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政府采购项目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项目编号：</w:t>
      </w: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SXWZ2023ZB-DSYY-028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44"/>
          <w:szCs w:val="44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10"/>
          <w:szCs w:val="10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西安市人民医院（西安市第四医院）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医辅设备购置项目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i/>
          <w:sz w:val="48"/>
          <w:highlight w:val="none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sz w:val="52"/>
          <w:szCs w:val="52"/>
          <w:highlight w:val="none"/>
        </w:rPr>
      </w:pPr>
      <w:r>
        <w:rPr>
          <w:rFonts w:hint="eastAsia" w:ascii="宋体" w:hAnsi="宋体" w:cs="宋体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133985</wp:posOffset>
            </wp:positionV>
            <wp:extent cx="2312670" cy="1447800"/>
            <wp:effectExtent l="0" t="0" r="11430" b="0"/>
            <wp:wrapTight wrapText="bothSides">
              <wp:wrapPolygon>
                <wp:start x="0" y="0"/>
                <wp:lineTo x="0" y="21316"/>
                <wp:lineTo x="21351" y="21316"/>
                <wp:lineTo x="21351" y="0"/>
                <wp:lineTo x="0" y="0"/>
              </wp:wrapPolygon>
            </wp:wrapTight>
            <wp:docPr id="1" name="Picture 2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sz w:val="52"/>
          <w:szCs w:val="52"/>
          <w:highlight w:val="none"/>
        </w:rPr>
      </w:pPr>
      <w:r>
        <w:rPr>
          <w:rFonts w:hint="eastAsia" w:ascii="宋体" w:hAnsi="宋体" w:cs="宋体"/>
          <w:b/>
          <w:sz w:val="52"/>
          <w:szCs w:val="52"/>
          <w:highlight w:val="none"/>
        </w:rPr>
        <w:t xml:space="preserve">                   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sz w:val="52"/>
          <w:szCs w:val="52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sz w:val="52"/>
          <w:szCs w:val="52"/>
          <w:highlight w:val="none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30"/>
          <w:highlight w:val="none"/>
        </w:rPr>
      </w:pPr>
      <w:r>
        <w:rPr>
          <w:rFonts w:hint="eastAsia" w:ascii="宋体" w:hAnsi="宋体" w:cs="宋体"/>
          <w:b/>
          <w:sz w:val="84"/>
          <w:szCs w:val="84"/>
          <w:highlight w:val="none"/>
        </w:rPr>
        <w:t>招标文件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sz w:val="30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sz w:val="30"/>
          <w:highlight w:val="none"/>
        </w:rPr>
        <w:t xml:space="preserve">            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采   购   人：</w:t>
      </w: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西安市人民医院（西安市第四医院）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采购代理机构：陕西万泽招标有限公司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color w:val="FF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二〇二</w:t>
      </w:r>
      <w:r>
        <w:rPr>
          <w:rFonts w:hint="eastAsia" w:ascii="宋体" w:hAnsi="宋体" w:cs="宋体"/>
          <w:b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jIwOTA0MWNjODlkOWFjMmUwYWY1OTJjNGNjNDYifQ=="/>
  </w:docVars>
  <w:rsids>
    <w:rsidRoot w:val="4EF65704"/>
    <w:rsid w:val="4EF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3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2023-03-01T08:27:00Z</dcterms:created>
  <dc:creator>l`m  X。</dc:creator>
  <cp:lastModifiedBy>l`m  X。</cp:lastModifiedBy>
  <dcterms:modified xsi:type="dcterms:W3CDTF">2023-03-01T08:28:12Z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314A7F96E6E241E8A81005F47B3DD5D7</vt:lpwstr>
  </property>
</Properties>
</file>