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2B8" w:rsidRDefault="000F3A9E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  <w:color w:val="000000" w:themeColor="text1"/>
        </w:rPr>
      </w:pPr>
      <w:r w:rsidRPr="000F3A9E">
        <w:rPr>
          <w:rFonts w:ascii="华文中宋" w:eastAsia="华文中宋" w:hAnsi="华文中宋" w:hint="eastAsia"/>
          <w:color w:val="000000" w:themeColor="text1"/>
        </w:rPr>
        <w:t>关于</w:t>
      </w:r>
      <w:r w:rsidR="00CE56B4" w:rsidRPr="00CE56B4">
        <w:rPr>
          <w:rFonts w:ascii="华文中宋" w:eastAsia="华文中宋" w:hAnsi="华文中宋" w:hint="eastAsia"/>
          <w:color w:val="000000" w:themeColor="text1"/>
        </w:rPr>
        <w:t>陕西省西安公路管理局灞桥公路管理段办公楼加固工程</w:t>
      </w:r>
      <w:r w:rsidRPr="000F3A9E">
        <w:rPr>
          <w:rFonts w:ascii="华文中宋" w:eastAsia="华文中宋" w:hAnsi="华文中宋" w:hint="eastAsia"/>
          <w:color w:val="000000" w:themeColor="text1"/>
        </w:rPr>
        <w:t>的成交结果公告</w:t>
      </w:r>
    </w:p>
    <w:p w:rsidR="002612B8" w:rsidRDefault="00A7702D">
      <w:pPr>
        <w:rPr>
          <w:rFonts w:ascii="仿宋" w:eastAsia="仿宋" w:hAnsi="仿宋"/>
          <w:color w:val="000000" w:themeColor="text1"/>
          <w:sz w:val="28"/>
          <w:szCs w:val="28"/>
        </w:rPr>
      </w:pPr>
      <w:bookmarkStart w:id="0" w:name="OLE_LINK1"/>
      <w:bookmarkStart w:id="1" w:name="OLE_LINK2"/>
      <w:r>
        <w:rPr>
          <w:rFonts w:ascii="黑体" w:eastAsia="黑体" w:hAnsi="黑体" w:hint="eastAsia"/>
          <w:color w:val="000000" w:themeColor="text1"/>
          <w:sz w:val="28"/>
          <w:szCs w:val="28"/>
        </w:rPr>
        <w:t>一、项目编号：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XCZX202</w:t>
      </w:r>
      <w:r w:rsidR="006612B5">
        <w:rPr>
          <w:rFonts w:ascii="仿宋" w:eastAsia="仿宋" w:hAnsi="仿宋" w:hint="eastAsia"/>
          <w:color w:val="000000" w:themeColor="text1"/>
          <w:sz w:val="28"/>
          <w:szCs w:val="28"/>
        </w:rPr>
        <w:t>2-0</w:t>
      </w:r>
      <w:r w:rsidR="00CE56B4">
        <w:rPr>
          <w:rFonts w:ascii="仿宋" w:eastAsia="仿宋" w:hAnsi="仿宋" w:hint="eastAsia"/>
          <w:color w:val="000000" w:themeColor="text1"/>
          <w:sz w:val="28"/>
          <w:szCs w:val="28"/>
        </w:rPr>
        <w:t>210-2</w:t>
      </w:r>
    </w:p>
    <w:p w:rsidR="00CE56B4" w:rsidRDefault="00CE56B4">
      <w:pPr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 xml:space="preserve">    </w:t>
      </w:r>
      <w:r w:rsidR="006612B5" w:rsidRPr="006612B5">
        <w:rPr>
          <w:rFonts w:ascii="黑体" w:eastAsia="黑体" w:hAnsi="黑体" w:hint="eastAsia"/>
          <w:color w:val="000000" w:themeColor="text1"/>
          <w:sz w:val="28"/>
          <w:szCs w:val="28"/>
        </w:rPr>
        <w:t>备案编号：</w:t>
      </w:r>
      <w:r w:rsidRPr="00CE56B4">
        <w:rPr>
          <w:rFonts w:ascii="仿宋" w:eastAsia="仿宋" w:hAnsi="仿宋" w:hint="eastAsia"/>
          <w:color w:val="000000" w:themeColor="text1"/>
          <w:sz w:val="28"/>
          <w:szCs w:val="28"/>
        </w:rPr>
        <w:t>ZCBN-西安市-2022-04581</w:t>
      </w:r>
    </w:p>
    <w:p w:rsidR="00CE56B4" w:rsidRDefault="00A7702D">
      <w:pPr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二</w:t>
      </w:r>
      <w:r>
        <w:rPr>
          <w:rFonts w:ascii="黑体" w:eastAsia="黑体" w:hAnsi="黑体"/>
          <w:color w:val="000000" w:themeColor="text1"/>
          <w:sz w:val="28"/>
          <w:szCs w:val="28"/>
        </w:rPr>
        <w:t>、</w:t>
      </w:r>
      <w:r>
        <w:rPr>
          <w:rFonts w:ascii="黑体" w:eastAsia="黑体" w:hAnsi="黑体" w:hint="eastAsia"/>
          <w:color w:val="000000" w:themeColor="text1"/>
          <w:sz w:val="28"/>
          <w:szCs w:val="28"/>
        </w:rPr>
        <w:t>项目名称：</w:t>
      </w:r>
      <w:r w:rsidR="00CE56B4" w:rsidRPr="00CE56B4">
        <w:rPr>
          <w:rFonts w:ascii="仿宋" w:eastAsia="仿宋" w:hAnsi="仿宋" w:hint="eastAsia"/>
          <w:color w:val="000000" w:themeColor="text1"/>
          <w:sz w:val="28"/>
          <w:szCs w:val="28"/>
        </w:rPr>
        <w:t>陕西省西安公路管理局灞桥公路管理段办公楼加固工程</w:t>
      </w:r>
    </w:p>
    <w:p w:rsidR="002612B8" w:rsidRDefault="00A7702D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三、成交信息</w:t>
      </w:r>
    </w:p>
    <w:p w:rsidR="00BF24A6" w:rsidRDefault="006612B5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供应商</w:t>
      </w:r>
      <w:r w:rsidR="00A7702D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FE44CF">
        <w:rPr>
          <w:rFonts w:ascii="仿宋" w:eastAsia="仿宋" w:hAnsi="仿宋" w:hint="eastAsia"/>
          <w:color w:val="000000" w:themeColor="text1"/>
          <w:sz w:val="28"/>
          <w:szCs w:val="28"/>
        </w:rPr>
        <w:t>:</w:t>
      </w:r>
      <w:r w:rsidR="00FE44CF" w:rsidRPr="00FE44CF">
        <w:rPr>
          <w:rFonts w:hint="eastAsia"/>
        </w:rPr>
        <w:t xml:space="preserve"> </w:t>
      </w:r>
      <w:r w:rsidR="00FE44CF" w:rsidRPr="00FE44CF">
        <w:rPr>
          <w:rFonts w:ascii="仿宋" w:eastAsia="仿宋" w:hAnsi="仿宋" w:hint="eastAsia"/>
          <w:color w:val="000000" w:themeColor="text1"/>
          <w:sz w:val="28"/>
          <w:szCs w:val="28"/>
        </w:rPr>
        <w:t>西安市秦户建筑总公司</w:t>
      </w:r>
    </w:p>
    <w:p w:rsidR="00BF24A6" w:rsidRDefault="00A7702D" w:rsidP="00BF24A6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成交</w:t>
      </w:r>
      <w:r w:rsidR="00BF24A6">
        <w:rPr>
          <w:rFonts w:ascii="仿宋" w:eastAsia="仿宋" w:hAnsi="仿宋" w:hint="eastAsia"/>
          <w:color w:val="000000" w:themeColor="text1"/>
          <w:sz w:val="28"/>
          <w:szCs w:val="28"/>
        </w:rPr>
        <w:t>金额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 w:rsidR="00FE44CF">
        <w:rPr>
          <w:rFonts w:ascii="仿宋" w:eastAsia="仿宋" w:hAnsi="仿宋" w:hint="eastAsia"/>
          <w:color w:val="000000" w:themeColor="text1"/>
          <w:sz w:val="28"/>
          <w:szCs w:val="28"/>
        </w:rPr>
        <w:t>1548900.00</w:t>
      </w:r>
      <w:r w:rsidR="006554C0">
        <w:rPr>
          <w:rFonts w:ascii="仿宋" w:eastAsia="仿宋" w:hAnsi="仿宋" w:hint="eastAsia"/>
          <w:color w:val="000000" w:themeColor="text1"/>
          <w:sz w:val="28"/>
          <w:szCs w:val="28"/>
        </w:rPr>
        <w:t>元</w:t>
      </w:r>
    </w:p>
    <w:p w:rsidR="006612B5" w:rsidRDefault="006612B5" w:rsidP="006554C0">
      <w:pPr>
        <w:ind w:leftChars="250" w:left="2205" w:hangingChars="600" w:hanging="16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供应商</w:t>
      </w:r>
      <w:r w:rsidR="00A7702D">
        <w:rPr>
          <w:rFonts w:ascii="仿宋" w:eastAsia="仿宋" w:hAnsi="仿宋" w:hint="eastAsia"/>
          <w:color w:val="000000" w:themeColor="text1"/>
          <w:sz w:val="28"/>
          <w:szCs w:val="28"/>
        </w:rPr>
        <w:t>地址：</w:t>
      </w:r>
      <w:r w:rsidR="00FE44CF">
        <w:rPr>
          <w:rFonts w:ascii="仿宋" w:eastAsia="仿宋" w:hAnsi="仿宋" w:hint="eastAsia"/>
          <w:color w:val="000000" w:themeColor="text1"/>
          <w:sz w:val="28"/>
          <w:szCs w:val="28"/>
        </w:rPr>
        <w:t>陕西省西安市</w:t>
      </w:r>
      <w:r w:rsidR="00FE44CF">
        <w:rPr>
          <w:rFonts w:ascii="仿宋" w:eastAsia="仿宋" w:hAnsi="仿宋"/>
          <w:color w:val="000000" w:themeColor="text1"/>
          <w:sz w:val="28"/>
          <w:szCs w:val="28"/>
        </w:rPr>
        <w:t>鄠邑区</w:t>
      </w:r>
      <w:r w:rsidR="00FE44CF">
        <w:rPr>
          <w:rFonts w:ascii="仿宋" w:eastAsia="仿宋" w:hAnsi="仿宋" w:hint="eastAsia"/>
          <w:color w:val="000000" w:themeColor="text1"/>
          <w:sz w:val="28"/>
          <w:szCs w:val="28"/>
        </w:rPr>
        <w:t>吕公东路</w:t>
      </w:r>
      <w:r w:rsidR="00FE44CF">
        <w:rPr>
          <w:rFonts w:ascii="仿宋" w:eastAsia="仿宋" w:hAnsi="仿宋"/>
          <w:color w:val="000000" w:themeColor="text1"/>
          <w:sz w:val="28"/>
          <w:szCs w:val="28"/>
        </w:rPr>
        <w:t>北</w:t>
      </w:r>
      <w:r w:rsidR="00FE44CF">
        <w:rPr>
          <w:rFonts w:ascii="仿宋" w:eastAsia="仿宋" w:hAnsi="仿宋" w:hint="eastAsia"/>
          <w:color w:val="000000" w:themeColor="text1"/>
          <w:sz w:val="28"/>
          <w:szCs w:val="28"/>
        </w:rPr>
        <w:t>7号</w:t>
      </w:r>
    </w:p>
    <w:p w:rsidR="006612B5" w:rsidRDefault="00A533E2" w:rsidP="006554C0">
      <w:pPr>
        <w:ind w:leftChars="250" w:left="2205" w:hangingChars="600" w:hanging="168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联系人：</w:t>
      </w:r>
      <w:r w:rsidR="00FE44CF" w:rsidRPr="00FE44CF">
        <w:rPr>
          <w:rFonts w:ascii="仿宋" w:eastAsia="仿宋" w:hAnsi="仿宋" w:hint="eastAsia"/>
          <w:color w:val="000000" w:themeColor="text1"/>
          <w:sz w:val="28"/>
          <w:szCs w:val="28"/>
        </w:rPr>
        <w:t>温通垚</w:t>
      </w:r>
      <w:r w:rsidR="00CE56B4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</w:p>
    <w:p w:rsidR="006554C0" w:rsidRDefault="00A7702D" w:rsidP="006554C0">
      <w:pPr>
        <w:ind w:leftChars="250" w:left="2205" w:hangingChars="600" w:hanging="168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联系方式：</w:t>
      </w:r>
      <w:r w:rsidR="00FE44CF">
        <w:rPr>
          <w:rFonts w:ascii="仿宋" w:eastAsia="仿宋" w:hAnsi="仿宋" w:hint="eastAsia"/>
          <w:color w:val="000000" w:themeColor="text1"/>
          <w:sz w:val="28"/>
          <w:szCs w:val="28"/>
        </w:rPr>
        <w:t>13096912172</w:t>
      </w:r>
    </w:p>
    <w:p w:rsidR="002612B8" w:rsidRDefault="00A7702D" w:rsidP="006554C0">
      <w:pPr>
        <w:rPr>
          <w:rFonts w:ascii="黑体" w:eastAsia="黑体" w:hAnsi="黑体"/>
          <w:color w:val="000000" w:themeColor="text1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四、主要标的信息</w:t>
      </w:r>
    </w:p>
    <w:tbl>
      <w:tblPr>
        <w:tblStyle w:val="a9"/>
        <w:tblW w:w="8188" w:type="dxa"/>
        <w:tblLayout w:type="fixed"/>
        <w:tblLook w:val="04A0" w:firstRow="1" w:lastRow="0" w:firstColumn="1" w:lastColumn="0" w:noHBand="0" w:noVBand="1"/>
      </w:tblPr>
      <w:tblGrid>
        <w:gridCol w:w="8188"/>
      </w:tblGrid>
      <w:tr w:rsidR="002612B8">
        <w:tc>
          <w:tcPr>
            <w:tcW w:w="8188" w:type="dxa"/>
          </w:tcPr>
          <w:p w:rsidR="002612B8" w:rsidRDefault="0096507F">
            <w:pPr>
              <w:jc w:val="center"/>
              <w:rPr>
                <w:rFonts w:ascii="黑体" w:eastAsia="黑体" w:hAnsi="黑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 w:themeColor="text1"/>
                <w:kern w:val="0"/>
                <w:sz w:val="28"/>
                <w:szCs w:val="28"/>
              </w:rPr>
              <w:t>工程</w:t>
            </w:r>
            <w:r w:rsidR="00A7702D">
              <w:rPr>
                <w:rFonts w:ascii="黑体" w:eastAsia="黑体" w:hAnsi="黑体" w:hint="eastAsia"/>
                <w:color w:val="000000" w:themeColor="text1"/>
                <w:kern w:val="0"/>
                <w:sz w:val="28"/>
                <w:szCs w:val="28"/>
              </w:rPr>
              <w:t>类</w:t>
            </w:r>
          </w:p>
        </w:tc>
      </w:tr>
      <w:tr w:rsidR="002612B8">
        <w:tc>
          <w:tcPr>
            <w:tcW w:w="8188" w:type="dxa"/>
          </w:tcPr>
          <w:p w:rsidR="00CE56B4" w:rsidRDefault="0096507F" w:rsidP="000F3A9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名称：</w:t>
            </w:r>
            <w:r w:rsidR="00CE56B4" w:rsidRPr="00CE56B4">
              <w:rPr>
                <w:rFonts w:ascii="仿宋" w:eastAsia="仿宋" w:hAnsi="仿宋" w:hint="eastAsia"/>
                <w:sz w:val="28"/>
                <w:szCs w:val="28"/>
              </w:rPr>
              <w:t>陕西省西安公路管理局灞桥公路管理段办公楼加固工程</w:t>
            </w:r>
          </w:p>
          <w:p w:rsidR="0096507F" w:rsidRPr="00786B53" w:rsidRDefault="0096507F" w:rsidP="000F3A9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施工范围：</w:t>
            </w:r>
            <w:r w:rsidR="00FE44CF" w:rsidRPr="00FE44CF">
              <w:rPr>
                <w:rFonts w:ascii="仿宋" w:eastAsia="仿宋" w:hAnsi="仿宋" w:hint="eastAsia"/>
                <w:sz w:val="28"/>
                <w:szCs w:val="28"/>
              </w:rPr>
              <w:t>西安公路管理局灞桥公路管理段办公楼（共3层），建筑面积约1456平方米，经鉴定为B级危房，为实现房屋的安全使用，拟对房屋进行加固改造和装修装饰。</w:t>
            </w:r>
            <w:r w:rsidR="00CE56B4" w:rsidRPr="00786B53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  <w:p w:rsidR="00FE44CF" w:rsidRDefault="000F3A9E" w:rsidP="0096507F">
            <w:pPr>
              <w:rPr>
                <w:rFonts w:ascii="仿宋" w:eastAsia="仿宋" w:hAnsi="仿宋"/>
                <w:sz w:val="28"/>
                <w:szCs w:val="28"/>
              </w:rPr>
            </w:pPr>
            <w:r w:rsidRPr="000F3A9E">
              <w:rPr>
                <w:rFonts w:ascii="仿宋" w:eastAsia="仿宋" w:hAnsi="仿宋" w:hint="eastAsia"/>
                <w:sz w:val="28"/>
                <w:szCs w:val="28"/>
              </w:rPr>
              <w:t>计划工期</w:t>
            </w:r>
            <w:r w:rsidR="0096507F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="00BA7C10" w:rsidRPr="00BA7C10">
              <w:rPr>
                <w:rFonts w:ascii="仿宋" w:eastAsia="仿宋" w:hAnsi="仿宋" w:hint="eastAsia"/>
                <w:sz w:val="28"/>
                <w:szCs w:val="28"/>
              </w:rPr>
              <w:t>自进场之日起180个日历日内竣工。</w:t>
            </w:r>
          </w:p>
          <w:p w:rsidR="0096507F" w:rsidRDefault="00786B53" w:rsidP="0096507F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项目经理：</w:t>
            </w:r>
            <w:r w:rsidR="00FE44CF">
              <w:rPr>
                <w:rFonts w:ascii="仿宋" w:eastAsia="仿宋" w:hAnsi="仿宋" w:hint="eastAsia"/>
                <w:sz w:val="28"/>
                <w:szCs w:val="28"/>
              </w:rPr>
              <w:t>李铁姜</w:t>
            </w:r>
          </w:p>
          <w:p w:rsidR="002612B8" w:rsidRPr="002B2887" w:rsidRDefault="0096507F" w:rsidP="00BA7C10">
            <w:pPr>
              <w:spacing w:line="500" w:lineRule="exact"/>
              <w:rPr>
                <w:rFonts w:ascii="仿宋" w:eastAsia="仿宋" w:hAnsi="仿宋" w:hint="eastAsia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执业证书信息：</w:t>
            </w:r>
            <w:r w:rsidR="00BA7C10">
              <w:rPr>
                <w:rFonts w:ascii="仿宋" w:eastAsia="仿宋" w:hAnsi="仿宋" w:hint="eastAsia"/>
                <w:sz w:val="28"/>
                <w:szCs w:val="28"/>
              </w:rPr>
              <w:t>二级建造</w:t>
            </w:r>
            <w:r w:rsidR="00BA7C10">
              <w:rPr>
                <w:rFonts w:ascii="仿宋" w:eastAsia="仿宋" w:hAnsi="仿宋"/>
                <w:sz w:val="28"/>
                <w:szCs w:val="28"/>
              </w:rPr>
              <w:t>师证书</w:t>
            </w:r>
            <w:r w:rsidR="00BA7C10">
              <w:rPr>
                <w:rFonts w:ascii="仿宋" w:eastAsia="仿宋" w:hAnsi="仿宋" w:hint="eastAsia"/>
                <w:sz w:val="28"/>
                <w:szCs w:val="28"/>
              </w:rPr>
              <w:t>（注册编号</w:t>
            </w:r>
            <w:r w:rsidR="00BA7C10">
              <w:rPr>
                <w:rFonts w:ascii="仿宋" w:eastAsia="仿宋" w:hAnsi="仿宋"/>
                <w:sz w:val="28"/>
                <w:szCs w:val="28"/>
              </w:rPr>
              <w:t>：</w:t>
            </w:r>
            <w:r w:rsidR="00BA7C10">
              <w:rPr>
                <w:rFonts w:ascii="仿宋" w:eastAsia="仿宋" w:hAnsi="仿宋" w:hint="eastAsia"/>
                <w:sz w:val="28"/>
                <w:szCs w:val="28"/>
              </w:rPr>
              <w:t>陕</w:t>
            </w:r>
            <w:r w:rsidR="00BA7C10">
              <w:rPr>
                <w:rFonts w:ascii="仿宋" w:eastAsia="仿宋" w:hAnsi="仿宋" w:hint="eastAsia"/>
                <w:sz w:val="28"/>
                <w:szCs w:val="28"/>
              </w:rPr>
              <w:t>261151676877）</w:t>
            </w:r>
            <w:r w:rsidR="00BA7C10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及其本人有效安全生产考核合格</w:t>
            </w:r>
            <w:r w:rsidR="00BA7C10" w:rsidRPr="00BA7C10">
              <w:rPr>
                <w:rFonts w:ascii="仿宋" w:eastAsia="仿宋" w:hAnsi="仿宋" w:hint="eastAsia"/>
                <w:sz w:val="28"/>
                <w:szCs w:val="28"/>
              </w:rPr>
              <w:t>证书（证件编号</w:t>
            </w:r>
            <w:r w:rsidR="00BA7C10" w:rsidRPr="00BA7C10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="00BA7C10" w:rsidRPr="00BA7C10">
              <w:rPr>
                <w:rFonts w:ascii="仿宋" w:eastAsia="仿宋" w:hAnsi="仿宋"/>
                <w:sz w:val="28"/>
                <w:szCs w:val="28"/>
              </w:rPr>
              <w:t>陕建安</w:t>
            </w:r>
            <w:r w:rsidR="00BA7C10" w:rsidRPr="00BA7C10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B(</w:t>
            </w:r>
            <w:r w:rsidR="00BA7C10" w:rsidRPr="00BA7C10">
              <w:rPr>
                <w:rFonts w:ascii="仿宋" w:eastAsia="仿宋" w:hAnsi="仿宋"/>
                <w:sz w:val="28"/>
                <w:szCs w:val="28"/>
              </w:rPr>
              <w:t>2016</w:t>
            </w:r>
            <w:r w:rsidR="00BA7C10" w:rsidRPr="00BA7C10">
              <w:rPr>
                <w:rFonts w:ascii="仿宋" w:eastAsia="仿宋" w:hAnsi="仿宋" w:hint="eastAsia"/>
                <w:sz w:val="28"/>
                <w:szCs w:val="28"/>
              </w:rPr>
              <w:t>)</w:t>
            </w:r>
            <w:r w:rsidR="00BA7C10" w:rsidRPr="00BA7C10">
              <w:rPr>
                <w:rFonts w:ascii="仿宋" w:eastAsia="仿宋" w:hAnsi="仿宋"/>
                <w:sz w:val="28"/>
                <w:szCs w:val="28"/>
              </w:rPr>
              <w:t>0010545）</w:t>
            </w:r>
          </w:p>
        </w:tc>
      </w:tr>
    </w:tbl>
    <w:p w:rsidR="00BF24A6" w:rsidRPr="00382F0C" w:rsidRDefault="00382F0C" w:rsidP="000F3A9E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lastRenderedPageBreak/>
        <w:t>五、评审专家名单:</w:t>
      </w:r>
      <w:r w:rsidR="00CE56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宋斌霞、岳志宏、冯亚宁</w:t>
      </w:r>
    </w:p>
    <w:p w:rsidR="002612B8" w:rsidRDefault="00A7702D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黑体" w:eastAsia="黑体" w:hAnsi="黑体" w:hint="eastAsia"/>
          <w:color w:val="000000" w:themeColor="text1"/>
          <w:sz w:val="28"/>
          <w:szCs w:val="28"/>
        </w:rPr>
        <w:t>六、公告期限：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个工作日。</w:t>
      </w:r>
    </w:p>
    <w:p w:rsidR="002612B8" w:rsidRDefault="00A7702D">
      <w:pPr>
        <w:rPr>
          <w:rFonts w:ascii="黑体" w:eastAsia="黑体" w:hAnsi="黑体" w:cs="仿宋"/>
          <w:color w:val="000000" w:themeColor="text1"/>
          <w:sz w:val="28"/>
          <w:szCs w:val="28"/>
        </w:rPr>
      </w:pPr>
      <w:r>
        <w:rPr>
          <w:rFonts w:ascii="黑体" w:eastAsia="黑体" w:hAnsi="黑体" w:cs="仿宋" w:hint="eastAsia"/>
          <w:color w:val="000000" w:themeColor="text1"/>
          <w:sz w:val="28"/>
          <w:szCs w:val="28"/>
        </w:rPr>
        <w:t>七、其他补充事宜</w:t>
      </w:r>
    </w:p>
    <w:p w:rsidR="002213FC" w:rsidRDefault="002213FC">
      <w:pPr>
        <w:ind w:firstLineChars="300" w:firstLine="84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1、</w:t>
      </w:r>
      <w:r w:rsidRPr="002213FC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本项目为专门面向中小企业采购项目，成交服务商性质详见附件。</w:t>
      </w:r>
    </w:p>
    <w:p w:rsidR="002612B8" w:rsidRDefault="002213FC">
      <w:pPr>
        <w:ind w:firstLineChars="300" w:firstLine="84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2、</w:t>
      </w:r>
      <w:r w:rsidR="00A7702D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请成交</w:t>
      </w:r>
      <w:r w:rsidR="006612B5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供应商</w:t>
      </w:r>
      <w:r w:rsidR="00A7702D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于本项目公告期届满之日起前往西安市公共资源交易中心</w:t>
      </w:r>
      <w:r w:rsidR="00D26A4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八楼</w:t>
      </w:r>
      <w:r w:rsidR="00A7702D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领取成交通知书（同时须提交密封的纸质响应文件一正两副，内容与电子响应文件完全一致）。</w:t>
      </w:r>
    </w:p>
    <w:p w:rsidR="00BA7C10" w:rsidRDefault="00A7702D" w:rsidP="00BA7C10">
      <w:pPr>
        <w:rPr>
          <w:rFonts w:ascii="黑体" w:eastAsia="黑体" w:hAnsi="黑体" w:cs="宋体"/>
          <w:color w:val="000000" w:themeColor="text1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八、凡对本次公告内容提出询问，请按以下方式联系。</w:t>
      </w:r>
    </w:p>
    <w:p w:rsidR="00BA7C10" w:rsidRDefault="00BA7C10" w:rsidP="00BA7C10">
      <w:pPr>
        <w:pStyle w:val="2"/>
        <w:shd w:val="clear" w:color="auto" w:fill="FFFFFF"/>
        <w:spacing w:before="0" w:after="0" w:line="600" w:lineRule="atLeast"/>
        <w:ind w:firstLine="703"/>
        <w:rPr>
          <w:b w:val="0"/>
          <w:bCs w:val="0"/>
          <w:color w:val="333333"/>
          <w:kern w:val="0"/>
          <w:sz w:val="21"/>
          <w:szCs w:val="21"/>
        </w:rPr>
      </w:pPr>
      <w:r>
        <w:rPr>
          <w:rFonts w:ascii="仿宋" w:eastAsia="仿宋" w:hAnsi="仿宋" w:hint="eastAsia"/>
          <w:b w:val="0"/>
          <w:bCs w:val="0"/>
          <w:color w:val="333333"/>
          <w:sz w:val="28"/>
          <w:szCs w:val="28"/>
        </w:rPr>
        <w:t>1.采购人信息</w:t>
      </w:r>
    </w:p>
    <w:p w:rsidR="00BA7C10" w:rsidRDefault="00BA7C10" w:rsidP="00BA7C10">
      <w:pPr>
        <w:pStyle w:val="a8"/>
        <w:shd w:val="clear" w:color="auto" w:fill="FFFFFF"/>
        <w:spacing w:line="600" w:lineRule="atLeast"/>
        <w:ind w:left="1129" w:hanging="350"/>
        <w:rPr>
          <w:rFonts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名</w:t>
      </w:r>
      <w:r>
        <w:rPr>
          <w:rFonts w:ascii="Calibri" w:eastAsia="仿宋" w:hAnsi="Calibri" w:cs="Calibri"/>
          <w:color w:val="333333"/>
          <w:sz w:val="28"/>
          <w:szCs w:val="28"/>
        </w:rPr>
        <w:t>    </w:t>
      </w:r>
      <w:r>
        <w:rPr>
          <w:rFonts w:ascii="仿宋" w:eastAsia="仿宋" w:hAnsi="仿宋" w:hint="eastAsia"/>
          <w:color w:val="333333"/>
          <w:sz w:val="28"/>
          <w:szCs w:val="28"/>
        </w:rPr>
        <w:t>称：</w:t>
      </w:r>
      <w:r w:rsidR="00E37F5C" w:rsidRPr="00E37F5C">
        <w:rPr>
          <w:rFonts w:ascii="仿宋" w:eastAsia="仿宋" w:hAnsi="仿宋" w:hint="eastAsia"/>
          <w:color w:val="333333"/>
          <w:sz w:val="28"/>
          <w:szCs w:val="28"/>
        </w:rPr>
        <w:t>西安公路管理局</w:t>
      </w:r>
    </w:p>
    <w:p w:rsidR="00BA7C10" w:rsidRDefault="00BA7C10" w:rsidP="00BA7C10">
      <w:pPr>
        <w:pStyle w:val="a8"/>
        <w:shd w:val="clear" w:color="auto" w:fill="FFFFFF"/>
        <w:spacing w:line="600" w:lineRule="atLeast"/>
        <w:ind w:left="1129" w:hanging="350"/>
        <w:rPr>
          <w:rFonts w:ascii="仿宋" w:eastAsia="仿宋" w:hAnsi="仿宋"/>
          <w:color w:val="333333"/>
          <w:sz w:val="28"/>
          <w:szCs w:val="28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地</w:t>
      </w:r>
      <w:r>
        <w:rPr>
          <w:rFonts w:ascii="Calibri" w:eastAsia="仿宋" w:hAnsi="Calibri" w:cs="Calibri"/>
          <w:color w:val="333333"/>
          <w:sz w:val="28"/>
          <w:szCs w:val="28"/>
        </w:rPr>
        <w:t>    </w:t>
      </w:r>
      <w:r>
        <w:rPr>
          <w:rFonts w:ascii="仿宋" w:eastAsia="仿宋" w:hAnsi="仿宋" w:hint="eastAsia"/>
          <w:color w:val="333333"/>
          <w:sz w:val="28"/>
          <w:szCs w:val="28"/>
        </w:rPr>
        <w:t>址：</w:t>
      </w:r>
      <w:r w:rsidRPr="00BA7C10">
        <w:rPr>
          <w:rFonts w:ascii="仿宋" w:eastAsia="仿宋" w:hAnsi="仿宋" w:hint="eastAsia"/>
          <w:color w:val="333333"/>
          <w:sz w:val="28"/>
          <w:szCs w:val="28"/>
        </w:rPr>
        <w:t>西安市莲湖区莲湖路196号</w:t>
      </w:r>
    </w:p>
    <w:p w:rsidR="00BA7C10" w:rsidRDefault="00BA7C10" w:rsidP="00BA7C10">
      <w:pPr>
        <w:pStyle w:val="a8"/>
        <w:shd w:val="clear" w:color="auto" w:fill="FFFFFF"/>
        <w:spacing w:line="600" w:lineRule="atLeast"/>
        <w:ind w:left="1129" w:hanging="350"/>
        <w:rPr>
          <w:rFonts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联系方式：</w:t>
      </w:r>
      <w:bookmarkStart w:id="2" w:name="_GoBack"/>
      <w:r>
        <w:rPr>
          <w:rFonts w:ascii="仿宋" w:eastAsia="仿宋" w:hAnsi="仿宋" w:hint="eastAsia"/>
          <w:color w:val="333333"/>
          <w:sz w:val="28"/>
          <w:szCs w:val="28"/>
        </w:rPr>
        <w:t>029-87330700</w:t>
      </w:r>
      <w:bookmarkEnd w:id="2"/>
    </w:p>
    <w:p w:rsidR="00BA7C10" w:rsidRDefault="00BA7C10" w:rsidP="00BA7C10">
      <w:pPr>
        <w:pStyle w:val="2"/>
        <w:shd w:val="clear" w:color="auto" w:fill="FFFFFF"/>
        <w:spacing w:before="0" w:after="0" w:line="600" w:lineRule="atLeast"/>
        <w:ind w:firstLine="843"/>
        <w:rPr>
          <w:rFonts w:hint="eastAsia"/>
          <w:b w:val="0"/>
          <w:bCs w:val="0"/>
          <w:color w:val="333333"/>
          <w:sz w:val="21"/>
          <w:szCs w:val="21"/>
        </w:rPr>
      </w:pPr>
      <w:r>
        <w:rPr>
          <w:rFonts w:ascii="仿宋" w:eastAsia="仿宋" w:hAnsi="仿宋" w:hint="eastAsia"/>
          <w:b w:val="0"/>
          <w:bCs w:val="0"/>
          <w:color w:val="333333"/>
          <w:sz w:val="28"/>
          <w:szCs w:val="28"/>
        </w:rPr>
        <w:t>2.采购代理机构信息</w:t>
      </w:r>
    </w:p>
    <w:p w:rsidR="00BA7C10" w:rsidRDefault="00BA7C10" w:rsidP="00BA7C10">
      <w:pPr>
        <w:pStyle w:val="a8"/>
        <w:shd w:val="clear" w:color="auto" w:fill="FFFFFF"/>
        <w:spacing w:line="600" w:lineRule="atLeast"/>
        <w:ind w:firstLine="840"/>
        <w:jc w:val="both"/>
        <w:rPr>
          <w:rFonts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名</w:t>
      </w:r>
      <w:r>
        <w:rPr>
          <w:rFonts w:ascii="Calibri" w:eastAsia="仿宋" w:hAnsi="Calibri" w:cs="Calibri"/>
          <w:color w:val="333333"/>
          <w:sz w:val="28"/>
          <w:szCs w:val="28"/>
        </w:rPr>
        <w:t>    </w:t>
      </w:r>
      <w:r>
        <w:rPr>
          <w:rFonts w:ascii="仿宋" w:eastAsia="仿宋" w:hAnsi="仿宋" w:hint="eastAsia"/>
          <w:color w:val="333333"/>
          <w:sz w:val="28"/>
          <w:szCs w:val="28"/>
        </w:rPr>
        <w:t>称：西安市市级单位政府采购中心</w:t>
      </w:r>
    </w:p>
    <w:p w:rsidR="00BA7C10" w:rsidRDefault="00BA7C10" w:rsidP="00BA7C10">
      <w:pPr>
        <w:pStyle w:val="a8"/>
        <w:shd w:val="clear" w:color="auto" w:fill="FFFFFF"/>
        <w:spacing w:line="600" w:lineRule="atLeast"/>
        <w:ind w:firstLine="840"/>
        <w:jc w:val="both"/>
        <w:rPr>
          <w:rFonts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 xml:space="preserve">地　</w:t>
      </w:r>
      <w:r>
        <w:rPr>
          <w:rFonts w:ascii="Calibri" w:eastAsia="仿宋" w:hAnsi="Calibri" w:cs="Calibri"/>
          <w:color w:val="333333"/>
          <w:sz w:val="28"/>
          <w:szCs w:val="28"/>
        </w:rPr>
        <w:t>  </w:t>
      </w:r>
      <w:r>
        <w:rPr>
          <w:rFonts w:ascii="仿宋" w:eastAsia="仿宋" w:hAnsi="仿宋" w:hint="eastAsia"/>
          <w:color w:val="333333"/>
          <w:sz w:val="28"/>
          <w:szCs w:val="28"/>
        </w:rPr>
        <w:t>址：西安市未央区文景北路16号白桦林国际B座</w:t>
      </w:r>
    </w:p>
    <w:p w:rsidR="00BA7C10" w:rsidRDefault="00BA7C10" w:rsidP="00BA7C10">
      <w:pPr>
        <w:pStyle w:val="a8"/>
        <w:shd w:val="clear" w:color="auto" w:fill="FFFFFF"/>
        <w:spacing w:line="600" w:lineRule="atLeast"/>
        <w:ind w:firstLine="840"/>
        <w:jc w:val="both"/>
        <w:rPr>
          <w:rFonts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联系方式：029-86510029、86510365转分机80858</w:t>
      </w:r>
    </w:p>
    <w:p w:rsidR="00BA7C10" w:rsidRDefault="00BA7C10" w:rsidP="00BA7C10">
      <w:pPr>
        <w:pStyle w:val="2"/>
        <w:shd w:val="clear" w:color="auto" w:fill="FFFFFF"/>
        <w:spacing w:before="0" w:after="0" w:line="600" w:lineRule="atLeast"/>
        <w:ind w:firstLine="838"/>
        <w:rPr>
          <w:rFonts w:hint="eastAsia"/>
          <w:b w:val="0"/>
          <w:bCs w:val="0"/>
          <w:color w:val="333333"/>
          <w:sz w:val="21"/>
          <w:szCs w:val="21"/>
        </w:rPr>
      </w:pPr>
      <w:r>
        <w:rPr>
          <w:rFonts w:ascii="仿宋" w:eastAsia="仿宋" w:hAnsi="仿宋" w:hint="eastAsia"/>
          <w:b w:val="0"/>
          <w:bCs w:val="0"/>
          <w:color w:val="333333"/>
          <w:sz w:val="28"/>
          <w:szCs w:val="28"/>
        </w:rPr>
        <w:t>3.项目联系方式</w:t>
      </w:r>
    </w:p>
    <w:p w:rsidR="00BA7C10" w:rsidRDefault="00BA7C10" w:rsidP="00BA7C10">
      <w:pPr>
        <w:pStyle w:val="a8"/>
        <w:shd w:val="clear" w:color="auto" w:fill="FFFFFF"/>
        <w:spacing w:line="600" w:lineRule="atLeast"/>
        <w:ind w:firstLine="840"/>
        <w:jc w:val="both"/>
        <w:rPr>
          <w:rFonts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>项目联系人：李老师</w:t>
      </w:r>
    </w:p>
    <w:p w:rsidR="00BA7C10" w:rsidRDefault="00BA7C10" w:rsidP="00BA7C10">
      <w:pPr>
        <w:pStyle w:val="a8"/>
        <w:shd w:val="clear" w:color="auto" w:fill="FFFFFF"/>
        <w:spacing w:line="600" w:lineRule="atLeast"/>
        <w:ind w:firstLine="840"/>
        <w:jc w:val="both"/>
        <w:rPr>
          <w:rFonts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  <w:sz w:val="28"/>
          <w:szCs w:val="28"/>
        </w:rPr>
        <w:t xml:space="preserve">电　</w:t>
      </w:r>
      <w:r>
        <w:rPr>
          <w:rFonts w:ascii="Calibri" w:eastAsia="仿宋" w:hAnsi="Calibri" w:cs="Calibri"/>
          <w:color w:val="333333"/>
          <w:sz w:val="28"/>
          <w:szCs w:val="28"/>
        </w:rPr>
        <w:t>    </w:t>
      </w:r>
      <w:r>
        <w:rPr>
          <w:rFonts w:ascii="仿宋" w:eastAsia="仿宋" w:hAnsi="仿宋" w:hint="eastAsia"/>
          <w:color w:val="333333"/>
          <w:sz w:val="28"/>
          <w:szCs w:val="28"/>
        </w:rPr>
        <w:t>话：029-86510029、86510365转分机80806</w:t>
      </w:r>
    </w:p>
    <w:p w:rsidR="002213FC" w:rsidRPr="002213FC" w:rsidRDefault="002213FC" w:rsidP="002213FC">
      <w:pPr>
        <w:spacing w:line="500" w:lineRule="exact"/>
        <w:rPr>
          <w:rFonts w:ascii="黑体" w:eastAsia="黑体" w:hAnsi="黑体" w:cs="宋体"/>
          <w:color w:val="000000" w:themeColor="text1"/>
          <w:kern w:val="0"/>
          <w:sz w:val="28"/>
          <w:szCs w:val="28"/>
        </w:rPr>
      </w:pPr>
      <w:r w:rsidRPr="002213FC"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九、附件：</w:t>
      </w:r>
    </w:p>
    <w:p w:rsidR="00E07472" w:rsidRDefault="00E07472">
      <w:pPr>
        <w:widowControl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br w:type="page"/>
      </w:r>
      <w:r w:rsidR="00E37F5C">
        <w:rPr>
          <w:rFonts w:ascii="仿宋" w:eastAsia="仿宋" w:hAnsi="仿宋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848225" cy="5019675"/>
            <wp:effectExtent l="0" t="0" r="0" b="0"/>
            <wp:docPr id="1" name="图片 1" descr="C:\Users\admin\Desktop\360截图2023032815403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60截图202303281540318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F5C" w:rsidRDefault="00E37F5C">
      <w:pPr>
        <w:widowControl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:rsidR="00E37F5C" w:rsidRDefault="00E37F5C">
      <w:pPr>
        <w:widowControl/>
        <w:jc w:val="left"/>
        <w:rPr>
          <w:rFonts w:ascii="仿宋" w:eastAsia="仿宋" w:hAnsi="仿宋"/>
          <w:color w:val="000000" w:themeColor="text1"/>
          <w:sz w:val="28"/>
          <w:szCs w:val="28"/>
        </w:rPr>
      </w:pPr>
    </w:p>
    <w:p w:rsidR="00E37F5C" w:rsidRDefault="00E37F5C" w:rsidP="00E37F5C">
      <w:pPr>
        <w:spacing w:line="500" w:lineRule="exact"/>
        <w:ind w:right="560" w:firstLineChars="300" w:firstLine="840"/>
        <w:jc w:val="righ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t>西安市市级单位政府采购中心</w:t>
      </w:r>
    </w:p>
    <w:p w:rsidR="00E37F5C" w:rsidRPr="006554C0" w:rsidRDefault="00E37F5C" w:rsidP="00E37F5C">
      <w:pPr>
        <w:ind w:firstLineChars="1850" w:firstLine="5180"/>
      </w:pPr>
      <w:r>
        <w:rPr>
          <w:rFonts w:ascii="仿宋" w:eastAsia="仿宋" w:hAnsi="仿宋"/>
          <w:color w:val="000000" w:themeColor="text1"/>
          <w:sz w:val="28"/>
          <w:szCs w:val="28"/>
        </w:rPr>
        <w:t>202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3</w:t>
      </w:r>
      <w:r>
        <w:rPr>
          <w:rFonts w:ascii="仿宋" w:eastAsia="仿宋" w:hAnsi="仿宋"/>
          <w:color w:val="000000" w:themeColor="text1"/>
          <w:sz w:val="28"/>
          <w:szCs w:val="28"/>
        </w:rPr>
        <w:t>年</w:t>
      </w:r>
      <w:r>
        <w:rPr>
          <w:rFonts w:ascii="仿宋" w:eastAsia="仿宋" w:hAnsi="仿宋"/>
          <w:color w:val="FF0000"/>
          <w:sz w:val="28"/>
          <w:szCs w:val="28"/>
        </w:rPr>
        <w:t>3</w:t>
      </w:r>
      <w:r w:rsidRPr="00811437">
        <w:rPr>
          <w:rFonts w:ascii="仿宋" w:eastAsia="仿宋" w:hAnsi="仿宋"/>
          <w:color w:val="FF0000"/>
          <w:sz w:val="28"/>
          <w:szCs w:val="28"/>
        </w:rPr>
        <w:t>月</w:t>
      </w:r>
      <w:r>
        <w:rPr>
          <w:rFonts w:ascii="仿宋" w:eastAsia="仿宋" w:hAnsi="仿宋"/>
          <w:color w:val="FF0000"/>
          <w:sz w:val="28"/>
          <w:szCs w:val="28"/>
        </w:rPr>
        <w:t>28</w:t>
      </w:r>
      <w:r w:rsidRPr="00811437">
        <w:rPr>
          <w:rFonts w:ascii="仿宋" w:eastAsia="仿宋" w:hAnsi="仿宋"/>
          <w:color w:val="FF0000"/>
          <w:sz w:val="28"/>
          <w:szCs w:val="28"/>
        </w:rPr>
        <w:t>日</w:t>
      </w:r>
    </w:p>
    <w:p w:rsidR="00E07472" w:rsidRDefault="00E07472">
      <w:pPr>
        <w:widowControl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/>
          <w:color w:val="000000" w:themeColor="text1"/>
          <w:sz w:val="28"/>
          <w:szCs w:val="28"/>
        </w:rPr>
        <w:br w:type="page"/>
      </w:r>
    </w:p>
    <w:bookmarkEnd w:id="0"/>
    <w:bookmarkEnd w:id="1"/>
    <w:sectPr w:rsidR="00E07472" w:rsidSect="00CE56B4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0A8" w:rsidRDefault="00A070A8" w:rsidP="00A7702D">
      <w:r>
        <w:separator/>
      </w:r>
    </w:p>
  </w:endnote>
  <w:endnote w:type="continuationSeparator" w:id="0">
    <w:p w:rsidR="00A070A8" w:rsidRDefault="00A070A8" w:rsidP="00A7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space">
    <w:altName w:val="Segoe Print"/>
    <w:charset w:val="00"/>
    <w:family w:val="auto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0A8" w:rsidRDefault="00A070A8" w:rsidP="00A7702D">
      <w:r>
        <w:separator/>
      </w:r>
    </w:p>
  </w:footnote>
  <w:footnote w:type="continuationSeparator" w:id="0">
    <w:p w:rsidR="00A070A8" w:rsidRDefault="00A070A8" w:rsidP="00A77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542E0"/>
    <w:rsid w:val="00025E2A"/>
    <w:rsid w:val="00030028"/>
    <w:rsid w:val="000876AE"/>
    <w:rsid w:val="000F3A9E"/>
    <w:rsid w:val="001B0C0E"/>
    <w:rsid w:val="0020057A"/>
    <w:rsid w:val="0020185C"/>
    <w:rsid w:val="0020377B"/>
    <w:rsid w:val="002213FC"/>
    <w:rsid w:val="002612B8"/>
    <w:rsid w:val="00292B21"/>
    <w:rsid w:val="002B2887"/>
    <w:rsid w:val="002E5EC3"/>
    <w:rsid w:val="00354D47"/>
    <w:rsid w:val="00382F0C"/>
    <w:rsid w:val="003A78D4"/>
    <w:rsid w:val="003F5126"/>
    <w:rsid w:val="004F1AE6"/>
    <w:rsid w:val="00641882"/>
    <w:rsid w:val="00653F8B"/>
    <w:rsid w:val="006554C0"/>
    <w:rsid w:val="006612B5"/>
    <w:rsid w:val="006D5BB5"/>
    <w:rsid w:val="006F5233"/>
    <w:rsid w:val="00753F02"/>
    <w:rsid w:val="007542E0"/>
    <w:rsid w:val="00766466"/>
    <w:rsid w:val="00786B53"/>
    <w:rsid w:val="007B6CBE"/>
    <w:rsid w:val="00811437"/>
    <w:rsid w:val="008239C0"/>
    <w:rsid w:val="008F62C3"/>
    <w:rsid w:val="0096507F"/>
    <w:rsid w:val="009D5315"/>
    <w:rsid w:val="009E0142"/>
    <w:rsid w:val="009E4B6F"/>
    <w:rsid w:val="00A070A8"/>
    <w:rsid w:val="00A2487C"/>
    <w:rsid w:val="00A533E2"/>
    <w:rsid w:val="00A7702D"/>
    <w:rsid w:val="00AF5A30"/>
    <w:rsid w:val="00B71651"/>
    <w:rsid w:val="00B90924"/>
    <w:rsid w:val="00BA7C10"/>
    <w:rsid w:val="00BF24A6"/>
    <w:rsid w:val="00BF38A9"/>
    <w:rsid w:val="00C11DE0"/>
    <w:rsid w:val="00C50234"/>
    <w:rsid w:val="00C6460C"/>
    <w:rsid w:val="00CE56B4"/>
    <w:rsid w:val="00D21373"/>
    <w:rsid w:val="00D26A49"/>
    <w:rsid w:val="00D83E3A"/>
    <w:rsid w:val="00DC48FF"/>
    <w:rsid w:val="00DE45BD"/>
    <w:rsid w:val="00E07472"/>
    <w:rsid w:val="00E31310"/>
    <w:rsid w:val="00E37F5C"/>
    <w:rsid w:val="00EA4B7B"/>
    <w:rsid w:val="00F56870"/>
    <w:rsid w:val="00FE44CF"/>
    <w:rsid w:val="033B6E6B"/>
    <w:rsid w:val="041E18A5"/>
    <w:rsid w:val="04FC4516"/>
    <w:rsid w:val="0601332E"/>
    <w:rsid w:val="093E75E3"/>
    <w:rsid w:val="0AC40184"/>
    <w:rsid w:val="108F06DD"/>
    <w:rsid w:val="12E81275"/>
    <w:rsid w:val="16E47A20"/>
    <w:rsid w:val="1B0F5B73"/>
    <w:rsid w:val="1B4C70B5"/>
    <w:rsid w:val="1FB43A7B"/>
    <w:rsid w:val="21D05D2B"/>
    <w:rsid w:val="246C707C"/>
    <w:rsid w:val="247A4353"/>
    <w:rsid w:val="2D992527"/>
    <w:rsid w:val="2EE5656D"/>
    <w:rsid w:val="30E868BA"/>
    <w:rsid w:val="383412F3"/>
    <w:rsid w:val="38E45D1C"/>
    <w:rsid w:val="41421BAA"/>
    <w:rsid w:val="49BC395C"/>
    <w:rsid w:val="4D990B9C"/>
    <w:rsid w:val="4F4D104D"/>
    <w:rsid w:val="52C27562"/>
    <w:rsid w:val="53077BCA"/>
    <w:rsid w:val="56BE0668"/>
    <w:rsid w:val="5F3F3957"/>
    <w:rsid w:val="6AA71259"/>
    <w:rsid w:val="6BB42A0C"/>
    <w:rsid w:val="70610073"/>
    <w:rsid w:val="7298352A"/>
    <w:rsid w:val="73C240BE"/>
    <w:rsid w:val="784933B8"/>
    <w:rsid w:val="79E4172E"/>
    <w:rsid w:val="7B0F7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71CB17B2"/>
  <w15:docId w15:val="{F6A93E15-6964-419F-B5DB-CD082576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2B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2612B8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2612B8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sid w:val="002612B8"/>
    <w:rPr>
      <w:rFonts w:ascii="宋体" w:hAnsi="Courier New"/>
      <w:szCs w:val="22"/>
    </w:rPr>
  </w:style>
  <w:style w:type="paragraph" w:styleId="a5">
    <w:name w:val="footer"/>
    <w:basedOn w:val="a"/>
    <w:link w:val="a6"/>
    <w:qFormat/>
    <w:rsid w:val="002612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261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rsid w:val="002612B8"/>
    <w:pPr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/>
    <w:rsid w:val="00261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qFormat/>
    <w:rsid w:val="002612B8"/>
    <w:rPr>
      <w:color w:val="800080"/>
      <w:u w:val="none"/>
    </w:rPr>
  </w:style>
  <w:style w:type="character" w:styleId="HTML">
    <w:name w:val="HTML Definition"/>
    <w:basedOn w:val="a0"/>
    <w:qFormat/>
    <w:rsid w:val="002612B8"/>
  </w:style>
  <w:style w:type="character" w:styleId="HTML0">
    <w:name w:val="HTML Typewriter"/>
    <w:basedOn w:val="a0"/>
    <w:qFormat/>
    <w:rsid w:val="002612B8"/>
    <w:rPr>
      <w:rFonts w:ascii="monospace" w:eastAsia="monospace" w:hAnsi="monospace" w:cs="monospace" w:hint="default"/>
      <w:sz w:val="20"/>
    </w:rPr>
  </w:style>
  <w:style w:type="character" w:styleId="HTML1">
    <w:name w:val="HTML Acronym"/>
    <w:basedOn w:val="a0"/>
    <w:qFormat/>
    <w:rsid w:val="002612B8"/>
  </w:style>
  <w:style w:type="character" w:styleId="HTML2">
    <w:name w:val="HTML Variable"/>
    <w:basedOn w:val="a0"/>
    <w:qFormat/>
    <w:rsid w:val="002612B8"/>
  </w:style>
  <w:style w:type="character" w:styleId="ab">
    <w:name w:val="Hyperlink"/>
    <w:basedOn w:val="a0"/>
    <w:qFormat/>
    <w:rsid w:val="002612B8"/>
    <w:rPr>
      <w:color w:val="0000FF"/>
      <w:u w:val="none"/>
    </w:rPr>
  </w:style>
  <w:style w:type="character" w:styleId="HTML3">
    <w:name w:val="HTML Code"/>
    <w:basedOn w:val="a0"/>
    <w:qFormat/>
    <w:rsid w:val="002612B8"/>
    <w:rPr>
      <w:rFonts w:ascii="monospace" w:eastAsia="monospace" w:hAnsi="monospace" w:cs="monospace"/>
      <w:sz w:val="20"/>
    </w:rPr>
  </w:style>
  <w:style w:type="character" w:styleId="HTML4">
    <w:name w:val="HTML Cite"/>
    <w:basedOn w:val="a0"/>
    <w:qFormat/>
    <w:rsid w:val="002612B8"/>
  </w:style>
  <w:style w:type="character" w:styleId="HTML5">
    <w:name w:val="HTML Keyboard"/>
    <w:basedOn w:val="a0"/>
    <w:qFormat/>
    <w:rsid w:val="002612B8"/>
    <w:rPr>
      <w:rFonts w:ascii="monospace" w:eastAsia="monospace" w:hAnsi="monospace" w:cs="monospace" w:hint="default"/>
      <w:sz w:val="20"/>
    </w:rPr>
  </w:style>
  <w:style w:type="character" w:styleId="HTML6">
    <w:name w:val="HTML Sample"/>
    <w:basedOn w:val="a0"/>
    <w:qFormat/>
    <w:rsid w:val="002612B8"/>
    <w:rPr>
      <w:rFonts w:ascii="monospace" w:eastAsia="monospace" w:hAnsi="monospace" w:cs="monospace" w:hint="default"/>
    </w:rPr>
  </w:style>
  <w:style w:type="paragraph" w:styleId="ac">
    <w:name w:val="List Paragraph"/>
    <w:basedOn w:val="a"/>
    <w:uiPriority w:val="99"/>
    <w:qFormat/>
    <w:rsid w:val="002612B8"/>
    <w:pPr>
      <w:ind w:firstLineChars="200" w:firstLine="420"/>
    </w:pPr>
  </w:style>
  <w:style w:type="character" w:customStyle="1" w:styleId="a6">
    <w:name w:val="页脚 字符"/>
    <w:basedOn w:val="a0"/>
    <w:link w:val="a5"/>
    <w:qFormat/>
    <w:rsid w:val="002612B8"/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纯文本 字符"/>
    <w:basedOn w:val="a0"/>
    <w:link w:val="a3"/>
    <w:qFormat/>
    <w:rsid w:val="002612B8"/>
    <w:rPr>
      <w:rFonts w:ascii="宋体" w:eastAsiaTheme="minorEastAsia" w:hAnsi="Courier New"/>
      <w:kern w:val="2"/>
      <w:sz w:val="21"/>
      <w:szCs w:val="22"/>
    </w:rPr>
  </w:style>
  <w:style w:type="paragraph" w:styleId="ad">
    <w:name w:val="Balloon Text"/>
    <w:basedOn w:val="a"/>
    <w:link w:val="ae"/>
    <w:semiHidden/>
    <w:unhideWhenUsed/>
    <w:rsid w:val="006554C0"/>
    <w:rPr>
      <w:sz w:val="18"/>
      <w:szCs w:val="18"/>
    </w:rPr>
  </w:style>
  <w:style w:type="character" w:customStyle="1" w:styleId="ae">
    <w:name w:val="批注框文本 字符"/>
    <w:basedOn w:val="a0"/>
    <w:link w:val="ad"/>
    <w:semiHidden/>
    <w:rsid w:val="006554C0"/>
    <w:rPr>
      <w:kern w:val="2"/>
      <w:sz w:val="18"/>
      <w:szCs w:val="18"/>
    </w:rPr>
  </w:style>
  <w:style w:type="paragraph" w:styleId="af">
    <w:name w:val="Document Map"/>
    <w:basedOn w:val="a"/>
    <w:link w:val="af0"/>
    <w:semiHidden/>
    <w:unhideWhenUsed/>
    <w:rsid w:val="009D5315"/>
    <w:rPr>
      <w:rFonts w:ascii="宋体" w:eastAsia="宋体"/>
      <w:sz w:val="18"/>
      <w:szCs w:val="18"/>
    </w:rPr>
  </w:style>
  <w:style w:type="character" w:customStyle="1" w:styleId="af0">
    <w:name w:val="文档结构图 字符"/>
    <w:basedOn w:val="a0"/>
    <w:link w:val="af"/>
    <w:semiHidden/>
    <w:rsid w:val="009D5315"/>
    <w:rPr>
      <w:rFonts w:ascii="宋体"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BFAEB6-7919-4787-87DF-E5282C16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4</Pages>
  <Words>130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李翠</cp:lastModifiedBy>
  <cp:revision>38</cp:revision>
  <cp:lastPrinted>2023-03-28T07:45:00Z</cp:lastPrinted>
  <dcterms:created xsi:type="dcterms:W3CDTF">2014-10-29T12:08:00Z</dcterms:created>
  <dcterms:modified xsi:type="dcterms:W3CDTF">2023-03-28T07:54:00Z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