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76" w:rsidRDefault="00946676">
      <w:pPr>
        <w:spacing w:beforeLines="100" w:before="288" w:afterLines="100" w:after="288" w:line="360" w:lineRule="auto"/>
        <w:jc w:val="center"/>
        <w:rPr>
          <w:rFonts w:eastAsia="黑体"/>
          <w:bCs/>
          <w:sz w:val="44"/>
          <w:szCs w:val="44"/>
        </w:rPr>
      </w:pPr>
    </w:p>
    <w:p w:rsidR="00933A7F" w:rsidRDefault="00933A7F">
      <w:pPr>
        <w:spacing w:beforeLines="100" w:before="288" w:afterLines="100" w:after="288" w:line="360" w:lineRule="auto"/>
        <w:jc w:val="center"/>
        <w:rPr>
          <w:rFonts w:eastAsia="黑体"/>
          <w:bCs/>
          <w:sz w:val="44"/>
          <w:szCs w:val="44"/>
        </w:rPr>
      </w:pPr>
      <w:r w:rsidRPr="00933A7F">
        <w:rPr>
          <w:rFonts w:eastAsia="黑体" w:hint="eastAsia"/>
          <w:bCs/>
          <w:sz w:val="44"/>
          <w:szCs w:val="44"/>
        </w:rPr>
        <w:t>西安市重点区域环境空气颗粒物监管能力</w:t>
      </w:r>
    </w:p>
    <w:p w:rsidR="00946676" w:rsidRDefault="00933A7F">
      <w:pPr>
        <w:spacing w:beforeLines="100" w:before="288" w:afterLines="100" w:after="288" w:line="360" w:lineRule="auto"/>
        <w:jc w:val="center"/>
        <w:rPr>
          <w:rFonts w:eastAsia="黑体"/>
          <w:bCs/>
          <w:sz w:val="44"/>
          <w:szCs w:val="44"/>
        </w:rPr>
      </w:pPr>
      <w:r w:rsidRPr="00933A7F">
        <w:rPr>
          <w:rFonts w:eastAsia="黑体" w:hint="eastAsia"/>
          <w:bCs/>
          <w:sz w:val="44"/>
          <w:szCs w:val="44"/>
        </w:rPr>
        <w:t>运维服务项目方案</w:t>
      </w:r>
    </w:p>
    <w:p w:rsidR="00946676" w:rsidRDefault="00946676">
      <w:pPr>
        <w:spacing w:beforeLines="100" w:before="288" w:afterLines="100" w:after="288" w:line="360" w:lineRule="auto"/>
        <w:jc w:val="center"/>
        <w:rPr>
          <w:rFonts w:eastAsia="黑体"/>
          <w:bCs/>
          <w:sz w:val="44"/>
          <w:szCs w:val="44"/>
        </w:rPr>
      </w:pPr>
    </w:p>
    <w:p w:rsidR="00946676" w:rsidRDefault="00946676">
      <w:pPr>
        <w:spacing w:beforeLines="50" w:before="144" w:afterLines="50" w:after="144" w:line="360" w:lineRule="auto"/>
        <w:jc w:val="center"/>
        <w:rPr>
          <w:rFonts w:eastAsia="黑体"/>
          <w:bCs/>
          <w:sz w:val="36"/>
          <w:szCs w:val="36"/>
        </w:rPr>
      </w:pPr>
    </w:p>
    <w:p w:rsidR="00946676" w:rsidRDefault="00946676">
      <w:pPr>
        <w:spacing w:beforeLines="50" w:before="144" w:afterLines="50" w:after="144" w:line="360" w:lineRule="auto"/>
        <w:jc w:val="center"/>
        <w:rPr>
          <w:rFonts w:eastAsia="黑体"/>
          <w:bCs/>
          <w:sz w:val="36"/>
          <w:szCs w:val="36"/>
        </w:rPr>
      </w:pPr>
    </w:p>
    <w:p w:rsidR="00946676" w:rsidRDefault="00946676">
      <w:pPr>
        <w:spacing w:beforeLines="50" w:before="144" w:afterLines="50" w:after="144" w:line="360" w:lineRule="auto"/>
        <w:jc w:val="center"/>
        <w:rPr>
          <w:rFonts w:eastAsia="黑体"/>
          <w:bCs/>
          <w:sz w:val="36"/>
          <w:szCs w:val="36"/>
        </w:rPr>
      </w:pPr>
    </w:p>
    <w:p w:rsidR="00946676" w:rsidRDefault="00946676">
      <w:pPr>
        <w:spacing w:beforeLines="50" w:before="144" w:afterLines="50" w:after="144" w:line="360" w:lineRule="auto"/>
        <w:jc w:val="center"/>
        <w:rPr>
          <w:rFonts w:eastAsia="黑体"/>
          <w:bCs/>
          <w:sz w:val="36"/>
          <w:szCs w:val="36"/>
        </w:rPr>
      </w:pPr>
    </w:p>
    <w:p w:rsidR="00946676" w:rsidRDefault="00946676">
      <w:pPr>
        <w:spacing w:beforeLines="50" w:before="144" w:afterLines="50" w:after="144" w:line="360" w:lineRule="auto"/>
        <w:jc w:val="center"/>
        <w:rPr>
          <w:rFonts w:eastAsia="黑体"/>
          <w:bCs/>
          <w:sz w:val="36"/>
          <w:szCs w:val="36"/>
        </w:rPr>
      </w:pPr>
    </w:p>
    <w:p w:rsidR="00946676" w:rsidRDefault="00946676">
      <w:pPr>
        <w:pStyle w:val="a0"/>
        <w:ind w:firstLine="411"/>
        <w:rPr>
          <w:bCs/>
        </w:rPr>
      </w:pPr>
    </w:p>
    <w:p w:rsidR="00946676" w:rsidRDefault="00946676">
      <w:pPr>
        <w:spacing w:beforeLines="50" w:before="144" w:afterLines="50" w:after="144" w:line="360" w:lineRule="auto"/>
        <w:jc w:val="center"/>
        <w:rPr>
          <w:rFonts w:eastAsia="黑体"/>
          <w:bCs/>
          <w:sz w:val="36"/>
          <w:szCs w:val="36"/>
        </w:rPr>
      </w:pPr>
    </w:p>
    <w:p w:rsidR="00946676" w:rsidRDefault="00DF6F4E">
      <w:pPr>
        <w:spacing w:beforeLines="50" w:before="144" w:afterLines="50" w:after="144" w:line="360" w:lineRule="auto"/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西安市智慧环保综合指挥中心</w:t>
      </w:r>
    </w:p>
    <w:p w:rsidR="00946676" w:rsidRDefault="00DF6F4E">
      <w:pPr>
        <w:spacing w:beforeLines="50" w:before="144" w:afterLines="50" w:after="144" w:line="360" w:lineRule="auto"/>
        <w:jc w:val="center"/>
        <w:rPr>
          <w:rFonts w:eastAsia="黑体"/>
          <w:bCs/>
          <w:sz w:val="32"/>
          <w:szCs w:val="32"/>
        </w:rPr>
        <w:sectPr w:rsidR="00946676">
          <w:footerReference w:type="even" r:id="rId8"/>
          <w:footerReference w:type="default" r:id="rId9"/>
          <w:pgSz w:w="11906" w:h="16838"/>
          <w:pgMar w:top="2098" w:right="1531" w:bottom="1985" w:left="1531" w:header="851" w:footer="1361" w:gutter="0"/>
          <w:pgNumType w:fmt="numberInDash" w:start="1"/>
          <w:cols w:space="720"/>
          <w:docGrid w:type="linesAndChars" w:linePitch="288" w:charSpace="-886"/>
        </w:sectPr>
      </w:pPr>
      <w:r>
        <w:rPr>
          <w:rFonts w:eastAsia="黑体"/>
          <w:bCs/>
          <w:sz w:val="36"/>
          <w:szCs w:val="36"/>
        </w:rPr>
        <w:t>二零二</w:t>
      </w:r>
      <w:r w:rsidR="003A49F4">
        <w:rPr>
          <w:rFonts w:eastAsia="黑体" w:hint="eastAsia"/>
          <w:bCs/>
          <w:sz w:val="36"/>
          <w:szCs w:val="36"/>
        </w:rPr>
        <w:t>三</w:t>
      </w:r>
      <w:r>
        <w:rPr>
          <w:rFonts w:eastAsia="黑体"/>
          <w:bCs/>
          <w:sz w:val="36"/>
          <w:szCs w:val="36"/>
        </w:rPr>
        <w:t>年</w:t>
      </w:r>
      <w:r w:rsidR="003A49F4">
        <w:rPr>
          <w:rFonts w:eastAsia="黑体" w:hint="eastAsia"/>
          <w:bCs/>
          <w:sz w:val="36"/>
          <w:szCs w:val="36"/>
        </w:rPr>
        <w:t>二</w:t>
      </w:r>
      <w:r>
        <w:rPr>
          <w:rFonts w:eastAsia="黑体"/>
          <w:bCs/>
          <w:sz w:val="36"/>
          <w:szCs w:val="36"/>
        </w:rPr>
        <w:t>月</w:t>
      </w:r>
    </w:p>
    <w:p w:rsidR="00946676" w:rsidRDefault="00DF6F4E">
      <w:pPr>
        <w:tabs>
          <w:tab w:val="left" w:pos="1260"/>
        </w:tabs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bookmarkStart w:id="0" w:name="_Toc322678147"/>
      <w:bookmarkStart w:id="1" w:name="_Toc322678873"/>
      <w:bookmarkStart w:id="2" w:name="_Toc326136858"/>
      <w:bookmarkEnd w:id="0"/>
      <w:bookmarkEnd w:id="1"/>
      <w:bookmarkEnd w:id="2"/>
      <w:r>
        <w:rPr>
          <w:rFonts w:eastAsia="黑体"/>
          <w:bCs/>
          <w:sz w:val="32"/>
          <w:szCs w:val="32"/>
        </w:rPr>
        <w:lastRenderedPageBreak/>
        <w:t>一、服务时间</w:t>
      </w:r>
    </w:p>
    <w:p w:rsidR="00946676" w:rsidRDefault="00DB2CC3" w:rsidP="00DB2CC3">
      <w:pPr>
        <w:tabs>
          <w:tab w:val="left" w:pos="1260"/>
        </w:tabs>
        <w:spacing w:line="576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本项目</w:t>
      </w:r>
      <w:r w:rsidRPr="00DB2CC3">
        <w:rPr>
          <w:rFonts w:eastAsia="仿宋_GB2312" w:hint="eastAsia"/>
          <w:bCs/>
          <w:sz w:val="32"/>
          <w:szCs w:val="32"/>
        </w:rPr>
        <w:t>服务</w:t>
      </w:r>
      <w:r>
        <w:rPr>
          <w:rFonts w:eastAsia="仿宋_GB2312" w:hint="eastAsia"/>
          <w:bCs/>
          <w:sz w:val="32"/>
          <w:szCs w:val="32"/>
        </w:rPr>
        <w:t>时间</w:t>
      </w:r>
      <w:r w:rsidRPr="00DB2CC3">
        <w:rPr>
          <w:rFonts w:eastAsia="仿宋_GB2312" w:hint="eastAsia"/>
          <w:bCs/>
          <w:sz w:val="32"/>
          <w:szCs w:val="32"/>
        </w:rPr>
        <w:t>为</w:t>
      </w:r>
      <w:r w:rsidRPr="00DB2CC3">
        <w:rPr>
          <w:rFonts w:eastAsia="仿宋_GB2312" w:hint="eastAsia"/>
          <w:bCs/>
          <w:sz w:val="32"/>
          <w:szCs w:val="32"/>
        </w:rPr>
        <w:t>1</w:t>
      </w:r>
      <w:r w:rsidRPr="00DB2CC3"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，自合同签订之日起算</w:t>
      </w:r>
      <w:r w:rsidR="00933A7F">
        <w:rPr>
          <w:rFonts w:eastAsia="仿宋_GB2312" w:hint="eastAsia"/>
          <w:bCs/>
          <w:sz w:val="32"/>
          <w:szCs w:val="32"/>
        </w:rPr>
        <w:t>。</w:t>
      </w:r>
    </w:p>
    <w:p w:rsidR="00946676" w:rsidRDefault="00DF6F4E">
      <w:pPr>
        <w:tabs>
          <w:tab w:val="left" w:pos="1260"/>
        </w:tabs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二、服务范围</w:t>
      </w:r>
    </w:p>
    <w:p w:rsidR="00946676" w:rsidRDefault="00DF6F4E">
      <w:pPr>
        <w:spacing w:line="560" w:lineRule="exact"/>
        <w:ind w:firstLine="645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本项目服务的地域范围为西安市全域及</w:t>
      </w:r>
      <w:r w:rsidRPr="00822FE9">
        <w:rPr>
          <w:rFonts w:eastAsia="仿宋_GB2312"/>
          <w:bCs/>
          <w:sz w:val="32"/>
          <w:szCs w:val="32"/>
        </w:rPr>
        <w:t>西咸新区</w:t>
      </w:r>
      <w:r>
        <w:rPr>
          <w:rFonts w:eastAsia="仿宋_GB2312"/>
          <w:bCs/>
          <w:sz w:val="32"/>
          <w:szCs w:val="32"/>
        </w:rPr>
        <w:t>。</w:t>
      </w:r>
    </w:p>
    <w:p w:rsidR="00946676" w:rsidRDefault="00DF6F4E">
      <w:pPr>
        <w:tabs>
          <w:tab w:val="left" w:pos="1260"/>
        </w:tabs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三、服务内容及要求</w:t>
      </w:r>
    </w:p>
    <w:p w:rsidR="003D0C86" w:rsidRPr="003D0C86" w:rsidRDefault="003D0C86" w:rsidP="003D0C86">
      <w:pPr>
        <w:spacing w:line="576" w:lineRule="exact"/>
        <w:ind w:firstLine="645"/>
        <w:jc w:val="left"/>
        <w:rPr>
          <w:rFonts w:ascii="楷体_GB2312" w:eastAsia="楷体_GB2312"/>
          <w:bCs/>
          <w:sz w:val="32"/>
          <w:szCs w:val="32"/>
        </w:rPr>
      </w:pPr>
      <w:r w:rsidRPr="003D0C86">
        <w:rPr>
          <w:rFonts w:ascii="楷体_GB2312" w:eastAsia="楷体_GB2312" w:hint="eastAsia"/>
          <w:bCs/>
          <w:sz w:val="32"/>
          <w:szCs w:val="32"/>
        </w:rPr>
        <w:t>（一）服务内容</w:t>
      </w:r>
    </w:p>
    <w:p w:rsidR="008A2CAB" w:rsidRDefault="00EA4F62">
      <w:pPr>
        <w:spacing w:line="576" w:lineRule="exact"/>
        <w:ind w:firstLine="645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本</w:t>
      </w:r>
      <w:r w:rsidR="008A2CAB" w:rsidRPr="008A2CAB">
        <w:rPr>
          <w:rFonts w:eastAsia="仿宋_GB2312" w:hint="eastAsia"/>
          <w:bCs/>
          <w:sz w:val="32"/>
          <w:szCs w:val="32"/>
        </w:rPr>
        <w:t>项目</w:t>
      </w:r>
      <w:r w:rsidR="008A2CAB">
        <w:rPr>
          <w:rFonts w:eastAsia="仿宋_GB2312" w:hint="eastAsia"/>
          <w:bCs/>
          <w:sz w:val="32"/>
          <w:szCs w:val="32"/>
        </w:rPr>
        <w:t>分为</w:t>
      </w:r>
      <w:r>
        <w:rPr>
          <w:rFonts w:eastAsia="仿宋_GB2312" w:hint="eastAsia"/>
          <w:bCs/>
          <w:sz w:val="32"/>
          <w:szCs w:val="32"/>
        </w:rPr>
        <w:t>2</w:t>
      </w:r>
      <w:r w:rsidR="008A2CAB">
        <w:rPr>
          <w:rFonts w:eastAsia="仿宋_GB2312" w:hint="eastAsia"/>
          <w:bCs/>
          <w:sz w:val="32"/>
          <w:szCs w:val="32"/>
        </w:rPr>
        <w:t>包</w:t>
      </w:r>
      <w:r w:rsidR="00DB2CC3">
        <w:rPr>
          <w:rFonts w:eastAsia="仿宋_GB2312" w:hint="eastAsia"/>
          <w:bCs/>
          <w:sz w:val="32"/>
          <w:szCs w:val="32"/>
        </w:rPr>
        <w:t>，</w:t>
      </w:r>
      <w:r w:rsidR="00DB2CC3" w:rsidRPr="00DB2CC3">
        <w:rPr>
          <w:rFonts w:eastAsia="仿宋_GB2312" w:hint="eastAsia"/>
          <w:bCs/>
          <w:sz w:val="32"/>
          <w:szCs w:val="32"/>
        </w:rPr>
        <w:t>按频次或要求提供服务</w:t>
      </w:r>
      <w:r w:rsidR="008A2CAB">
        <w:rPr>
          <w:rFonts w:eastAsia="仿宋_GB2312" w:hint="eastAsia"/>
          <w:bCs/>
          <w:sz w:val="32"/>
          <w:szCs w:val="32"/>
        </w:rPr>
        <w:t>。</w:t>
      </w:r>
    </w:p>
    <w:p w:rsidR="00946676" w:rsidRDefault="008A2CAB" w:rsidP="0060467E">
      <w:pPr>
        <w:spacing w:line="576" w:lineRule="exact"/>
        <w:ind w:firstLine="645"/>
        <w:rPr>
          <w:rFonts w:eastAsia="仿宋_GB2312"/>
          <w:bCs/>
          <w:sz w:val="32"/>
          <w:szCs w:val="32"/>
        </w:rPr>
      </w:pPr>
      <w:r w:rsidRPr="008A2CAB">
        <w:rPr>
          <w:rFonts w:eastAsia="仿宋_GB2312" w:hint="eastAsia"/>
          <w:bCs/>
          <w:sz w:val="32"/>
          <w:szCs w:val="32"/>
        </w:rPr>
        <w:t>包</w:t>
      </w:r>
      <w:r w:rsidRPr="008A2CAB">
        <w:rPr>
          <w:rFonts w:eastAsia="仿宋_GB2312" w:hint="eastAsia"/>
          <w:bCs/>
          <w:sz w:val="32"/>
          <w:szCs w:val="32"/>
        </w:rPr>
        <w:t>1</w:t>
      </w:r>
      <w:r w:rsidRPr="008A2CAB">
        <w:rPr>
          <w:rFonts w:eastAsia="仿宋_GB2312" w:hint="eastAsia"/>
          <w:bCs/>
          <w:sz w:val="32"/>
          <w:szCs w:val="32"/>
        </w:rPr>
        <w:t>服务内容包括：</w:t>
      </w:r>
      <w:r w:rsidR="0060467E" w:rsidRPr="0060467E">
        <w:rPr>
          <w:rFonts w:eastAsia="仿宋_GB2312" w:hint="eastAsia"/>
          <w:bCs/>
          <w:sz w:val="32"/>
          <w:szCs w:val="32"/>
        </w:rPr>
        <w:t>对</w:t>
      </w:r>
      <w:r w:rsidR="0060467E">
        <w:rPr>
          <w:rFonts w:eastAsia="仿宋_GB2312" w:hint="eastAsia"/>
          <w:bCs/>
          <w:sz w:val="32"/>
          <w:szCs w:val="32"/>
        </w:rPr>
        <w:t>重点区域已</w:t>
      </w:r>
      <w:r w:rsidR="0060467E" w:rsidRPr="0060467E">
        <w:rPr>
          <w:rFonts w:eastAsia="仿宋_GB2312" w:hint="eastAsia"/>
          <w:bCs/>
          <w:sz w:val="32"/>
          <w:szCs w:val="32"/>
        </w:rPr>
        <w:t>建成的</w:t>
      </w:r>
      <w:r w:rsidR="0060467E" w:rsidRPr="0060467E">
        <w:rPr>
          <w:rFonts w:eastAsia="仿宋_GB2312" w:hint="eastAsia"/>
          <w:bCs/>
          <w:sz w:val="32"/>
          <w:szCs w:val="32"/>
        </w:rPr>
        <w:t>72</w:t>
      </w:r>
      <w:r w:rsidR="0060467E" w:rsidRPr="0060467E">
        <w:rPr>
          <w:rFonts w:eastAsia="仿宋_GB2312" w:hint="eastAsia"/>
          <w:bCs/>
          <w:sz w:val="32"/>
          <w:szCs w:val="32"/>
        </w:rPr>
        <w:t>套颗粒物监测</w:t>
      </w:r>
      <w:r w:rsidR="0060467E">
        <w:rPr>
          <w:rFonts w:eastAsia="仿宋_GB2312" w:hint="eastAsia"/>
          <w:bCs/>
          <w:sz w:val="32"/>
          <w:szCs w:val="32"/>
        </w:rPr>
        <w:t>设备</w:t>
      </w:r>
      <w:r w:rsidR="0060467E" w:rsidRPr="0060467E">
        <w:rPr>
          <w:rFonts w:eastAsia="仿宋_GB2312" w:hint="eastAsia"/>
          <w:bCs/>
          <w:sz w:val="32"/>
          <w:szCs w:val="32"/>
        </w:rPr>
        <w:t>提供现场仪器维护、仪器校准、流量校准、标准膜校准、温度气压校准、数据质控、手工比对（</w:t>
      </w:r>
      <w:r w:rsidR="0060467E" w:rsidRPr="0060467E">
        <w:rPr>
          <w:rFonts w:eastAsia="仿宋_GB2312" w:hint="eastAsia"/>
          <w:bCs/>
          <w:sz w:val="32"/>
          <w:szCs w:val="32"/>
        </w:rPr>
        <w:t>36</w:t>
      </w:r>
      <w:r w:rsidR="0060467E">
        <w:rPr>
          <w:rFonts w:eastAsia="仿宋_GB2312" w:hint="eastAsia"/>
          <w:bCs/>
          <w:sz w:val="32"/>
          <w:szCs w:val="32"/>
        </w:rPr>
        <w:t>站</w:t>
      </w:r>
      <w:r w:rsidR="0060467E" w:rsidRPr="0060467E">
        <w:rPr>
          <w:rFonts w:eastAsia="仿宋_GB2312" w:hint="eastAsia"/>
          <w:bCs/>
          <w:sz w:val="32"/>
          <w:szCs w:val="32"/>
        </w:rPr>
        <w:t>）、故障维修、日常巡检等；以及颗粒物监测仪器不限于</w:t>
      </w:r>
      <w:r w:rsidR="0060467E" w:rsidRPr="0060467E">
        <w:rPr>
          <w:rFonts w:eastAsia="仿宋_GB2312" w:hint="eastAsia"/>
          <w:bCs/>
          <w:sz w:val="32"/>
          <w:szCs w:val="32"/>
        </w:rPr>
        <w:t>38</w:t>
      </w:r>
      <w:r w:rsidR="0060467E">
        <w:rPr>
          <w:rFonts w:eastAsia="仿宋_GB2312" w:hint="eastAsia"/>
          <w:bCs/>
          <w:sz w:val="32"/>
          <w:szCs w:val="32"/>
        </w:rPr>
        <w:t>座（次）挪机、安装、调试、比对（工地）服务</w:t>
      </w:r>
      <w:r w:rsidRPr="008A2CAB">
        <w:rPr>
          <w:rFonts w:eastAsia="仿宋_GB2312" w:hint="eastAsia"/>
          <w:bCs/>
          <w:sz w:val="32"/>
          <w:szCs w:val="32"/>
        </w:rPr>
        <w:t>。</w:t>
      </w:r>
    </w:p>
    <w:p w:rsidR="008A2CAB" w:rsidRDefault="008A2CAB" w:rsidP="008A2CAB">
      <w:pPr>
        <w:pStyle w:val="a0"/>
        <w:ind w:firstLine="640"/>
        <w:rPr>
          <w:rFonts w:eastAsia="仿宋_GB2312"/>
          <w:bCs/>
          <w:sz w:val="32"/>
          <w:szCs w:val="32"/>
        </w:rPr>
      </w:pPr>
      <w:r w:rsidRPr="008A2CAB">
        <w:rPr>
          <w:rFonts w:eastAsia="仿宋_GB2312" w:hint="eastAsia"/>
          <w:bCs/>
          <w:sz w:val="32"/>
          <w:szCs w:val="32"/>
        </w:rPr>
        <w:t>包</w:t>
      </w:r>
      <w:r w:rsidRPr="008A2CAB">
        <w:rPr>
          <w:rFonts w:eastAsia="仿宋_GB2312" w:hint="eastAsia"/>
          <w:bCs/>
          <w:sz w:val="32"/>
          <w:szCs w:val="32"/>
        </w:rPr>
        <w:t>2</w:t>
      </w:r>
      <w:r w:rsidRPr="008A2CAB">
        <w:rPr>
          <w:rFonts w:eastAsia="仿宋_GB2312" w:hint="eastAsia"/>
          <w:bCs/>
          <w:sz w:val="32"/>
          <w:szCs w:val="32"/>
        </w:rPr>
        <w:t>服务内容包括：</w:t>
      </w:r>
      <w:r w:rsidR="0060467E" w:rsidRPr="0060467E">
        <w:rPr>
          <w:rFonts w:eastAsia="仿宋_GB2312" w:hint="eastAsia"/>
          <w:bCs/>
          <w:sz w:val="32"/>
          <w:szCs w:val="32"/>
        </w:rPr>
        <w:t>对重点区域已建成的</w:t>
      </w:r>
      <w:r w:rsidR="0060467E">
        <w:rPr>
          <w:rFonts w:eastAsia="仿宋_GB2312" w:hint="eastAsia"/>
          <w:bCs/>
          <w:sz w:val="32"/>
          <w:szCs w:val="32"/>
        </w:rPr>
        <w:t>68</w:t>
      </w:r>
      <w:r w:rsidR="0060467E" w:rsidRPr="0060467E">
        <w:rPr>
          <w:rFonts w:eastAsia="仿宋_GB2312" w:hint="eastAsia"/>
          <w:bCs/>
          <w:sz w:val="32"/>
          <w:szCs w:val="32"/>
        </w:rPr>
        <w:t>套颗粒物监测设备提供现场仪器维护、仪器校准、流量校准、标准膜校准、温度气压校准、数据质控、手工比对（</w:t>
      </w:r>
      <w:r w:rsidR="0060467E" w:rsidRPr="0060467E">
        <w:rPr>
          <w:rFonts w:eastAsia="仿宋_GB2312" w:hint="eastAsia"/>
          <w:bCs/>
          <w:sz w:val="32"/>
          <w:szCs w:val="32"/>
        </w:rPr>
        <w:t>3</w:t>
      </w:r>
      <w:r w:rsidR="0060467E">
        <w:rPr>
          <w:rFonts w:eastAsia="仿宋_GB2312" w:hint="eastAsia"/>
          <w:bCs/>
          <w:sz w:val="32"/>
          <w:szCs w:val="32"/>
        </w:rPr>
        <w:t>4</w:t>
      </w:r>
      <w:r w:rsidR="0060467E">
        <w:rPr>
          <w:rFonts w:eastAsia="仿宋_GB2312" w:hint="eastAsia"/>
          <w:bCs/>
          <w:sz w:val="32"/>
          <w:szCs w:val="32"/>
        </w:rPr>
        <w:t>站</w:t>
      </w:r>
      <w:r w:rsidR="0060467E" w:rsidRPr="0060467E">
        <w:rPr>
          <w:rFonts w:eastAsia="仿宋_GB2312" w:hint="eastAsia"/>
          <w:bCs/>
          <w:sz w:val="32"/>
          <w:szCs w:val="32"/>
        </w:rPr>
        <w:t>）、故障维修、日常巡检等；以及颗粒物监测仪器不限于</w:t>
      </w:r>
      <w:r w:rsidR="0060467E" w:rsidRPr="0060467E">
        <w:rPr>
          <w:rFonts w:eastAsia="仿宋_GB2312" w:hint="eastAsia"/>
          <w:bCs/>
          <w:sz w:val="32"/>
          <w:szCs w:val="32"/>
        </w:rPr>
        <w:t>3</w:t>
      </w:r>
      <w:r w:rsidR="0060467E">
        <w:rPr>
          <w:rFonts w:eastAsia="仿宋_GB2312" w:hint="eastAsia"/>
          <w:bCs/>
          <w:sz w:val="32"/>
          <w:szCs w:val="32"/>
        </w:rPr>
        <w:t>4</w:t>
      </w:r>
      <w:r w:rsidR="0060467E" w:rsidRPr="0060467E">
        <w:rPr>
          <w:rFonts w:eastAsia="仿宋_GB2312" w:hint="eastAsia"/>
          <w:bCs/>
          <w:sz w:val="32"/>
          <w:szCs w:val="32"/>
        </w:rPr>
        <w:t>座（次）挪机、安装、调试、比对（工地）服务。</w:t>
      </w:r>
    </w:p>
    <w:p w:rsidR="00946676" w:rsidRPr="00E812B2" w:rsidRDefault="00DF6F4E" w:rsidP="00E812B2">
      <w:pPr>
        <w:spacing w:line="560" w:lineRule="exact"/>
        <w:ind w:firstLine="645"/>
        <w:jc w:val="left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 w:rsidR="003D0C86">
        <w:rPr>
          <w:rFonts w:eastAsia="楷体_GB2312" w:hint="eastAsia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）服务要求</w:t>
      </w:r>
    </w:p>
    <w:p w:rsidR="00C93BFA" w:rsidRPr="00C93BFA" w:rsidRDefault="00C93BFA" w:rsidP="00C93BFA">
      <w:pPr>
        <w:spacing w:line="560" w:lineRule="exact"/>
        <w:ind w:firstLine="645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完成全部</w:t>
      </w:r>
      <w:r w:rsidRPr="00C93BFA">
        <w:rPr>
          <w:rFonts w:eastAsia="仿宋_GB2312" w:hint="eastAsia"/>
          <w:bCs/>
          <w:sz w:val="32"/>
          <w:szCs w:val="32"/>
        </w:rPr>
        <w:t>站点的日常运行维护，仪器设备</w:t>
      </w:r>
      <w:r>
        <w:rPr>
          <w:rFonts w:eastAsia="仿宋_GB2312" w:hint="eastAsia"/>
          <w:bCs/>
          <w:sz w:val="32"/>
          <w:szCs w:val="32"/>
        </w:rPr>
        <w:t>及相关辅助设施</w:t>
      </w:r>
      <w:r w:rsidRPr="00C93BFA">
        <w:rPr>
          <w:rFonts w:eastAsia="仿宋_GB2312" w:hint="eastAsia"/>
          <w:bCs/>
          <w:sz w:val="32"/>
          <w:szCs w:val="32"/>
        </w:rPr>
        <w:t>的维护保养</w:t>
      </w:r>
      <w:r>
        <w:rPr>
          <w:rFonts w:eastAsia="仿宋_GB2312" w:hint="eastAsia"/>
          <w:bCs/>
          <w:sz w:val="32"/>
          <w:szCs w:val="32"/>
        </w:rPr>
        <w:t>、</w:t>
      </w:r>
      <w:r w:rsidRPr="00C93BFA">
        <w:rPr>
          <w:rFonts w:eastAsia="仿宋_GB2312" w:hint="eastAsia"/>
          <w:bCs/>
          <w:sz w:val="32"/>
          <w:szCs w:val="32"/>
        </w:rPr>
        <w:t>维修</w:t>
      </w:r>
      <w:r>
        <w:rPr>
          <w:rFonts w:eastAsia="仿宋_GB2312" w:hint="eastAsia"/>
          <w:bCs/>
          <w:sz w:val="32"/>
          <w:szCs w:val="32"/>
        </w:rPr>
        <w:t>，仪器</w:t>
      </w:r>
      <w:r w:rsidRPr="00C93BFA">
        <w:rPr>
          <w:rFonts w:eastAsia="仿宋_GB2312" w:hint="eastAsia"/>
          <w:bCs/>
          <w:sz w:val="32"/>
          <w:szCs w:val="32"/>
        </w:rPr>
        <w:t>备件耗材更换；</w:t>
      </w:r>
      <w:r>
        <w:rPr>
          <w:rFonts w:eastAsia="仿宋_GB2312" w:hint="eastAsia"/>
          <w:bCs/>
          <w:sz w:val="32"/>
          <w:szCs w:val="32"/>
        </w:rPr>
        <w:t>完成</w:t>
      </w:r>
      <w:r w:rsidRPr="00C93BFA">
        <w:rPr>
          <w:rFonts w:eastAsia="仿宋_GB2312" w:hint="eastAsia"/>
          <w:bCs/>
          <w:sz w:val="32"/>
          <w:szCs w:val="32"/>
        </w:rPr>
        <w:t>站点</w:t>
      </w:r>
      <w:r>
        <w:rPr>
          <w:rFonts w:eastAsia="仿宋_GB2312" w:hint="eastAsia"/>
          <w:bCs/>
          <w:sz w:val="32"/>
          <w:szCs w:val="32"/>
        </w:rPr>
        <w:t>用电、网络、</w:t>
      </w:r>
      <w:r w:rsidRPr="00C93BFA">
        <w:rPr>
          <w:rFonts w:eastAsia="仿宋_GB2312" w:hint="eastAsia"/>
          <w:bCs/>
          <w:sz w:val="32"/>
          <w:szCs w:val="32"/>
        </w:rPr>
        <w:t>通讯及数据采集系统的维护</w:t>
      </w:r>
      <w:r>
        <w:rPr>
          <w:rFonts w:eastAsia="仿宋_GB2312" w:hint="eastAsia"/>
          <w:bCs/>
          <w:sz w:val="32"/>
          <w:szCs w:val="32"/>
        </w:rPr>
        <w:t>、升级</w:t>
      </w:r>
      <w:r w:rsidRPr="00C93BFA">
        <w:rPr>
          <w:rFonts w:eastAsia="仿宋_GB2312" w:hint="eastAsia"/>
          <w:bCs/>
          <w:sz w:val="32"/>
          <w:szCs w:val="32"/>
        </w:rPr>
        <w:t>及维修，保障颗粒物监测系统与平台通讯正常</w:t>
      </w:r>
      <w:r>
        <w:rPr>
          <w:rFonts w:eastAsia="仿宋_GB2312" w:hint="eastAsia"/>
          <w:bCs/>
          <w:sz w:val="32"/>
          <w:szCs w:val="32"/>
        </w:rPr>
        <w:t>，监测数据的完整性、准确性</w:t>
      </w:r>
      <w:r w:rsidRPr="00C93BFA">
        <w:rPr>
          <w:rFonts w:eastAsia="仿宋_GB2312" w:hint="eastAsia"/>
          <w:bCs/>
          <w:sz w:val="32"/>
          <w:szCs w:val="32"/>
        </w:rPr>
        <w:t>；当仪器出现故障不能及时修复时，应在</w:t>
      </w:r>
      <w:r w:rsidRPr="00C93BFA">
        <w:rPr>
          <w:rFonts w:eastAsia="仿宋_GB2312" w:hint="eastAsia"/>
          <w:bCs/>
          <w:sz w:val="32"/>
          <w:szCs w:val="32"/>
        </w:rPr>
        <w:t>48</w:t>
      </w:r>
      <w:r w:rsidRPr="00C93BFA">
        <w:rPr>
          <w:rFonts w:eastAsia="仿宋_GB2312" w:hint="eastAsia"/>
          <w:bCs/>
          <w:sz w:val="32"/>
          <w:szCs w:val="32"/>
        </w:rPr>
        <w:t>小时之内使用备</w:t>
      </w:r>
      <w:proofErr w:type="gramStart"/>
      <w:r w:rsidRPr="00C93BFA">
        <w:rPr>
          <w:rFonts w:eastAsia="仿宋_GB2312" w:hint="eastAsia"/>
          <w:bCs/>
          <w:sz w:val="32"/>
          <w:szCs w:val="32"/>
        </w:rPr>
        <w:t>机开展</w:t>
      </w:r>
      <w:proofErr w:type="gramEnd"/>
      <w:r w:rsidRPr="00C93BFA">
        <w:rPr>
          <w:rFonts w:eastAsia="仿宋_GB2312" w:hint="eastAsia"/>
          <w:bCs/>
          <w:sz w:val="32"/>
          <w:szCs w:val="32"/>
        </w:rPr>
        <w:t>监测；</w:t>
      </w:r>
      <w:r w:rsidR="00E8397B">
        <w:rPr>
          <w:rFonts w:eastAsia="仿宋_GB2312" w:hint="eastAsia"/>
          <w:bCs/>
          <w:sz w:val="32"/>
          <w:szCs w:val="32"/>
        </w:rPr>
        <w:t>服务期内</w:t>
      </w:r>
      <w:r w:rsidR="00E8397B" w:rsidRPr="00E8397B">
        <w:rPr>
          <w:rFonts w:eastAsia="仿宋_GB2312" w:hint="eastAsia"/>
          <w:bCs/>
          <w:sz w:val="32"/>
          <w:szCs w:val="32"/>
        </w:rPr>
        <w:t>至少进行一次环境空气颗粒物自动监</w:t>
      </w:r>
      <w:r w:rsidR="00E8397B" w:rsidRPr="00E8397B">
        <w:rPr>
          <w:rFonts w:eastAsia="仿宋_GB2312" w:hint="eastAsia"/>
          <w:bCs/>
          <w:sz w:val="32"/>
          <w:szCs w:val="32"/>
        </w:rPr>
        <w:lastRenderedPageBreak/>
        <w:t>测仪器手工比对</w:t>
      </w:r>
      <w:r w:rsidR="00E812B2" w:rsidRPr="00E8397B">
        <w:rPr>
          <w:rFonts w:eastAsia="仿宋_GB2312" w:hint="eastAsia"/>
          <w:bCs/>
          <w:sz w:val="32"/>
          <w:szCs w:val="32"/>
        </w:rPr>
        <w:t>监测</w:t>
      </w:r>
      <w:r w:rsidR="006B2F20">
        <w:rPr>
          <w:rFonts w:eastAsia="仿宋_GB2312" w:hint="eastAsia"/>
          <w:bCs/>
          <w:sz w:val="32"/>
          <w:szCs w:val="32"/>
        </w:rPr>
        <w:t>，</w:t>
      </w:r>
      <w:r w:rsidR="006B2F20" w:rsidRPr="006B2F20">
        <w:rPr>
          <w:rFonts w:eastAsia="仿宋_GB2312" w:hint="eastAsia"/>
          <w:bCs/>
          <w:sz w:val="32"/>
          <w:szCs w:val="32"/>
        </w:rPr>
        <w:t>并出具比对监测报告。接受甲方质</w:t>
      </w:r>
      <w:proofErr w:type="gramStart"/>
      <w:r w:rsidR="006B2F20" w:rsidRPr="006B2F20">
        <w:rPr>
          <w:rFonts w:eastAsia="仿宋_GB2312" w:hint="eastAsia"/>
          <w:bCs/>
          <w:sz w:val="32"/>
          <w:szCs w:val="32"/>
        </w:rPr>
        <w:t>控检查</w:t>
      </w:r>
      <w:proofErr w:type="gramEnd"/>
      <w:r w:rsidR="006B2F20" w:rsidRPr="006B2F20">
        <w:rPr>
          <w:rFonts w:eastAsia="仿宋_GB2312" w:hint="eastAsia"/>
          <w:bCs/>
          <w:sz w:val="32"/>
          <w:szCs w:val="32"/>
        </w:rPr>
        <w:t>和考核。</w:t>
      </w:r>
    </w:p>
    <w:p w:rsidR="00946676" w:rsidRDefault="00DF6F4E">
      <w:pPr>
        <w:pStyle w:val="a0"/>
        <w:spacing w:line="240" w:lineRule="atLeast"/>
        <w:ind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四、预算明细</w:t>
      </w:r>
    </w:p>
    <w:p w:rsidR="00CD4CC5" w:rsidRPr="00CD4CC5" w:rsidRDefault="00CD4CC5" w:rsidP="00CD4CC5">
      <w:pPr>
        <w:spacing w:line="560" w:lineRule="atLeast"/>
        <w:jc w:val="center"/>
        <w:rPr>
          <w:rFonts w:eastAsia="仿宋"/>
          <w:sz w:val="32"/>
          <w:szCs w:val="22"/>
        </w:rPr>
      </w:pPr>
      <w:r w:rsidRPr="00CD4CC5">
        <w:rPr>
          <w:rFonts w:eastAsia="仿宋" w:hint="eastAsia"/>
          <w:sz w:val="32"/>
          <w:szCs w:val="22"/>
        </w:rPr>
        <w:t>包</w:t>
      </w:r>
      <w:r w:rsidRPr="00CD4CC5">
        <w:rPr>
          <w:rFonts w:eastAsia="仿宋" w:hint="eastAsia"/>
          <w:sz w:val="32"/>
          <w:szCs w:val="22"/>
        </w:rPr>
        <w:t>1</w:t>
      </w:r>
      <w:r w:rsidRPr="00CD4CC5">
        <w:rPr>
          <w:rFonts w:eastAsia="仿宋" w:hint="eastAsia"/>
          <w:sz w:val="32"/>
          <w:szCs w:val="22"/>
        </w:rPr>
        <w:t>分</w:t>
      </w:r>
      <w:proofErr w:type="gramStart"/>
      <w:r w:rsidRPr="00CD4CC5">
        <w:rPr>
          <w:rFonts w:eastAsia="仿宋" w:hint="eastAsia"/>
          <w:sz w:val="32"/>
          <w:szCs w:val="22"/>
        </w:rPr>
        <w:t>项预算</w:t>
      </w:r>
      <w:proofErr w:type="gramEnd"/>
      <w:r w:rsidRPr="00CD4CC5">
        <w:rPr>
          <w:rFonts w:eastAsia="仿宋" w:hint="eastAsia"/>
          <w:sz w:val="32"/>
          <w:szCs w:val="22"/>
        </w:rPr>
        <w:t>表</w:t>
      </w: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543"/>
        <w:gridCol w:w="851"/>
        <w:gridCol w:w="1059"/>
        <w:gridCol w:w="1943"/>
      </w:tblGrid>
      <w:tr w:rsidR="00CD4CC5" w:rsidRPr="00CD4CC5" w:rsidTr="00E55A78">
        <w:trPr>
          <w:trHeight w:val="4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分项名称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总价</w:t>
            </w:r>
            <w:r w:rsidR="00CA194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(元)</w:t>
            </w:r>
          </w:p>
        </w:tc>
      </w:tr>
      <w:tr w:rsidR="00CD4CC5" w:rsidRPr="00CD4CC5" w:rsidTr="00E55A78">
        <w:trPr>
          <w:trHeight w:val="58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E812B2" w:rsidP="00CD4CC5">
            <w:pPr>
              <w:spacing w:line="276" w:lineRule="auto"/>
              <w:ind w:rightChars="-27" w:right="-57"/>
              <w:jc w:val="left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 w:rsidRPr="00E812B2">
              <w:rPr>
                <w:rFonts w:ascii="仿宋" w:eastAsia="仿宋" w:hAnsi="仿宋" w:hint="eastAsia"/>
                <w:sz w:val="24"/>
                <w:szCs w:val="24"/>
              </w:rPr>
              <w:t>颗粒物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扬</w:t>
            </w:r>
            <w:r w:rsidRPr="00E812B2">
              <w:rPr>
                <w:rFonts w:ascii="仿宋" w:eastAsia="仿宋" w:hAnsi="仿宋" w:hint="eastAsia"/>
                <w:sz w:val="24"/>
                <w:szCs w:val="24"/>
              </w:rPr>
              <w:t>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自动</w:t>
            </w:r>
            <w:r w:rsidRPr="00E812B2">
              <w:rPr>
                <w:rFonts w:ascii="仿宋" w:eastAsia="仿宋" w:hAnsi="仿宋" w:hint="eastAsia"/>
                <w:sz w:val="24"/>
                <w:szCs w:val="24"/>
              </w:rPr>
              <w:t>在线监测系统运维服务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E812B2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12B2"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E812B2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2,</w:t>
            </w:r>
            <w:r w:rsidR="00E812B2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 w:rsidR="00E812B2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  <w:tr w:rsidR="00CD4CC5" w:rsidRPr="00CD4CC5" w:rsidTr="00E55A78">
        <w:trPr>
          <w:trHeight w:val="60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E812B2" w:rsidP="00CD4CC5">
            <w:pPr>
              <w:spacing w:line="276" w:lineRule="auto"/>
              <w:ind w:rightChars="-27" w:right="-57"/>
              <w:jc w:val="left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 w:rsidRPr="00E812B2">
              <w:rPr>
                <w:rFonts w:ascii="仿宋" w:eastAsia="仿宋" w:hAnsi="仿宋" w:hint="eastAsia"/>
                <w:sz w:val="24"/>
                <w:szCs w:val="24"/>
              </w:rPr>
              <w:t>数据质控服务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E812B2">
              <w:rPr>
                <w:rFonts w:ascii="仿宋" w:eastAsia="仿宋" w:hAnsi="仿宋" w:hint="eastAsia"/>
                <w:sz w:val="24"/>
                <w:szCs w:val="24"/>
              </w:rPr>
              <w:t>手工比对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345A3F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345A3F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站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E55A78" w:rsidP="00E55A78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  <w:r w:rsidR="00CD4CC5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730</w:t>
            </w:r>
            <w:r w:rsidR="00CD4CC5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  <w:tr w:rsidR="00CD4CC5" w:rsidRPr="00CD4CC5" w:rsidTr="00E55A78">
        <w:trPr>
          <w:trHeight w:val="60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E55A78" w:rsidP="00CD4CC5">
            <w:pPr>
              <w:spacing w:line="276" w:lineRule="auto"/>
              <w:ind w:rightChars="-27" w:right="-57"/>
              <w:jc w:val="left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挪点安装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服务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E55A78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CD4CC5" w:rsidRPr="00CD4CC5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E55A78" w:rsidP="00E55A78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5A78">
              <w:rPr>
                <w:rFonts w:ascii="仿宋" w:eastAsia="仿宋" w:hAnsi="仿宋" w:hint="eastAsia"/>
                <w:sz w:val="24"/>
                <w:szCs w:val="24"/>
              </w:rPr>
              <w:t>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E55A78">
              <w:rPr>
                <w:rFonts w:ascii="仿宋" w:eastAsia="仿宋" w:hAnsi="仿宋" w:hint="eastAsia"/>
                <w:sz w:val="24"/>
                <w:szCs w:val="24"/>
              </w:rPr>
              <w:t>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A194E" w:rsidP="00CA194E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  <w:r w:rsidR="00CD4CC5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036</w:t>
            </w:r>
            <w:r w:rsidR="00CD4CC5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  <w:tr w:rsidR="00CD4CC5" w:rsidRPr="00CD4CC5" w:rsidTr="00E55A78">
        <w:trPr>
          <w:trHeight w:val="462"/>
          <w:jc w:val="center"/>
        </w:trPr>
        <w:tc>
          <w:tcPr>
            <w:tcW w:w="6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D4CC5" w:rsidP="00CD4CC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合     计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C5" w:rsidRPr="00CD4CC5" w:rsidRDefault="00CA194E" w:rsidP="00CA194E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CD4CC5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926</w:t>
            </w:r>
            <w:r w:rsidR="00CD4CC5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  <w:r w:rsidR="00CD4CC5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</w:tbl>
    <w:p w:rsidR="00CD4CC5" w:rsidRPr="00CD4CC5" w:rsidRDefault="00CD4CC5" w:rsidP="00CD4CC5">
      <w:pPr>
        <w:spacing w:line="560" w:lineRule="atLeast"/>
        <w:rPr>
          <w:rFonts w:eastAsia="仿宋"/>
          <w:sz w:val="32"/>
          <w:szCs w:val="22"/>
        </w:rPr>
      </w:pPr>
    </w:p>
    <w:p w:rsidR="00CD4CC5" w:rsidRPr="00CD4CC5" w:rsidRDefault="00CD4CC5" w:rsidP="00CD4CC5">
      <w:pPr>
        <w:spacing w:line="560" w:lineRule="atLeast"/>
        <w:jc w:val="center"/>
        <w:rPr>
          <w:rFonts w:eastAsia="仿宋"/>
          <w:sz w:val="32"/>
          <w:szCs w:val="22"/>
        </w:rPr>
      </w:pPr>
      <w:r w:rsidRPr="00CD4CC5">
        <w:rPr>
          <w:rFonts w:eastAsia="仿宋" w:hint="eastAsia"/>
          <w:sz w:val="32"/>
          <w:szCs w:val="22"/>
        </w:rPr>
        <w:t>包</w:t>
      </w:r>
      <w:r w:rsidRPr="00CD4CC5">
        <w:rPr>
          <w:rFonts w:eastAsia="仿宋" w:hint="eastAsia"/>
          <w:sz w:val="32"/>
          <w:szCs w:val="22"/>
        </w:rPr>
        <w:t>2</w:t>
      </w:r>
      <w:r w:rsidRPr="00CD4CC5">
        <w:rPr>
          <w:rFonts w:eastAsia="仿宋" w:hint="eastAsia"/>
          <w:sz w:val="32"/>
          <w:szCs w:val="22"/>
        </w:rPr>
        <w:t>分</w:t>
      </w:r>
      <w:proofErr w:type="gramStart"/>
      <w:r w:rsidRPr="00CD4CC5">
        <w:rPr>
          <w:rFonts w:eastAsia="仿宋" w:hint="eastAsia"/>
          <w:sz w:val="32"/>
          <w:szCs w:val="22"/>
        </w:rPr>
        <w:t>项预算</w:t>
      </w:r>
      <w:proofErr w:type="gramEnd"/>
      <w:r w:rsidRPr="00CD4CC5">
        <w:rPr>
          <w:rFonts w:eastAsia="仿宋" w:hint="eastAsia"/>
          <w:sz w:val="32"/>
          <w:szCs w:val="22"/>
        </w:rPr>
        <w:t>表</w:t>
      </w: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543"/>
        <w:gridCol w:w="851"/>
        <w:gridCol w:w="1059"/>
        <w:gridCol w:w="1943"/>
      </w:tblGrid>
      <w:tr w:rsidR="00E55A78" w:rsidRPr="00CD4CC5" w:rsidTr="00E55A78">
        <w:trPr>
          <w:trHeight w:val="4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分项名称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总价</w:t>
            </w:r>
            <w:r w:rsidR="00CA194E" w:rsidRPr="00CA194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(元)</w:t>
            </w:r>
          </w:p>
        </w:tc>
      </w:tr>
      <w:tr w:rsidR="00E55A78" w:rsidRPr="00CD4CC5" w:rsidTr="00E55A78">
        <w:trPr>
          <w:trHeight w:val="58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left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 w:rsidRPr="00E812B2">
              <w:rPr>
                <w:rFonts w:ascii="仿宋" w:eastAsia="仿宋" w:hAnsi="仿宋" w:hint="eastAsia"/>
                <w:sz w:val="24"/>
                <w:szCs w:val="24"/>
              </w:rPr>
              <w:t>颗粒物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扬</w:t>
            </w:r>
            <w:r w:rsidRPr="00E812B2">
              <w:rPr>
                <w:rFonts w:ascii="仿宋" w:eastAsia="仿宋" w:hAnsi="仿宋" w:hint="eastAsia"/>
                <w:sz w:val="24"/>
                <w:szCs w:val="24"/>
              </w:rPr>
              <w:t>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自动</w:t>
            </w:r>
            <w:r w:rsidRPr="00E812B2">
              <w:rPr>
                <w:rFonts w:ascii="仿宋" w:eastAsia="仿宋" w:hAnsi="仿宋" w:hint="eastAsia"/>
                <w:sz w:val="24"/>
                <w:szCs w:val="24"/>
              </w:rPr>
              <w:t>在线监测系统运维服务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E55A78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2,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  <w:tr w:rsidR="00E55A78" w:rsidRPr="00CD4CC5" w:rsidTr="00E55A78">
        <w:trPr>
          <w:trHeight w:val="60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left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 w:rsidRPr="00E812B2">
              <w:rPr>
                <w:rFonts w:ascii="仿宋" w:eastAsia="仿宋" w:hAnsi="仿宋" w:hint="eastAsia"/>
                <w:sz w:val="24"/>
                <w:szCs w:val="24"/>
              </w:rPr>
              <w:t>数据质控服务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E812B2">
              <w:rPr>
                <w:rFonts w:ascii="仿宋" w:eastAsia="仿宋" w:hAnsi="仿宋" w:hint="eastAsia"/>
                <w:sz w:val="24"/>
                <w:szCs w:val="24"/>
              </w:rPr>
              <w:t>手工比对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E55A78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站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E55A78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  <w:r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  <w:tr w:rsidR="00E55A78" w:rsidRPr="00CD4CC5" w:rsidTr="00E55A78">
        <w:trPr>
          <w:trHeight w:val="60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left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挪点安装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服务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E55A78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5A78">
              <w:rPr>
                <w:rFonts w:ascii="仿宋" w:eastAsia="仿宋" w:hAnsi="仿宋" w:hint="eastAsia"/>
                <w:sz w:val="24"/>
                <w:szCs w:val="24"/>
              </w:rPr>
              <w:t>座(次)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CA194E" w:rsidP="00CA194E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  <w:r w:rsidR="00E55A78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033</w:t>
            </w:r>
            <w:r w:rsidR="00E55A78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  <w:tr w:rsidR="00E55A78" w:rsidRPr="00CD4CC5" w:rsidTr="00E55A78">
        <w:trPr>
          <w:trHeight w:val="462"/>
          <w:jc w:val="center"/>
        </w:trPr>
        <w:tc>
          <w:tcPr>
            <w:tcW w:w="6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E55A78" w:rsidP="00317096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D4CC5">
              <w:rPr>
                <w:rFonts w:ascii="仿宋" w:eastAsia="仿宋" w:hAnsi="仿宋"/>
                <w:b/>
                <w:bCs/>
                <w:sz w:val="24"/>
                <w:szCs w:val="24"/>
              </w:rPr>
              <w:t>合     计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78" w:rsidRPr="00CD4CC5" w:rsidRDefault="00BF1685" w:rsidP="00BF1685">
            <w:pPr>
              <w:spacing w:line="276" w:lineRule="auto"/>
              <w:ind w:rightChars="-27" w:right="-57"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E55A78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673</w:t>
            </w:r>
            <w:r w:rsidR="00E55A78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  <w:bookmarkStart w:id="3" w:name="_GoBack"/>
            <w:bookmarkEnd w:id="3"/>
            <w:r w:rsidR="00E55A78" w:rsidRPr="00CD4CC5"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</w:tr>
    </w:tbl>
    <w:p w:rsidR="00CD4CC5" w:rsidRDefault="00CD4CC5">
      <w:pPr>
        <w:pStyle w:val="a0"/>
        <w:spacing w:line="240" w:lineRule="atLeast"/>
        <w:ind w:firstLineChars="0" w:firstLine="0"/>
        <w:rPr>
          <w:rFonts w:eastAsia="黑体"/>
          <w:bCs/>
          <w:sz w:val="32"/>
          <w:szCs w:val="32"/>
        </w:rPr>
        <w:sectPr w:rsidR="00CD4CC5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46676" w:rsidRDefault="00946676" w:rsidP="00CA194E">
      <w:pPr>
        <w:spacing w:line="560" w:lineRule="atLeast"/>
      </w:pPr>
    </w:p>
    <w:sectPr w:rsidR="00946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32" w:rsidRDefault="00B23132">
      <w:r>
        <w:separator/>
      </w:r>
    </w:p>
  </w:endnote>
  <w:endnote w:type="continuationSeparator" w:id="0">
    <w:p w:rsidR="00B23132" w:rsidRDefault="00B2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76" w:rsidRDefault="0094667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76" w:rsidRDefault="00946676">
    <w:pPr>
      <w:pStyle w:val="a4"/>
      <w:ind w:right="360" w:firstLine="360"/>
      <w:rPr>
        <w:rFonts w:ascii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76" w:rsidRDefault="00DF6F4E">
    <w:pPr>
      <w:pStyle w:val="a4"/>
      <w:ind w:right="360" w:firstLine="360"/>
      <w:rPr>
        <w:rFonts w:ascii="宋体" w:hAns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B55D9" wp14:editId="2CD90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6676" w:rsidRDefault="00DF6F4E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1685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46676" w:rsidRDefault="00DF6F4E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F1685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32" w:rsidRDefault="00B23132">
      <w:r>
        <w:separator/>
      </w:r>
    </w:p>
  </w:footnote>
  <w:footnote w:type="continuationSeparator" w:id="0">
    <w:p w:rsidR="00B23132" w:rsidRDefault="00B2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YmQxMTdjMjJjZDMzZmIyMDYyYWU1YzEyOTlhM2QifQ=="/>
  </w:docVars>
  <w:rsids>
    <w:rsidRoot w:val="60E35B41"/>
    <w:rsid w:val="001177DF"/>
    <w:rsid w:val="001A59E8"/>
    <w:rsid w:val="00316190"/>
    <w:rsid w:val="00345A3F"/>
    <w:rsid w:val="003A49F4"/>
    <w:rsid w:val="003B60A4"/>
    <w:rsid w:val="003D0C86"/>
    <w:rsid w:val="005E3112"/>
    <w:rsid w:val="00600FAD"/>
    <w:rsid w:val="0060467E"/>
    <w:rsid w:val="006B2F20"/>
    <w:rsid w:val="006D67F9"/>
    <w:rsid w:val="006F0265"/>
    <w:rsid w:val="007A4BF3"/>
    <w:rsid w:val="00817D0B"/>
    <w:rsid w:val="00822FE9"/>
    <w:rsid w:val="008A2CAB"/>
    <w:rsid w:val="00906F2D"/>
    <w:rsid w:val="00933A7F"/>
    <w:rsid w:val="00946676"/>
    <w:rsid w:val="0095171C"/>
    <w:rsid w:val="009C0338"/>
    <w:rsid w:val="009C2623"/>
    <w:rsid w:val="009D2C8C"/>
    <w:rsid w:val="009D475E"/>
    <w:rsid w:val="00B1327A"/>
    <w:rsid w:val="00B23132"/>
    <w:rsid w:val="00BF1685"/>
    <w:rsid w:val="00C93BFA"/>
    <w:rsid w:val="00CA194E"/>
    <w:rsid w:val="00CD4CC5"/>
    <w:rsid w:val="00D32ED2"/>
    <w:rsid w:val="00DB2CC3"/>
    <w:rsid w:val="00DF6F4E"/>
    <w:rsid w:val="00E55A78"/>
    <w:rsid w:val="00E812B2"/>
    <w:rsid w:val="00E8397B"/>
    <w:rsid w:val="00EA4F62"/>
    <w:rsid w:val="00EC4223"/>
    <w:rsid w:val="0B11160E"/>
    <w:rsid w:val="1466135D"/>
    <w:rsid w:val="25B47097"/>
    <w:rsid w:val="2DC03F6B"/>
    <w:rsid w:val="38B877A5"/>
    <w:rsid w:val="46A83E42"/>
    <w:rsid w:val="60E35B41"/>
    <w:rsid w:val="67EB5499"/>
    <w:rsid w:val="793C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55A7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55A7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zjfuse</cp:lastModifiedBy>
  <cp:revision>80</cp:revision>
  <dcterms:created xsi:type="dcterms:W3CDTF">2023-02-27T08:46:00Z</dcterms:created>
  <dcterms:modified xsi:type="dcterms:W3CDTF">2023-02-28T02:42:00Z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E7D6695874584AACB2E8E03278C41E71</vt:lpwstr>
  </property>
</Properties>
</file>