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Cs w:val="36"/>
          <w:highlight w:val="none"/>
        </w:rPr>
        <w:t xml:space="preserve"> 采购内容及技术要求</w:t>
      </w:r>
      <w:bookmarkStart w:id="0" w:name="_Toc317530110"/>
    </w:p>
    <w:p>
      <w:pPr>
        <w:autoSpaceDE w:val="0"/>
        <w:autoSpaceDN w:val="0"/>
        <w:adjustRightInd w:val="0"/>
        <w:spacing w:after="200"/>
        <w:jc w:val="left"/>
        <w:rPr>
          <w:rFonts w:hint="eastAsia" w:hAnsi="宋体" w:cs="宋体"/>
          <w:color w:val="auto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b/>
          <w:color w:val="auto"/>
          <w:szCs w:val="24"/>
          <w:highlight w:val="none"/>
          <w:lang w:val="zh-CN"/>
        </w:rPr>
        <w:t>项目名称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：西安市城五区及高新区气象灾害风险普查</w:t>
      </w:r>
    </w:p>
    <w:p>
      <w:pPr>
        <w:pStyle w:val="3"/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/>
        </w:rPr>
        <w:t>工程范围：</w:t>
      </w:r>
      <w:bookmarkEnd w:id="0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zh-CN"/>
        </w:rPr>
        <w:t>西安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highlight w:val="none"/>
          <w:lang w:val="zh-CN"/>
        </w:rPr>
        <w:t>市城五区及高新区气象灾害风险普查</w:t>
      </w:r>
    </w:p>
    <w:p>
      <w:pPr>
        <w:rPr>
          <w:rFonts w:hint="eastAsia"/>
          <w:color w:val="auto"/>
          <w:highlight w:val="none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</w:rPr>
        <w:t>项目概况：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开展</w:t>
      </w:r>
      <w:bookmarkStart w:id="1" w:name="_Hlk128386443"/>
      <w:r>
        <w:rPr>
          <w:rFonts w:hint="eastAsia" w:hAnsi="宋体" w:cs="宋体"/>
          <w:color w:val="auto"/>
          <w:szCs w:val="24"/>
          <w:highlight w:val="none"/>
          <w:lang w:val="zh-CN"/>
        </w:rPr>
        <w:t>城五区和高新区</w:t>
      </w:r>
      <w:bookmarkEnd w:id="1"/>
      <w:r>
        <w:rPr>
          <w:rFonts w:hint="eastAsia" w:hAnsi="宋体" w:cs="宋体"/>
          <w:color w:val="auto"/>
          <w:szCs w:val="24"/>
          <w:highlight w:val="none"/>
          <w:lang w:val="zh-CN"/>
        </w:rPr>
        <w:t>自然灾害综合风险普查，查清自然灾害风险隐患底数，查明重点区域抗灾能力。完成城五区和高新区自然灾害风险评估，编制灾害综合防治区划图，汇总普查成果。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zh-CN"/>
        </w:rPr>
        <w:t>普查对象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（</w:t>
      </w:r>
      <w:r>
        <w:rPr>
          <w:rFonts w:hAnsi="宋体" w:cs="宋体"/>
          <w:color w:val="auto"/>
          <w:szCs w:val="24"/>
          <w:highlight w:val="none"/>
          <w:lang w:val="zh-CN"/>
        </w:rPr>
        <w:t>1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）气象灾害危险性评估。对区域内八类主要气象灾害的发生频次、强度、影响范围分别开展综合危险性评估，包括主要气象灾害危险性评估、气象灾害危险性区划，以及气象灾害危险性专题制图制作。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/>
          <w:color w:val="auto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（</w:t>
      </w:r>
      <w:r>
        <w:rPr>
          <w:rFonts w:hAnsi="宋体" w:cs="宋体"/>
          <w:color w:val="auto"/>
          <w:szCs w:val="24"/>
          <w:highlight w:val="none"/>
          <w:lang w:val="zh-CN"/>
        </w:rPr>
        <w:t>2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）气象灾害风险评估。对区域内八类主要气象灾害对人口、G</w:t>
      </w:r>
      <w:r>
        <w:rPr>
          <w:rFonts w:hAnsi="宋体" w:cs="宋体"/>
          <w:color w:val="auto"/>
          <w:szCs w:val="24"/>
          <w:highlight w:val="none"/>
          <w:lang w:val="zh-CN"/>
        </w:rPr>
        <w:t>DP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、小麦、玉米、水稻等承灾体分别开展风险评估，包括主要气象灾害风险评估、气象灾害风险区划，以及专题图的制作。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b/>
          <w:bCs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zh-CN"/>
        </w:rPr>
        <w:t>工作内容</w:t>
      </w:r>
    </w:p>
    <w:p>
      <w:pPr>
        <w:autoSpaceDE w:val="0"/>
        <w:autoSpaceDN w:val="0"/>
        <w:adjustRightInd w:val="0"/>
        <w:spacing w:after="200" w:line="520" w:lineRule="exact"/>
        <w:ind w:firstLine="240" w:firstLineChars="100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</w:rPr>
        <w:t>1、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资料收集</w:t>
      </w:r>
    </w:p>
    <w:p>
      <w:pPr>
        <w:autoSpaceDE w:val="0"/>
        <w:autoSpaceDN w:val="0"/>
        <w:adjustRightInd w:val="0"/>
        <w:spacing w:after="200" w:line="520" w:lineRule="exact"/>
        <w:ind w:firstLine="240" w:firstLineChars="100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收集城五区及高新区高温、干旱、低温、大风、雷电、雪灾、暴雨、冰雹八类气象灾害致灾因子相关的高温资料、干旱资料、低温资料、大风资料、雷电资料、雪灾资料、暴雨资料、冰雹资料，收集行政区划图（乡镇边界）、河网水系图、地形图（至少1:5万分辨率）、地质图、土地利用图、人口和社会经济基本情况（村或社区为单位）、地形、地质、地貌、土壤、河网、土地利用、植被覆盖等环境要素资料，人口、经济、种植面积、作物分布及产量等信息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</w:rPr>
        <w:t>2、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调查评估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（1）确定致灾因子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根据上级气象部门的技术规范和要求，对城五区和高新区八类主要气象灾害的致灾因子进行确定。高温气象灾害的致灾因子为35℃以上高温日数、38℃以上高温日数、极端最高气温、高温过程数、过程平均最高气温；干旱气象灾害的致灾因子为干旱累积强度、干旱平均强度；根据历年低温灾害致灾因子调查，确定各类型低温灾害致灾因子；暴雨气象灾害的致灾因子为最大小时降水量、最大日降水量、过程累积降水量、暴雨持续天数；确定大风致灾因子种类：大风事件开始结束时间，持续时间，影响地区，大风种类，风速，风向，发生频次，季节特性，大风占比，大风日数，极值等要素；雷电致灾因子为地闪强度栅格数据、土壤电阻率栅格数据、海拔高度栅格数据、地形起伏栅格数据；雪灾致灾因子主要选取年平均累积降雪量、日最大降雪量、日最大积雪深度、年平均积雪日数、年平均降雪日数为指标；冰雹致灾因子选取为最大冰雹直径、降雹持续时间、降雹时极大风速和直接经济损失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（</w:t>
      </w: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）致灾危险性评估与区划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根据上级气象部门的技术规范和要求，对城五区和高新区八类主要气象灾害的发生频次、强度、影响范围分别开展综合危险性区划和评估，包括主要气象灾害危险性评估、气象灾害危险性区划、以及气象灾害危险性专题图的制作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（</w:t>
      </w:r>
      <w:r>
        <w:rPr>
          <w:rFonts w:hAnsi="宋体" w:cs="宋体"/>
          <w:color w:val="auto"/>
          <w:szCs w:val="24"/>
          <w:highlight w:val="none"/>
        </w:rPr>
        <w:t>3</w:t>
      </w:r>
      <w:r>
        <w:rPr>
          <w:rFonts w:hint="eastAsia" w:hAnsi="宋体" w:cs="宋体"/>
          <w:color w:val="auto"/>
          <w:szCs w:val="24"/>
          <w:highlight w:val="none"/>
        </w:rPr>
        <w:t>）风险评估与区划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根据上级气象部门的技术规范和要求，对城五区和高新区八类主要气象灾害对人口、经济、小麦、玉米、水稻等承灾体的风险进行确定及等级划分，主要包括气象灾害对不同承灾体的风险评估、气象灾害对不同承灾体的风险区划，以及相应的专题制图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</w:rPr>
        <w:t>3、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报告编制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基于风险普查评估和区划成果，编制区县级8类灾害风险普查评估和区划分析结果的报告。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</w:rPr>
        <w:t>4、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目标成果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（</w:t>
      </w:r>
      <w:r>
        <w:rPr>
          <w:rFonts w:hAnsi="宋体" w:cs="宋体"/>
          <w:color w:val="auto"/>
          <w:szCs w:val="24"/>
          <w:highlight w:val="none"/>
          <w:lang w:val="zh-CN"/>
        </w:rPr>
        <w:t>1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）区县级行政区暴雨、气象干旱、高温、低温、大风、冰雹、雪灾、雷电8类气象灾害致灾因子危险性评估图谱（比例尺1:5万）。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  <w:lang w:val="zh-CN"/>
        </w:rPr>
      </w:pPr>
      <w:r>
        <w:rPr>
          <w:rFonts w:hint="eastAsia" w:hAnsi="宋体" w:cs="宋体"/>
          <w:color w:val="auto"/>
          <w:szCs w:val="24"/>
          <w:highlight w:val="none"/>
          <w:lang w:val="zh-CN"/>
        </w:rPr>
        <w:t>（</w:t>
      </w:r>
      <w:r>
        <w:rPr>
          <w:rFonts w:hAnsi="宋体" w:cs="宋体"/>
          <w:color w:val="auto"/>
          <w:szCs w:val="24"/>
          <w:highlight w:val="none"/>
          <w:lang w:val="zh-CN"/>
        </w:rPr>
        <w:t>2</w:t>
      </w:r>
      <w:r>
        <w:rPr>
          <w:rFonts w:hint="eastAsia" w:hAnsi="宋体" w:cs="宋体"/>
          <w:color w:val="auto"/>
          <w:szCs w:val="24"/>
          <w:highlight w:val="none"/>
          <w:lang w:val="zh-CN"/>
        </w:rPr>
        <w:t>）区县级行政区暴雨、气象干旱、高温、低温、大风、冰雹、雪灾、雷电8类气象灾害风险分别对人口、经济、小麦、玉米、水稻影响的风险评估图谱（比例尺1:5万）。</w:t>
      </w:r>
    </w:p>
    <w:p>
      <w:pPr>
        <w:numPr>
          <w:ilvl w:val="0"/>
          <w:numId w:val="1"/>
        </w:numPr>
        <w:autoSpaceDE w:val="0"/>
        <w:autoSpaceDN w:val="0"/>
        <w:adjustRightInd w:val="0"/>
        <w:spacing w:after="200" w:line="520" w:lineRule="exact"/>
        <w:jc w:val="left"/>
        <w:rPr>
          <w:rFonts w:hAnsi="宋体" w:cs="宋体"/>
          <w:b/>
          <w:bCs/>
          <w:color w:val="auto"/>
          <w:szCs w:val="24"/>
          <w:highlight w:val="none"/>
        </w:rPr>
      </w:pPr>
      <w:r>
        <w:rPr>
          <w:rFonts w:hint="eastAsia" w:hAnsi="宋体" w:cs="宋体"/>
          <w:b/>
          <w:bCs/>
          <w:color w:val="auto"/>
          <w:szCs w:val="24"/>
          <w:highlight w:val="none"/>
          <w:lang w:val="zh-CN"/>
        </w:rPr>
        <w:t>交付成果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1.数据成果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(1) 西安市城五区及高新区危险性评估数据集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1)干旱灾害危险性评估；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7)高温灾害危险性评估；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8)雷电灾害危险性评估。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</w:t>
      </w: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) 西安市城五区及高新区危险性区划数据集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1)干旱灾害危险性区划；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7)高温灾害危险性区划；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8)雷电灾害危险性区划。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</w:t>
      </w:r>
      <w:r>
        <w:rPr>
          <w:rFonts w:hAnsi="宋体" w:cs="宋体"/>
          <w:color w:val="auto"/>
          <w:szCs w:val="24"/>
          <w:highlight w:val="none"/>
        </w:rPr>
        <w:t>3</w:t>
      </w:r>
      <w:r>
        <w:rPr>
          <w:rFonts w:hint="eastAsia" w:hAnsi="宋体" w:cs="宋体"/>
          <w:color w:val="auto"/>
          <w:szCs w:val="24"/>
          <w:highlight w:val="none"/>
        </w:rPr>
        <w:t>) 西安市城五区及高新区风险评估数据集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bookmarkStart w:id="2" w:name="_Hlk132129898"/>
      <w:r>
        <w:rPr>
          <w:rFonts w:hint="eastAsia" w:hAnsi="宋体" w:cs="宋体"/>
          <w:color w:val="auto"/>
          <w:szCs w:val="24"/>
          <w:highlight w:val="none"/>
        </w:rPr>
        <w:t>1)干旱灾害经济风险评估；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8)雷电灾害经济风险评估；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9</w:t>
      </w:r>
      <w:r>
        <w:rPr>
          <w:rFonts w:hint="eastAsia" w:hAnsi="宋体" w:cs="宋体"/>
          <w:color w:val="auto"/>
          <w:szCs w:val="24"/>
          <w:highlight w:val="none"/>
        </w:rPr>
        <w:t>)干旱灾害人口风险评估；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10</w:t>
      </w:r>
      <w:r>
        <w:rPr>
          <w:rFonts w:hint="eastAsia" w:hAnsi="宋体" w:cs="宋体"/>
          <w:color w:val="auto"/>
          <w:szCs w:val="24"/>
          <w:highlight w:val="none"/>
        </w:rPr>
        <w:t>)暴雨灾害人口风险评估；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11</w:t>
      </w:r>
      <w:r>
        <w:rPr>
          <w:rFonts w:hint="eastAsia" w:hAnsi="宋体" w:cs="宋体"/>
          <w:color w:val="auto"/>
          <w:szCs w:val="24"/>
          <w:highlight w:val="none"/>
        </w:rPr>
        <w:t>)大风灾害人口风险评估；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12</w:t>
      </w:r>
      <w:r>
        <w:rPr>
          <w:rFonts w:hint="eastAsia" w:hAnsi="宋体" w:cs="宋体"/>
          <w:color w:val="auto"/>
          <w:szCs w:val="24"/>
          <w:highlight w:val="none"/>
        </w:rPr>
        <w:t>)冰雹灾害人口风险评估；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13</w:t>
      </w:r>
      <w:r>
        <w:rPr>
          <w:rFonts w:hint="eastAsia" w:hAnsi="宋体" w:cs="宋体"/>
          <w:color w:val="auto"/>
          <w:szCs w:val="24"/>
          <w:highlight w:val="none"/>
        </w:rPr>
        <w:t>)低温灾害人口风险评估；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14</w:t>
      </w:r>
      <w:r>
        <w:rPr>
          <w:rFonts w:hint="eastAsia" w:hAnsi="宋体" w:cs="宋体"/>
          <w:color w:val="auto"/>
          <w:szCs w:val="24"/>
          <w:highlight w:val="none"/>
        </w:rPr>
        <w:t>)雪灾灾害人口风险评估；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15</w:t>
      </w:r>
      <w:r>
        <w:rPr>
          <w:rFonts w:hint="eastAsia" w:hAnsi="宋体" w:cs="宋体"/>
          <w:color w:val="auto"/>
          <w:szCs w:val="24"/>
          <w:highlight w:val="none"/>
        </w:rPr>
        <w:t>)高温灾害人口风险评估；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16</w:t>
      </w:r>
      <w:r>
        <w:rPr>
          <w:rFonts w:hint="eastAsia" w:hAnsi="宋体" w:cs="宋体"/>
          <w:color w:val="auto"/>
          <w:szCs w:val="24"/>
          <w:highlight w:val="none"/>
        </w:rPr>
        <w:t>)高温灾害人口风险评估；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</w:t>
      </w:r>
      <w:r>
        <w:rPr>
          <w:rFonts w:hAnsi="宋体" w:cs="宋体"/>
          <w:color w:val="auto"/>
          <w:szCs w:val="24"/>
          <w:highlight w:val="none"/>
        </w:rPr>
        <w:t>7</w:t>
      </w:r>
      <w:r>
        <w:rPr>
          <w:rFonts w:hint="eastAsia" w:hAnsi="宋体" w:cs="宋体"/>
          <w:color w:val="auto"/>
          <w:szCs w:val="24"/>
          <w:highlight w:val="none"/>
        </w:rPr>
        <w:t>)干旱灾害小麦风险评估；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18</w:t>
      </w:r>
      <w:r>
        <w:rPr>
          <w:rFonts w:hint="eastAsia" w:hAnsi="宋体" w:cs="宋体"/>
          <w:color w:val="auto"/>
          <w:szCs w:val="24"/>
          <w:highlight w:val="none"/>
        </w:rPr>
        <w:t>)暴雨灾害小麦风险评估；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19</w:t>
      </w:r>
      <w:r>
        <w:rPr>
          <w:rFonts w:hint="eastAsia" w:hAnsi="宋体" w:cs="宋体"/>
          <w:color w:val="auto"/>
          <w:szCs w:val="24"/>
          <w:highlight w:val="none"/>
        </w:rPr>
        <w:t>)大风灾害小麦风险评估；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20</w:t>
      </w:r>
      <w:r>
        <w:rPr>
          <w:rFonts w:hint="eastAsia" w:hAnsi="宋体" w:cs="宋体"/>
          <w:color w:val="auto"/>
          <w:szCs w:val="24"/>
          <w:highlight w:val="none"/>
        </w:rPr>
        <w:t>)冰雹灾害小麦风险评估；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21</w:t>
      </w:r>
      <w:r>
        <w:rPr>
          <w:rFonts w:hint="eastAsia" w:hAnsi="宋体" w:cs="宋体"/>
          <w:color w:val="auto"/>
          <w:szCs w:val="24"/>
          <w:highlight w:val="none"/>
        </w:rPr>
        <w:t>)低温灾害小麦风险评估；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22</w:t>
      </w:r>
      <w:r>
        <w:rPr>
          <w:rFonts w:hint="eastAsia" w:hAnsi="宋体" w:cs="宋体"/>
          <w:color w:val="auto"/>
          <w:szCs w:val="24"/>
          <w:highlight w:val="none"/>
        </w:rPr>
        <w:t>)雪灾灾害小麦风险评估；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23</w:t>
      </w:r>
      <w:r>
        <w:rPr>
          <w:rFonts w:hint="eastAsia" w:hAnsi="宋体" w:cs="宋体"/>
          <w:color w:val="auto"/>
          <w:szCs w:val="24"/>
          <w:highlight w:val="none"/>
        </w:rPr>
        <w:t>)高温灾害小麦风险评估；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24</w:t>
      </w:r>
      <w:r>
        <w:rPr>
          <w:rFonts w:hint="eastAsia" w:hAnsi="宋体" w:cs="宋体"/>
          <w:color w:val="auto"/>
          <w:szCs w:val="24"/>
          <w:highlight w:val="none"/>
        </w:rPr>
        <w:t>)干旱灾害玉米风险评估；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25</w:t>
      </w:r>
      <w:r>
        <w:rPr>
          <w:rFonts w:hint="eastAsia" w:hAnsi="宋体" w:cs="宋体"/>
          <w:color w:val="auto"/>
          <w:szCs w:val="24"/>
          <w:highlight w:val="none"/>
        </w:rPr>
        <w:t>)暴雨灾害玉米风险评估；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26</w:t>
      </w:r>
      <w:r>
        <w:rPr>
          <w:rFonts w:hint="eastAsia" w:hAnsi="宋体" w:cs="宋体"/>
          <w:color w:val="auto"/>
          <w:szCs w:val="24"/>
          <w:highlight w:val="none"/>
        </w:rPr>
        <w:t>)大风灾害玉米风险评估；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27</w:t>
      </w:r>
      <w:r>
        <w:rPr>
          <w:rFonts w:hint="eastAsia" w:hAnsi="宋体" w:cs="宋体"/>
          <w:color w:val="auto"/>
          <w:szCs w:val="24"/>
          <w:highlight w:val="none"/>
        </w:rPr>
        <w:t>)冰雹灾害玉米风险评估；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28</w:t>
      </w:r>
      <w:r>
        <w:rPr>
          <w:rFonts w:hint="eastAsia" w:hAnsi="宋体" w:cs="宋体"/>
          <w:color w:val="auto"/>
          <w:szCs w:val="24"/>
          <w:highlight w:val="none"/>
        </w:rPr>
        <w:t>)低温灾害玉米风险评估；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29</w:t>
      </w:r>
      <w:r>
        <w:rPr>
          <w:rFonts w:hint="eastAsia" w:hAnsi="宋体" w:cs="宋体"/>
          <w:color w:val="auto"/>
          <w:szCs w:val="24"/>
          <w:highlight w:val="none"/>
        </w:rPr>
        <w:t>)雪灾灾害玉米风险评估；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30</w:t>
      </w:r>
      <w:r>
        <w:rPr>
          <w:rFonts w:hint="eastAsia" w:hAnsi="宋体" w:cs="宋体"/>
          <w:color w:val="auto"/>
          <w:szCs w:val="24"/>
          <w:highlight w:val="none"/>
        </w:rPr>
        <w:t>)高温灾害玉米风险评估；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31</w:t>
      </w:r>
      <w:r>
        <w:rPr>
          <w:rFonts w:hint="eastAsia" w:hAnsi="宋体" w:cs="宋体"/>
          <w:color w:val="auto"/>
          <w:szCs w:val="24"/>
          <w:highlight w:val="none"/>
        </w:rPr>
        <w:t>)干旱灾害水稻风险评估；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32</w:t>
      </w:r>
      <w:r>
        <w:rPr>
          <w:rFonts w:hint="eastAsia" w:hAnsi="宋体" w:cs="宋体"/>
          <w:color w:val="auto"/>
          <w:szCs w:val="24"/>
          <w:highlight w:val="none"/>
        </w:rPr>
        <w:t>)暴雨灾害水稻风险评估；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33</w:t>
      </w:r>
      <w:r>
        <w:rPr>
          <w:rFonts w:hint="eastAsia" w:hAnsi="宋体" w:cs="宋体"/>
          <w:color w:val="auto"/>
          <w:szCs w:val="24"/>
          <w:highlight w:val="none"/>
        </w:rPr>
        <w:t>)大风灾害水稻风险评估；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34</w:t>
      </w:r>
      <w:r>
        <w:rPr>
          <w:rFonts w:hint="eastAsia" w:hAnsi="宋体" w:cs="宋体"/>
          <w:color w:val="auto"/>
          <w:szCs w:val="24"/>
          <w:highlight w:val="none"/>
        </w:rPr>
        <w:t>)冰雹灾害水稻风险评估；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35</w:t>
      </w:r>
      <w:r>
        <w:rPr>
          <w:rFonts w:hint="eastAsia" w:hAnsi="宋体" w:cs="宋体"/>
          <w:color w:val="auto"/>
          <w:szCs w:val="24"/>
          <w:highlight w:val="none"/>
        </w:rPr>
        <w:t>)低温灾害水稻风险评估；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36</w:t>
      </w:r>
      <w:r>
        <w:rPr>
          <w:rFonts w:hint="eastAsia" w:hAnsi="宋体" w:cs="宋体"/>
          <w:color w:val="auto"/>
          <w:szCs w:val="24"/>
          <w:highlight w:val="none"/>
        </w:rPr>
        <w:t>)雪灾灾害水稻风险评估；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37</w:t>
      </w:r>
      <w:r>
        <w:rPr>
          <w:rFonts w:hint="eastAsia" w:hAnsi="宋体" w:cs="宋体"/>
          <w:color w:val="auto"/>
          <w:szCs w:val="24"/>
          <w:highlight w:val="none"/>
        </w:rPr>
        <w:t>)高温灾害水稻风险评估；</w:t>
      </w:r>
    </w:p>
    <w:bookmarkEnd w:id="2"/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</w:t>
      </w:r>
      <w:r>
        <w:rPr>
          <w:rFonts w:hAnsi="宋体" w:cs="宋体"/>
          <w:color w:val="auto"/>
          <w:szCs w:val="24"/>
          <w:highlight w:val="none"/>
        </w:rPr>
        <w:t>4</w:t>
      </w:r>
      <w:r>
        <w:rPr>
          <w:rFonts w:hint="eastAsia" w:hAnsi="宋体" w:cs="宋体"/>
          <w:color w:val="auto"/>
          <w:szCs w:val="24"/>
          <w:highlight w:val="none"/>
        </w:rPr>
        <w:t>) 西安市城五区及高新区风险区划数据集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1)干旱灾害经济风险区划；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8)雷电灾害经济风险区划；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9</w:t>
      </w:r>
      <w:r>
        <w:rPr>
          <w:rFonts w:hint="eastAsia" w:hAnsi="宋体" w:cs="宋体"/>
          <w:color w:val="auto"/>
          <w:szCs w:val="24"/>
          <w:highlight w:val="none"/>
        </w:rPr>
        <w:t>)干旱灾害人口风险区划；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10</w:t>
      </w:r>
      <w:r>
        <w:rPr>
          <w:rFonts w:hint="eastAsia" w:hAnsi="宋体" w:cs="宋体"/>
          <w:color w:val="auto"/>
          <w:szCs w:val="24"/>
          <w:highlight w:val="none"/>
        </w:rPr>
        <w:t>)暴雨灾害人口风险区划；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11</w:t>
      </w:r>
      <w:r>
        <w:rPr>
          <w:rFonts w:hint="eastAsia" w:hAnsi="宋体" w:cs="宋体"/>
          <w:color w:val="auto"/>
          <w:szCs w:val="24"/>
          <w:highlight w:val="none"/>
        </w:rPr>
        <w:t>)大风灾害人口风险区划；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12</w:t>
      </w:r>
      <w:r>
        <w:rPr>
          <w:rFonts w:hint="eastAsia" w:hAnsi="宋体" w:cs="宋体"/>
          <w:color w:val="auto"/>
          <w:szCs w:val="24"/>
          <w:highlight w:val="none"/>
        </w:rPr>
        <w:t>)冰雹灾害人口风险区划；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13</w:t>
      </w:r>
      <w:r>
        <w:rPr>
          <w:rFonts w:hint="eastAsia" w:hAnsi="宋体" w:cs="宋体"/>
          <w:color w:val="auto"/>
          <w:szCs w:val="24"/>
          <w:highlight w:val="none"/>
        </w:rPr>
        <w:t>)低温灾害人口风险区划；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14</w:t>
      </w:r>
      <w:r>
        <w:rPr>
          <w:rFonts w:hint="eastAsia" w:hAnsi="宋体" w:cs="宋体"/>
          <w:color w:val="auto"/>
          <w:szCs w:val="24"/>
          <w:highlight w:val="none"/>
        </w:rPr>
        <w:t>)雪灾灾害人口风险区划；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15</w:t>
      </w:r>
      <w:r>
        <w:rPr>
          <w:rFonts w:hint="eastAsia" w:hAnsi="宋体" w:cs="宋体"/>
          <w:color w:val="auto"/>
          <w:szCs w:val="24"/>
          <w:highlight w:val="none"/>
        </w:rPr>
        <w:t>)高温灾害人口风险区划；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16</w:t>
      </w:r>
      <w:r>
        <w:rPr>
          <w:rFonts w:hint="eastAsia" w:hAnsi="宋体" w:cs="宋体"/>
          <w:color w:val="auto"/>
          <w:szCs w:val="24"/>
          <w:highlight w:val="none"/>
        </w:rPr>
        <w:t>)高温灾害人口风险区划；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</w:t>
      </w:r>
      <w:r>
        <w:rPr>
          <w:rFonts w:hAnsi="宋体" w:cs="宋体"/>
          <w:color w:val="auto"/>
          <w:szCs w:val="24"/>
          <w:highlight w:val="none"/>
        </w:rPr>
        <w:t>7</w:t>
      </w:r>
      <w:r>
        <w:rPr>
          <w:rFonts w:hint="eastAsia" w:hAnsi="宋体" w:cs="宋体"/>
          <w:color w:val="auto"/>
          <w:szCs w:val="24"/>
          <w:highlight w:val="none"/>
        </w:rPr>
        <w:t>)干旱灾害小麦风险区划；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18</w:t>
      </w:r>
      <w:r>
        <w:rPr>
          <w:rFonts w:hint="eastAsia" w:hAnsi="宋体" w:cs="宋体"/>
          <w:color w:val="auto"/>
          <w:szCs w:val="24"/>
          <w:highlight w:val="none"/>
        </w:rPr>
        <w:t>)暴雨灾害小麦风险区划；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19</w:t>
      </w:r>
      <w:r>
        <w:rPr>
          <w:rFonts w:hint="eastAsia" w:hAnsi="宋体" w:cs="宋体"/>
          <w:color w:val="auto"/>
          <w:szCs w:val="24"/>
          <w:highlight w:val="none"/>
        </w:rPr>
        <w:t>)大风灾害小麦风险区划；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20</w:t>
      </w:r>
      <w:r>
        <w:rPr>
          <w:rFonts w:hint="eastAsia" w:hAnsi="宋体" w:cs="宋体"/>
          <w:color w:val="auto"/>
          <w:szCs w:val="24"/>
          <w:highlight w:val="none"/>
        </w:rPr>
        <w:t>)冰雹灾害小麦风险区划；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21</w:t>
      </w:r>
      <w:r>
        <w:rPr>
          <w:rFonts w:hint="eastAsia" w:hAnsi="宋体" w:cs="宋体"/>
          <w:color w:val="auto"/>
          <w:szCs w:val="24"/>
          <w:highlight w:val="none"/>
        </w:rPr>
        <w:t>)低温灾害小麦风险区划；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22</w:t>
      </w:r>
      <w:r>
        <w:rPr>
          <w:rFonts w:hint="eastAsia" w:hAnsi="宋体" w:cs="宋体"/>
          <w:color w:val="auto"/>
          <w:szCs w:val="24"/>
          <w:highlight w:val="none"/>
        </w:rPr>
        <w:t>)雪灾灾害小麦风险区划；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23</w:t>
      </w:r>
      <w:r>
        <w:rPr>
          <w:rFonts w:hint="eastAsia" w:hAnsi="宋体" w:cs="宋体"/>
          <w:color w:val="auto"/>
          <w:szCs w:val="24"/>
          <w:highlight w:val="none"/>
        </w:rPr>
        <w:t>)高温灾害小麦风险区划；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24</w:t>
      </w:r>
      <w:r>
        <w:rPr>
          <w:rFonts w:hint="eastAsia" w:hAnsi="宋体" w:cs="宋体"/>
          <w:color w:val="auto"/>
          <w:szCs w:val="24"/>
          <w:highlight w:val="none"/>
        </w:rPr>
        <w:t>)干旱灾害玉米风险区划；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25</w:t>
      </w:r>
      <w:r>
        <w:rPr>
          <w:rFonts w:hint="eastAsia" w:hAnsi="宋体" w:cs="宋体"/>
          <w:color w:val="auto"/>
          <w:szCs w:val="24"/>
          <w:highlight w:val="none"/>
        </w:rPr>
        <w:t>)暴雨灾害玉米风险区划；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26</w:t>
      </w:r>
      <w:r>
        <w:rPr>
          <w:rFonts w:hint="eastAsia" w:hAnsi="宋体" w:cs="宋体"/>
          <w:color w:val="auto"/>
          <w:szCs w:val="24"/>
          <w:highlight w:val="none"/>
        </w:rPr>
        <w:t>)大风灾害玉米风险区划；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27</w:t>
      </w:r>
      <w:r>
        <w:rPr>
          <w:rFonts w:hint="eastAsia" w:hAnsi="宋体" w:cs="宋体"/>
          <w:color w:val="auto"/>
          <w:szCs w:val="24"/>
          <w:highlight w:val="none"/>
        </w:rPr>
        <w:t>)冰雹灾害玉米风险区划；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28</w:t>
      </w:r>
      <w:r>
        <w:rPr>
          <w:rFonts w:hint="eastAsia" w:hAnsi="宋体" w:cs="宋体"/>
          <w:color w:val="auto"/>
          <w:szCs w:val="24"/>
          <w:highlight w:val="none"/>
        </w:rPr>
        <w:t>)低温灾害玉米风险区划；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29</w:t>
      </w:r>
      <w:r>
        <w:rPr>
          <w:rFonts w:hint="eastAsia" w:hAnsi="宋体" w:cs="宋体"/>
          <w:color w:val="auto"/>
          <w:szCs w:val="24"/>
          <w:highlight w:val="none"/>
        </w:rPr>
        <w:t>)雪灾灾害玉米风险区划；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30</w:t>
      </w:r>
      <w:r>
        <w:rPr>
          <w:rFonts w:hint="eastAsia" w:hAnsi="宋体" w:cs="宋体"/>
          <w:color w:val="auto"/>
          <w:szCs w:val="24"/>
          <w:highlight w:val="none"/>
        </w:rPr>
        <w:t>)高温灾害玉米风险区划；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31</w:t>
      </w:r>
      <w:r>
        <w:rPr>
          <w:rFonts w:hint="eastAsia" w:hAnsi="宋体" w:cs="宋体"/>
          <w:color w:val="auto"/>
          <w:szCs w:val="24"/>
          <w:highlight w:val="none"/>
        </w:rPr>
        <w:t>)干旱灾害水稻风险区划；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32</w:t>
      </w:r>
      <w:r>
        <w:rPr>
          <w:rFonts w:hint="eastAsia" w:hAnsi="宋体" w:cs="宋体"/>
          <w:color w:val="auto"/>
          <w:szCs w:val="24"/>
          <w:highlight w:val="none"/>
        </w:rPr>
        <w:t>)暴雨灾害水稻风险区划；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33</w:t>
      </w:r>
      <w:r>
        <w:rPr>
          <w:rFonts w:hint="eastAsia" w:hAnsi="宋体" w:cs="宋体"/>
          <w:color w:val="auto"/>
          <w:szCs w:val="24"/>
          <w:highlight w:val="none"/>
        </w:rPr>
        <w:t>)大风灾害水稻风险区划；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34</w:t>
      </w:r>
      <w:r>
        <w:rPr>
          <w:rFonts w:hint="eastAsia" w:hAnsi="宋体" w:cs="宋体"/>
          <w:color w:val="auto"/>
          <w:szCs w:val="24"/>
          <w:highlight w:val="none"/>
        </w:rPr>
        <w:t>)冰雹灾害水稻风险区划；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35</w:t>
      </w:r>
      <w:r>
        <w:rPr>
          <w:rFonts w:hint="eastAsia" w:hAnsi="宋体" w:cs="宋体"/>
          <w:color w:val="auto"/>
          <w:szCs w:val="24"/>
          <w:highlight w:val="none"/>
        </w:rPr>
        <w:t>)低温灾害水稻风险区划；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36</w:t>
      </w:r>
      <w:r>
        <w:rPr>
          <w:rFonts w:hint="eastAsia" w:hAnsi="宋体" w:cs="宋体"/>
          <w:color w:val="auto"/>
          <w:szCs w:val="24"/>
          <w:highlight w:val="none"/>
        </w:rPr>
        <w:t>)雪灾灾害水稻风险区划；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37</w:t>
      </w:r>
      <w:r>
        <w:rPr>
          <w:rFonts w:hint="eastAsia" w:hAnsi="宋体" w:cs="宋体"/>
          <w:color w:val="auto"/>
          <w:szCs w:val="24"/>
          <w:highlight w:val="none"/>
        </w:rPr>
        <w:t>)高温灾害水稻风险区划；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.专题图成果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</w:t>
      </w:r>
      <w:r>
        <w:rPr>
          <w:rFonts w:hAnsi="宋体" w:cs="宋体"/>
          <w:color w:val="auto"/>
          <w:szCs w:val="24"/>
          <w:highlight w:val="none"/>
        </w:rPr>
        <w:t>1</w:t>
      </w:r>
      <w:r>
        <w:rPr>
          <w:rFonts w:hint="eastAsia" w:hAnsi="宋体" w:cs="宋体"/>
          <w:color w:val="auto"/>
          <w:szCs w:val="24"/>
          <w:highlight w:val="none"/>
        </w:rPr>
        <w:t>) 西安市城五区及高新区危险性区划专题图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1)干旱灾害危险性等级区划专题图；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7)高温灾害危险性等级区划专题图；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8)雷电灾害危险性等级区划专题图。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(</w:t>
      </w: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) 西安市城五区及高新区风险区划专题图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1)干旱灾害经济风险等级区划专题图；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2)暴雨灾害经济风险等级区划专题图；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3)大风灾害经济风险等级区划专题图；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4)冰雹灾害经济风险等级区划专题图；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5)低温灾害经济风险等级区划专题图；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6)雪灾灾害经济风险等级区划专题图；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7)高温灾害经济风险等级区划专题图；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8)雷电灾害经济风险等级区划专题图；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9</w:t>
      </w:r>
      <w:r>
        <w:rPr>
          <w:rFonts w:hint="eastAsia" w:hAnsi="宋体" w:cs="宋体"/>
          <w:color w:val="auto"/>
          <w:szCs w:val="24"/>
          <w:highlight w:val="none"/>
        </w:rPr>
        <w:t>)干旱灾害人口风险等级区划专题图；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10</w:t>
      </w:r>
      <w:r>
        <w:rPr>
          <w:rFonts w:hint="eastAsia" w:hAnsi="宋体" w:cs="宋体"/>
          <w:color w:val="auto"/>
          <w:szCs w:val="24"/>
          <w:highlight w:val="none"/>
        </w:rPr>
        <w:t>)暴雨灾害人口风险等级区划专题图；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11</w:t>
      </w:r>
      <w:r>
        <w:rPr>
          <w:rFonts w:hint="eastAsia" w:hAnsi="宋体" w:cs="宋体"/>
          <w:color w:val="auto"/>
          <w:szCs w:val="24"/>
          <w:highlight w:val="none"/>
        </w:rPr>
        <w:t>)大风灾害人口风险等级区划专题图；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12</w:t>
      </w:r>
      <w:r>
        <w:rPr>
          <w:rFonts w:hint="eastAsia" w:hAnsi="宋体" w:cs="宋体"/>
          <w:color w:val="auto"/>
          <w:szCs w:val="24"/>
          <w:highlight w:val="none"/>
        </w:rPr>
        <w:t>)冰雹灾害人口风险等级区划专题图；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13</w:t>
      </w:r>
      <w:r>
        <w:rPr>
          <w:rFonts w:hint="eastAsia" w:hAnsi="宋体" w:cs="宋体"/>
          <w:color w:val="auto"/>
          <w:szCs w:val="24"/>
          <w:highlight w:val="none"/>
        </w:rPr>
        <w:t>)低温灾害人口风险等级区划专题图；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14</w:t>
      </w:r>
      <w:r>
        <w:rPr>
          <w:rFonts w:hint="eastAsia" w:hAnsi="宋体" w:cs="宋体"/>
          <w:color w:val="auto"/>
          <w:szCs w:val="24"/>
          <w:highlight w:val="none"/>
        </w:rPr>
        <w:t>)雪灾灾害人口风险等级区划专题图；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15</w:t>
      </w:r>
      <w:r>
        <w:rPr>
          <w:rFonts w:hint="eastAsia" w:hAnsi="宋体" w:cs="宋体"/>
          <w:color w:val="auto"/>
          <w:szCs w:val="24"/>
          <w:highlight w:val="none"/>
        </w:rPr>
        <w:t>)高温灾害人口风险等级区划专题图；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16</w:t>
      </w:r>
      <w:r>
        <w:rPr>
          <w:rFonts w:hint="eastAsia" w:hAnsi="宋体" w:cs="宋体"/>
          <w:color w:val="auto"/>
          <w:szCs w:val="24"/>
          <w:highlight w:val="none"/>
        </w:rPr>
        <w:t>)高温灾害人口风险等级区划专题图；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int="eastAsia" w:hAnsi="宋体" w:cs="宋体"/>
          <w:color w:val="auto"/>
          <w:szCs w:val="24"/>
          <w:highlight w:val="none"/>
        </w:rPr>
        <w:t>1</w:t>
      </w:r>
      <w:r>
        <w:rPr>
          <w:rFonts w:hAnsi="宋体" w:cs="宋体"/>
          <w:color w:val="auto"/>
          <w:szCs w:val="24"/>
          <w:highlight w:val="none"/>
        </w:rPr>
        <w:t>7</w:t>
      </w:r>
      <w:r>
        <w:rPr>
          <w:rFonts w:hint="eastAsia" w:hAnsi="宋体" w:cs="宋体"/>
          <w:color w:val="auto"/>
          <w:szCs w:val="24"/>
          <w:highlight w:val="none"/>
        </w:rPr>
        <w:t>)干旱灾害小麦风险等级区划专题图；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18</w:t>
      </w:r>
      <w:r>
        <w:rPr>
          <w:rFonts w:hint="eastAsia" w:hAnsi="宋体" w:cs="宋体"/>
          <w:color w:val="auto"/>
          <w:szCs w:val="24"/>
          <w:highlight w:val="none"/>
        </w:rPr>
        <w:t>)暴雨灾害小麦风险等级区划专题图；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19</w:t>
      </w:r>
      <w:r>
        <w:rPr>
          <w:rFonts w:hint="eastAsia" w:hAnsi="宋体" w:cs="宋体"/>
          <w:color w:val="auto"/>
          <w:szCs w:val="24"/>
          <w:highlight w:val="none"/>
        </w:rPr>
        <w:t>)大风灾害小麦风险等级区划专题图；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20</w:t>
      </w:r>
      <w:r>
        <w:rPr>
          <w:rFonts w:hint="eastAsia" w:hAnsi="宋体" w:cs="宋体"/>
          <w:color w:val="auto"/>
          <w:szCs w:val="24"/>
          <w:highlight w:val="none"/>
        </w:rPr>
        <w:t>)冰雹灾害小麦风险等级区划专题图；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21</w:t>
      </w:r>
      <w:r>
        <w:rPr>
          <w:rFonts w:hint="eastAsia" w:hAnsi="宋体" w:cs="宋体"/>
          <w:color w:val="auto"/>
          <w:szCs w:val="24"/>
          <w:highlight w:val="none"/>
        </w:rPr>
        <w:t>)低温灾害小麦风险等级区划专题图；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22</w:t>
      </w:r>
      <w:r>
        <w:rPr>
          <w:rFonts w:hint="eastAsia" w:hAnsi="宋体" w:cs="宋体"/>
          <w:color w:val="auto"/>
          <w:szCs w:val="24"/>
          <w:highlight w:val="none"/>
        </w:rPr>
        <w:t>)雪灾灾害小麦风险等级区划专题图；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23</w:t>
      </w:r>
      <w:r>
        <w:rPr>
          <w:rFonts w:hint="eastAsia" w:hAnsi="宋体" w:cs="宋体"/>
          <w:color w:val="auto"/>
          <w:szCs w:val="24"/>
          <w:highlight w:val="none"/>
        </w:rPr>
        <w:t>)高温灾害小麦风险等级区划专题图；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24</w:t>
      </w:r>
      <w:r>
        <w:rPr>
          <w:rFonts w:hint="eastAsia" w:hAnsi="宋体" w:cs="宋体"/>
          <w:color w:val="auto"/>
          <w:szCs w:val="24"/>
          <w:highlight w:val="none"/>
        </w:rPr>
        <w:t>)干旱灾害玉米风险等级区划专题图；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25</w:t>
      </w:r>
      <w:r>
        <w:rPr>
          <w:rFonts w:hint="eastAsia" w:hAnsi="宋体" w:cs="宋体"/>
          <w:color w:val="auto"/>
          <w:szCs w:val="24"/>
          <w:highlight w:val="none"/>
        </w:rPr>
        <w:t>)暴雨灾害玉米风险等级区划专题图；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26</w:t>
      </w:r>
      <w:r>
        <w:rPr>
          <w:rFonts w:hint="eastAsia" w:hAnsi="宋体" w:cs="宋体"/>
          <w:color w:val="auto"/>
          <w:szCs w:val="24"/>
          <w:highlight w:val="none"/>
        </w:rPr>
        <w:t>)大风灾害玉米风险等级区划专题图；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27</w:t>
      </w:r>
      <w:r>
        <w:rPr>
          <w:rFonts w:hint="eastAsia" w:hAnsi="宋体" w:cs="宋体"/>
          <w:color w:val="auto"/>
          <w:szCs w:val="24"/>
          <w:highlight w:val="none"/>
        </w:rPr>
        <w:t>)冰雹灾害玉米风险等级区划专题图；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28</w:t>
      </w:r>
      <w:r>
        <w:rPr>
          <w:rFonts w:hint="eastAsia" w:hAnsi="宋体" w:cs="宋体"/>
          <w:color w:val="auto"/>
          <w:szCs w:val="24"/>
          <w:highlight w:val="none"/>
        </w:rPr>
        <w:t>)低温灾害玉米风险等级区划专题图；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29</w:t>
      </w:r>
      <w:r>
        <w:rPr>
          <w:rFonts w:hint="eastAsia" w:hAnsi="宋体" w:cs="宋体"/>
          <w:color w:val="auto"/>
          <w:szCs w:val="24"/>
          <w:highlight w:val="none"/>
        </w:rPr>
        <w:t>)雪灾灾害玉米风险等级区划专题图；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30</w:t>
      </w:r>
      <w:r>
        <w:rPr>
          <w:rFonts w:hint="eastAsia" w:hAnsi="宋体" w:cs="宋体"/>
          <w:color w:val="auto"/>
          <w:szCs w:val="24"/>
          <w:highlight w:val="none"/>
        </w:rPr>
        <w:t>)高温灾害玉米风险等级区划专题图；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31</w:t>
      </w:r>
      <w:r>
        <w:rPr>
          <w:rFonts w:hint="eastAsia" w:hAnsi="宋体" w:cs="宋体"/>
          <w:color w:val="auto"/>
          <w:szCs w:val="24"/>
          <w:highlight w:val="none"/>
        </w:rPr>
        <w:t>)干旱灾害水稻风险等级区划专题图；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32</w:t>
      </w:r>
      <w:r>
        <w:rPr>
          <w:rFonts w:hint="eastAsia" w:hAnsi="宋体" w:cs="宋体"/>
          <w:color w:val="auto"/>
          <w:szCs w:val="24"/>
          <w:highlight w:val="none"/>
        </w:rPr>
        <w:t>)暴雨灾害水稻风险等级区划专题图；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33</w:t>
      </w:r>
      <w:r>
        <w:rPr>
          <w:rFonts w:hint="eastAsia" w:hAnsi="宋体" w:cs="宋体"/>
          <w:color w:val="auto"/>
          <w:szCs w:val="24"/>
          <w:highlight w:val="none"/>
        </w:rPr>
        <w:t>)大风灾害水稻风险等级区划专题图；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34</w:t>
      </w:r>
      <w:r>
        <w:rPr>
          <w:rFonts w:hint="eastAsia" w:hAnsi="宋体" w:cs="宋体"/>
          <w:color w:val="auto"/>
          <w:szCs w:val="24"/>
          <w:highlight w:val="none"/>
        </w:rPr>
        <w:t>)冰雹灾害水稻风险等级区划专题图；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35</w:t>
      </w:r>
      <w:r>
        <w:rPr>
          <w:rFonts w:hint="eastAsia" w:hAnsi="宋体" w:cs="宋体"/>
          <w:color w:val="auto"/>
          <w:szCs w:val="24"/>
          <w:highlight w:val="none"/>
        </w:rPr>
        <w:t>)低温灾害水稻风险等级区划专题图；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36</w:t>
      </w:r>
      <w:r>
        <w:rPr>
          <w:rFonts w:hint="eastAsia" w:hAnsi="宋体" w:cs="宋体"/>
          <w:color w:val="auto"/>
          <w:szCs w:val="24"/>
          <w:highlight w:val="none"/>
        </w:rPr>
        <w:t>)雪灾灾害水稻风险等级区划专题图；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37</w:t>
      </w:r>
      <w:r>
        <w:rPr>
          <w:rFonts w:hint="eastAsia" w:hAnsi="宋体" w:cs="宋体"/>
          <w:color w:val="auto"/>
          <w:szCs w:val="24"/>
          <w:highlight w:val="none"/>
        </w:rPr>
        <w:t>)高温灾害水稻风险等级区划专题图；</w:t>
      </w:r>
    </w:p>
    <w:p>
      <w:pPr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3</w:t>
      </w:r>
      <w:r>
        <w:rPr>
          <w:rFonts w:hint="eastAsia" w:hAnsi="宋体" w:cs="宋体"/>
          <w:color w:val="auto"/>
          <w:szCs w:val="24"/>
          <w:highlight w:val="none"/>
        </w:rPr>
        <w:t>.报告成果</w:t>
      </w:r>
    </w:p>
    <w:p>
      <w:pPr>
        <w:pStyle w:val="2"/>
        <w:autoSpaceDE w:val="0"/>
        <w:autoSpaceDN w:val="0"/>
        <w:adjustRightInd w:val="0"/>
        <w:spacing w:after="200" w:line="520" w:lineRule="exact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西安市城五区及高新区气象风险普查技术报告。</w:t>
      </w:r>
    </w:p>
    <w:p>
      <w:pPr>
        <w:autoSpaceDE w:val="0"/>
        <w:autoSpaceDN w:val="0"/>
        <w:adjustRightInd w:val="0"/>
        <w:spacing w:after="200" w:line="520" w:lineRule="exact"/>
        <w:jc w:val="left"/>
        <w:rPr>
          <w:rFonts w:hint="eastAsia" w:hAnsi="宋体" w:cs="宋体"/>
          <w:color w:val="auto"/>
          <w:szCs w:val="24"/>
          <w:highlight w:val="none"/>
        </w:rPr>
      </w:pPr>
      <w:r>
        <w:rPr>
          <w:rFonts w:hAnsi="宋体" w:cs="宋体"/>
          <w:color w:val="auto"/>
          <w:szCs w:val="24"/>
          <w:highlight w:val="none"/>
        </w:rPr>
        <w:t>2</w:t>
      </w:r>
      <w:r>
        <w:rPr>
          <w:rFonts w:hint="eastAsia" w:hAnsi="宋体" w:cs="宋体"/>
          <w:color w:val="auto"/>
          <w:szCs w:val="24"/>
          <w:highlight w:val="none"/>
        </w:rPr>
        <w:t>、成果数量要求:</w:t>
      </w:r>
    </w:p>
    <w:p>
      <w:r>
        <w:rPr>
          <w:rFonts w:hint="eastAsia" w:hAnsi="宋体" w:cs="宋体"/>
          <w:color w:val="auto"/>
          <w:szCs w:val="24"/>
          <w:highlight w:val="none"/>
        </w:rPr>
        <w:t>数量:成果文件纸质版</w:t>
      </w:r>
      <w:r>
        <w:rPr>
          <w:rFonts w:hAnsi="宋体" w:cs="宋体"/>
          <w:color w:val="auto"/>
          <w:szCs w:val="24"/>
          <w:highlight w:val="none"/>
        </w:rPr>
        <w:t>1</w:t>
      </w:r>
      <w:r>
        <w:rPr>
          <w:rFonts w:hint="eastAsia" w:hAnsi="宋体" w:cs="宋体"/>
          <w:color w:val="auto"/>
          <w:szCs w:val="24"/>
          <w:highlight w:val="none"/>
        </w:rPr>
        <w:t>套，电子版3套。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5C04C"/>
    <w:multiLevelType w:val="singleLevel"/>
    <w:tmpl w:val="D275C0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GIxZWZmYjk3YWU1MzdmYjFiMjdiZjBhMDIwZjEifQ=="/>
  </w:docVars>
  <w:rsids>
    <w:rsidRoot w:val="6D0B1A3B"/>
    <w:rsid w:val="6D0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jc w:val="center"/>
      <w:outlineLvl w:val="0"/>
    </w:pPr>
    <w:rPr>
      <w:rFonts w:ascii="仿宋_GB2312" w:hAnsi="仿宋_GB2312" w:eastAsia="仿宋_GB2312"/>
      <w:b/>
      <w:kern w:val="2"/>
      <w:sz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99"/>
    <w:pPr>
      <w:widowControl/>
      <w:ind w:firstLine="652" w:firstLineChars="233"/>
    </w:pPr>
    <w:rPr>
      <w:rFonts w:ascii="Times New Roman"/>
      <w:sz w:val="28"/>
    </w:rPr>
  </w:style>
  <w:style w:type="paragraph" w:styleId="4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2023-04-13T01:24:00Z</dcterms:created>
  <dc:creator>WPS_1678799721</dc:creator>
  <cp:lastModifiedBy>WPS_1678799721</cp:lastModifiedBy>
  <dcterms:modified xsi:type="dcterms:W3CDTF">2023-04-13T01:24:23Z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65D38F526F9842CEA2867CC72772F725</vt:lpwstr>
  </property>
</Properties>
</file>