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600" w:lineRule="exact"/>
        <w:jc w:val="center"/>
        <w:rPr>
          <w:rFonts w:ascii="方正小标宋简体" w:hAnsi="方正小标宋简体" w:eastAsia="方正小标宋简体" w:cs="方正小标宋简体"/>
          <w:b w:val="0"/>
          <w:bCs w:val="0"/>
        </w:rPr>
      </w:pPr>
      <w:bookmarkStart w:id="0" w:name="_Toc28359022"/>
      <w:bookmarkStart w:id="1" w:name="_Toc35393809"/>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西安市发展和改革委员会委托第三方机构协助开展2023年产业发展引导专项资金（服务业）项目审核工作</w:t>
      </w:r>
      <w:r>
        <w:rPr>
          <w:rFonts w:hint="eastAsia" w:ascii="方正小标宋简体" w:hAnsi="方正小标宋简体" w:eastAsia="方正小标宋简体" w:cs="方正小标宋简体"/>
          <w:b w:val="0"/>
          <w:bCs w:val="0"/>
        </w:rPr>
        <w:t>的成交结果公告</w:t>
      </w:r>
      <w:bookmarkEnd w:id="0"/>
      <w:bookmarkEnd w:id="1"/>
    </w:p>
    <w:p>
      <w:pPr>
        <w:spacing w:line="600" w:lineRule="exact"/>
        <w:rPr>
          <w:rFonts w:ascii="黑体" w:hAnsi="黑体" w:eastAsia="黑体"/>
          <w:sz w:val="28"/>
          <w:szCs w:val="28"/>
        </w:rPr>
      </w:pPr>
    </w:p>
    <w:p>
      <w:pPr>
        <w:spacing w:line="600" w:lineRule="exact"/>
        <w:rPr>
          <w:rFonts w:hint="eastAsia" w:ascii="黑体" w:hAnsi="黑体" w:eastAsia="黑体"/>
          <w:sz w:val="28"/>
          <w:szCs w:val="28"/>
          <w:lang w:eastAsia="zh-CN"/>
        </w:rPr>
      </w:pPr>
      <w:bookmarkStart w:id="2" w:name="OLE_LINK1"/>
      <w:r>
        <w:rPr>
          <w:rFonts w:hint="eastAsia" w:ascii="黑体" w:hAnsi="黑体" w:eastAsia="黑体"/>
          <w:sz w:val="28"/>
          <w:szCs w:val="28"/>
        </w:rPr>
        <w:t>一、项目编号：</w:t>
      </w:r>
      <w:r>
        <w:rPr>
          <w:rFonts w:hint="eastAsia" w:ascii="仿宋" w:hAnsi="仿宋" w:eastAsia="仿宋"/>
          <w:sz w:val="28"/>
          <w:szCs w:val="28"/>
          <w:lang w:eastAsia="zh-CN"/>
        </w:rPr>
        <w:t>XCZX2023-0069</w:t>
      </w:r>
    </w:p>
    <w:p>
      <w:pPr>
        <w:pStyle w:val="38"/>
        <w:spacing w:line="600" w:lineRule="exact"/>
        <w:ind w:firstLine="560"/>
        <w:rPr>
          <w:rFonts w:hint="default" w:ascii="黑体" w:hAnsi="黑体" w:eastAsia="黑体"/>
          <w:sz w:val="28"/>
          <w:szCs w:val="28"/>
          <w:lang w:val="en-US"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eastAsia="zh-CN"/>
        </w:rPr>
        <w:t>ZCBN-西安市-2023-0</w:t>
      </w:r>
      <w:r>
        <w:rPr>
          <w:rFonts w:hint="eastAsia" w:ascii="仿宋" w:hAnsi="仿宋" w:eastAsia="仿宋"/>
          <w:sz w:val="28"/>
          <w:szCs w:val="28"/>
          <w:lang w:val="en-US" w:eastAsia="zh-CN"/>
        </w:rPr>
        <w:t>1022</w:t>
      </w:r>
    </w:p>
    <w:p>
      <w:pPr>
        <w:spacing w:line="600" w:lineRule="exact"/>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西安市发展和改革委员会委托第三方机构协助开展2023年产业发展引导专项资金（服务业）项目审核工作</w:t>
      </w:r>
    </w:p>
    <w:p>
      <w:pPr>
        <w:spacing w:line="600" w:lineRule="exact"/>
        <w:rPr>
          <w:rFonts w:ascii="黑体" w:hAnsi="黑体" w:eastAsia="黑体"/>
          <w:sz w:val="28"/>
          <w:szCs w:val="28"/>
        </w:rPr>
      </w:pPr>
      <w:r>
        <w:rPr>
          <w:rFonts w:hint="eastAsia" w:ascii="黑体" w:hAnsi="黑体" w:eastAsia="黑体"/>
          <w:sz w:val="28"/>
          <w:szCs w:val="28"/>
        </w:rPr>
        <w:t>三、成交信息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服务商名称：西安正建工程咨询有限公司</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eastAsia="zh-CN"/>
        </w:rPr>
        <w:t>西安市未央区颐馨花园</w:t>
      </w:r>
      <w:r>
        <w:rPr>
          <w:rFonts w:hint="eastAsia" w:ascii="仿宋" w:hAnsi="仿宋" w:eastAsia="仿宋"/>
          <w:sz w:val="28"/>
          <w:szCs w:val="28"/>
          <w:lang w:val="en-US" w:eastAsia="zh-CN"/>
        </w:rPr>
        <w:t>4幢1单元2层</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成交金额：340000.00元</w:t>
      </w:r>
    </w:p>
    <w:p>
      <w:pPr>
        <w:spacing w:line="6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安稳雅</w:t>
      </w:r>
    </w:p>
    <w:p>
      <w:pPr>
        <w:tabs>
          <w:tab w:val="center" w:pos="4153"/>
        </w:tabs>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eastAsia="zh-CN"/>
        </w:rPr>
        <w:t>：</w:t>
      </w:r>
      <w:r>
        <w:rPr>
          <w:rFonts w:hint="eastAsia" w:ascii="仿宋" w:hAnsi="仿宋" w:eastAsia="仿宋"/>
          <w:sz w:val="28"/>
          <w:szCs w:val="28"/>
          <w:lang w:val="en-US" w:eastAsia="zh-CN"/>
        </w:rPr>
        <w:t>18131216283</w:t>
      </w:r>
      <w:bookmarkStart w:id="3" w:name="_GoBack"/>
      <w:bookmarkEnd w:id="3"/>
    </w:p>
    <w:p>
      <w:pPr>
        <w:spacing w:line="600" w:lineRule="exact"/>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西安市发展和改革委员会委托第三方机构协助开展2023年产业发展引导专项资金（服务业）项目审核工作</w:t>
            </w:r>
          </w:p>
          <w:p>
            <w:pPr>
              <w:widowControl/>
              <w:spacing w:line="600" w:lineRule="exact"/>
              <w:rPr>
                <w:rFonts w:hint="eastAsia" w:ascii="仿宋" w:hAnsi="仿宋" w:eastAsia="仿宋"/>
                <w:kern w:val="0"/>
                <w:sz w:val="28"/>
                <w:szCs w:val="28"/>
                <w:lang w:eastAsia="zh-CN"/>
              </w:rPr>
            </w:pPr>
            <w:r>
              <w:rPr>
                <w:rFonts w:hint="eastAsia" w:ascii="仿宋" w:hAnsi="仿宋" w:eastAsia="仿宋"/>
                <w:b/>
                <w:kern w:val="0"/>
                <w:sz w:val="28"/>
                <w:szCs w:val="28"/>
              </w:rPr>
              <w:t>服务范围：</w:t>
            </w:r>
            <w:r>
              <w:rPr>
                <w:rFonts w:hint="eastAsia" w:ascii="仿宋" w:hAnsi="仿宋" w:eastAsia="仿宋"/>
                <w:kern w:val="0"/>
                <w:sz w:val="28"/>
                <w:szCs w:val="28"/>
                <w:lang w:eastAsia="zh-CN"/>
              </w:rPr>
              <w:t>详见磋商文件第三章。</w:t>
            </w:r>
          </w:p>
          <w:p>
            <w:pPr>
              <w:spacing w:line="600" w:lineRule="exact"/>
              <w:rPr>
                <w:rFonts w:ascii="仿宋" w:hAnsi="仿宋" w:eastAsia="仿宋"/>
                <w:b/>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lang w:eastAsia="zh-CN"/>
              </w:rPr>
              <w:t>：详见磋商文件第三章。</w:t>
            </w:r>
          </w:p>
          <w:p>
            <w:pPr>
              <w:spacing w:line="600" w:lineRule="exact"/>
              <w:rPr>
                <w:rFonts w:hint="default" w:ascii="仿宋" w:hAnsi="仿宋" w:eastAsia="仿宋"/>
                <w:kern w:val="0"/>
                <w:sz w:val="28"/>
                <w:szCs w:val="28"/>
                <w:lang w:val="en-US" w:eastAsia="zh-CN"/>
              </w:rPr>
            </w:pPr>
            <w:r>
              <w:rPr>
                <w:rFonts w:hint="eastAsia" w:ascii="仿宋" w:hAnsi="仿宋" w:eastAsia="仿宋"/>
                <w:b/>
                <w:kern w:val="0"/>
                <w:sz w:val="28"/>
                <w:szCs w:val="28"/>
              </w:rPr>
              <w:t>服务时间：</w:t>
            </w:r>
            <w:r>
              <w:rPr>
                <w:rFonts w:hint="eastAsia" w:ascii="仿宋" w:hAnsi="仿宋" w:eastAsia="仿宋"/>
                <w:kern w:val="0"/>
                <w:sz w:val="28"/>
                <w:szCs w:val="28"/>
                <w:lang w:eastAsia="zh-CN"/>
              </w:rPr>
              <w:t>自合同签订之日起至</w:t>
            </w:r>
            <w:r>
              <w:rPr>
                <w:rFonts w:hint="eastAsia" w:ascii="仿宋" w:hAnsi="仿宋" w:eastAsia="仿宋"/>
                <w:kern w:val="0"/>
                <w:sz w:val="28"/>
                <w:szCs w:val="28"/>
                <w:lang w:val="en-US" w:eastAsia="zh-CN"/>
              </w:rPr>
              <w:t>2023年12月20日，服务商应在2023年12月20日前完成项目涉及全部审核服务内容并交付采购人验收合格。</w:t>
            </w:r>
          </w:p>
          <w:p>
            <w:pPr>
              <w:spacing w:line="600" w:lineRule="exact"/>
              <w:rPr>
                <w:rFonts w:ascii="仿宋" w:hAnsi="仿宋" w:eastAsia="仿宋"/>
                <w:b/>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lang w:eastAsia="zh-CN"/>
              </w:rPr>
              <w:t>详见磋商文件第三章。</w:t>
            </w:r>
          </w:p>
        </w:tc>
      </w:tr>
    </w:tbl>
    <w:p>
      <w:pPr>
        <w:spacing w:line="600" w:lineRule="exact"/>
        <w:rPr>
          <w:rFonts w:hint="eastAsia" w:ascii="仿宋" w:hAnsi="仿宋" w:eastAsia="黑体"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kern w:val="0"/>
          <w:sz w:val="28"/>
          <w:szCs w:val="28"/>
          <w:lang w:eastAsia="zh-CN"/>
        </w:rPr>
        <w:t>吕军科、陈钰柠、梁静荣。</w:t>
      </w:r>
    </w:p>
    <w:p>
      <w:pPr>
        <w:spacing w:line="6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60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600" w:lineRule="exact"/>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1、本项目为专门面向中小企业采购项目，成交服务商性质详见附件。</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请成交服务商于本项目公告期届满之日起前往西安市公共资源交易中心八楼领取成交通知书，同时须提交密封好的纸质响应文件一正两副，内容与电子响应文件完全一致。</w:t>
      </w:r>
    </w:p>
    <w:p>
      <w:pPr>
        <w:spacing w:line="6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1、采购人信息</w:t>
      </w:r>
    </w:p>
    <w:p>
      <w:pPr>
        <w:spacing w:line="600" w:lineRule="exact"/>
        <w:rPr>
          <w:rFonts w:hint="eastAsia" w:ascii="仿宋" w:hAnsi="仿宋" w:eastAsia="仿宋" w:cs="宋体"/>
          <w:bCs/>
          <w:sz w:val="28"/>
          <w:szCs w:val="28"/>
          <w:lang w:eastAsia="zh-CN"/>
        </w:rPr>
      </w:pPr>
      <w:r>
        <w:rPr>
          <w:rFonts w:hint="eastAsia" w:ascii="仿宋" w:hAnsi="仿宋" w:eastAsia="仿宋" w:cs="宋体"/>
          <w:bCs/>
          <w:sz w:val="28"/>
          <w:szCs w:val="28"/>
        </w:rPr>
        <w:t xml:space="preserve">    名    称：</w:t>
      </w:r>
      <w:r>
        <w:rPr>
          <w:rFonts w:hint="eastAsia" w:ascii="仿宋" w:hAnsi="仿宋" w:eastAsia="仿宋" w:cs="宋体"/>
          <w:bCs/>
          <w:sz w:val="28"/>
          <w:szCs w:val="28"/>
          <w:lang w:eastAsia="zh-CN"/>
        </w:rPr>
        <w:t>西安市发展和改革委员会</w:t>
      </w: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地    址：西安市凤城八路109号</w:t>
      </w: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联系方式：029-86786325</w:t>
      </w: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2、项目联系方式</w:t>
      </w:r>
    </w:p>
    <w:p>
      <w:pPr>
        <w:spacing w:line="600" w:lineRule="exact"/>
        <w:ind w:firstLine="560" w:firstLineChars="200"/>
        <w:rPr>
          <w:rFonts w:ascii="仿宋" w:hAnsi="仿宋" w:eastAsia="仿宋" w:cs="宋体"/>
          <w:bCs/>
          <w:sz w:val="28"/>
          <w:szCs w:val="28"/>
        </w:rPr>
      </w:pPr>
      <w:r>
        <w:rPr>
          <w:rFonts w:hint="eastAsia" w:ascii="仿宋" w:hAnsi="仿宋" w:eastAsia="仿宋" w:cs="宋体"/>
          <w:bCs/>
          <w:sz w:val="28"/>
          <w:szCs w:val="28"/>
        </w:rPr>
        <w:t>项目联系人：李老师</w:t>
      </w:r>
    </w:p>
    <w:p>
      <w:pPr>
        <w:spacing w:line="60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pPr>
        <w:spacing w:line="600" w:lineRule="exact"/>
        <w:ind w:firstLine="560"/>
        <w:rPr>
          <w:rFonts w:hint="eastAsia" w:ascii="仿宋" w:hAnsi="仿宋" w:eastAsia="仿宋" w:cs="宋体"/>
          <w:bCs/>
          <w:sz w:val="28"/>
          <w:szCs w:val="28"/>
        </w:rPr>
      </w:pPr>
      <w:r>
        <w:rPr>
          <w:rFonts w:hint="eastAsia" w:ascii="仿宋" w:hAnsi="仿宋" w:eastAsia="仿宋" w:cs="宋体"/>
          <w:bCs/>
          <w:sz w:val="28"/>
          <w:szCs w:val="28"/>
        </w:rPr>
        <w:t>电　  话：029-86510029  86510365转分机80864</w:t>
      </w:r>
    </w:p>
    <w:p>
      <w:pPr>
        <w:spacing w:line="600" w:lineRule="exact"/>
        <w:rPr>
          <w:rFonts w:hint="eastAsia" w:ascii="黑体" w:hAnsi="黑体" w:eastAsia="黑体" w:cs="仿宋"/>
          <w:sz w:val="28"/>
          <w:szCs w:val="28"/>
          <w:lang w:eastAsia="zh-CN"/>
        </w:rPr>
      </w:pPr>
      <w:r>
        <w:rPr>
          <w:rFonts w:hint="eastAsia" w:ascii="黑体" w:hAnsi="黑体" w:eastAsia="黑体" w:cs="仿宋"/>
          <w:sz w:val="28"/>
          <w:szCs w:val="28"/>
          <w:lang w:eastAsia="zh-CN"/>
        </w:rPr>
        <w:t>九、附件</w:t>
      </w:r>
    </w:p>
    <w:p>
      <w:pPr>
        <w:spacing w:line="240" w:lineRule="auto"/>
        <w:rPr>
          <w:rFonts w:hint="eastAsia" w:ascii="仿宋" w:hAnsi="仿宋" w:eastAsia="仿宋" w:cs="宋体"/>
          <w:bCs/>
          <w:sz w:val="28"/>
          <w:szCs w:val="28"/>
          <w:lang w:eastAsia="zh-CN"/>
        </w:rPr>
      </w:pPr>
      <w:r>
        <w:rPr>
          <w:rFonts w:hint="eastAsia" w:ascii="仿宋" w:hAnsi="仿宋" w:eastAsia="仿宋" w:cs="宋体"/>
          <w:bCs/>
          <w:sz w:val="28"/>
          <w:szCs w:val="28"/>
          <w:lang w:eastAsia="zh-CN"/>
        </w:rPr>
        <w:drawing>
          <wp:inline distT="0" distB="0" distL="114300" distR="114300">
            <wp:extent cx="5273675" cy="3658870"/>
            <wp:effectExtent l="0" t="0" r="14605" b="13970"/>
            <wp:docPr id="1" name="图片 1" descr="微信图片_2023052514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25142548"/>
                    <pic:cNvPicPr>
                      <a:picLocks noChangeAspect="1"/>
                    </pic:cNvPicPr>
                  </pic:nvPicPr>
                  <pic:blipFill>
                    <a:blip r:embed="rId4"/>
                    <a:stretch>
                      <a:fillRect/>
                    </a:stretch>
                  </pic:blipFill>
                  <pic:spPr>
                    <a:xfrm>
                      <a:off x="0" y="0"/>
                      <a:ext cx="5273675" cy="3658870"/>
                    </a:xfrm>
                    <a:prstGeom prst="rect">
                      <a:avLst/>
                    </a:prstGeom>
                  </pic:spPr>
                </pic:pic>
              </a:graphicData>
            </a:graphic>
          </wp:inline>
        </w:drawing>
      </w:r>
    </w:p>
    <w:p>
      <w:pPr>
        <w:spacing w:line="600" w:lineRule="exact"/>
        <w:rPr>
          <w:rFonts w:ascii="仿宋" w:hAnsi="仿宋" w:eastAsia="仿宋" w:cs="宋体"/>
          <w:bCs/>
          <w:sz w:val="28"/>
          <w:szCs w:val="28"/>
        </w:rPr>
      </w:pP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w:t>
      </w:r>
      <w:r>
        <w:rPr>
          <w:rFonts w:ascii="仿宋" w:hAnsi="仿宋" w:eastAsia="仿宋" w:cs="宋体"/>
          <w:bCs/>
          <w:sz w:val="28"/>
          <w:szCs w:val="28"/>
        </w:rPr>
        <w:t>西安市市级单位政府采购中心</w:t>
      </w:r>
    </w:p>
    <w:p>
      <w:pPr>
        <w:spacing w:line="600" w:lineRule="exact"/>
        <w:ind w:firstLine="4760" w:firstLineChars="1700"/>
      </w:pPr>
      <w:r>
        <w:rPr>
          <w:rFonts w:ascii="仿宋" w:hAnsi="仿宋" w:eastAsia="仿宋" w:cs="宋体"/>
          <w:bCs/>
          <w:sz w:val="28"/>
          <w:szCs w:val="28"/>
        </w:rPr>
        <w:t>202</w:t>
      </w:r>
      <w:r>
        <w:rPr>
          <w:rFonts w:hint="eastAsia" w:ascii="仿宋" w:hAnsi="仿宋" w:eastAsia="仿宋" w:cs="宋体"/>
          <w:bCs/>
          <w:sz w:val="28"/>
          <w:szCs w:val="28"/>
        </w:rPr>
        <w:t>3</w:t>
      </w:r>
      <w:r>
        <w:rPr>
          <w:rFonts w:ascii="仿宋" w:hAnsi="仿宋" w:eastAsia="仿宋" w:cs="宋体"/>
          <w:bCs/>
          <w:sz w:val="28"/>
          <w:szCs w:val="28"/>
        </w:rPr>
        <w:t>年</w:t>
      </w:r>
      <w:r>
        <w:rPr>
          <w:rFonts w:hint="eastAsia" w:ascii="仿宋" w:hAnsi="仿宋" w:eastAsia="仿宋" w:cs="宋体"/>
          <w:bCs/>
          <w:sz w:val="28"/>
          <w:szCs w:val="28"/>
          <w:lang w:val="en-US" w:eastAsia="zh-CN"/>
        </w:rPr>
        <w:t>5</w:t>
      </w:r>
      <w:r>
        <w:rPr>
          <w:rFonts w:ascii="仿宋" w:hAnsi="仿宋" w:eastAsia="仿宋" w:cs="宋体"/>
          <w:bCs/>
          <w:sz w:val="28"/>
          <w:szCs w:val="28"/>
        </w:rPr>
        <w:t>月</w:t>
      </w:r>
      <w:r>
        <w:rPr>
          <w:rFonts w:hint="eastAsia" w:ascii="仿宋" w:hAnsi="仿宋" w:eastAsia="仿宋" w:cs="宋体"/>
          <w:bCs/>
          <w:sz w:val="28"/>
          <w:szCs w:val="28"/>
          <w:lang w:val="en-US" w:eastAsia="zh-CN"/>
        </w:rPr>
        <w:t>30</w:t>
      </w:r>
      <w:r>
        <w:rPr>
          <w:rFonts w:ascii="仿宋" w:hAnsi="仿宋" w:eastAsia="仿宋" w:cs="宋体"/>
          <w:bCs/>
          <w:sz w:val="28"/>
          <w:szCs w:val="28"/>
        </w:rPr>
        <w:t>日</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kYTM0ZmRjZTEzYjczZGQ3ODYxMDcxYzU1Y2RlZGQifQ=="/>
  </w:docVars>
  <w:rsids>
    <w:rsidRoot w:val="00712B7D"/>
    <w:rsid w:val="0000159C"/>
    <w:rsid w:val="000019FA"/>
    <w:rsid w:val="00002BB3"/>
    <w:rsid w:val="00003B25"/>
    <w:rsid w:val="00003F53"/>
    <w:rsid w:val="00004F9A"/>
    <w:rsid w:val="00006A52"/>
    <w:rsid w:val="00012137"/>
    <w:rsid w:val="00012844"/>
    <w:rsid w:val="00013929"/>
    <w:rsid w:val="00014DAF"/>
    <w:rsid w:val="00016042"/>
    <w:rsid w:val="00022F41"/>
    <w:rsid w:val="000234CF"/>
    <w:rsid w:val="000235C8"/>
    <w:rsid w:val="00027E6B"/>
    <w:rsid w:val="000318B4"/>
    <w:rsid w:val="00032319"/>
    <w:rsid w:val="0003251F"/>
    <w:rsid w:val="00032BB4"/>
    <w:rsid w:val="00033377"/>
    <w:rsid w:val="00033B5A"/>
    <w:rsid w:val="00037F2F"/>
    <w:rsid w:val="00037FD3"/>
    <w:rsid w:val="00040973"/>
    <w:rsid w:val="00043830"/>
    <w:rsid w:val="000440AF"/>
    <w:rsid w:val="00044D72"/>
    <w:rsid w:val="00044F32"/>
    <w:rsid w:val="00051EF3"/>
    <w:rsid w:val="000543B4"/>
    <w:rsid w:val="00054879"/>
    <w:rsid w:val="00054CD7"/>
    <w:rsid w:val="00061A13"/>
    <w:rsid w:val="00062C28"/>
    <w:rsid w:val="00063EEF"/>
    <w:rsid w:val="00064386"/>
    <w:rsid w:val="0006467F"/>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A69AA"/>
    <w:rsid w:val="000B5ACF"/>
    <w:rsid w:val="000B6858"/>
    <w:rsid w:val="000C048C"/>
    <w:rsid w:val="000C21A4"/>
    <w:rsid w:val="000C538D"/>
    <w:rsid w:val="000C59A5"/>
    <w:rsid w:val="000D0AF3"/>
    <w:rsid w:val="000D0DE1"/>
    <w:rsid w:val="000D1277"/>
    <w:rsid w:val="000D4097"/>
    <w:rsid w:val="000E6AE7"/>
    <w:rsid w:val="000F0C8A"/>
    <w:rsid w:val="000F1A9A"/>
    <w:rsid w:val="000F2BEC"/>
    <w:rsid w:val="000F3645"/>
    <w:rsid w:val="000F4ECB"/>
    <w:rsid w:val="000F66FE"/>
    <w:rsid w:val="000F6831"/>
    <w:rsid w:val="000F6A10"/>
    <w:rsid w:val="000F735B"/>
    <w:rsid w:val="000F7DA6"/>
    <w:rsid w:val="00100C1B"/>
    <w:rsid w:val="00101161"/>
    <w:rsid w:val="00103379"/>
    <w:rsid w:val="00107B8A"/>
    <w:rsid w:val="00111F0F"/>
    <w:rsid w:val="001131D6"/>
    <w:rsid w:val="00113B9B"/>
    <w:rsid w:val="00120CAD"/>
    <w:rsid w:val="00121FC0"/>
    <w:rsid w:val="00122D76"/>
    <w:rsid w:val="001257D4"/>
    <w:rsid w:val="00131904"/>
    <w:rsid w:val="0013342E"/>
    <w:rsid w:val="001338D9"/>
    <w:rsid w:val="00133ADB"/>
    <w:rsid w:val="00134EE2"/>
    <w:rsid w:val="00135AA2"/>
    <w:rsid w:val="00137E7B"/>
    <w:rsid w:val="001454AD"/>
    <w:rsid w:val="001455F6"/>
    <w:rsid w:val="001456C7"/>
    <w:rsid w:val="00151A51"/>
    <w:rsid w:val="0015361E"/>
    <w:rsid w:val="00156ED5"/>
    <w:rsid w:val="001630D0"/>
    <w:rsid w:val="00166FD9"/>
    <w:rsid w:val="00167ECE"/>
    <w:rsid w:val="00171A61"/>
    <w:rsid w:val="001722FB"/>
    <w:rsid w:val="00173749"/>
    <w:rsid w:val="00173A35"/>
    <w:rsid w:val="0017410F"/>
    <w:rsid w:val="00174285"/>
    <w:rsid w:val="00175756"/>
    <w:rsid w:val="00176F0E"/>
    <w:rsid w:val="00181272"/>
    <w:rsid w:val="00184F72"/>
    <w:rsid w:val="00191A7E"/>
    <w:rsid w:val="00193B5F"/>
    <w:rsid w:val="001947E8"/>
    <w:rsid w:val="00194890"/>
    <w:rsid w:val="001A2103"/>
    <w:rsid w:val="001A5309"/>
    <w:rsid w:val="001B0699"/>
    <w:rsid w:val="001B49FD"/>
    <w:rsid w:val="001C0BA3"/>
    <w:rsid w:val="001C0BBD"/>
    <w:rsid w:val="001C25ED"/>
    <w:rsid w:val="001D1BCB"/>
    <w:rsid w:val="001D22C0"/>
    <w:rsid w:val="001D4171"/>
    <w:rsid w:val="001D576E"/>
    <w:rsid w:val="001E2BB9"/>
    <w:rsid w:val="001E6A70"/>
    <w:rsid w:val="001F2059"/>
    <w:rsid w:val="001F49A1"/>
    <w:rsid w:val="00201795"/>
    <w:rsid w:val="0020498C"/>
    <w:rsid w:val="00207790"/>
    <w:rsid w:val="00210CFC"/>
    <w:rsid w:val="002125C8"/>
    <w:rsid w:val="00213205"/>
    <w:rsid w:val="002137AF"/>
    <w:rsid w:val="002174B0"/>
    <w:rsid w:val="00220787"/>
    <w:rsid w:val="00230C6A"/>
    <w:rsid w:val="002345B9"/>
    <w:rsid w:val="00237A3F"/>
    <w:rsid w:val="0024210D"/>
    <w:rsid w:val="00244C29"/>
    <w:rsid w:val="00250468"/>
    <w:rsid w:val="00250B6E"/>
    <w:rsid w:val="00253B74"/>
    <w:rsid w:val="002547E0"/>
    <w:rsid w:val="00255DBC"/>
    <w:rsid w:val="0025777A"/>
    <w:rsid w:val="00261898"/>
    <w:rsid w:val="00264014"/>
    <w:rsid w:val="0026501F"/>
    <w:rsid w:val="00266611"/>
    <w:rsid w:val="0026776A"/>
    <w:rsid w:val="00267C8A"/>
    <w:rsid w:val="00271136"/>
    <w:rsid w:val="002726B6"/>
    <w:rsid w:val="002742EA"/>
    <w:rsid w:val="0027449B"/>
    <w:rsid w:val="0028033D"/>
    <w:rsid w:val="00282837"/>
    <w:rsid w:val="00291777"/>
    <w:rsid w:val="0029384E"/>
    <w:rsid w:val="002961E2"/>
    <w:rsid w:val="00296372"/>
    <w:rsid w:val="00297866"/>
    <w:rsid w:val="002B36C2"/>
    <w:rsid w:val="002B59BE"/>
    <w:rsid w:val="002B65AB"/>
    <w:rsid w:val="002B696D"/>
    <w:rsid w:val="002C4511"/>
    <w:rsid w:val="002D2B5F"/>
    <w:rsid w:val="002D7418"/>
    <w:rsid w:val="002E1660"/>
    <w:rsid w:val="002E43F6"/>
    <w:rsid w:val="002E4585"/>
    <w:rsid w:val="002E684D"/>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069C8"/>
    <w:rsid w:val="00311862"/>
    <w:rsid w:val="003172BB"/>
    <w:rsid w:val="003176FB"/>
    <w:rsid w:val="00322208"/>
    <w:rsid w:val="003245F8"/>
    <w:rsid w:val="00325D47"/>
    <w:rsid w:val="00325EF1"/>
    <w:rsid w:val="00332A7C"/>
    <w:rsid w:val="00337CFC"/>
    <w:rsid w:val="003406B1"/>
    <w:rsid w:val="003443D3"/>
    <w:rsid w:val="003450CD"/>
    <w:rsid w:val="00354FCF"/>
    <w:rsid w:val="00364896"/>
    <w:rsid w:val="00366A2C"/>
    <w:rsid w:val="00373AE9"/>
    <w:rsid w:val="00374506"/>
    <w:rsid w:val="0037495D"/>
    <w:rsid w:val="00375819"/>
    <w:rsid w:val="00375C89"/>
    <w:rsid w:val="003765ED"/>
    <w:rsid w:val="00376DAF"/>
    <w:rsid w:val="003833FB"/>
    <w:rsid w:val="003872CB"/>
    <w:rsid w:val="00387AFC"/>
    <w:rsid w:val="00390290"/>
    <w:rsid w:val="0039098E"/>
    <w:rsid w:val="0039216D"/>
    <w:rsid w:val="00392EBD"/>
    <w:rsid w:val="00393459"/>
    <w:rsid w:val="00395695"/>
    <w:rsid w:val="003A0002"/>
    <w:rsid w:val="003A0295"/>
    <w:rsid w:val="003A0D83"/>
    <w:rsid w:val="003A75B6"/>
    <w:rsid w:val="003B0D75"/>
    <w:rsid w:val="003C3325"/>
    <w:rsid w:val="003D2606"/>
    <w:rsid w:val="003D39C7"/>
    <w:rsid w:val="003D45F5"/>
    <w:rsid w:val="003E010E"/>
    <w:rsid w:val="003E1D81"/>
    <w:rsid w:val="004001BE"/>
    <w:rsid w:val="004017C8"/>
    <w:rsid w:val="0040181A"/>
    <w:rsid w:val="004024C2"/>
    <w:rsid w:val="00406C11"/>
    <w:rsid w:val="004106B2"/>
    <w:rsid w:val="00412CBC"/>
    <w:rsid w:val="004156E2"/>
    <w:rsid w:val="0042388D"/>
    <w:rsid w:val="00427ABD"/>
    <w:rsid w:val="004317AB"/>
    <w:rsid w:val="00431DBF"/>
    <w:rsid w:val="00433512"/>
    <w:rsid w:val="0043432D"/>
    <w:rsid w:val="00441D7B"/>
    <w:rsid w:val="00444250"/>
    <w:rsid w:val="00444298"/>
    <w:rsid w:val="00454666"/>
    <w:rsid w:val="004574A4"/>
    <w:rsid w:val="0046782F"/>
    <w:rsid w:val="00471E1E"/>
    <w:rsid w:val="0047278F"/>
    <w:rsid w:val="0047590B"/>
    <w:rsid w:val="00475C1B"/>
    <w:rsid w:val="00491349"/>
    <w:rsid w:val="00493E48"/>
    <w:rsid w:val="00496ACE"/>
    <w:rsid w:val="004A00FD"/>
    <w:rsid w:val="004A1A75"/>
    <w:rsid w:val="004A5CFF"/>
    <w:rsid w:val="004A6B5A"/>
    <w:rsid w:val="004B1026"/>
    <w:rsid w:val="004B5992"/>
    <w:rsid w:val="004B701D"/>
    <w:rsid w:val="004C093C"/>
    <w:rsid w:val="004C0CA0"/>
    <w:rsid w:val="004C5B48"/>
    <w:rsid w:val="004D2D8E"/>
    <w:rsid w:val="004D7C23"/>
    <w:rsid w:val="004D7F2C"/>
    <w:rsid w:val="004E07B6"/>
    <w:rsid w:val="004E0B6D"/>
    <w:rsid w:val="004E63AF"/>
    <w:rsid w:val="004F60D3"/>
    <w:rsid w:val="004F7D8F"/>
    <w:rsid w:val="0050182A"/>
    <w:rsid w:val="00502DB5"/>
    <w:rsid w:val="00505298"/>
    <w:rsid w:val="005053C1"/>
    <w:rsid w:val="00506ECC"/>
    <w:rsid w:val="00510D3F"/>
    <w:rsid w:val="00512B77"/>
    <w:rsid w:val="00515ADE"/>
    <w:rsid w:val="00515E63"/>
    <w:rsid w:val="005220F8"/>
    <w:rsid w:val="00522932"/>
    <w:rsid w:val="0052539A"/>
    <w:rsid w:val="005309DD"/>
    <w:rsid w:val="0053320F"/>
    <w:rsid w:val="005406CD"/>
    <w:rsid w:val="00544037"/>
    <w:rsid w:val="0054537C"/>
    <w:rsid w:val="00547AD0"/>
    <w:rsid w:val="00553778"/>
    <w:rsid w:val="00554646"/>
    <w:rsid w:val="00561394"/>
    <w:rsid w:val="0056216F"/>
    <w:rsid w:val="005627E9"/>
    <w:rsid w:val="00572506"/>
    <w:rsid w:val="00573AC9"/>
    <w:rsid w:val="00581DBA"/>
    <w:rsid w:val="00581F60"/>
    <w:rsid w:val="005829C2"/>
    <w:rsid w:val="0058322B"/>
    <w:rsid w:val="00583A5C"/>
    <w:rsid w:val="0058471F"/>
    <w:rsid w:val="00590ABC"/>
    <w:rsid w:val="00593C8A"/>
    <w:rsid w:val="005960B9"/>
    <w:rsid w:val="005963E2"/>
    <w:rsid w:val="005A3DFC"/>
    <w:rsid w:val="005A5B0F"/>
    <w:rsid w:val="005A6B45"/>
    <w:rsid w:val="005A7B9D"/>
    <w:rsid w:val="005B0CF9"/>
    <w:rsid w:val="005B314D"/>
    <w:rsid w:val="005B353B"/>
    <w:rsid w:val="005B547C"/>
    <w:rsid w:val="005B65A5"/>
    <w:rsid w:val="005B7116"/>
    <w:rsid w:val="005C3F9A"/>
    <w:rsid w:val="005C6C4F"/>
    <w:rsid w:val="005D000E"/>
    <w:rsid w:val="005D62E5"/>
    <w:rsid w:val="005E12F7"/>
    <w:rsid w:val="005E5BCC"/>
    <w:rsid w:val="005E5CCE"/>
    <w:rsid w:val="005E6CCC"/>
    <w:rsid w:val="005F19BB"/>
    <w:rsid w:val="005F3B5B"/>
    <w:rsid w:val="006022C0"/>
    <w:rsid w:val="00602E42"/>
    <w:rsid w:val="0060479B"/>
    <w:rsid w:val="00606A55"/>
    <w:rsid w:val="00611AC2"/>
    <w:rsid w:val="00613BB6"/>
    <w:rsid w:val="00624620"/>
    <w:rsid w:val="00624946"/>
    <w:rsid w:val="00625173"/>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75065"/>
    <w:rsid w:val="00675563"/>
    <w:rsid w:val="00685346"/>
    <w:rsid w:val="00685B24"/>
    <w:rsid w:val="00690C8E"/>
    <w:rsid w:val="006933DD"/>
    <w:rsid w:val="0069471D"/>
    <w:rsid w:val="00695670"/>
    <w:rsid w:val="00695E20"/>
    <w:rsid w:val="006A3BA0"/>
    <w:rsid w:val="006A4EC6"/>
    <w:rsid w:val="006B4952"/>
    <w:rsid w:val="006B5EA1"/>
    <w:rsid w:val="006B7F10"/>
    <w:rsid w:val="006C042B"/>
    <w:rsid w:val="006C2543"/>
    <w:rsid w:val="006C7C59"/>
    <w:rsid w:val="006D0312"/>
    <w:rsid w:val="006D1C9F"/>
    <w:rsid w:val="006D214E"/>
    <w:rsid w:val="006D2DEA"/>
    <w:rsid w:val="006D30BC"/>
    <w:rsid w:val="006E1A0E"/>
    <w:rsid w:val="006E6E8B"/>
    <w:rsid w:val="006F04CD"/>
    <w:rsid w:val="006F07C9"/>
    <w:rsid w:val="006F0A6B"/>
    <w:rsid w:val="006F5AC8"/>
    <w:rsid w:val="006F5F50"/>
    <w:rsid w:val="006F721C"/>
    <w:rsid w:val="00704218"/>
    <w:rsid w:val="00705972"/>
    <w:rsid w:val="00706102"/>
    <w:rsid w:val="00711356"/>
    <w:rsid w:val="00712B7D"/>
    <w:rsid w:val="00724763"/>
    <w:rsid w:val="00733D26"/>
    <w:rsid w:val="00733E96"/>
    <w:rsid w:val="0074169B"/>
    <w:rsid w:val="00742326"/>
    <w:rsid w:val="00743F8B"/>
    <w:rsid w:val="007552A7"/>
    <w:rsid w:val="00757FC1"/>
    <w:rsid w:val="00760265"/>
    <w:rsid w:val="00763522"/>
    <w:rsid w:val="00764B84"/>
    <w:rsid w:val="00770D89"/>
    <w:rsid w:val="00771FBD"/>
    <w:rsid w:val="00772BFA"/>
    <w:rsid w:val="007732E5"/>
    <w:rsid w:val="00773A1F"/>
    <w:rsid w:val="007750D4"/>
    <w:rsid w:val="0077777A"/>
    <w:rsid w:val="00781A2A"/>
    <w:rsid w:val="00787F5F"/>
    <w:rsid w:val="0079003B"/>
    <w:rsid w:val="00797959"/>
    <w:rsid w:val="007A0EED"/>
    <w:rsid w:val="007A1F61"/>
    <w:rsid w:val="007A3433"/>
    <w:rsid w:val="007A5B38"/>
    <w:rsid w:val="007A7AC5"/>
    <w:rsid w:val="007B1707"/>
    <w:rsid w:val="007B1F48"/>
    <w:rsid w:val="007B4190"/>
    <w:rsid w:val="007B5A22"/>
    <w:rsid w:val="007B7795"/>
    <w:rsid w:val="007B7B6E"/>
    <w:rsid w:val="007C32E6"/>
    <w:rsid w:val="007C6103"/>
    <w:rsid w:val="007C7079"/>
    <w:rsid w:val="007C7E4A"/>
    <w:rsid w:val="007D2EE8"/>
    <w:rsid w:val="007D4745"/>
    <w:rsid w:val="007D596E"/>
    <w:rsid w:val="007D7D00"/>
    <w:rsid w:val="007E1576"/>
    <w:rsid w:val="007E2BD2"/>
    <w:rsid w:val="007E5F41"/>
    <w:rsid w:val="007E6CF2"/>
    <w:rsid w:val="007F5B53"/>
    <w:rsid w:val="0080075E"/>
    <w:rsid w:val="00802AAC"/>
    <w:rsid w:val="00811115"/>
    <w:rsid w:val="008134C7"/>
    <w:rsid w:val="008150A6"/>
    <w:rsid w:val="00821BA2"/>
    <w:rsid w:val="00824639"/>
    <w:rsid w:val="00826C95"/>
    <w:rsid w:val="00832985"/>
    <w:rsid w:val="008332CE"/>
    <w:rsid w:val="008345B9"/>
    <w:rsid w:val="00834802"/>
    <w:rsid w:val="008354ED"/>
    <w:rsid w:val="00835DAD"/>
    <w:rsid w:val="008376EF"/>
    <w:rsid w:val="00837760"/>
    <w:rsid w:val="00840EF2"/>
    <w:rsid w:val="00843C41"/>
    <w:rsid w:val="0084584F"/>
    <w:rsid w:val="00850BC8"/>
    <w:rsid w:val="00850E33"/>
    <w:rsid w:val="00856715"/>
    <w:rsid w:val="00856DC0"/>
    <w:rsid w:val="00861CE7"/>
    <w:rsid w:val="00864D01"/>
    <w:rsid w:val="00865BFC"/>
    <w:rsid w:val="00867514"/>
    <w:rsid w:val="0087394A"/>
    <w:rsid w:val="00877746"/>
    <w:rsid w:val="00881B84"/>
    <w:rsid w:val="008876A3"/>
    <w:rsid w:val="00887DFB"/>
    <w:rsid w:val="0089283A"/>
    <w:rsid w:val="00892ADC"/>
    <w:rsid w:val="00893813"/>
    <w:rsid w:val="00897000"/>
    <w:rsid w:val="008978B1"/>
    <w:rsid w:val="008A2458"/>
    <w:rsid w:val="008A66B8"/>
    <w:rsid w:val="008A7EED"/>
    <w:rsid w:val="008B0228"/>
    <w:rsid w:val="008B5009"/>
    <w:rsid w:val="008B7E45"/>
    <w:rsid w:val="008C77A4"/>
    <w:rsid w:val="008D2DAF"/>
    <w:rsid w:val="008D4EEC"/>
    <w:rsid w:val="008D679B"/>
    <w:rsid w:val="008E1C91"/>
    <w:rsid w:val="008E2EFF"/>
    <w:rsid w:val="008E4E0F"/>
    <w:rsid w:val="008E738E"/>
    <w:rsid w:val="008F0A84"/>
    <w:rsid w:val="008F0CC3"/>
    <w:rsid w:val="008F44C7"/>
    <w:rsid w:val="008F5035"/>
    <w:rsid w:val="009002F9"/>
    <w:rsid w:val="0090408F"/>
    <w:rsid w:val="00906F8A"/>
    <w:rsid w:val="00915570"/>
    <w:rsid w:val="0091611D"/>
    <w:rsid w:val="00916267"/>
    <w:rsid w:val="009249C8"/>
    <w:rsid w:val="00933F00"/>
    <w:rsid w:val="0093439D"/>
    <w:rsid w:val="0094003A"/>
    <w:rsid w:val="0094004A"/>
    <w:rsid w:val="00944187"/>
    <w:rsid w:val="00946A82"/>
    <w:rsid w:val="00951071"/>
    <w:rsid w:val="0095333C"/>
    <w:rsid w:val="00955186"/>
    <w:rsid w:val="00956EE8"/>
    <w:rsid w:val="009636CD"/>
    <w:rsid w:val="00966B6A"/>
    <w:rsid w:val="0097057C"/>
    <w:rsid w:val="009715C5"/>
    <w:rsid w:val="00971AF2"/>
    <w:rsid w:val="009723B8"/>
    <w:rsid w:val="0098423D"/>
    <w:rsid w:val="00985DFA"/>
    <w:rsid w:val="00986315"/>
    <w:rsid w:val="00994E42"/>
    <w:rsid w:val="00995178"/>
    <w:rsid w:val="009A1C33"/>
    <w:rsid w:val="009A2439"/>
    <w:rsid w:val="009A2BFF"/>
    <w:rsid w:val="009A3B08"/>
    <w:rsid w:val="009A69A6"/>
    <w:rsid w:val="009A6D30"/>
    <w:rsid w:val="009B5F6F"/>
    <w:rsid w:val="009B7A7F"/>
    <w:rsid w:val="009B7A90"/>
    <w:rsid w:val="009B7BA4"/>
    <w:rsid w:val="009C081B"/>
    <w:rsid w:val="009C1007"/>
    <w:rsid w:val="009C1F6E"/>
    <w:rsid w:val="009C2514"/>
    <w:rsid w:val="009C3C03"/>
    <w:rsid w:val="009C3EBA"/>
    <w:rsid w:val="009C4C61"/>
    <w:rsid w:val="009D1B51"/>
    <w:rsid w:val="009D52BF"/>
    <w:rsid w:val="009D6DD3"/>
    <w:rsid w:val="009E3F57"/>
    <w:rsid w:val="009E4F8A"/>
    <w:rsid w:val="009E6771"/>
    <w:rsid w:val="009F22FE"/>
    <w:rsid w:val="009F750B"/>
    <w:rsid w:val="00A00435"/>
    <w:rsid w:val="00A005D6"/>
    <w:rsid w:val="00A03071"/>
    <w:rsid w:val="00A06B7F"/>
    <w:rsid w:val="00A07D9C"/>
    <w:rsid w:val="00A109CC"/>
    <w:rsid w:val="00A13EDB"/>
    <w:rsid w:val="00A14C4D"/>
    <w:rsid w:val="00A15845"/>
    <w:rsid w:val="00A2049B"/>
    <w:rsid w:val="00A2141C"/>
    <w:rsid w:val="00A223CC"/>
    <w:rsid w:val="00A24D47"/>
    <w:rsid w:val="00A30370"/>
    <w:rsid w:val="00A32017"/>
    <w:rsid w:val="00A4193A"/>
    <w:rsid w:val="00A45C6F"/>
    <w:rsid w:val="00A5014E"/>
    <w:rsid w:val="00A561CE"/>
    <w:rsid w:val="00A562E3"/>
    <w:rsid w:val="00A569D3"/>
    <w:rsid w:val="00A6062B"/>
    <w:rsid w:val="00A61419"/>
    <w:rsid w:val="00A62089"/>
    <w:rsid w:val="00A654EF"/>
    <w:rsid w:val="00A658F2"/>
    <w:rsid w:val="00A65AFD"/>
    <w:rsid w:val="00A6769B"/>
    <w:rsid w:val="00A67E25"/>
    <w:rsid w:val="00A72C38"/>
    <w:rsid w:val="00A72FD2"/>
    <w:rsid w:val="00A7420A"/>
    <w:rsid w:val="00A74D3C"/>
    <w:rsid w:val="00A75DB1"/>
    <w:rsid w:val="00A761C2"/>
    <w:rsid w:val="00A76D29"/>
    <w:rsid w:val="00A86960"/>
    <w:rsid w:val="00A91A54"/>
    <w:rsid w:val="00A960F7"/>
    <w:rsid w:val="00A96F13"/>
    <w:rsid w:val="00AA1080"/>
    <w:rsid w:val="00AA16D3"/>
    <w:rsid w:val="00AA18CA"/>
    <w:rsid w:val="00AA5E84"/>
    <w:rsid w:val="00AA725C"/>
    <w:rsid w:val="00AB3274"/>
    <w:rsid w:val="00AB7A0E"/>
    <w:rsid w:val="00AC0C60"/>
    <w:rsid w:val="00AC3A70"/>
    <w:rsid w:val="00AC63F8"/>
    <w:rsid w:val="00AC7144"/>
    <w:rsid w:val="00AC75AF"/>
    <w:rsid w:val="00AD340C"/>
    <w:rsid w:val="00AD3849"/>
    <w:rsid w:val="00AD3D18"/>
    <w:rsid w:val="00AD4DD2"/>
    <w:rsid w:val="00AD6114"/>
    <w:rsid w:val="00AD74EC"/>
    <w:rsid w:val="00AE01B3"/>
    <w:rsid w:val="00AE0CFD"/>
    <w:rsid w:val="00AE4D94"/>
    <w:rsid w:val="00AE5612"/>
    <w:rsid w:val="00AE6664"/>
    <w:rsid w:val="00AE6EED"/>
    <w:rsid w:val="00AE7158"/>
    <w:rsid w:val="00B02758"/>
    <w:rsid w:val="00B02B5A"/>
    <w:rsid w:val="00B036CF"/>
    <w:rsid w:val="00B04B8A"/>
    <w:rsid w:val="00B04BFB"/>
    <w:rsid w:val="00B104AA"/>
    <w:rsid w:val="00B11872"/>
    <w:rsid w:val="00B13979"/>
    <w:rsid w:val="00B15E4F"/>
    <w:rsid w:val="00B2012B"/>
    <w:rsid w:val="00B20D52"/>
    <w:rsid w:val="00B2167C"/>
    <w:rsid w:val="00B246D3"/>
    <w:rsid w:val="00B262C9"/>
    <w:rsid w:val="00B26A2C"/>
    <w:rsid w:val="00B30526"/>
    <w:rsid w:val="00B32FCD"/>
    <w:rsid w:val="00B34577"/>
    <w:rsid w:val="00B34E07"/>
    <w:rsid w:val="00B3611F"/>
    <w:rsid w:val="00B45223"/>
    <w:rsid w:val="00B45C7D"/>
    <w:rsid w:val="00B461F3"/>
    <w:rsid w:val="00B50C36"/>
    <w:rsid w:val="00B51C5E"/>
    <w:rsid w:val="00B52083"/>
    <w:rsid w:val="00B52525"/>
    <w:rsid w:val="00B52B44"/>
    <w:rsid w:val="00B52D72"/>
    <w:rsid w:val="00B56BAC"/>
    <w:rsid w:val="00B571F4"/>
    <w:rsid w:val="00B60401"/>
    <w:rsid w:val="00B6494B"/>
    <w:rsid w:val="00B65E8E"/>
    <w:rsid w:val="00B67926"/>
    <w:rsid w:val="00B679FA"/>
    <w:rsid w:val="00B72B4C"/>
    <w:rsid w:val="00B75DE1"/>
    <w:rsid w:val="00B76EAC"/>
    <w:rsid w:val="00B81ECA"/>
    <w:rsid w:val="00B91DE8"/>
    <w:rsid w:val="00B96111"/>
    <w:rsid w:val="00B975ED"/>
    <w:rsid w:val="00B979E2"/>
    <w:rsid w:val="00B97D1F"/>
    <w:rsid w:val="00B97E9D"/>
    <w:rsid w:val="00BA619F"/>
    <w:rsid w:val="00BA7D43"/>
    <w:rsid w:val="00BB02EB"/>
    <w:rsid w:val="00BB0A6C"/>
    <w:rsid w:val="00BB2DBC"/>
    <w:rsid w:val="00BB3386"/>
    <w:rsid w:val="00BB4AC7"/>
    <w:rsid w:val="00BB4CD0"/>
    <w:rsid w:val="00BB61C1"/>
    <w:rsid w:val="00BB6B4A"/>
    <w:rsid w:val="00BB7E90"/>
    <w:rsid w:val="00BC03CC"/>
    <w:rsid w:val="00BC1B9C"/>
    <w:rsid w:val="00BC2C14"/>
    <w:rsid w:val="00BC4B27"/>
    <w:rsid w:val="00BC5C23"/>
    <w:rsid w:val="00BD15BE"/>
    <w:rsid w:val="00BD3BF3"/>
    <w:rsid w:val="00BD5316"/>
    <w:rsid w:val="00BD6613"/>
    <w:rsid w:val="00BE41BE"/>
    <w:rsid w:val="00BE6F8C"/>
    <w:rsid w:val="00BE735F"/>
    <w:rsid w:val="00BF0B0F"/>
    <w:rsid w:val="00BF0C62"/>
    <w:rsid w:val="00BF150A"/>
    <w:rsid w:val="00BF30A5"/>
    <w:rsid w:val="00BF5505"/>
    <w:rsid w:val="00BF7673"/>
    <w:rsid w:val="00C03270"/>
    <w:rsid w:val="00C048FB"/>
    <w:rsid w:val="00C04CFA"/>
    <w:rsid w:val="00C076EF"/>
    <w:rsid w:val="00C14EA6"/>
    <w:rsid w:val="00C15226"/>
    <w:rsid w:val="00C16C84"/>
    <w:rsid w:val="00C21DB4"/>
    <w:rsid w:val="00C224CD"/>
    <w:rsid w:val="00C25C2B"/>
    <w:rsid w:val="00C34D95"/>
    <w:rsid w:val="00C357EB"/>
    <w:rsid w:val="00C37015"/>
    <w:rsid w:val="00C40072"/>
    <w:rsid w:val="00C4213E"/>
    <w:rsid w:val="00C438D5"/>
    <w:rsid w:val="00C45741"/>
    <w:rsid w:val="00C472A3"/>
    <w:rsid w:val="00C50C4A"/>
    <w:rsid w:val="00C56B9D"/>
    <w:rsid w:val="00C60706"/>
    <w:rsid w:val="00C6464D"/>
    <w:rsid w:val="00C64FE6"/>
    <w:rsid w:val="00C72DBC"/>
    <w:rsid w:val="00C76B39"/>
    <w:rsid w:val="00C8043E"/>
    <w:rsid w:val="00C8194B"/>
    <w:rsid w:val="00C8510F"/>
    <w:rsid w:val="00C856C4"/>
    <w:rsid w:val="00C8634C"/>
    <w:rsid w:val="00C90072"/>
    <w:rsid w:val="00CB0748"/>
    <w:rsid w:val="00CB18BD"/>
    <w:rsid w:val="00CB232C"/>
    <w:rsid w:val="00CB2D79"/>
    <w:rsid w:val="00CB2E90"/>
    <w:rsid w:val="00CB4405"/>
    <w:rsid w:val="00CB4EF4"/>
    <w:rsid w:val="00CB5BD0"/>
    <w:rsid w:val="00CC042F"/>
    <w:rsid w:val="00CC08BA"/>
    <w:rsid w:val="00CC11D6"/>
    <w:rsid w:val="00CD0B22"/>
    <w:rsid w:val="00CD2668"/>
    <w:rsid w:val="00CD495B"/>
    <w:rsid w:val="00CD7C0B"/>
    <w:rsid w:val="00CD7C6C"/>
    <w:rsid w:val="00CE3BDB"/>
    <w:rsid w:val="00CE4305"/>
    <w:rsid w:val="00CE44AB"/>
    <w:rsid w:val="00CE4BC6"/>
    <w:rsid w:val="00CE70DB"/>
    <w:rsid w:val="00CF001E"/>
    <w:rsid w:val="00CF5C9B"/>
    <w:rsid w:val="00CF6662"/>
    <w:rsid w:val="00D01058"/>
    <w:rsid w:val="00D01136"/>
    <w:rsid w:val="00D03474"/>
    <w:rsid w:val="00D03476"/>
    <w:rsid w:val="00D03C0F"/>
    <w:rsid w:val="00D06B71"/>
    <w:rsid w:val="00D105D9"/>
    <w:rsid w:val="00D10674"/>
    <w:rsid w:val="00D129B0"/>
    <w:rsid w:val="00D1756F"/>
    <w:rsid w:val="00D23DB6"/>
    <w:rsid w:val="00D242FC"/>
    <w:rsid w:val="00D26400"/>
    <w:rsid w:val="00D264F9"/>
    <w:rsid w:val="00D35E6A"/>
    <w:rsid w:val="00D361F7"/>
    <w:rsid w:val="00D37A4D"/>
    <w:rsid w:val="00D41D8D"/>
    <w:rsid w:val="00D44BD8"/>
    <w:rsid w:val="00D51C08"/>
    <w:rsid w:val="00D51F3E"/>
    <w:rsid w:val="00D55D74"/>
    <w:rsid w:val="00D568D6"/>
    <w:rsid w:val="00D613B2"/>
    <w:rsid w:val="00D61D4F"/>
    <w:rsid w:val="00D62526"/>
    <w:rsid w:val="00D65B3B"/>
    <w:rsid w:val="00D6655A"/>
    <w:rsid w:val="00D73BEF"/>
    <w:rsid w:val="00D8461E"/>
    <w:rsid w:val="00D848AF"/>
    <w:rsid w:val="00D84D41"/>
    <w:rsid w:val="00D85867"/>
    <w:rsid w:val="00D90F7C"/>
    <w:rsid w:val="00D93BBB"/>
    <w:rsid w:val="00D9483F"/>
    <w:rsid w:val="00D9612C"/>
    <w:rsid w:val="00DA26D1"/>
    <w:rsid w:val="00DB18FC"/>
    <w:rsid w:val="00DB4762"/>
    <w:rsid w:val="00DB630A"/>
    <w:rsid w:val="00DB6473"/>
    <w:rsid w:val="00DC6B38"/>
    <w:rsid w:val="00DC767D"/>
    <w:rsid w:val="00DC7A15"/>
    <w:rsid w:val="00DD0CDD"/>
    <w:rsid w:val="00DD26EA"/>
    <w:rsid w:val="00DD35BB"/>
    <w:rsid w:val="00DE3B48"/>
    <w:rsid w:val="00DF0FF1"/>
    <w:rsid w:val="00DF1557"/>
    <w:rsid w:val="00DF7020"/>
    <w:rsid w:val="00DF7223"/>
    <w:rsid w:val="00DF749E"/>
    <w:rsid w:val="00DF7988"/>
    <w:rsid w:val="00E0112E"/>
    <w:rsid w:val="00E037D5"/>
    <w:rsid w:val="00E07EB9"/>
    <w:rsid w:val="00E10A87"/>
    <w:rsid w:val="00E114BC"/>
    <w:rsid w:val="00E11D50"/>
    <w:rsid w:val="00E14B3C"/>
    <w:rsid w:val="00E16067"/>
    <w:rsid w:val="00E212E3"/>
    <w:rsid w:val="00E227F4"/>
    <w:rsid w:val="00E2575E"/>
    <w:rsid w:val="00E27DAA"/>
    <w:rsid w:val="00E31BA9"/>
    <w:rsid w:val="00E40872"/>
    <w:rsid w:val="00E41D2A"/>
    <w:rsid w:val="00E46A08"/>
    <w:rsid w:val="00E57C5E"/>
    <w:rsid w:val="00E6057C"/>
    <w:rsid w:val="00E607A7"/>
    <w:rsid w:val="00E63BD1"/>
    <w:rsid w:val="00E6467D"/>
    <w:rsid w:val="00E66BCF"/>
    <w:rsid w:val="00E67F43"/>
    <w:rsid w:val="00E728E4"/>
    <w:rsid w:val="00E74B70"/>
    <w:rsid w:val="00E85DAF"/>
    <w:rsid w:val="00E87864"/>
    <w:rsid w:val="00E9170D"/>
    <w:rsid w:val="00E9198A"/>
    <w:rsid w:val="00E931C1"/>
    <w:rsid w:val="00E93457"/>
    <w:rsid w:val="00E93D73"/>
    <w:rsid w:val="00E94AC8"/>
    <w:rsid w:val="00E94BFD"/>
    <w:rsid w:val="00E94E0E"/>
    <w:rsid w:val="00E97186"/>
    <w:rsid w:val="00EA04D2"/>
    <w:rsid w:val="00EA2604"/>
    <w:rsid w:val="00EB1A62"/>
    <w:rsid w:val="00EB7A4C"/>
    <w:rsid w:val="00EC25F3"/>
    <w:rsid w:val="00EC2A66"/>
    <w:rsid w:val="00EC3672"/>
    <w:rsid w:val="00ED0960"/>
    <w:rsid w:val="00ED56C1"/>
    <w:rsid w:val="00EE1F49"/>
    <w:rsid w:val="00EE3720"/>
    <w:rsid w:val="00EE3F92"/>
    <w:rsid w:val="00EE7634"/>
    <w:rsid w:val="00EF271D"/>
    <w:rsid w:val="00EF4228"/>
    <w:rsid w:val="00EF659E"/>
    <w:rsid w:val="00F01751"/>
    <w:rsid w:val="00F02CF2"/>
    <w:rsid w:val="00F0385A"/>
    <w:rsid w:val="00F06482"/>
    <w:rsid w:val="00F1070F"/>
    <w:rsid w:val="00F14992"/>
    <w:rsid w:val="00F20769"/>
    <w:rsid w:val="00F21D20"/>
    <w:rsid w:val="00F22B78"/>
    <w:rsid w:val="00F244F9"/>
    <w:rsid w:val="00F249BC"/>
    <w:rsid w:val="00F25220"/>
    <w:rsid w:val="00F25320"/>
    <w:rsid w:val="00F26FA6"/>
    <w:rsid w:val="00F306D7"/>
    <w:rsid w:val="00F308B7"/>
    <w:rsid w:val="00F31CAB"/>
    <w:rsid w:val="00F360A7"/>
    <w:rsid w:val="00F37170"/>
    <w:rsid w:val="00F44E00"/>
    <w:rsid w:val="00F44EC3"/>
    <w:rsid w:val="00F459DC"/>
    <w:rsid w:val="00F46B72"/>
    <w:rsid w:val="00F474AB"/>
    <w:rsid w:val="00F476F6"/>
    <w:rsid w:val="00F47A28"/>
    <w:rsid w:val="00F5050C"/>
    <w:rsid w:val="00F528DD"/>
    <w:rsid w:val="00F52A18"/>
    <w:rsid w:val="00F52C68"/>
    <w:rsid w:val="00F53CC6"/>
    <w:rsid w:val="00F564CD"/>
    <w:rsid w:val="00F61702"/>
    <w:rsid w:val="00F62E71"/>
    <w:rsid w:val="00F630C8"/>
    <w:rsid w:val="00F64C12"/>
    <w:rsid w:val="00F6552D"/>
    <w:rsid w:val="00F710E9"/>
    <w:rsid w:val="00F76A72"/>
    <w:rsid w:val="00F77340"/>
    <w:rsid w:val="00F8042D"/>
    <w:rsid w:val="00F81B40"/>
    <w:rsid w:val="00F85256"/>
    <w:rsid w:val="00F87572"/>
    <w:rsid w:val="00F87CA2"/>
    <w:rsid w:val="00F91CDB"/>
    <w:rsid w:val="00F92C8D"/>
    <w:rsid w:val="00F931AD"/>
    <w:rsid w:val="00FA1F53"/>
    <w:rsid w:val="00FA2095"/>
    <w:rsid w:val="00FA244D"/>
    <w:rsid w:val="00FA5093"/>
    <w:rsid w:val="00FA7FA7"/>
    <w:rsid w:val="00FB1215"/>
    <w:rsid w:val="00FB6392"/>
    <w:rsid w:val="00FC07B1"/>
    <w:rsid w:val="00FC39BA"/>
    <w:rsid w:val="00FC3DAC"/>
    <w:rsid w:val="00FC7C63"/>
    <w:rsid w:val="00FD1428"/>
    <w:rsid w:val="00FD37B5"/>
    <w:rsid w:val="00FD4568"/>
    <w:rsid w:val="00FD47B3"/>
    <w:rsid w:val="00FD5B5E"/>
    <w:rsid w:val="00FD613E"/>
    <w:rsid w:val="00FD6F4D"/>
    <w:rsid w:val="00FE05A0"/>
    <w:rsid w:val="00FE3FCF"/>
    <w:rsid w:val="00FF2E19"/>
    <w:rsid w:val="015D0D5E"/>
    <w:rsid w:val="019B1886"/>
    <w:rsid w:val="068C48FC"/>
    <w:rsid w:val="06ED4055"/>
    <w:rsid w:val="0E1E02CC"/>
    <w:rsid w:val="0F5F5CA1"/>
    <w:rsid w:val="15444FF6"/>
    <w:rsid w:val="156236DA"/>
    <w:rsid w:val="1901426D"/>
    <w:rsid w:val="19847A58"/>
    <w:rsid w:val="1AC179B2"/>
    <w:rsid w:val="23E66539"/>
    <w:rsid w:val="26AC4594"/>
    <w:rsid w:val="28CF0D04"/>
    <w:rsid w:val="2DAF3E40"/>
    <w:rsid w:val="2EFD0DF9"/>
    <w:rsid w:val="2F6D4E4E"/>
    <w:rsid w:val="30322561"/>
    <w:rsid w:val="338A5677"/>
    <w:rsid w:val="34906DAF"/>
    <w:rsid w:val="3583105E"/>
    <w:rsid w:val="37FB44F3"/>
    <w:rsid w:val="3C212131"/>
    <w:rsid w:val="3CD24882"/>
    <w:rsid w:val="3DE85EB5"/>
    <w:rsid w:val="3EB954B1"/>
    <w:rsid w:val="3EF20030"/>
    <w:rsid w:val="402628F1"/>
    <w:rsid w:val="41EA6197"/>
    <w:rsid w:val="44193410"/>
    <w:rsid w:val="45D55F40"/>
    <w:rsid w:val="463E5B0D"/>
    <w:rsid w:val="4728233F"/>
    <w:rsid w:val="47343E02"/>
    <w:rsid w:val="4C960017"/>
    <w:rsid w:val="4D8D08FA"/>
    <w:rsid w:val="4DDF5C24"/>
    <w:rsid w:val="4EAE26A5"/>
    <w:rsid w:val="50010972"/>
    <w:rsid w:val="55760C1C"/>
    <w:rsid w:val="571444FF"/>
    <w:rsid w:val="58FB698C"/>
    <w:rsid w:val="5AEB4A73"/>
    <w:rsid w:val="5DAF1585"/>
    <w:rsid w:val="5E2F12BB"/>
    <w:rsid w:val="62D05F7A"/>
    <w:rsid w:val="64520AA6"/>
    <w:rsid w:val="65667213"/>
    <w:rsid w:val="68AD3196"/>
    <w:rsid w:val="6AE320AD"/>
    <w:rsid w:val="6AE77A56"/>
    <w:rsid w:val="6B6F2AE5"/>
    <w:rsid w:val="6BC95AF1"/>
    <w:rsid w:val="6BFE5CAB"/>
    <w:rsid w:val="6EA939B8"/>
    <w:rsid w:val="6EDF1155"/>
    <w:rsid w:val="76120095"/>
    <w:rsid w:val="79077C59"/>
    <w:rsid w:val="7C873C6D"/>
    <w:rsid w:val="7CF46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9"/>
    <w:semiHidden/>
    <w:unhideWhenUsed/>
    <w:qFormat/>
    <w:uiPriority w:val="99"/>
    <w:rPr>
      <w:rFonts w:ascii="宋体" w:eastAsia="宋体"/>
      <w:sz w:val="18"/>
      <w:szCs w:val="18"/>
    </w:rPr>
  </w:style>
  <w:style w:type="paragraph" w:styleId="5">
    <w:name w:val="Body Text"/>
    <w:basedOn w:val="1"/>
    <w:next w:val="1"/>
    <w:qFormat/>
    <w:uiPriority w:val="0"/>
    <w:rPr>
      <w:color w:val="993300"/>
      <w:sz w:val="24"/>
    </w:rPr>
  </w:style>
  <w:style w:type="paragraph" w:styleId="6">
    <w:name w:val="Plain Text"/>
    <w:basedOn w:val="1"/>
    <w:link w:val="37"/>
    <w:qFormat/>
    <w:uiPriority w:val="0"/>
    <w:rPr>
      <w:rFonts w:ascii="宋体" w:hAnsi="Courier New"/>
      <w:szCs w:val="22"/>
    </w:rPr>
  </w:style>
  <w:style w:type="paragraph" w:styleId="7">
    <w:name w:val="Balloon Text"/>
    <w:basedOn w:val="1"/>
    <w:link w:val="40"/>
    <w:semiHidden/>
    <w:unhideWhenUsed/>
    <w:qFormat/>
    <w:uiPriority w:val="99"/>
    <w:rPr>
      <w:sz w:val="18"/>
      <w:szCs w:val="18"/>
    </w:rPr>
  </w:style>
  <w:style w:type="paragraph" w:styleId="8">
    <w:name w:val="footer"/>
    <w:basedOn w:val="1"/>
    <w:link w:val="34"/>
    <w:unhideWhenUsed/>
    <w:qFormat/>
    <w:uiPriority w:val="99"/>
    <w:pPr>
      <w:tabs>
        <w:tab w:val="center" w:pos="4153"/>
        <w:tab w:val="right" w:pos="8306"/>
      </w:tabs>
      <w:snapToGrid w:val="0"/>
      <w:jc w:val="left"/>
    </w:pPr>
    <w:rPr>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封面大标题"/>
    <w:basedOn w:val="1"/>
    <w:next w:val="1"/>
    <w:qFormat/>
    <w:uiPriority w:val="0"/>
    <w:pPr>
      <w:widowControl/>
      <w:jc w:val="center"/>
    </w:pPr>
    <w:rPr>
      <w:rFonts w:ascii="华文中宋" w:hAnsi="华文中宋" w:eastAsia="华文中宋"/>
      <w:sz w:val="96"/>
      <w:szCs w:val="96"/>
    </w:rPr>
  </w:style>
  <w:style w:type="paragraph" w:customStyle="1" w:styleId="14">
    <w:name w:val="※封面题颌"/>
    <w:basedOn w:val="1"/>
    <w:next w:val="1"/>
    <w:qFormat/>
    <w:uiPriority w:val="0"/>
    <w:pPr>
      <w:widowControl/>
      <w:jc w:val="center"/>
    </w:pPr>
    <w:rPr>
      <w:rFonts w:ascii="Calibri Light" w:hAnsi="Calibri Light" w:eastAsia="华文仿宋"/>
      <w:sz w:val="36"/>
      <w:szCs w:val="36"/>
    </w:rPr>
  </w:style>
  <w:style w:type="paragraph" w:customStyle="1" w:styleId="15">
    <w:name w:val="※封面题眉"/>
    <w:basedOn w:val="1"/>
    <w:next w:val="13"/>
    <w:qFormat/>
    <w:uiPriority w:val="0"/>
    <w:pPr>
      <w:widowControl/>
      <w:jc w:val="center"/>
    </w:pPr>
    <w:rPr>
      <w:rFonts w:ascii="华文仿宋" w:hAnsi="华文仿宋" w:eastAsia="华文仿宋"/>
      <w:sz w:val="52"/>
      <w:szCs w:val="28"/>
    </w:rPr>
  </w:style>
  <w:style w:type="paragraph" w:customStyle="1" w:styleId="16">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7">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8">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9">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1">
    <w:name w:val="※小标题 一"/>
    <w:basedOn w:val="20"/>
    <w:next w:val="20"/>
    <w:qFormat/>
    <w:uiPriority w:val="0"/>
    <w:pPr>
      <w:spacing w:before="120" w:line="240" w:lineRule="auto"/>
      <w:outlineLvl w:val="2"/>
    </w:pPr>
    <w:rPr>
      <w:b/>
      <w:color w:val="1F3864" w:themeColor="accent5" w:themeShade="80"/>
      <w:sz w:val="32"/>
    </w:rPr>
  </w:style>
  <w:style w:type="paragraph" w:customStyle="1" w:styleId="22">
    <w:name w:val="※小标题（1）"/>
    <w:basedOn w:val="1"/>
    <w:next w:val="20"/>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3">
    <w:name w:val="※小标题（一）"/>
    <w:basedOn w:val="1"/>
    <w:next w:val="20"/>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4">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25">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26">
    <w:name w:val="※页眉"/>
    <w:basedOn w:val="20"/>
    <w:qFormat/>
    <w:uiPriority w:val="0"/>
    <w:pPr>
      <w:pBdr>
        <w:bottom w:val="single" w:color="auto" w:sz="4" w:space="1"/>
      </w:pBdr>
      <w:spacing w:line="240" w:lineRule="atLeast"/>
      <w:jc w:val="right"/>
    </w:pPr>
    <w:rPr>
      <w:rFonts w:ascii="宋体" w:hAnsi="宋体" w:eastAsia="宋体"/>
      <w:sz w:val="18"/>
    </w:rPr>
  </w:style>
  <w:style w:type="paragraph" w:customStyle="1" w:styleId="27">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8">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9">
    <w:name w:val="※章节标题（第Z部分分项）"/>
    <w:basedOn w:val="28"/>
    <w:qFormat/>
    <w:uiPriority w:val="0"/>
    <w:pPr>
      <w:outlineLvl w:val="2"/>
    </w:pPr>
  </w:style>
  <w:style w:type="paragraph" w:customStyle="1" w:styleId="30">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1">
    <w:name w:val="※正文（缩进2）"/>
    <w:basedOn w:val="20"/>
    <w:qFormat/>
    <w:uiPriority w:val="0"/>
    <w:pPr>
      <w:ind w:firstLine="200" w:firstLineChars="200"/>
    </w:pPr>
  </w:style>
  <w:style w:type="paragraph" w:customStyle="1" w:styleId="32">
    <w:name w:val="※正文（缩进4）"/>
    <w:basedOn w:val="20"/>
    <w:qFormat/>
    <w:uiPriority w:val="0"/>
    <w:pPr>
      <w:ind w:firstLine="400" w:firstLineChars="400"/>
    </w:pPr>
  </w:style>
  <w:style w:type="character" w:customStyle="1" w:styleId="33">
    <w:name w:val="页眉 Char"/>
    <w:basedOn w:val="12"/>
    <w:link w:val="9"/>
    <w:qFormat/>
    <w:uiPriority w:val="99"/>
    <w:rPr>
      <w:sz w:val="18"/>
      <w:szCs w:val="18"/>
    </w:rPr>
  </w:style>
  <w:style w:type="character" w:customStyle="1" w:styleId="34">
    <w:name w:val="页脚 Char"/>
    <w:basedOn w:val="12"/>
    <w:link w:val="8"/>
    <w:qFormat/>
    <w:uiPriority w:val="99"/>
    <w:rPr>
      <w:sz w:val="18"/>
      <w:szCs w:val="18"/>
    </w:rPr>
  </w:style>
  <w:style w:type="character" w:customStyle="1" w:styleId="35">
    <w:name w:val="标题 1 Char"/>
    <w:basedOn w:val="12"/>
    <w:link w:val="2"/>
    <w:qFormat/>
    <w:uiPriority w:val="9"/>
    <w:rPr>
      <w:rFonts w:ascii="Times New Roman" w:hAnsi="Times New Roman" w:eastAsia="宋体" w:cs="Times New Roman"/>
      <w:b/>
      <w:bCs/>
      <w:kern w:val="44"/>
      <w:sz w:val="44"/>
      <w:szCs w:val="44"/>
    </w:rPr>
  </w:style>
  <w:style w:type="character" w:customStyle="1" w:styleId="36">
    <w:name w:val="标题 2 Char"/>
    <w:basedOn w:val="12"/>
    <w:link w:val="3"/>
    <w:qFormat/>
    <w:uiPriority w:val="0"/>
    <w:rPr>
      <w:rFonts w:ascii="Arial" w:hAnsi="Arial" w:eastAsia="黑体" w:cs="Arial"/>
      <w:b/>
      <w:bCs/>
      <w:sz w:val="32"/>
      <w:szCs w:val="32"/>
    </w:rPr>
  </w:style>
  <w:style w:type="character" w:customStyle="1" w:styleId="37">
    <w:name w:val="纯文本 Char"/>
    <w:basedOn w:val="12"/>
    <w:link w:val="6"/>
    <w:qFormat/>
    <w:uiPriority w:val="0"/>
    <w:rPr>
      <w:rFonts w:ascii="宋体" w:hAnsi="Courier New"/>
    </w:rPr>
  </w:style>
  <w:style w:type="paragraph" w:styleId="38">
    <w:name w:val="List Paragraph"/>
    <w:basedOn w:val="1"/>
    <w:qFormat/>
    <w:uiPriority w:val="99"/>
    <w:pPr>
      <w:ind w:firstLine="420" w:firstLineChars="200"/>
    </w:pPr>
  </w:style>
  <w:style w:type="character" w:customStyle="1" w:styleId="39">
    <w:name w:val="文档结构图 Char"/>
    <w:basedOn w:val="12"/>
    <w:link w:val="4"/>
    <w:semiHidden/>
    <w:qFormat/>
    <w:uiPriority w:val="99"/>
    <w:rPr>
      <w:rFonts w:ascii="宋体" w:eastAsia="宋体"/>
      <w:sz w:val="18"/>
      <w:szCs w:val="18"/>
    </w:rPr>
  </w:style>
  <w:style w:type="character" w:customStyle="1" w:styleId="40">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646</Words>
  <Characters>749</Characters>
  <Lines>4</Lines>
  <Paragraphs>1</Paragraphs>
  <TotalTime>1</TotalTime>
  <ScaleCrop>false</ScaleCrop>
  <LinksUpToDate>false</LinksUpToDate>
  <CharactersWithSpaces>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2020-11-10T03:17:00Z</dcterms:created>
  <dc:creator>lenovo</dc:creator>
  <cp:lastModifiedBy>趋之若鹜</cp:lastModifiedBy>
  <cp:lastPrinted>2022-08-04T07:26:00Z</cp:lastPrinted>
  <dcterms:modified xsi:type="dcterms:W3CDTF">2023-05-29T02:12:19Z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E0475216A9D146AA8C8C6D1ABBF25D24</vt:lpwstr>
  </property>
</Properties>
</file>