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采购内容及要求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1、采购人名称：西安市发展和改革委员会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2、项目名称：2023年度“西安发展改革”微信公众号运营服务项目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、服务周期：自合同签订之日起至2023年12月31日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二、采购内容</w:t>
      </w:r>
    </w:p>
    <w:p>
      <w:pPr>
        <w:pStyle w:val="6"/>
        <w:spacing w:line="360" w:lineRule="auto"/>
        <w:ind w:firstLine="48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通过与第三方合作，派驻专人协助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cs="宋体"/>
          <w:sz w:val="24"/>
          <w:szCs w:val="24"/>
        </w:rPr>
        <w:t>开展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西安发展改革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微信公众号运行维护工作，主要包含信息采编和发布，以及其他相关工作，确保西安发展改革微信公众号运行正常、信息发布及时准确。</w:t>
      </w:r>
    </w:p>
    <w:p>
      <w:pPr>
        <w:pStyle w:val="6"/>
        <w:spacing w:line="360" w:lineRule="auto"/>
        <w:ind w:firstLine="48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1.按照采购人要求，按时保质保量完成“西安发展改革”微信公众号的选题策划、稿件采写及发布等工作，每个工作日发布不少于3条，全年不少于800条，其中原创稿件不少于200篇。</w:t>
      </w:r>
    </w:p>
    <w:p>
      <w:pPr>
        <w:pStyle w:val="6"/>
        <w:spacing w:line="360" w:lineRule="auto"/>
        <w:ind w:firstLine="48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2.派驻1名能胜任本项目相关工作的采编人员在采购人处办公，参与新闻宣传等工作。上述人员如无法与采购人良好沟通合作，须在5个工作日内替换其他合格人员。</w:t>
      </w:r>
    </w:p>
    <w:p>
      <w:pPr>
        <w:pStyle w:val="6"/>
        <w:spacing w:line="360" w:lineRule="auto"/>
        <w:ind w:firstLine="48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3.积极配合采购人，对接央视、新华社、陕西日报、西安日报、西安发布等各类中省市主流媒体平台，对涉及采购人的重大活动、事项、政策等经采购人同意后进行宣传推广。</w:t>
      </w:r>
    </w:p>
    <w:p>
      <w:pPr>
        <w:pStyle w:val="6"/>
        <w:spacing w:line="360" w:lineRule="auto"/>
        <w:ind w:firstLine="48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4.合作期内根据采购人宣传工作需求，提供新媒体产品，如海报、长图、H5、短视频等，全年不少于12个。</w:t>
      </w:r>
    </w:p>
    <w:p>
      <w:pPr>
        <w:pStyle w:val="6"/>
        <w:spacing w:line="360" w:lineRule="auto"/>
        <w:ind w:firstLine="48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5.完成采购人交办其他工作任务。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mRlN2I1MDE3NmQ4ODFmNDM0ZTY2NDhmMWIyNDQifQ=="/>
  </w:docVars>
  <w:rsids>
    <w:rsidRoot w:val="3CD11B60"/>
    <w:rsid w:val="3CD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8"/>
    <w:basedOn w:val="1"/>
    <w:next w:val="1"/>
    <w:qFormat/>
    <w:uiPriority w:val="39"/>
    <w:pPr>
      <w:ind w:left="2940" w:leftChars="1400"/>
    </w:pPr>
    <w:rPr>
      <w:szCs w:val="24"/>
    </w:rPr>
  </w:style>
  <w:style w:type="paragraph" w:customStyle="1" w:styleId="6">
    <w:name w:val="List Paragraph1"/>
    <w:qFormat/>
    <w:uiPriority w:val="99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2023-05-31T03:23:00Z</dcterms:created>
  <dc:creator>时间指针</dc:creator>
  <cp:lastModifiedBy>时间指针</cp:lastModifiedBy>
  <dcterms:modified xsi:type="dcterms:W3CDTF">2023-05-31T03:23:25Z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F4A51A30DAB54F478B82A54D6A94D24D_11</vt:lpwstr>
  </property>
</Properties>
</file>