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E520B"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019E530E"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31E4F882"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381E6473" w14:textId="77777777"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0100713A" w14:textId="77777777" w:rsidR="008F2CDA" w:rsidRPr="00B03CED" w:rsidRDefault="00E660B1" w:rsidP="00F9018E">
      <w:pPr>
        <w:pStyle w:val="a5"/>
        <w:rPr>
          <w:rFonts w:cstheme="minorHAnsi"/>
        </w:rPr>
      </w:pPr>
      <w:r w:rsidRPr="00B03CED">
        <w:rPr>
          <w:rFonts w:cstheme="minorHAnsi"/>
        </w:rPr>
        <w:t>竞争性磋商文件</w:t>
      </w:r>
    </w:p>
    <w:p w14:paraId="090466FC"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8EF8BC5" w14:textId="78437C5F" w:rsidR="008F2CDA" w:rsidRPr="00B03CED" w:rsidRDefault="008F2CDA" w:rsidP="00576668">
      <w:pPr>
        <w:pStyle w:val="ac"/>
        <w:ind w:left="2780" w:rightChars="151" w:right="423"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7378AE">
        <w:rPr>
          <w:rFonts w:asciiTheme="minorHAnsi" w:eastAsiaTheme="minorEastAsia" w:hAnsiTheme="minorHAnsi" w:cstheme="minorHAnsi"/>
          <w:color w:val="C00000"/>
        </w:rPr>
        <w:t>西安职业技术学院物业管理服务外包</w:t>
      </w:r>
    </w:p>
    <w:p w14:paraId="68D1C8B6" w14:textId="117BF585"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B65A8E">
        <w:rPr>
          <w:rFonts w:asciiTheme="minorHAnsi" w:eastAsiaTheme="minorEastAsia" w:hAnsiTheme="minorHAnsi" w:cstheme="minorHAnsi"/>
          <w:color w:val="C00000"/>
        </w:rPr>
        <w:t>XCZX2023-0019</w:t>
      </w:r>
    </w:p>
    <w:p w14:paraId="530DE2E4"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56C63538"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CF490DF"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1D66613A"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7BACB9F8"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C675F5F" w14:textId="77777777" w:rsidR="009B5723" w:rsidRPr="00B03CED" w:rsidRDefault="009B5723" w:rsidP="00356611">
      <w:pPr>
        <w:spacing w:line="240" w:lineRule="auto"/>
        <w:jc w:val="center"/>
        <w:rPr>
          <w:rFonts w:asciiTheme="minorHAnsi" w:eastAsiaTheme="minorEastAsia" w:hAnsiTheme="minorHAnsi" w:cstheme="minorHAnsi"/>
          <w:sz w:val="36"/>
          <w:szCs w:val="36"/>
        </w:rPr>
      </w:pPr>
    </w:p>
    <w:p w14:paraId="14C29828" w14:textId="77777777"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E8622E">
        <w:rPr>
          <w:rFonts w:asciiTheme="minorHAnsi" w:eastAsiaTheme="minorEastAsia" w:hAnsiTheme="minorHAnsi" w:cstheme="minorHAnsi" w:hint="eastAsia"/>
          <w:noProof/>
        </w:rPr>
        <w:t>2023</w:t>
      </w:r>
      <w:r w:rsidR="00E8622E">
        <w:rPr>
          <w:rFonts w:asciiTheme="minorHAnsi" w:eastAsiaTheme="minorEastAsia" w:hAnsiTheme="minorHAnsi" w:cstheme="minorHAnsi" w:hint="eastAsia"/>
          <w:noProof/>
        </w:rPr>
        <w:t>年</w:t>
      </w:r>
      <w:r w:rsidR="00E8622E">
        <w:rPr>
          <w:rFonts w:asciiTheme="minorHAnsi" w:eastAsiaTheme="minorEastAsia" w:hAnsiTheme="minorHAnsi" w:cstheme="minorHAnsi" w:hint="eastAsia"/>
          <w:noProof/>
        </w:rPr>
        <w:t>5</w:t>
      </w:r>
      <w:r w:rsidR="00E8622E">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14:paraId="0853E571" w14:textId="77777777"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14:paraId="1595C84A" w14:textId="77777777" w:rsidR="00563E58" w:rsidRPr="00B03CED" w:rsidRDefault="00563E58" w:rsidP="00356611">
      <w:pPr>
        <w:spacing w:line="240" w:lineRule="auto"/>
        <w:jc w:val="center"/>
        <w:rPr>
          <w:rFonts w:asciiTheme="minorHAnsi" w:eastAsiaTheme="minorEastAsia" w:hAnsiTheme="minorHAnsi" w:cstheme="minorHAnsi"/>
          <w:sz w:val="36"/>
          <w:szCs w:val="36"/>
        </w:rPr>
      </w:pPr>
    </w:p>
    <w:p w14:paraId="2E31871D" w14:textId="77777777" w:rsidR="00A2472E" w:rsidRPr="00B03CED" w:rsidRDefault="00A2472E" w:rsidP="00356611">
      <w:pPr>
        <w:spacing w:line="240" w:lineRule="auto"/>
        <w:jc w:val="center"/>
        <w:rPr>
          <w:rFonts w:asciiTheme="minorHAnsi" w:eastAsiaTheme="minorEastAsia" w:hAnsiTheme="minorHAnsi" w:cstheme="minorHAnsi"/>
          <w:sz w:val="36"/>
          <w:szCs w:val="36"/>
        </w:rPr>
      </w:pPr>
    </w:p>
    <w:p w14:paraId="3D194145" w14:textId="77777777"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14:paraId="0CE9D6D3" w14:textId="77777777" w:rsidR="006F056A" w:rsidRPr="00B03CED" w:rsidRDefault="006F056A" w:rsidP="00356611">
      <w:pPr>
        <w:spacing w:line="240" w:lineRule="auto"/>
        <w:jc w:val="center"/>
        <w:rPr>
          <w:rFonts w:asciiTheme="minorHAnsi" w:eastAsiaTheme="minorEastAsia" w:hAnsiTheme="minorHAnsi" w:cstheme="minorHAnsi"/>
          <w:b/>
          <w:sz w:val="36"/>
          <w:szCs w:val="36"/>
        </w:rPr>
      </w:pPr>
    </w:p>
    <w:p w14:paraId="584EF29A" w14:textId="77777777" w:rsidR="00E163DF" w:rsidRPr="00E163DF" w:rsidRDefault="00E163DF" w:rsidP="00E163DF">
      <w:pPr>
        <w:pStyle w:val="10"/>
        <w:tabs>
          <w:tab w:val="right" w:leader="hyphen" w:pos="8504"/>
        </w:tabs>
        <w:spacing w:line="240" w:lineRule="auto"/>
        <w:ind w:leftChars="200" w:left="2000" w:rightChars="200" w:right="560" w:hangingChars="400" w:hanging="1440"/>
        <w:rPr>
          <w:rFonts w:ascii="Calibri"/>
          <w:noProof/>
          <w:sz w:val="36"/>
          <w:szCs w:val="22"/>
        </w:rPr>
      </w:pPr>
      <w:r w:rsidRPr="00E163DF">
        <w:rPr>
          <w:rFonts w:ascii="Calibri" w:cstheme="minorHAnsi"/>
          <w:sz w:val="36"/>
        </w:rPr>
        <w:fldChar w:fldCharType="begin"/>
      </w:r>
      <w:r w:rsidRPr="00E163DF">
        <w:rPr>
          <w:rFonts w:ascii="Calibri" w:cstheme="minorHAnsi"/>
          <w:sz w:val="36"/>
        </w:rPr>
        <w:instrText xml:space="preserve"> TOC \o "1-1" \f - \t "-1" </w:instrText>
      </w:r>
      <w:r w:rsidRPr="00E163DF">
        <w:rPr>
          <w:rFonts w:ascii="Calibri" w:cstheme="minorHAnsi"/>
          <w:sz w:val="36"/>
        </w:rPr>
        <w:fldChar w:fldCharType="separate"/>
      </w:r>
      <w:r w:rsidRPr="00E163DF">
        <w:rPr>
          <w:rFonts w:ascii="Calibri" w:hint="eastAsia"/>
          <w:noProof/>
          <w:sz w:val="36"/>
        </w:rPr>
        <w:t>第一章</w:t>
      </w:r>
      <w:r w:rsidRPr="00E163DF">
        <w:rPr>
          <w:rFonts w:ascii="Calibri"/>
          <w:noProof/>
          <w:sz w:val="36"/>
        </w:rPr>
        <w:t xml:space="preserve">  </w:t>
      </w:r>
      <w:r w:rsidRPr="00E163DF">
        <w:rPr>
          <w:rFonts w:ascii="Calibri" w:hint="eastAsia"/>
          <w:noProof/>
          <w:sz w:val="36"/>
        </w:rPr>
        <w:t>磋商邀请函</w:t>
      </w:r>
      <w:r w:rsidRPr="00E163DF">
        <w:rPr>
          <w:rFonts w:ascii="Calibri"/>
          <w:noProof/>
          <w:sz w:val="36"/>
        </w:rPr>
        <w:tab/>
      </w:r>
      <w:r w:rsidRPr="00E163DF">
        <w:rPr>
          <w:rFonts w:ascii="Calibri"/>
          <w:noProof/>
          <w:sz w:val="36"/>
        </w:rPr>
        <w:fldChar w:fldCharType="begin"/>
      </w:r>
      <w:r w:rsidRPr="00E163DF">
        <w:rPr>
          <w:rFonts w:ascii="Calibri"/>
          <w:noProof/>
          <w:sz w:val="36"/>
        </w:rPr>
        <w:instrText xml:space="preserve"> PAGEREF _Toc130463193 \h </w:instrText>
      </w:r>
      <w:r w:rsidRPr="00E163DF">
        <w:rPr>
          <w:rFonts w:ascii="Calibri"/>
          <w:noProof/>
          <w:sz w:val="36"/>
        </w:rPr>
      </w:r>
      <w:r w:rsidRPr="00E163DF">
        <w:rPr>
          <w:rFonts w:ascii="Calibri"/>
          <w:noProof/>
          <w:sz w:val="36"/>
        </w:rPr>
        <w:fldChar w:fldCharType="separate"/>
      </w:r>
      <w:r w:rsidR="00271AFA">
        <w:rPr>
          <w:rFonts w:ascii="Calibri"/>
          <w:noProof/>
          <w:sz w:val="36"/>
        </w:rPr>
        <w:t>1</w:t>
      </w:r>
      <w:r w:rsidRPr="00E163DF">
        <w:rPr>
          <w:rFonts w:ascii="Calibri"/>
          <w:noProof/>
          <w:sz w:val="36"/>
        </w:rPr>
        <w:fldChar w:fldCharType="end"/>
      </w:r>
    </w:p>
    <w:p w14:paraId="67BDDDA0" w14:textId="77777777" w:rsidR="00E163DF" w:rsidRPr="00E163DF" w:rsidRDefault="00E163DF" w:rsidP="00E163DF">
      <w:pPr>
        <w:pStyle w:val="10"/>
        <w:tabs>
          <w:tab w:val="right" w:leader="hyphen" w:pos="8504"/>
        </w:tabs>
        <w:spacing w:line="240" w:lineRule="auto"/>
        <w:ind w:leftChars="200" w:left="2000" w:rightChars="200" w:right="560" w:hangingChars="400" w:hanging="1440"/>
        <w:rPr>
          <w:rFonts w:ascii="Calibri"/>
          <w:noProof/>
          <w:sz w:val="36"/>
          <w:szCs w:val="22"/>
        </w:rPr>
      </w:pPr>
      <w:r w:rsidRPr="00E163DF">
        <w:rPr>
          <w:rFonts w:ascii="Calibri" w:hint="eastAsia"/>
          <w:noProof/>
          <w:sz w:val="36"/>
        </w:rPr>
        <w:t>第二章</w:t>
      </w:r>
      <w:r w:rsidRPr="00E163DF">
        <w:rPr>
          <w:rFonts w:ascii="Calibri"/>
          <w:noProof/>
          <w:sz w:val="36"/>
        </w:rPr>
        <w:t xml:space="preserve">  </w:t>
      </w:r>
      <w:r w:rsidRPr="00E163DF">
        <w:rPr>
          <w:rFonts w:ascii="Calibri" w:hint="eastAsia"/>
          <w:noProof/>
          <w:sz w:val="36"/>
        </w:rPr>
        <w:t>服务商须知</w:t>
      </w:r>
      <w:r w:rsidRPr="00E163DF">
        <w:rPr>
          <w:rFonts w:ascii="Calibri"/>
          <w:noProof/>
          <w:sz w:val="36"/>
        </w:rPr>
        <w:tab/>
      </w:r>
      <w:r w:rsidRPr="00E163DF">
        <w:rPr>
          <w:rFonts w:ascii="Calibri"/>
          <w:noProof/>
          <w:sz w:val="36"/>
        </w:rPr>
        <w:fldChar w:fldCharType="begin"/>
      </w:r>
      <w:r w:rsidRPr="00E163DF">
        <w:rPr>
          <w:rFonts w:ascii="Calibri"/>
          <w:noProof/>
          <w:sz w:val="36"/>
        </w:rPr>
        <w:instrText xml:space="preserve"> PAGEREF _Toc130463194 \h </w:instrText>
      </w:r>
      <w:r w:rsidRPr="00E163DF">
        <w:rPr>
          <w:rFonts w:ascii="Calibri"/>
          <w:noProof/>
          <w:sz w:val="36"/>
        </w:rPr>
      </w:r>
      <w:r w:rsidRPr="00E163DF">
        <w:rPr>
          <w:rFonts w:ascii="Calibri"/>
          <w:noProof/>
          <w:sz w:val="36"/>
        </w:rPr>
        <w:fldChar w:fldCharType="separate"/>
      </w:r>
      <w:r w:rsidR="00271AFA">
        <w:rPr>
          <w:rFonts w:ascii="Calibri"/>
          <w:noProof/>
          <w:sz w:val="36"/>
        </w:rPr>
        <w:t>4</w:t>
      </w:r>
      <w:r w:rsidRPr="00E163DF">
        <w:rPr>
          <w:rFonts w:ascii="Calibri"/>
          <w:noProof/>
          <w:sz w:val="36"/>
        </w:rPr>
        <w:fldChar w:fldCharType="end"/>
      </w:r>
    </w:p>
    <w:p w14:paraId="79EC419A" w14:textId="77777777" w:rsidR="00E163DF" w:rsidRPr="00E163DF" w:rsidRDefault="00E163DF" w:rsidP="00E163DF">
      <w:pPr>
        <w:pStyle w:val="10"/>
        <w:tabs>
          <w:tab w:val="right" w:leader="hyphen" w:pos="8504"/>
        </w:tabs>
        <w:spacing w:line="240" w:lineRule="auto"/>
        <w:ind w:leftChars="200" w:left="2000" w:rightChars="200" w:right="560" w:hangingChars="400" w:hanging="1440"/>
        <w:rPr>
          <w:rFonts w:ascii="Calibri"/>
          <w:noProof/>
          <w:sz w:val="36"/>
          <w:szCs w:val="22"/>
        </w:rPr>
      </w:pPr>
      <w:r w:rsidRPr="00E163DF">
        <w:rPr>
          <w:rFonts w:ascii="Calibri" w:hint="eastAsia"/>
          <w:noProof/>
          <w:sz w:val="36"/>
        </w:rPr>
        <w:t>第三章</w:t>
      </w:r>
      <w:r w:rsidRPr="00E163DF">
        <w:rPr>
          <w:rFonts w:ascii="Calibri"/>
          <w:noProof/>
          <w:sz w:val="36"/>
        </w:rPr>
        <w:t xml:space="preserve">  </w:t>
      </w:r>
      <w:r w:rsidRPr="00E163DF">
        <w:rPr>
          <w:rFonts w:ascii="Calibri" w:hint="eastAsia"/>
          <w:noProof/>
          <w:sz w:val="36"/>
        </w:rPr>
        <w:t>磋商内容及要求</w:t>
      </w:r>
      <w:r w:rsidRPr="00E163DF">
        <w:rPr>
          <w:rFonts w:ascii="Calibri"/>
          <w:noProof/>
          <w:sz w:val="36"/>
        </w:rPr>
        <w:tab/>
      </w:r>
      <w:r w:rsidRPr="00E163DF">
        <w:rPr>
          <w:rFonts w:ascii="Calibri"/>
          <w:noProof/>
          <w:sz w:val="36"/>
        </w:rPr>
        <w:fldChar w:fldCharType="begin"/>
      </w:r>
      <w:r w:rsidRPr="00E163DF">
        <w:rPr>
          <w:rFonts w:ascii="Calibri"/>
          <w:noProof/>
          <w:sz w:val="36"/>
        </w:rPr>
        <w:instrText xml:space="preserve"> PAGEREF _Toc130463195 \h </w:instrText>
      </w:r>
      <w:r w:rsidRPr="00E163DF">
        <w:rPr>
          <w:rFonts w:ascii="Calibri"/>
          <w:noProof/>
          <w:sz w:val="36"/>
        </w:rPr>
      </w:r>
      <w:r w:rsidRPr="00E163DF">
        <w:rPr>
          <w:rFonts w:ascii="Calibri"/>
          <w:noProof/>
          <w:sz w:val="36"/>
        </w:rPr>
        <w:fldChar w:fldCharType="separate"/>
      </w:r>
      <w:r w:rsidR="00271AFA">
        <w:rPr>
          <w:rFonts w:ascii="Calibri"/>
          <w:noProof/>
          <w:sz w:val="36"/>
        </w:rPr>
        <w:t>20</w:t>
      </w:r>
      <w:r w:rsidRPr="00E163DF">
        <w:rPr>
          <w:rFonts w:ascii="Calibri"/>
          <w:noProof/>
          <w:sz w:val="36"/>
        </w:rPr>
        <w:fldChar w:fldCharType="end"/>
      </w:r>
    </w:p>
    <w:p w14:paraId="779DA229" w14:textId="77777777" w:rsidR="00E163DF" w:rsidRPr="00E163DF" w:rsidRDefault="00E163DF" w:rsidP="00E163DF">
      <w:pPr>
        <w:pStyle w:val="10"/>
        <w:tabs>
          <w:tab w:val="right" w:leader="hyphen" w:pos="8504"/>
        </w:tabs>
        <w:spacing w:line="240" w:lineRule="auto"/>
        <w:ind w:leftChars="200" w:left="2000" w:rightChars="200" w:right="560" w:hangingChars="400" w:hanging="1440"/>
        <w:rPr>
          <w:rFonts w:ascii="Calibri"/>
          <w:noProof/>
          <w:sz w:val="36"/>
          <w:szCs w:val="22"/>
        </w:rPr>
      </w:pPr>
      <w:r w:rsidRPr="00E163DF">
        <w:rPr>
          <w:rFonts w:ascii="Calibri" w:hint="eastAsia"/>
          <w:noProof/>
          <w:sz w:val="36"/>
        </w:rPr>
        <w:t>第四章</w:t>
      </w:r>
      <w:r w:rsidRPr="00E163DF">
        <w:rPr>
          <w:rFonts w:ascii="Calibri"/>
          <w:noProof/>
          <w:sz w:val="36"/>
        </w:rPr>
        <w:t xml:space="preserve">  </w:t>
      </w:r>
      <w:r w:rsidRPr="00E163DF">
        <w:rPr>
          <w:rFonts w:ascii="Calibri" w:hint="eastAsia"/>
          <w:noProof/>
          <w:sz w:val="36"/>
        </w:rPr>
        <w:t>合同草案条款</w:t>
      </w:r>
      <w:r w:rsidRPr="00E163DF">
        <w:rPr>
          <w:rFonts w:ascii="Calibri"/>
          <w:noProof/>
          <w:sz w:val="36"/>
        </w:rPr>
        <w:tab/>
      </w:r>
      <w:r w:rsidRPr="00E163DF">
        <w:rPr>
          <w:rFonts w:ascii="Calibri"/>
          <w:noProof/>
          <w:sz w:val="36"/>
        </w:rPr>
        <w:fldChar w:fldCharType="begin"/>
      </w:r>
      <w:r w:rsidRPr="00E163DF">
        <w:rPr>
          <w:rFonts w:ascii="Calibri"/>
          <w:noProof/>
          <w:sz w:val="36"/>
        </w:rPr>
        <w:instrText xml:space="preserve"> PAGEREF _Toc130463196 \h </w:instrText>
      </w:r>
      <w:r w:rsidRPr="00E163DF">
        <w:rPr>
          <w:rFonts w:ascii="Calibri"/>
          <w:noProof/>
          <w:sz w:val="36"/>
        </w:rPr>
      </w:r>
      <w:r w:rsidRPr="00E163DF">
        <w:rPr>
          <w:rFonts w:ascii="Calibri"/>
          <w:noProof/>
          <w:sz w:val="36"/>
        </w:rPr>
        <w:fldChar w:fldCharType="separate"/>
      </w:r>
      <w:r w:rsidR="00271AFA">
        <w:rPr>
          <w:rFonts w:ascii="Calibri"/>
          <w:noProof/>
          <w:sz w:val="36"/>
        </w:rPr>
        <w:t>32</w:t>
      </w:r>
      <w:r w:rsidRPr="00E163DF">
        <w:rPr>
          <w:rFonts w:ascii="Calibri"/>
          <w:noProof/>
          <w:sz w:val="36"/>
        </w:rPr>
        <w:fldChar w:fldCharType="end"/>
      </w:r>
    </w:p>
    <w:p w14:paraId="7562EA6A" w14:textId="77777777" w:rsidR="00E163DF" w:rsidRPr="00E163DF" w:rsidRDefault="00E163DF" w:rsidP="00E163DF">
      <w:pPr>
        <w:pStyle w:val="10"/>
        <w:tabs>
          <w:tab w:val="right" w:leader="hyphen" w:pos="8504"/>
        </w:tabs>
        <w:spacing w:line="240" w:lineRule="auto"/>
        <w:ind w:leftChars="200" w:left="2000" w:rightChars="200" w:right="560" w:hangingChars="400" w:hanging="1440"/>
        <w:rPr>
          <w:rFonts w:ascii="Calibri"/>
          <w:noProof/>
          <w:sz w:val="36"/>
          <w:szCs w:val="22"/>
        </w:rPr>
      </w:pPr>
      <w:r w:rsidRPr="00E163DF">
        <w:rPr>
          <w:rFonts w:ascii="Calibri" w:hint="eastAsia"/>
          <w:noProof/>
          <w:sz w:val="36"/>
        </w:rPr>
        <w:t>第五章</w:t>
      </w:r>
      <w:r w:rsidRPr="00E163DF">
        <w:rPr>
          <w:rFonts w:ascii="Calibri"/>
          <w:noProof/>
          <w:sz w:val="36"/>
        </w:rPr>
        <w:t xml:space="preserve">  </w:t>
      </w:r>
      <w:r w:rsidRPr="00E163DF">
        <w:rPr>
          <w:rFonts w:ascii="Calibri" w:hint="eastAsia"/>
          <w:noProof/>
          <w:sz w:val="36"/>
        </w:rPr>
        <w:t>响应文件构成及格式</w:t>
      </w:r>
      <w:r w:rsidRPr="00E163DF">
        <w:rPr>
          <w:rFonts w:ascii="Calibri"/>
          <w:noProof/>
          <w:sz w:val="36"/>
        </w:rPr>
        <w:tab/>
      </w:r>
      <w:r w:rsidRPr="00E163DF">
        <w:rPr>
          <w:rFonts w:ascii="Calibri"/>
          <w:noProof/>
          <w:sz w:val="36"/>
        </w:rPr>
        <w:fldChar w:fldCharType="begin"/>
      </w:r>
      <w:r w:rsidRPr="00E163DF">
        <w:rPr>
          <w:rFonts w:ascii="Calibri"/>
          <w:noProof/>
          <w:sz w:val="36"/>
        </w:rPr>
        <w:instrText xml:space="preserve"> PAGEREF _Toc130463197 \h </w:instrText>
      </w:r>
      <w:r w:rsidRPr="00E163DF">
        <w:rPr>
          <w:rFonts w:ascii="Calibri"/>
          <w:noProof/>
          <w:sz w:val="36"/>
        </w:rPr>
      </w:r>
      <w:r w:rsidRPr="00E163DF">
        <w:rPr>
          <w:rFonts w:ascii="Calibri"/>
          <w:noProof/>
          <w:sz w:val="36"/>
        </w:rPr>
        <w:fldChar w:fldCharType="separate"/>
      </w:r>
      <w:r w:rsidR="00271AFA">
        <w:rPr>
          <w:rFonts w:ascii="Calibri"/>
          <w:noProof/>
          <w:sz w:val="36"/>
        </w:rPr>
        <w:t>35</w:t>
      </w:r>
      <w:r w:rsidRPr="00E163DF">
        <w:rPr>
          <w:rFonts w:ascii="Calibri"/>
          <w:noProof/>
          <w:sz w:val="36"/>
        </w:rPr>
        <w:fldChar w:fldCharType="end"/>
      </w:r>
    </w:p>
    <w:p w14:paraId="1F7EF766" w14:textId="5545E114" w:rsidR="00AA2FF0" w:rsidRPr="00B03CED" w:rsidRDefault="00E163DF" w:rsidP="00E163DF">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AA2FF0" w:rsidRPr="00B03CED" w:rsidSect="009764C2">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r w:rsidRPr="00E163DF">
        <w:rPr>
          <w:rFonts w:ascii="Calibri" w:cstheme="minorHAnsi"/>
          <w:sz w:val="36"/>
        </w:rPr>
        <w:fldChar w:fldCharType="end"/>
      </w:r>
      <w:bookmarkStart w:id="0" w:name="_GoBack"/>
      <w:bookmarkEnd w:id="0"/>
    </w:p>
    <w:p w14:paraId="64E5D008" w14:textId="35375292" w:rsidR="00A2472E" w:rsidRPr="00B03CED" w:rsidRDefault="00A2472E" w:rsidP="008778CB">
      <w:pPr>
        <w:pStyle w:val="X"/>
      </w:pPr>
      <w:bookmarkStart w:id="1" w:name="_Toc445407250"/>
      <w:bookmarkStart w:id="2" w:name="_Toc498349067"/>
      <w:bookmarkStart w:id="3" w:name="_Toc533363234"/>
      <w:bookmarkStart w:id="4" w:name="_Toc533363261"/>
      <w:bookmarkStart w:id="5" w:name="_Toc534656408"/>
      <w:bookmarkStart w:id="6" w:name="_Toc534656413"/>
      <w:bookmarkStart w:id="7" w:name="_Toc105662524"/>
      <w:bookmarkStart w:id="8" w:name="_Toc130461717"/>
      <w:bookmarkStart w:id="9" w:name="_Toc130463193"/>
      <w:r w:rsidRPr="00B03CED">
        <w:lastRenderedPageBreak/>
        <w:t>第一章</w:t>
      </w:r>
      <w:r w:rsidRPr="00B03CED">
        <w:t xml:space="preserve">  </w:t>
      </w:r>
      <w:r w:rsidR="00B31DAD" w:rsidRPr="00B03CED">
        <w:t>磋商</w:t>
      </w:r>
      <w:r w:rsidRPr="00B03CED">
        <w:t>邀请函</w:t>
      </w:r>
      <w:bookmarkEnd w:id="1"/>
      <w:bookmarkEnd w:id="2"/>
      <w:bookmarkEnd w:id="3"/>
      <w:bookmarkEnd w:id="4"/>
      <w:bookmarkEnd w:id="5"/>
      <w:bookmarkEnd w:id="6"/>
      <w:bookmarkEnd w:id="7"/>
      <w:bookmarkEnd w:id="8"/>
      <w:bookmarkEnd w:id="9"/>
    </w:p>
    <w:p w14:paraId="5F6AA3C9" w14:textId="00CD1951"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2C1298">
        <w:rPr>
          <w:rFonts w:asciiTheme="minorHAnsi" w:eastAsiaTheme="minorEastAsia" w:hAnsiTheme="minorHAnsi" w:cstheme="minorHAnsi"/>
          <w:color w:val="C00000"/>
        </w:rPr>
        <w:t>西安职业技术学院</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C76B32">
        <w:rPr>
          <w:rFonts w:asciiTheme="minorHAnsi" w:eastAsiaTheme="minorEastAsia" w:hAnsiTheme="minorHAnsi" w:cstheme="minorHAnsi" w:hint="eastAsia"/>
          <w:color w:val="C00000"/>
        </w:rPr>
        <w:t>备案编号：</w:t>
      </w:r>
      <w:r w:rsidR="00C76B32">
        <w:rPr>
          <w:rFonts w:asciiTheme="minorHAnsi" w:eastAsiaTheme="minorEastAsia" w:hAnsiTheme="minorHAnsi" w:cstheme="minorHAnsi" w:hint="eastAsia"/>
          <w:color w:val="C00000"/>
        </w:rPr>
        <w:t>ZCBN-</w:t>
      </w:r>
      <w:r w:rsidR="00C76B32">
        <w:rPr>
          <w:rFonts w:asciiTheme="minorHAnsi" w:eastAsiaTheme="minorEastAsia" w:hAnsiTheme="minorHAnsi" w:cstheme="minorHAnsi" w:hint="eastAsia"/>
          <w:color w:val="C00000"/>
        </w:rPr>
        <w:t>西安市</w:t>
      </w:r>
      <w:r w:rsidR="00C76B32">
        <w:rPr>
          <w:rFonts w:asciiTheme="minorHAnsi" w:eastAsiaTheme="minorEastAsia" w:hAnsiTheme="minorHAnsi" w:cstheme="minorHAnsi" w:hint="eastAsia"/>
          <w:color w:val="C00000"/>
        </w:rPr>
        <w:t>-202</w:t>
      </w:r>
      <w:r w:rsidR="00B65A8E">
        <w:rPr>
          <w:rFonts w:asciiTheme="minorHAnsi" w:eastAsiaTheme="minorEastAsia" w:hAnsiTheme="minorHAnsi" w:cstheme="minorHAnsi"/>
          <w:color w:val="C00000"/>
        </w:rPr>
        <w:t>3-00292</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7378AE">
        <w:rPr>
          <w:rFonts w:asciiTheme="minorHAnsi" w:eastAsiaTheme="minorEastAsia" w:hAnsiTheme="minorHAnsi" w:cstheme="minorHAnsi"/>
          <w:color w:val="C00000"/>
        </w:rPr>
        <w:t>西安职业技术学院物业管理服务外包</w:t>
      </w:r>
      <w:r w:rsidR="007378AE" w:rsidRPr="00B03CED">
        <w:rPr>
          <w:rFonts w:asciiTheme="minorHAnsi" w:eastAsiaTheme="minorEastAsia" w:hAnsiTheme="minorHAnsi" w:cstheme="minorHAnsi"/>
        </w:rPr>
        <w:t>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，欢迎符合资格条件的、有能力提供本项目所需</w:t>
      </w:r>
      <w:r w:rsidRPr="00576668">
        <w:rPr>
          <w:rFonts w:asciiTheme="minorHAnsi" w:eastAsiaTheme="minorEastAsia" w:hAnsiTheme="minorHAnsi" w:cstheme="minorHAnsi"/>
        </w:rPr>
        <w:t>服务</w:t>
      </w:r>
      <w:r w:rsidRPr="00B03CED">
        <w:rPr>
          <w:rFonts w:asciiTheme="minorHAnsi" w:eastAsiaTheme="minorEastAsia" w:hAnsiTheme="minorHAnsi" w:cstheme="minorHAnsi"/>
        </w:rPr>
        <w:t>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14:paraId="191A50E8" w14:textId="47876728"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7378AE">
        <w:rPr>
          <w:rFonts w:asciiTheme="minorHAnsi" w:eastAsiaTheme="minorEastAsia" w:hAnsiTheme="minorHAnsi" w:cstheme="minorHAnsi"/>
          <w:color w:val="C00000"/>
        </w:rPr>
        <w:t>西安职业技术学院物业管理服务外包</w:t>
      </w:r>
    </w:p>
    <w:p w14:paraId="219E8390" w14:textId="20A981E8"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B65A8E">
        <w:rPr>
          <w:rFonts w:asciiTheme="minorHAnsi" w:eastAsiaTheme="minorEastAsia" w:hAnsiTheme="minorHAnsi" w:cstheme="minorHAnsi"/>
          <w:color w:val="C00000"/>
        </w:rPr>
        <w:t>XCZX2023-0019</w:t>
      </w:r>
    </w:p>
    <w:p w14:paraId="5929F664"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2C1298">
        <w:rPr>
          <w:rFonts w:asciiTheme="minorHAnsi" w:eastAsiaTheme="minorEastAsia" w:hAnsiTheme="minorHAnsi" w:cstheme="minorHAnsi"/>
        </w:rPr>
        <w:t>西安职业技术学院</w:t>
      </w:r>
    </w:p>
    <w:p w14:paraId="39DE3451" w14:textId="77777777"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2C1298">
        <w:rPr>
          <w:rFonts w:asciiTheme="minorHAnsi" w:eastAsiaTheme="minorEastAsia" w:hAnsiTheme="minorHAnsi" w:cstheme="minorHAnsi"/>
        </w:rPr>
        <w:t>西安市雁塔</w:t>
      </w:r>
      <w:proofErr w:type="gramStart"/>
      <w:r w:rsidR="002C1298">
        <w:rPr>
          <w:rFonts w:asciiTheme="minorHAnsi" w:eastAsiaTheme="minorEastAsia" w:hAnsiTheme="minorHAnsi" w:cstheme="minorHAnsi"/>
        </w:rPr>
        <w:t>区鱼斗路</w:t>
      </w:r>
      <w:proofErr w:type="gramEnd"/>
      <w:r w:rsidR="002C1298">
        <w:rPr>
          <w:rFonts w:asciiTheme="minorHAnsi" w:eastAsiaTheme="minorEastAsia" w:hAnsiTheme="minorHAnsi" w:cstheme="minorHAnsi"/>
        </w:rPr>
        <w:t>251</w:t>
      </w:r>
      <w:r w:rsidR="002C1298">
        <w:rPr>
          <w:rFonts w:asciiTheme="minorHAnsi" w:eastAsiaTheme="minorEastAsia" w:hAnsiTheme="minorHAnsi" w:cstheme="minorHAnsi"/>
        </w:rPr>
        <w:t>号</w:t>
      </w:r>
    </w:p>
    <w:p w14:paraId="1C89E709" w14:textId="21546B97" w:rsidR="00A2472E" w:rsidRPr="003B78ED" w:rsidRDefault="007428DC" w:rsidP="003E3518">
      <w:pPr>
        <w:pStyle w:val="4"/>
        <w:ind w:firstLine="1120"/>
        <w:rPr>
          <w:rFonts w:asciiTheme="minorHAnsi" w:eastAsiaTheme="minorEastAsia" w:hAnsiTheme="minorHAnsi" w:cstheme="minorHAnsi"/>
        </w:rPr>
      </w:pPr>
      <w:r w:rsidRPr="003B78ED">
        <w:rPr>
          <w:rFonts w:asciiTheme="minorHAnsi" w:eastAsiaTheme="minorEastAsia" w:hAnsiTheme="minorHAnsi" w:cstheme="minorHAnsi"/>
        </w:rPr>
        <w:t>项目</w:t>
      </w:r>
      <w:r w:rsidR="00511FBC" w:rsidRPr="003B78ED">
        <w:rPr>
          <w:rFonts w:asciiTheme="minorHAnsi" w:eastAsiaTheme="minorEastAsia" w:hAnsiTheme="minorHAnsi" w:cstheme="minorHAnsi"/>
        </w:rPr>
        <w:t>联系人</w:t>
      </w:r>
      <w:r w:rsidR="00A2472E" w:rsidRPr="003B78ED">
        <w:rPr>
          <w:rFonts w:asciiTheme="minorHAnsi" w:eastAsiaTheme="minorEastAsia" w:hAnsiTheme="minorHAnsi" w:cstheme="minorHAnsi"/>
        </w:rPr>
        <w:t>：</w:t>
      </w:r>
      <w:r w:rsidR="00B65A8E">
        <w:rPr>
          <w:rFonts w:asciiTheme="minorHAnsi" w:eastAsiaTheme="minorEastAsia" w:hAnsiTheme="minorHAnsi" w:cstheme="minorHAnsi" w:hint="eastAsia"/>
        </w:rPr>
        <w:t>宋</w:t>
      </w:r>
      <w:r w:rsidR="002C1298" w:rsidRPr="003B78ED">
        <w:rPr>
          <w:rFonts w:asciiTheme="minorHAnsi" w:eastAsiaTheme="minorEastAsia" w:hAnsiTheme="minorHAnsi" w:cstheme="minorHAnsi"/>
        </w:rPr>
        <w:t>老师</w:t>
      </w:r>
    </w:p>
    <w:p w14:paraId="7171156A" w14:textId="1AE80B40" w:rsidR="00A2472E" w:rsidRPr="00B03CED" w:rsidRDefault="00A2472E" w:rsidP="003E3518">
      <w:pPr>
        <w:pStyle w:val="4"/>
        <w:ind w:firstLine="1120"/>
        <w:rPr>
          <w:rFonts w:asciiTheme="minorHAnsi" w:eastAsiaTheme="minorEastAsia" w:hAnsiTheme="minorHAnsi" w:cstheme="minorHAnsi"/>
        </w:rPr>
      </w:pPr>
      <w:r w:rsidRPr="003B78ED">
        <w:rPr>
          <w:rFonts w:asciiTheme="minorHAnsi" w:eastAsiaTheme="minorEastAsia" w:hAnsiTheme="minorHAnsi" w:cstheme="minorHAnsi"/>
        </w:rPr>
        <w:t>联系</w:t>
      </w:r>
      <w:r w:rsidR="00945762" w:rsidRPr="003B78ED">
        <w:rPr>
          <w:rFonts w:asciiTheme="minorHAnsi" w:eastAsiaTheme="minorEastAsia" w:hAnsiTheme="minorHAnsi" w:cstheme="minorHAnsi"/>
        </w:rPr>
        <w:t>方式</w:t>
      </w:r>
      <w:r w:rsidRPr="003B78ED">
        <w:rPr>
          <w:rFonts w:asciiTheme="minorHAnsi" w:eastAsiaTheme="minorEastAsia" w:hAnsiTheme="minorHAnsi" w:cstheme="minorHAnsi"/>
        </w:rPr>
        <w:t>：</w:t>
      </w:r>
      <w:r w:rsidR="00B65A8E">
        <w:rPr>
          <w:rFonts w:asciiTheme="minorHAnsi" w:eastAsiaTheme="minorEastAsia" w:hAnsiTheme="minorHAnsi" w:cstheme="minorHAnsi"/>
        </w:rPr>
        <w:t>13384981699</w:t>
      </w:r>
    </w:p>
    <w:p w14:paraId="1A4F78D9"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14:paraId="75DBE1B0" w14:textId="77777777"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14:paraId="0F6E1A5F" w14:textId="77777777"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14:paraId="0DF664B0" w14:textId="2C470FFF"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E163DF">
        <w:rPr>
          <w:rFonts w:asciiTheme="minorHAnsi" w:eastAsiaTheme="minorEastAsia" w:hAnsiTheme="minorHAnsi" w:cstheme="minorHAnsi" w:hint="eastAsia"/>
        </w:rPr>
        <w:t>周</w:t>
      </w:r>
      <w:r w:rsidR="00BE7E37">
        <w:rPr>
          <w:rFonts w:asciiTheme="minorHAnsi" w:eastAsiaTheme="minorEastAsia" w:hAnsiTheme="minorHAnsi" w:cstheme="minorHAnsi" w:hint="eastAsia"/>
        </w:rPr>
        <w:t>老师</w:t>
      </w:r>
      <w:r w:rsidR="00945762" w:rsidRPr="00B03CED">
        <w:rPr>
          <w:rFonts w:asciiTheme="minorHAnsi" w:eastAsiaTheme="minorEastAsia" w:hAnsiTheme="minorHAnsi" w:cstheme="minorHAnsi"/>
        </w:rPr>
        <w:t>、</w:t>
      </w:r>
      <w:r w:rsidR="001B787D">
        <w:rPr>
          <w:rFonts w:asciiTheme="minorHAnsi" w:eastAsiaTheme="minorEastAsia" w:hAnsiTheme="minorHAnsi" w:cstheme="minorHAnsi" w:hint="eastAsia"/>
        </w:rPr>
        <w:t>梁老师</w:t>
      </w:r>
    </w:p>
    <w:p w14:paraId="408173ED" w14:textId="3D3D86C6"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BE7E37">
        <w:rPr>
          <w:rFonts w:asciiTheme="minorHAnsi" w:eastAsiaTheme="minorEastAsia" w:hAnsiTheme="minorHAnsi" w:cstheme="minorHAnsi" w:hint="eastAsia"/>
        </w:rPr>
        <w:t>8</w:t>
      </w:r>
      <w:r w:rsidR="00BE7E37">
        <w:rPr>
          <w:rFonts w:asciiTheme="minorHAnsi" w:eastAsiaTheme="minorEastAsia" w:hAnsiTheme="minorHAnsi" w:cstheme="minorHAnsi"/>
        </w:rPr>
        <w:t>08</w:t>
      </w:r>
      <w:r w:rsidR="00E163DF">
        <w:rPr>
          <w:rFonts w:asciiTheme="minorHAnsi" w:eastAsiaTheme="minorEastAsia" w:hAnsiTheme="minorHAnsi" w:cstheme="minorHAnsi"/>
        </w:rPr>
        <w:t>40</w:t>
      </w:r>
      <w:r w:rsidR="00945762" w:rsidRPr="00B03CED">
        <w:rPr>
          <w:rFonts w:asciiTheme="minorHAnsi" w:eastAsiaTheme="minorEastAsia" w:hAnsiTheme="minorHAnsi" w:cstheme="minorHAnsi"/>
        </w:rPr>
        <w:t>、</w:t>
      </w:r>
      <w:r w:rsidR="001B787D">
        <w:rPr>
          <w:rFonts w:asciiTheme="minorHAnsi" w:eastAsiaTheme="minorEastAsia" w:hAnsiTheme="minorHAnsi" w:cstheme="minorHAnsi" w:hint="eastAsia"/>
        </w:rPr>
        <w:t>80841</w:t>
      </w:r>
    </w:p>
    <w:p w14:paraId="059560B7" w14:textId="3910D37C" w:rsidR="005E5968" w:rsidRPr="00107CA4" w:rsidRDefault="00A2472E" w:rsidP="005E5968">
      <w:pPr>
        <w:pStyle w:val="af7"/>
        <w:ind w:firstLineChars="200" w:firstLine="561"/>
        <w:rPr>
          <w:rStyle w:val="NormalCharacter"/>
          <w:rFonts w:ascii="Calibri"/>
        </w:rPr>
      </w:pPr>
      <w:r w:rsidRPr="005E5968">
        <w:rPr>
          <w:rFonts w:asciiTheme="minorHAnsi" w:eastAsiaTheme="minorEastAsia" w:hAnsiTheme="minorHAnsi" w:cstheme="minorHAnsi"/>
          <w:b/>
        </w:rPr>
        <w:t>五、</w:t>
      </w:r>
      <w:r w:rsidR="00B31DAD" w:rsidRPr="005E5968">
        <w:rPr>
          <w:rFonts w:asciiTheme="minorHAnsi" w:eastAsiaTheme="minorEastAsia" w:hAnsiTheme="minorHAnsi" w:cstheme="minorHAnsi"/>
          <w:b/>
        </w:rPr>
        <w:t>磋商</w:t>
      </w:r>
      <w:r w:rsidRPr="005E5968">
        <w:rPr>
          <w:rFonts w:asciiTheme="minorHAnsi" w:eastAsiaTheme="minorEastAsia" w:hAnsiTheme="minorHAnsi" w:cstheme="minorHAnsi"/>
          <w:b/>
        </w:rPr>
        <w:t>内容和要求</w:t>
      </w:r>
      <w:r w:rsidRPr="005E5968">
        <w:rPr>
          <w:rFonts w:asciiTheme="minorHAnsi" w:eastAsiaTheme="minorEastAsia" w:hAnsiTheme="minorHAnsi" w:cstheme="minorHAnsi"/>
        </w:rPr>
        <w:t>：</w:t>
      </w:r>
      <w:r w:rsidR="00576668" w:rsidRPr="00576668">
        <w:rPr>
          <w:rFonts w:asciiTheme="minorHAnsi" w:eastAsiaTheme="minorEastAsia" w:hAnsiTheme="minorHAnsi" w:cstheme="minorHAnsi" w:hint="eastAsia"/>
        </w:rPr>
        <w:t>为</w:t>
      </w:r>
      <w:r w:rsidR="0087414B" w:rsidRPr="0087414B">
        <w:rPr>
          <w:rFonts w:asciiTheme="minorHAnsi" w:eastAsiaTheme="minorEastAsia" w:hAnsiTheme="minorHAnsi" w:cstheme="minorHAnsi" w:hint="eastAsia"/>
        </w:rPr>
        <w:t>院本部、辛家庙和土门校区</w:t>
      </w:r>
      <w:r w:rsidR="00576668">
        <w:rPr>
          <w:rFonts w:asciiTheme="minorHAnsi" w:eastAsiaTheme="minorEastAsia" w:hAnsiTheme="minorHAnsi" w:cstheme="minorHAnsi" w:hint="eastAsia"/>
        </w:rPr>
        <w:t>提供</w:t>
      </w:r>
      <w:r w:rsidR="00576668" w:rsidRPr="00576668">
        <w:rPr>
          <w:rFonts w:asciiTheme="minorHAnsi" w:eastAsiaTheme="minorEastAsia" w:hAnsiTheme="minorHAnsi" w:cstheme="minorHAnsi" w:hint="eastAsia"/>
        </w:rPr>
        <w:t>物业服务，包含保洁、维修以及绿化等</w:t>
      </w:r>
      <w:r w:rsidR="00576668">
        <w:rPr>
          <w:rFonts w:asciiTheme="minorHAnsi" w:eastAsiaTheme="minorEastAsia" w:hAnsiTheme="minorHAnsi" w:cstheme="minorHAnsi" w:hint="eastAsia"/>
        </w:rPr>
        <w:t>。服务期</w:t>
      </w:r>
      <w:r w:rsidR="00AB670B">
        <w:rPr>
          <w:rFonts w:asciiTheme="minorHAnsi" w:eastAsiaTheme="minorEastAsia" w:hAnsiTheme="minorHAnsi" w:cstheme="minorHAnsi" w:hint="eastAsia"/>
        </w:rPr>
        <w:t>：</w:t>
      </w:r>
      <w:r w:rsidR="00AB670B" w:rsidRPr="00AB670B">
        <w:rPr>
          <w:rFonts w:asciiTheme="minorHAnsi" w:eastAsiaTheme="minorEastAsia" w:hAnsiTheme="minorHAnsi" w:cstheme="minorHAnsi"/>
        </w:rPr>
        <w:t>2023</w:t>
      </w:r>
      <w:r w:rsidR="00AB670B" w:rsidRPr="00AB670B">
        <w:rPr>
          <w:rFonts w:asciiTheme="minorHAnsi" w:eastAsiaTheme="minorEastAsia" w:hAnsiTheme="minorHAnsi" w:cstheme="minorHAnsi"/>
        </w:rPr>
        <w:t>年</w:t>
      </w:r>
      <w:r w:rsidR="00AB670B" w:rsidRPr="00AB670B">
        <w:rPr>
          <w:rFonts w:asciiTheme="minorHAnsi" w:eastAsiaTheme="minorEastAsia" w:hAnsiTheme="minorHAnsi" w:cstheme="minorHAnsi"/>
        </w:rPr>
        <w:t>6</w:t>
      </w:r>
      <w:r w:rsidR="00AB670B" w:rsidRPr="00AB670B">
        <w:rPr>
          <w:rFonts w:asciiTheme="minorHAnsi" w:eastAsiaTheme="minorEastAsia" w:hAnsiTheme="minorHAnsi" w:cstheme="minorHAnsi"/>
        </w:rPr>
        <w:t>月</w:t>
      </w:r>
      <w:r w:rsidR="00AB670B" w:rsidRPr="00AB670B">
        <w:rPr>
          <w:rFonts w:asciiTheme="minorHAnsi" w:eastAsiaTheme="minorEastAsia" w:hAnsiTheme="minorHAnsi" w:cstheme="minorHAnsi"/>
        </w:rPr>
        <w:t>17</w:t>
      </w:r>
      <w:r w:rsidR="00AB670B" w:rsidRPr="00AB670B">
        <w:rPr>
          <w:rFonts w:asciiTheme="minorHAnsi" w:eastAsiaTheme="minorEastAsia" w:hAnsiTheme="minorHAnsi" w:cstheme="minorHAnsi"/>
        </w:rPr>
        <w:t>日至</w:t>
      </w:r>
      <w:r w:rsidR="00AB670B" w:rsidRPr="00AB670B">
        <w:rPr>
          <w:rFonts w:asciiTheme="minorHAnsi" w:eastAsiaTheme="minorEastAsia" w:hAnsiTheme="minorHAnsi" w:cstheme="minorHAnsi"/>
        </w:rPr>
        <w:t>2023</w:t>
      </w:r>
      <w:r w:rsidR="00AB670B" w:rsidRPr="00AB670B">
        <w:rPr>
          <w:rFonts w:asciiTheme="minorHAnsi" w:eastAsiaTheme="minorEastAsia" w:hAnsiTheme="minorHAnsi" w:cstheme="minorHAnsi"/>
        </w:rPr>
        <w:t>年内</w:t>
      </w:r>
      <w:r w:rsidR="00AB670B" w:rsidRPr="00AB670B">
        <w:rPr>
          <w:rFonts w:asciiTheme="minorHAnsi" w:eastAsiaTheme="minorEastAsia" w:hAnsiTheme="minorHAnsi" w:cstheme="minorHAnsi"/>
        </w:rPr>
        <w:t>12</w:t>
      </w:r>
      <w:r w:rsidR="00AB670B" w:rsidRPr="00AB670B">
        <w:rPr>
          <w:rFonts w:asciiTheme="minorHAnsi" w:eastAsiaTheme="minorEastAsia" w:hAnsiTheme="minorHAnsi" w:cstheme="minorHAnsi"/>
        </w:rPr>
        <w:t>月</w:t>
      </w:r>
      <w:r w:rsidR="00AB670B" w:rsidRPr="00AB670B">
        <w:rPr>
          <w:rFonts w:asciiTheme="minorHAnsi" w:eastAsiaTheme="minorEastAsia" w:hAnsiTheme="minorHAnsi" w:cstheme="minorHAnsi"/>
        </w:rPr>
        <w:t>16</w:t>
      </w:r>
      <w:r w:rsidR="00AB670B" w:rsidRPr="00AB670B">
        <w:rPr>
          <w:rFonts w:asciiTheme="minorHAnsi" w:eastAsiaTheme="minorEastAsia" w:hAnsiTheme="minorHAnsi" w:cstheme="minorHAnsi"/>
        </w:rPr>
        <w:t>日（半年）</w:t>
      </w:r>
      <w:r w:rsidR="00AB670B">
        <w:rPr>
          <w:rFonts w:asciiTheme="minorHAnsi" w:eastAsiaTheme="minorEastAsia" w:hAnsiTheme="minorHAnsi" w:cstheme="minorHAnsi" w:hint="eastAsia"/>
        </w:rPr>
        <w:t>。</w:t>
      </w:r>
    </w:p>
    <w:p w14:paraId="2ECD14D8"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14:paraId="0CA56289" w14:textId="28E9322D" w:rsidR="00A2472E" w:rsidRPr="00B03CED" w:rsidRDefault="00A2472E" w:rsidP="00A2472E">
      <w:pPr>
        <w:ind w:firstLineChars="200" w:firstLine="561"/>
        <w:rPr>
          <w:rFonts w:asciiTheme="minorHAnsi" w:eastAsiaTheme="minorEastAsia" w:hAnsiTheme="minorHAnsi" w:cstheme="minorHAnsi"/>
        </w:rPr>
      </w:pPr>
      <w:r w:rsidRPr="00090C10">
        <w:rPr>
          <w:rFonts w:asciiTheme="minorHAnsi" w:eastAsiaTheme="minorEastAsia" w:hAnsiTheme="minorHAnsi" w:cstheme="minorHAnsi"/>
          <w:b/>
        </w:rPr>
        <w:t>六、项目性质</w:t>
      </w:r>
      <w:r w:rsidRPr="00090C10">
        <w:rPr>
          <w:rFonts w:asciiTheme="minorHAnsi" w:eastAsiaTheme="minorEastAsia" w:hAnsiTheme="minorHAnsi" w:cstheme="minorHAnsi"/>
        </w:rPr>
        <w:t>：</w:t>
      </w:r>
      <w:r w:rsidR="00C54DF0" w:rsidRPr="00090C10">
        <w:rPr>
          <w:rFonts w:ascii="Calibri Light" w:hAnsi="Calibri Light" w:cs="Calibri Light" w:hint="eastAsia"/>
          <w:color w:val="C00000"/>
        </w:rPr>
        <w:t>专门面向中小企业采购</w:t>
      </w:r>
    </w:p>
    <w:p w14:paraId="3FC1E0DC" w14:textId="11896775" w:rsidR="005848BC"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B65A8E">
        <w:rPr>
          <w:rFonts w:asciiTheme="minorHAnsi" w:eastAsiaTheme="minorEastAsia" w:hAnsiTheme="minorHAnsi" w:cstheme="minorHAnsi"/>
          <w:color w:val="C00000"/>
        </w:rPr>
        <w:t>156</w:t>
      </w:r>
      <w:r w:rsidR="002C1298">
        <w:rPr>
          <w:rFonts w:asciiTheme="minorHAnsi" w:eastAsiaTheme="minorEastAsia" w:hAnsiTheme="minorHAnsi" w:cstheme="minorHAnsi" w:hint="eastAsia"/>
          <w:color w:val="C00000"/>
        </w:rPr>
        <w:t>万元</w:t>
      </w:r>
    </w:p>
    <w:p w14:paraId="0BDC2F84"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w:t>
      </w:r>
      <w:r w:rsidR="002C1298">
        <w:rPr>
          <w:rFonts w:asciiTheme="minorHAnsi" w:eastAsiaTheme="minorEastAsia" w:hAnsiTheme="minorHAnsi" w:cstheme="minorHAnsi"/>
          <w:b/>
        </w:rPr>
        <w:t>服务商</w:t>
      </w:r>
      <w:r w:rsidRPr="00B03CED">
        <w:rPr>
          <w:rFonts w:asciiTheme="minorHAnsi" w:eastAsiaTheme="minorEastAsia" w:hAnsiTheme="minorHAnsi" w:cstheme="minorHAnsi"/>
          <w:b/>
        </w:rPr>
        <w:t>资格要求</w:t>
      </w:r>
      <w:r w:rsidRPr="00B03CED">
        <w:rPr>
          <w:rFonts w:asciiTheme="minorHAnsi" w:eastAsiaTheme="minorEastAsia" w:hAnsiTheme="minorHAnsi" w:cstheme="minorHAnsi"/>
        </w:rPr>
        <w:t>：</w:t>
      </w:r>
    </w:p>
    <w:p w14:paraId="19179B65"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14:paraId="39B12D43" w14:textId="1536B77A"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Pr="00B03CED">
        <w:rPr>
          <w:rFonts w:asciiTheme="minorHAnsi" w:eastAsiaTheme="minorEastAsia" w:hAnsiTheme="minorHAnsi" w:cstheme="minorHAnsi"/>
        </w:rPr>
        <w:t>提供</w:t>
      </w:r>
      <w:r w:rsidR="00044553">
        <w:rPr>
          <w:rFonts w:asciiTheme="minorHAnsi" w:eastAsiaTheme="minorEastAsia" w:hAnsiTheme="minorHAnsi" w:cstheme="minorHAnsi" w:hint="eastAsia"/>
        </w:rPr>
        <w:t>2</w:t>
      </w:r>
      <w:r w:rsidR="00044553">
        <w:rPr>
          <w:rFonts w:asciiTheme="minorHAnsi" w:eastAsiaTheme="minorEastAsia" w:hAnsiTheme="minorHAnsi" w:cstheme="minorHAnsi"/>
        </w:rPr>
        <w:t>0</w:t>
      </w:r>
      <w:r w:rsidR="00741EF9">
        <w:rPr>
          <w:rFonts w:asciiTheme="minorHAnsi" w:eastAsiaTheme="minorEastAsia" w:hAnsiTheme="minorHAnsi" w:cstheme="minorHAnsi"/>
        </w:rPr>
        <w:t>21</w:t>
      </w:r>
      <w:r w:rsidRPr="00B03CED">
        <w:rPr>
          <w:rFonts w:asciiTheme="minorHAnsi" w:eastAsiaTheme="minorEastAsia" w:hAnsiTheme="minorHAnsi" w:cstheme="minorHAnsi"/>
        </w:rPr>
        <w:t>年度</w:t>
      </w:r>
      <w:r w:rsidR="00B65A8E">
        <w:rPr>
          <w:rFonts w:asciiTheme="minorHAnsi" w:eastAsiaTheme="minorEastAsia" w:hAnsiTheme="minorHAnsi" w:cstheme="minorHAnsi" w:hint="eastAsia"/>
        </w:rPr>
        <w:t>或</w:t>
      </w:r>
      <w:r w:rsidR="00B65A8E">
        <w:rPr>
          <w:rFonts w:asciiTheme="minorHAnsi" w:eastAsiaTheme="minorEastAsia" w:hAnsiTheme="minorHAnsi" w:cstheme="minorHAnsi" w:hint="eastAsia"/>
        </w:rPr>
        <w:t>2022</w:t>
      </w:r>
      <w:r w:rsidR="00B65A8E">
        <w:rPr>
          <w:rFonts w:asciiTheme="minorHAnsi" w:eastAsiaTheme="minorEastAsia" w:hAnsiTheme="minorHAnsi" w:cstheme="minorHAnsi" w:hint="eastAsia"/>
        </w:rPr>
        <w:t>年度</w:t>
      </w:r>
      <w:r w:rsidRPr="00B03CED">
        <w:rPr>
          <w:rFonts w:asciiTheme="minorHAnsi" w:eastAsiaTheme="minorEastAsia" w:hAnsiTheme="minorHAnsi" w:cstheme="minorHAnsi"/>
          <w:color w:val="C00000"/>
        </w:rPr>
        <w:t>经审计的</w:t>
      </w:r>
      <w:r w:rsidRPr="00B03CED">
        <w:rPr>
          <w:rFonts w:asciiTheme="minorHAnsi" w:eastAsiaTheme="minorEastAsia" w:hAnsiTheme="minorHAnsi" w:cstheme="minorHAnsi"/>
        </w:rPr>
        <w:t>财务会计报告（至少包括</w:t>
      </w:r>
      <w:r w:rsidR="000D12A9" w:rsidRPr="00B03CED">
        <w:rPr>
          <w:rFonts w:asciiTheme="minorHAnsi" w:eastAsiaTheme="minorEastAsia" w:hAnsiTheme="minorHAnsi" w:cstheme="minorHAnsi"/>
          <w:color w:val="C00000"/>
        </w:rPr>
        <w:t>审计报告、</w:t>
      </w:r>
      <w:r w:rsidRPr="00B03CED">
        <w:rPr>
          <w:rFonts w:asciiTheme="minorHAnsi" w:eastAsiaTheme="minorEastAsia" w:hAnsiTheme="minorHAnsi" w:cstheme="minorHAnsi"/>
        </w:rPr>
        <w:t>资产负债表</w:t>
      </w:r>
      <w:r w:rsidR="000C5F5C" w:rsidRPr="00B03CED">
        <w:rPr>
          <w:rFonts w:asciiTheme="minorHAnsi" w:eastAsiaTheme="minorEastAsia" w:hAnsiTheme="minorHAnsi" w:cstheme="minorHAnsi"/>
        </w:rPr>
        <w:t>和</w:t>
      </w:r>
      <w:r w:rsidRPr="00B03CED">
        <w:rPr>
          <w:rFonts w:asciiTheme="minorHAnsi" w:eastAsiaTheme="minorEastAsia" w:hAnsiTheme="minorHAnsi" w:cstheme="minorHAnsi"/>
        </w:rPr>
        <w:t>利润表</w:t>
      </w:r>
      <w:r w:rsidR="000C5F5C" w:rsidRPr="00B03CED">
        <w:rPr>
          <w:rFonts w:asciiTheme="minorHAnsi" w:eastAsiaTheme="minorEastAsia" w:hAnsiTheme="minorHAnsi" w:cstheme="minorHAnsi"/>
        </w:rPr>
        <w:t>，成立时间至提交首次响应文件截止时间不足一年的可提供成立后任意时段的资产负债表</w:t>
      </w:r>
      <w:r w:rsidRPr="00B03CED">
        <w:rPr>
          <w:rFonts w:asciiTheme="minorHAnsi" w:eastAsiaTheme="minorEastAsia" w:hAnsiTheme="minorHAnsi" w:cstheme="minorHAnsi"/>
        </w:rPr>
        <w:t>）</w:t>
      </w:r>
      <w:r w:rsidR="00177D79" w:rsidRPr="00B03CED">
        <w:rPr>
          <w:rFonts w:asciiTheme="minorHAnsi" w:eastAsiaTheme="minorEastAsia" w:hAnsiTheme="minorHAnsi" w:cstheme="minorHAnsi"/>
        </w:rPr>
        <w:t>；</w:t>
      </w:r>
      <w:r w:rsidR="00EF31BD">
        <w:rPr>
          <w:rFonts w:asciiTheme="minorHAnsi" w:eastAsiaTheme="majorEastAsia" w:hAnsiTheme="minorHAnsi" w:cstheme="minorHAnsi" w:hint="eastAsia"/>
        </w:rPr>
        <w:t>2</w:t>
      </w:r>
      <w:r w:rsidR="00EF31BD">
        <w:rPr>
          <w:rFonts w:asciiTheme="minorHAnsi" w:eastAsiaTheme="majorEastAsia" w:hAnsiTheme="minorHAnsi" w:cstheme="minorHAnsi" w:hint="eastAsia"/>
        </w:rPr>
        <w:t>、</w:t>
      </w:r>
      <w:r w:rsidR="00EF31BD" w:rsidRPr="00991309">
        <w:rPr>
          <w:rFonts w:asciiTheme="minorHAnsi" w:eastAsiaTheme="majorEastAsia" w:hAnsiTheme="minorHAnsi" w:cstheme="minorHAnsi"/>
        </w:rPr>
        <w:t>或</w:t>
      </w:r>
      <w:r w:rsidR="00EF31BD">
        <w:rPr>
          <w:rFonts w:asciiTheme="minorHAnsi" w:eastAsiaTheme="majorEastAsia" w:hAnsiTheme="minorHAnsi" w:cstheme="minorHAnsi"/>
        </w:rPr>
        <w:t>提供</w:t>
      </w:r>
      <w:r w:rsidR="002C1298">
        <w:rPr>
          <w:rFonts w:asciiTheme="minorHAnsi" w:eastAsiaTheme="majorEastAsia" w:hAnsiTheme="minorHAnsi" w:cstheme="minorHAnsi" w:hint="eastAsia"/>
        </w:rPr>
        <w:t>服务商</w:t>
      </w:r>
      <w:r w:rsidR="00EF31BD">
        <w:rPr>
          <w:rFonts w:asciiTheme="minorHAnsi" w:eastAsiaTheme="majorEastAsia" w:hAnsiTheme="minorHAnsi" w:cstheme="minorHAnsi"/>
        </w:rPr>
        <w:t>基本存款账户信息及</w:t>
      </w:r>
      <w:r w:rsidR="00EF31BD">
        <w:rPr>
          <w:rFonts w:asciiTheme="minorHAnsi" w:eastAsiaTheme="majorEastAsia" w:hAnsiTheme="minorHAnsi" w:cstheme="minorHAnsi" w:hint="eastAsia"/>
        </w:rPr>
        <w:t>开标</w:t>
      </w:r>
      <w:r w:rsidR="00EF31BD">
        <w:rPr>
          <w:rFonts w:asciiTheme="minorHAnsi" w:eastAsiaTheme="majorEastAsia" w:hAnsiTheme="minorHAnsi" w:cstheme="minorHAnsi"/>
        </w:rPr>
        <w:t>日期前三个月内其</w:t>
      </w:r>
      <w:r w:rsidR="00952A4E">
        <w:rPr>
          <w:rFonts w:asciiTheme="minorHAnsi" w:eastAsiaTheme="majorEastAsia" w:hAnsiTheme="minorHAnsi" w:cstheme="minorHAnsi"/>
        </w:rPr>
        <w:t>基本存款账户开户银行出具的资信证明</w:t>
      </w:r>
      <w:r w:rsidR="00952A4E">
        <w:rPr>
          <w:rFonts w:asciiTheme="minorHAnsi" w:eastAsiaTheme="majorEastAsia" w:hAnsiTheme="minorHAnsi" w:cstheme="minorHAnsi" w:hint="eastAsia"/>
        </w:rPr>
        <w:t>。</w:t>
      </w:r>
    </w:p>
    <w:p w14:paraId="5D222653" w14:textId="484B1263"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0910DC">
        <w:rPr>
          <w:rFonts w:asciiTheme="minorHAnsi" w:eastAsiaTheme="minorEastAsia" w:hAnsiTheme="minorHAnsi" w:cstheme="minorHAnsi"/>
        </w:rPr>
        <w:t>202</w:t>
      </w:r>
      <w:r w:rsidR="00E80C65">
        <w:rPr>
          <w:rFonts w:asciiTheme="minorHAnsi" w:eastAsiaTheme="minorEastAsia" w:hAnsiTheme="minorHAnsi" w:cstheme="minorHAnsi"/>
        </w:rPr>
        <w:t>2</w:t>
      </w:r>
      <w:r w:rsidRPr="00B03CED">
        <w:rPr>
          <w:rFonts w:asciiTheme="minorHAnsi" w:eastAsiaTheme="minorEastAsia" w:hAnsiTheme="minorHAnsi" w:cstheme="minorHAnsi"/>
        </w:rPr>
        <w:t>年</w:t>
      </w:r>
      <w:r w:rsidR="00B65A8E">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w:t>
      </w:r>
      <w:r w:rsidRPr="00B03CED">
        <w:rPr>
          <w:rFonts w:asciiTheme="minorHAnsi" w:eastAsiaTheme="minorEastAsia" w:hAnsiTheme="minorHAnsi" w:cstheme="minorHAnsi"/>
        </w:rPr>
        <w:lastRenderedPageBreak/>
        <w:t>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022526D5" w14:textId="2BAC30D1"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E80C65">
        <w:rPr>
          <w:rFonts w:asciiTheme="minorHAnsi" w:eastAsiaTheme="minorEastAsia" w:hAnsiTheme="minorHAnsi" w:cstheme="minorHAnsi"/>
        </w:rPr>
        <w:t>2</w:t>
      </w:r>
      <w:r w:rsidRPr="00B03CED">
        <w:rPr>
          <w:rFonts w:asciiTheme="minorHAnsi" w:eastAsiaTheme="minorEastAsia" w:hAnsiTheme="minorHAnsi" w:cstheme="minorHAnsi"/>
        </w:rPr>
        <w:t>年</w:t>
      </w:r>
      <w:r w:rsidR="00B65A8E">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664F6356" w14:textId="77777777"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14:paraId="0EA2CFA9"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w:t>
      </w:r>
      <w:r w:rsidR="002C1298">
        <w:rPr>
          <w:rFonts w:asciiTheme="minorHAnsi" w:eastAsiaTheme="majorEastAsia" w:hAnsiTheme="minorHAnsi" w:cstheme="minorHAnsi"/>
        </w:rPr>
        <w:t>服务商</w:t>
      </w:r>
      <w:r w:rsidR="00DE05A4">
        <w:rPr>
          <w:rFonts w:asciiTheme="minorHAnsi" w:eastAsiaTheme="majorEastAsia" w:hAnsiTheme="minorHAnsi" w:cstheme="minorHAnsi"/>
        </w:rPr>
        <w:t>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w:t>
      </w:r>
      <w:r w:rsidR="002C1298">
        <w:rPr>
          <w:rFonts w:asciiTheme="minorHAnsi" w:eastAsiaTheme="majorEastAsia" w:hAnsiTheme="minorHAnsi" w:cstheme="minorHAnsi"/>
        </w:rPr>
        <w:t>服务商</w:t>
      </w:r>
      <w:r w:rsidR="00DE05A4">
        <w:rPr>
          <w:rFonts w:asciiTheme="minorHAnsi" w:eastAsiaTheme="majorEastAsia" w:hAnsiTheme="minorHAnsi" w:cstheme="minorHAnsi"/>
        </w:rPr>
        <w:t>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14:paraId="4310CD7A" w14:textId="7975D72C" w:rsidR="00B65A8E" w:rsidRDefault="00E163DF" w:rsidP="000E0272">
      <w:pPr>
        <w:ind w:firstLineChars="200" w:firstLine="560"/>
        <w:rPr>
          <w:rFonts w:ascii="Calibri"/>
        </w:rPr>
      </w:pPr>
      <w:r>
        <w:rPr>
          <w:rFonts w:asciiTheme="minorHAnsi" w:eastAsiaTheme="minorEastAsia" w:hAnsiTheme="minorHAnsi" w:cstheme="minorHAnsi" w:hint="eastAsia"/>
        </w:rPr>
        <w:t>（</w:t>
      </w:r>
      <w:r w:rsidR="00B65A8E">
        <w:rPr>
          <w:rFonts w:asciiTheme="minorHAnsi" w:eastAsiaTheme="minorEastAsia" w:hAnsiTheme="minorHAnsi" w:cstheme="minorHAnsi" w:hint="eastAsia"/>
        </w:rPr>
        <w:t>七</w:t>
      </w:r>
      <w:r w:rsidR="00B65A8E" w:rsidRPr="0047751D">
        <w:rPr>
          <w:rFonts w:asciiTheme="minorHAnsi" w:eastAsiaTheme="minorEastAsia" w:hAnsiTheme="minorHAnsi" w:cstheme="minorHAnsi"/>
        </w:rPr>
        <w:t>）</w:t>
      </w:r>
      <w:r w:rsidR="00B65A8E" w:rsidRPr="007E4816">
        <w:rPr>
          <w:rFonts w:ascii="Calibri" w:hint="eastAsia"/>
        </w:rPr>
        <w:t>中小企业声明函：</w:t>
      </w:r>
      <w:r w:rsidR="00576668" w:rsidRPr="007E4816">
        <w:rPr>
          <w:rFonts w:ascii="Calibri" w:hint="eastAsia"/>
        </w:rPr>
        <w:t>仅接受中</w:t>
      </w:r>
      <w:r w:rsidR="00576668">
        <w:rPr>
          <w:rFonts w:ascii="Calibri" w:hint="eastAsia"/>
        </w:rPr>
        <w:t>型</w:t>
      </w:r>
      <w:r w:rsidR="00576668" w:rsidRPr="007E4816">
        <w:rPr>
          <w:rFonts w:ascii="Calibri" w:hint="eastAsia"/>
        </w:rPr>
        <w:t>企业或小型、微型企业参与。</w:t>
      </w:r>
      <w:r w:rsidR="00B65A8E" w:rsidRPr="007E4816">
        <w:rPr>
          <w:rFonts w:ascii="Calibri" w:hint="eastAsia"/>
        </w:rPr>
        <w:t>提供《中小企业声明函》、或《残疾人福利性单位声明函》、或《监狱企业证明函》。</w:t>
      </w:r>
    </w:p>
    <w:p w14:paraId="3FDD226C" w14:textId="28A60F8B" w:rsidR="000E0272" w:rsidRPr="00B03CED" w:rsidRDefault="002C1298"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w:t>
      </w:r>
      <w:r w:rsidR="00576668">
        <w:rPr>
          <w:rFonts w:asciiTheme="minorHAnsi" w:eastAsiaTheme="minorEastAsia" w:hAnsiTheme="minorHAnsi" w:cstheme="minorHAnsi" w:hint="eastAsia"/>
          <w:b/>
        </w:rPr>
        <w:t>磋商</w:t>
      </w:r>
      <w:r w:rsidR="000E0272" w:rsidRPr="00B03CED">
        <w:rPr>
          <w:rFonts w:asciiTheme="minorHAnsi" w:eastAsiaTheme="minorEastAsia" w:hAnsiTheme="minorHAnsi" w:cstheme="minorHAnsi"/>
          <w:b/>
        </w:rPr>
        <w:t>。</w:t>
      </w:r>
    </w:p>
    <w:p w14:paraId="217E6F10" w14:textId="77777777" w:rsidR="009C6FAD" w:rsidRPr="00B03CED" w:rsidRDefault="004A0D0A" w:rsidP="009C6FA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9C6FAD" w:rsidRPr="00B03CED">
        <w:rPr>
          <w:rFonts w:asciiTheme="minorHAnsi" w:eastAsiaTheme="minorEastAsia" w:hAnsiTheme="minorHAnsi" w:cstheme="minorHAnsi"/>
        </w:rPr>
        <w:t>以上资格要求必须全部满足。</w:t>
      </w:r>
    </w:p>
    <w:p w14:paraId="0A778CE3" w14:textId="77777777" w:rsidR="00A2472E"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B2654" w:rsidRPr="002B2654">
        <w:rPr>
          <w:rFonts w:asciiTheme="minorHAnsi" w:eastAsiaTheme="minorEastAsia" w:hAnsiTheme="minorHAnsi" w:cstheme="minorHAnsi" w:hint="eastAsia"/>
        </w:rPr>
        <w:t>无重大违法记录声明</w:t>
      </w:r>
      <w:r w:rsidR="00380BAD" w:rsidRPr="00B03CED">
        <w:rPr>
          <w:rFonts w:asciiTheme="minorHAnsi" w:eastAsiaTheme="minorEastAsia" w:hAnsiTheme="minorHAnsi" w:cstheme="minorHAnsi"/>
        </w:rPr>
        <w:t>和法定代表人委托授权书应按</w:t>
      </w:r>
      <w:r w:rsidR="00E656D6" w:rsidRPr="00B03CED">
        <w:rPr>
          <w:rFonts w:asciiTheme="minorHAnsi" w:eastAsiaTheme="minorEastAsia" w:hAnsiTheme="minorHAnsi" w:cstheme="minorHAnsi"/>
        </w:rPr>
        <w:t>第</w:t>
      </w:r>
      <w:r w:rsidR="000E0272" w:rsidRPr="00B03CED">
        <w:rPr>
          <w:rFonts w:asciiTheme="minorHAnsi" w:eastAsiaTheme="minorEastAsia" w:hAnsiTheme="minorHAnsi" w:cstheme="minorHAnsi"/>
        </w:rPr>
        <w:t>五</w:t>
      </w:r>
      <w:r w:rsidR="00380BAD" w:rsidRPr="00B03CED">
        <w:rPr>
          <w:rFonts w:asciiTheme="minorHAnsi" w:eastAsiaTheme="minorEastAsia" w:hAnsiTheme="minorHAnsi" w:cstheme="minorHAnsi"/>
        </w:rPr>
        <w:t>章《响应文件构成及格式》中给定的格式进行填写。</w:t>
      </w:r>
    </w:p>
    <w:p w14:paraId="27648C4D" w14:textId="77777777" w:rsidR="000559BC"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941E95" w:rsidRPr="00B03CED">
        <w:rPr>
          <w:rFonts w:asciiTheme="minorHAnsi" w:eastAsiaTheme="minorEastAsia" w:hAnsiTheme="minorHAnsi" w:cstheme="minorHAnsi"/>
        </w:rPr>
        <w:t>分支机构</w:t>
      </w:r>
      <w:r w:rsidR="00380BAD" w:rsidRPr="00B03CED">
        <w:rPr>
          <w:rFonts w:asciiTheme="minorHAnsi" w:eastAsiaTheme="minorEastAsia" w:hAnsiTheme="minorHAnsi" w:cstheme="minorHAnsi"/>
        </w:rPr>
        <w:t>参与磋商</w:t>
      </w:r>
      <w:r w:rsidR="0065253A" w:rsidRPr="00B03CED">
        <w:rPr>
          <w:rFonts w:asciiTheme="minorHAnsi" w:eastAsiaTheme="minorEastAsia" w:hAnsiTheme="minorHAnsi" w:cstheme="minorHAnsi"/>
        </w:rPr>
        <w:t>时</w:t>
      </w:r>
      <w:r w:rsidR="00380BAD" w:rsidRPr="00B03CED">
        <w:rPr>
          <w:rFonts w:asciiTheme="minorHAnsi" w:eastAsiaTheme="minorEastAsia" w:hAnsiTheme="minorHAnsi" w:cstheme="minorHAnsi"/>
        </w:rPr>
        <w:t>，</w:t>
      </w:r>
      <w:r w:rsidR="0065253A" w:rsidRPr="00B03CED">
        <w:rPr>
          <w:rFonts w:asciiTheme="minorHAnsi" w:eastAsiaTheme="minorEastAsia" w:hAnsiTheme="minorHAnsi" w:cstheme="minorHAnsi"/>
        </w:rPr>
        <w:t>响应文件中应附法人</w:t>
      </w:r>
      <w:r w:rsidR="00A51072" w:rsidRPr="00B03CED">
        <w:rPr>
          <w:rFonts w:asciiTheme="minorHAnsi" w:eastAsiaTheme="minorEastAsia" w:hAnsiTheme="minorHAnsi" w:cstheme="minorHAnsi"/>
        </w:rPr>
        <w:t>出具</w:t>
      </w:r>
      <w:r w:rsidR="0065253A" w:rsidRPr="00B03CED">
        <w:rPr>
          <w:rFonts w:asciiTheme="minorHAnsi" w:eastAsiaTheme="minorEastAsia" w:hAnsiTheme="minorHAnsi" w:cstheme="minorHAnsi"/>
        </w:rPr>
        <w:t>的</w:t>
      </w:r>
      <w:r w:rsidR="004E6A5C" w:rsidRPr="00B03CED">
        <w:rPr>
          <w:rFonts w:asciiTheme="minorHAnsi" w:eastAsiaTheme="minorEastAsia" w:hAnsiTheme="minorHAnsi" w:cstheme="minorHAnsi"/>
        </w:rPr>
        <w:t>授权书</w:t>
      </w:r>
      <w:r w:rsidR="00941E95" w:rsidRPr="00B03CED">
        <w:rPr>
          <w:rFonts w:asciiTheme="minorHAnsi" w:eastAsiaTheme="minorEastAsia" w:hAnsiTheme="minorHAnsi" w:cstheme="minorHAnsi"/>
        </w:rPr>
        <w:t>。</w:t>
      </w:r>
      <w:r w:rsidR="000559BC" w:rsidRPr="00B03CED">
        <w:rPr>
          <w:rFonts w:asciiTheme="minorHAnsi" w:eastAsiaTheme="minorEastAsia" w:hAnsiTheme="minorHAnsi" w:cstheme="minorHAnsi"/>
        </w:rPr>
        <w:t>法人只能授权一家分支机构参与磋商，且不能与分支机构同时参与磋商。</w:t>
      </w:r>
    </w:p>
    <w:p w14:paraId="2AC67140" w14:textId="43C47E7F" w:rsidR="00C94523" w:rsidRPr="00B03CED" w:rsidRDefault="00B65A8E"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w:t>
      </w:r>
      <w:r w:rsidR="00DE05A4">
        <w:rPr>
          <w:rFonts w:asciiTheme="minorHAnsi" w:eastAsiaTheme="majorEastAsia" w:hAnsiTheme="minorHAnsi" w:cstheme="minorHAnsi" w:hint="eastAsia"/>
        </w:rPr>
        <w:t>资格审查时将由采购人对</w:t>
      </w:r>
      <w:r w:rsidR="002C1298">
        <w:rPr>
          <w:rFonts w:asciiTheme="minorHAnsi" w:eastAsiaTheme="majorEastAsia" w:hAnsiTheme="minorHAnsi" w:cstheme="minorHAnsi" w:hint="eastAsia"/>
        </w:rPr>
        <w:t>服务商</w:t>
      </w:r>
      <w:r w:rsidR="00DE05A4">
        <w:rPr>
          <w:rFonts w:asciiTheme="minorHAnsi" w:eastAsiaTheme="majorEastAsia" w:hAnsiTheme="minorHAnsi" w:cstheme="minorHAnsi" w:hint="eastAsia"/>
        </w:rPr>
        <w:t>信用记录进行核查，详见磋商</w:t>
      </w:r>
      <w:r w:rsidR="00DE05A4">
        <w:rPr>
          <w:rFonts w:asciiTheme="minorHAnsi" w:eastAsiaTheme="majorEastAsia" w:hAnsiTheme="minorHAnsi" w:cstheme="minorHAnsi"/>
        </w:rPr>
        <w:t>文件第二章</w:t>
      </w:r>
      <w:r w:rsidR="00DE05A4">
        <w:rPr>
          <w:rFonts w:asciiTheme="minorHAnsi" w:eastAsiaTheme="majorEastAsia" w:hAnsiTheme="minorHAnsi" w:cstheme="minorHAnsi" w:hint="eastAsia"/>
        </w:rPr>
        <w:t>中</w:t>
      </w:r>
      <w:r w:rsidR="00DE05A4">
        <w:rPr>
          <w:rFonts w:asciiTheme="minorHAnsi" w:eastAsiaTheme="majorEastAsia" w:hAnsiTheme="minorHAnsi" w:cstheme="minorHAnsi"/>
        </w:rPr>
        <w:t>的</w:t>
      </w:r>
      <w:r w:rsidR="00DE05A4">
        <w:rPr>
          <w:rFonts w:asciiTheme="minorHAnsi" w:eastAsiaTheme="majorEastAsia" w:hAnsiTheme="minorHAnsi" w:cstheme="minorHAnsi" w:hint="eastAsia"/>
        </w:rPr>
        <w:t>《</w:t>
      </w:r>
      <w:r w:rsidR="002C1298">
        <w:rPr>
          <w:rFonts w:asciiTheme="minorHAnsi" w:eastAsiaTheme="majorEastAsia" w:hAnsiTheme="minorHAnsi" w:cstheme="minorHAnsi" w:hint="eastAsia"/>
        </w:rPr>
        <w:t>服务商</w:t>
      </w:r>
      <w:r w:rsidR="00DE05A4">
        <w:rPr>
          <w:rFonts w:asciiTheme="minorHAnsi" w:eastAsiaTheme="majorEastAsia" w:hAnsiTheme="minorHAnsi" w:cstheme="minorHAnsi"/>
        </w:rPr>
        <w:t>注意事项</w:t>
      </w:r>
      <w:r w:rsidR="00DE05A4">
        <w:rPr>
          <w:rFonts w:asciiTheme="minorHAnsi" w:eastAsiaTheme="majorEastAsia" w:hAnsiTheme="minorHAnsi" w:cstheme="minorHAnsi" w:hint="eastAsia"/>
        </w:rPr>
        <w:t>》。</w:t>
      </w:r>
    </w:p>
    <w:p w14:paraId="19F372A1" w14:textId="77777777"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14:paraId="2B813DD1" w14:textId="77777777" w:rsidR="006D0F6A" w:rsidRPr="00576668" w:rsidRDefault="006D0F6A" w:rsidP="00576668">
      <w:pPr>
        <w:pStyle w:val="af7"/>
        <w:ind w:firstLineChars="200" w:firstLine="560"/>
        <w:rPr>
          <w:rFonts w:ascii="Calibri Light"/>
          <w:strike/>
        </w:rPr>
      </w:pPr>
      <w:r w:rsidRPr="00576668">
        <w:rPr>
          <w:rFonts w:ascii="Calibri Light"/>
        </w:rPr>
        <w:t>1</w:t>
      </w:r>
      <w:r w:rsidRPr="00576668">
        <w:rPr>
          <w:rFonts w:ascii="Calibri Light"/>
        </w:rPr>
        <w:t>、《关于在政府采购活动中查询及使用信用记录有关问题的通知》（财库〔</w:t>
      </w:r>
      <w:r w:rsidRPr="00576668">
        <w:rPr>
          <w:rFonts w:ascii="Calibri Light"/>
        </w:rPr>
        <w:t>2016</w:t>
      </w:r>
      <w:r w:rsidRPr="00576668">
        <w:rPr>
          <w:rFonts w:ascii="Calibri Light"/>
        </w:rPr>
        <w:t>〕</w:t>
      </w:r>
      <w:r w:rsidRPr="00576668">
        <w:rPr>
          <w:rFonts w:ascii="Calibri Light"/>
        </w:rPr>
        <w:t>125</w:t>
      </w:r>
      <w:r w:rsidRPr="00576668">
        <w:rPr>
          <w:rFonts w:ascii="Calibri Light"/>
        </w:rPr>
        <w:t>号）。</w:t>
      </w:r>
    </w:p>
    <w:p w14:paraId="182D3EAA" w14:textId="3BA2942F" w:rsidR="006D0F6A" w:rsidRPr="00576668" w:rsidRDefault="006D0F6A" w:rsidP="00576668">
      <w:pPr>
        <w:pStyle w:val="af7"/>
        <w:ind w:firstLineChars="200" w:firstLine="560"/>
        <w:rPr>
          <w:rFonts w:ascii="Calibri Light"/>
        </w:rPr>
      </w:pPr>
      <w:r w:rsidRPr="00576668">
        <w:rPr>
          <w:rFonts w:ascii="Calibri Light"/>
        </w:rPr>
        <w:t>2</w:t>
      </w:r>
      <w:r w:rsidRPr="00576668">
        <w:rPr>
          <w:rFonts w:ascii="Calibri Light"/>
        </w:rPr>
        <w:t>、</w:t>
      </w:r>
      <w:r w:rsidR="00760B46" w:rsidRPr="00576668">
        <w:rPr>
          <w:rFonts w:ascii="Calibri Light" w:hint="eastAsia"/>
        </w:rPr>
        <w:t>《政府采购促进中小企业发展管理办法》（财库〔</w:t>
      </w:r>
      <w:r w:rsidR="00760B46" w:rsidRPr="00576668">
        <w:rPr>
          <w:rFonts w:ascii="Calibri Light" w:hint="eastAsia"/>
        </w:rPr>
        <w:t>2020</w:t>
      </w:r>
      <w:r w:rsidR="00760B46" w:rsidRPr="00576668">
        <w:rPr>
          <w:rFonts w:ascii="Calibri Light" w:hint="eastAsia"/>
        </w:rPr>
        <w:t>〕</w:t>
      </w:r>
      <w:r w:rsidR="00760B46" w:rsidRPr="00576668">
        <w:rPr>
          <w:rFonts w:ascii="Calibri Light" w:hint="eastAsia"/>
        </w:rPr>
        <w:t>46</w:t>
      </w:r>
      <w:r w:rsidR="00760B46" w:rsidRPr="00576668">
        <w:rPr>
          <w:rFonts w:ascii="Calibri Light" w:hint="eastAsia"/>
        </w:rPr>
        <w:t>号）</w:t>
      </w:r>
      <w:r w:rsidRPr="00576668">
        <w:rPr>
          <w:rFonts w:ascii="Calibri Light"/>
        </w:rPr>
        <w:t>、</w:t>
      </w:r>
      <w:r w:rsidR="00576668">
        <w:rPr>
          <w:rFonts w:ascii="Calibri Light"/>
        </w:rPr>
        <w:t>《</w:t>
      </w:r>
      <w:r w:rsidR="00576668" w:rsidRPr="00576668">
        <w:rPr>
          <w:rFonts w:ascii="Calibri Light" w:hint="eastAsia"/>
        </w:rPr>
        <w:t>关于进一步加大政府采购支持中小企业力度的通知</w:t>
      </w:r>
      <w:r w:rsidR="00576668">
        <w:rPr>
          <w:rFonts w:ascii="Calibri Light" w:hint="eastAsia"/>
        </w:rPr>
        <w:t>》（</w:t>
      </w:r>
      <w:r w:rsidR="00576668" w:rsidRPr="00576668">
        <w:rPr>
          <w:rFonts w:ascii="Calibri Light" w:hint="eastAsia"/>
        </w:rPr>
        <w:t>财库〔</w:t>
      </w:r>
      <w:r w:rsidR="00576668" w:rsidRPr="00576668">
        <w:rPr>
          <w:rFonts w:ascii="Calibri Light"/>
        </w:rPr>
        <w:t>2022</w:t>
      </w:r>
      <w:r w:rsidR="00576668" w:rsidRPr="00576668">
        <w:rPr>
          <w:rFonts w:ascii="Calibri Light"/>
        </w:rPr>
        <w:t>〕</w:t>
      </w:r>
      <w:r w:rsidR="00576668" w:rsidRPr="00576668">
        <w:rPr>
          <w:rFonts w:ascii="Calibri Light"/>
        </w:rPr>
        <w:t>19</w:t>
      </w:r>
      <w:r w:rsidR="00576668" w:rsidRPr="00576668">
        <w:rPr>
          <w:rFonts w:ascii="Calibri Light"/>
        </w:rPr>
        <w:t>号</w:t>
      </w:r>
      <w:r w:rsidR="00576668">
        <w:rPr>
          <w:rFonts w:ascii="Calibri Light" w:hint="eastAsia"/>
        </w:rPr>
        <w:t>）、</w:t>
      </w:r>
      <w:r w:rsidRPr="00576668">
        <w:rPr>
          <w:rFonts w:ascii="Calibri Light"/>
        </w:rPr>
        <w:t>《关于政府采购支持监狱企业发展有关问题的通知》（财库〔</w:t>
      </w:r>
      <w:r w:rsidRPr="00576668">
        <w:rPr>
          <w:rFonts w:ascii="Calibri Light"/>
        </w:rPr>
        <w:t>2014</w:t>
      </w:r>
      <w:r w:rsidRPr="00576668">
        <w:rPr>
          <w:rFonts w:ascii="Calibri Light"/>
        </w:rPr>
        <w:t>〕</w:t>
      </w:r>
      <w:r w:rsidRPr="00576668">
        <w:rPr>
          <w:rFonts w:ascii="Calibri Light"/>
        </w:rPr>
        <w:t>68</w:t>
      </w:r>
      <w:r w:rsidRPr="00576668">
        <w:rPr>
          <w:rFonts w:ascii="Calibri Light"/>
        </w:rPr>
        <w:t>号）以及《关于促进残疾人就业政府采购政策的通知》（财库〔</w:t>
      </w:r>
      <w:r w:rsidRPr="00576668">
        <w:rPr>
          <w:rFonts w:ascii="Calibri Light"/>
        </w:rPr>
        <w:t>2017</w:t>
      </w:r>
      <w:r w:rsidRPr="00576668">
        <w:rPr>
          <w:rFonts w:ascii="Calibri Light"/>
        </w:rPr>
        <w:t>〕</w:t>
      </w:r>
      <w:r w:rsidRPr="00576668">
        <w:rPr>
          <w:rFonts w:ascii="Calibri Light"/>
        </w:rPr>
        <w:t>141</w:t>
      </w:r>
      <w:r w:rsidRPr="00576668">
        <w:rPr>
          <w:rFonts w:ascii="Calibri Light"/>
        </w:rPr>
        <w:t>号）。</w:t>
      </w:r>
    </w:p>
    <w:p w14:paraId="4818C905" w14:textId="57BB9DDF" w:rsidR="0005671D" w:rsidRPr="00576668" w:rsidRDefault="006D0F6A" w:rsidP="00576668">
      <w:pPr>
        <w:pStyle w:val="af7"/>
        <w:ind w:firstLineChars="200" w:firstLine="560"/>
        <w:rPr>
          <w:rFonts w:ascii="Calibri Light"/>
        </w:rPr>
      </w:pPr>
      <w:r w:rsidRPr="00576668">
        <w:rPr>
          <w:rFonts w:ascii="Calibri Light"/>
        </w:rPr>
        <w:t>3</w:t>
      </w:r>
      <w:r w:rsidRPr="00576668">
        <w:rPr>
          <w:rFonts w:ascii="Calibri Light"/>
        </w:rPr>
        <w:t>、</w:t>
      </w:r>
      <w:r w:rsidR="0005671D" w:rsidRPr="00576668">
        <w:rPr>
          <w:rFonts w:ascii="Calibri Light" w:hint="eastAsia"/>
        </w:rPr>
        <w:t>陕西省财政厅关于印发《陕西省中小企业政府采购信用融资办法》（陕财办采〔</w:t>
      </w:r>
      <w:r w:rsidR="0005671D" w:rsidRPr="00576668">
        <w:rPr>
          <w:rFonts w:ascii="Calibri Light"/>
        </w:rPr>
        <w:t>2018</w:t>
      </w:r>
      <w:r w:rsidR="0005671D" w:rsidRPr="00576668">
        <w:rPr>
          <w:rFonts w:ascii="Calibri Light"/>
        </w:rPr>
        <w:t>〕</w:t>
      </w:r>
      <w:r w:rsidR="0005671D" w:rsidRPr="00576668">
        <w:rPr>
          <w:rFonts w:ascii="Calibri Light"/>
        </w:rPr>
        <w:t>23</w:t>
      </w:r>
      <w:r w:rsidR="0005671D" w:rsidRPr="00576668">
        <w:rPr>
          <w:rFonts w:ascii="Calibri Light"/>
        </w:rPr>
        <w:t>号）</w:t>
      </w:r>
      <w:r w:rsidR="0005671D" w:rsidRPr="00576668">
        <w:rPr>
          <w:rFonts w:ascii="Calibri Light" w:hint="eastAsia"/>
        </w:rPr>
        <w:t>。</w:t>
      </w:r>
    </w:p>
    <w:p w14:paraId="79E4979C" w14:textId="62CCA489" w:rsidR="006D0F6A" w:rsidRPr="00576668" w:rsidRDefault="00DE1878" w:rsidP="00576668">
      <w:pPr>
        <w:pStyle w:val="af7"/>
        <w:ind w:firstLineChars="200" w:firstLine="560"/>
        <w:rPr>
          <w:rFonts w:ascii="Calibri Light"/>
        </w:rPr>
      </w:pPr>
      <w:r w:rsidRPr="00576668">
        <w:rPr>
          <w:rFonts w:ascii="Calibri Light"/>
        </w:rPr>
        <w:t>4</w:t>
      </w:r>
      <w:r w:rsidR="006D0F6A" w:rsidRPr="00576668">
        <w:rPr>
          <w:rFonts w:ascii="Calibri Light"/>
        </w:rPr>
        <w:t>、详见</w:t>
      </w:r>
      <w:r w:rsidR="00F83A9D" w:rsidRPr="00576668">
        <w:rPr>
          <w:rFonts w:ascii="Calibri Light"/>
        </w:rPr>
        <w:t>磋商文件</w:t>
      </w:r>
      <w:r w:rsidR="006D0F6A" w:rsidRPr="00576668">
        <w:rPr>
          <w:rFonts w:ascii="Calibri Light"/>
        </w:rPr>
        <w:t>第二章相关事项。</w:t>
      </w:r>
    </w:p>
    <w:p w14:paraId="519930DC" w14:textId="77777777"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14:paraId="7CF4450E" w14:textId="77777777" w:rsidR="00691A9C" w:rsidRDefault="00691A9C" w:rsidP="00691A9C">
      <w:pPr>
        <w:wordWrap w:val="0"/>
        <w:ind w:firstLineChars="200" w:firstLine="560"/>
        <w:rPr>
          <w:rFonts w:asciiTheme="minorHAnsi" w:eastAsiaTheme="min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002C1298">
        <w:rPr>
          <w:rFonts w:asciiTheme="minorHAnsi" w:eastAsiaTheme="minorEastAsia" w:hAnsiTheme="minorHAnsi" w:cstheme="minorHAnsi"/>
        </w:rPr>
        <w:t>服务商</w:t>
      </w:r>
      <w:r w:rsidRPr="0047751D">
        <w:rPr>
          <w:rFonts w:asciiTheme="minorHAnsi" w:eastAsiaTheme="minorEastAsia" w:hAnsiTheme="minorHAnsi" w:cstheme="minorHAnsi"/>
        </w:rPr>
        <w:t>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w:t>
      </w:r>
      <w:r w:rsidRPr="0047751D">
        <w:rPr>
          <w:rFonts w:asciiTheme="minorHAnsi" w:eastAsiaTheme="minorEastAsia" w:hAnsiTheme="minorHAnsi" w:cstheme="minorHAnsi"/>
        </w:rPr>
        <w:lastRenderedPageBreak/>
        <w:t>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420A21D2" w14:textId="77777777"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14:paraId="19C05952" w14:textId="77777777"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2C1298">
        <w:rPr>
          <w:rFonts w:asciiTheme="minorHAnsi" w:eastAsiaTheme="minorEastAsia" w:hAnsiTheme="minorHAnsi" w:cstheme="minorHAnsi"/>
        </w:rPr>
        <w:t>服务商</w:t>
      </w:r>
      <w:r w:rsidR="00691A9C">
        <w:rPr>
          <w:rFonts w:asciiTheme="minorHAnsi" w:eastAsiaTheme="minorEastAsia" w:hAnsiTheme="minorHAnsi" w:cstheme="minorHAnsi"/>
        </w:rPr>
        <w:t>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14:paraId="032F6513" w14:textId="77777777"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002C1298">
        <w:rPr>
          <w:rFonts w:asciiTheme="minorHAnsi" w:eastAsiaTheme="minorEastAsia" w:hAnsiTheme="minorHAnsi" w:cstheme="minorHAnsi"/>
        </w:rPr>
        <w:t>服务商</w:t>
      </w:r>
      <w:r w:rsidRPr="0047751D">
        <w:rPr>
          <w:rFonts w:asciiTheme="minorHAnsi" w:eastAsiaTheme="minorEastAsia" w:hAnsiTheme="minorHAnsi" w:cstheme="minorHAnsi"/>
        </w:rPr>
        <w:t>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w:t>
      </w:r>
      <w:proofErr w:type="gramStart"/>
      <w:r w:rsidRPr="0047751D">
        <w:rPr>
          <w:rFonts w:asciiTheme="minorHAnsi" w:eastAsiaTheme="minorEastAsia" w:hAnsiTheme="minorHAnsi" w:cstheme="minorHAnsi"/>
        </w:rPr>
        <w:t>版电子</w:t>
      </w:r>
      <w:proofErr w:type="gramEnd"/>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4C454BEA" w14:textId="77777777" w:rsidR="00952A4E" w:rsidRPr="0047751D" w:rsidRDefault="00952A4E" w:rsidP="00952A4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14:paraId="197E2AD3" w14:textId="77777777"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2C1298">
        <w:rPr>
          <w:rFonts w:asciiTheme="minorHAnsi" w:eastAsiaTheme="minorEastAsia" w:hAnsiTheme="minorHAnsi" w:cstheme="minorHAnsi" w:hint="eastAsia"/>
        </w:rPr>
        <w:t>服务商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14:paraId="183DB0D4" w14:textId="6BDF0C96"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sidR="00533D70">
        <w:rPr>
          <w:rFonts w:asciiTheme="minorHAnsi" w:eastAsiaTheme="minorEastAsia" w:hAnsiTheme="minorHAnsi" w:cstheme="minorHAnsi" w:hint="eastAsia"/>
        </w:rPr>
        <w:t>本项目免收</w:t>
      </w:r>
      <w:r w:rsidR="00533D70">
        <w:rPr>
          <w:rFonts w:asciiTheme="minorHAnsi" w:eastAsiaTheme="minorEastAsia" w:hAnsiTheme="minorHAnsi" w:cstheme="minorHAnsi"/>
        </w:rPr>
        <w:t>履约保证金。</w:t>
      </w:r>
    </w:p>
    <w:p w14:paraId="65AB1462" w14:textId="44478384" w:rsidR="00A2472E" w:rsidRPr="00B03CED" w:rsidRDefault="003A096B" w:rsidP="00A2472E">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sidR="00A2472E"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14:paraId="6F39F2C1" w14:textId="72A22EB9"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B65A8E">
        <w:rPr>
          <w:rFonts w:asciiTheme="minorHAnsi" w:eastAsiaTheme="minorEastAsia" w:hAnsiTheme="minorHAnsi" w:cstheme="minorHAnsi"/>
        </w:rPr>
        <w:t>3</w:t>
      </w:r>
      <w:r w:rsidRPr="00B03CED">
        <w:rPr>
          <w:rFonts w:asciiTheme="minorHAnsi" w:eastAsiaTheme="minorEastAsia" w:hAnsiTheme="minorHAnsi" w:cstheme="minorHAnsi"/>
        </w:rPr>
        <w:t>年</w:t>
      </w:r>
      <w:r w:rsidR="001B787D">
        <w:rPr>
          <w:rFonts w:asciiTheme="minorHAnsi" w:eastAsiaTheme="minorEastAsia" w:hAnsiTheme="minorHAnsi" w:cstheme="minorHAnsi"/>
        </w:rPr>
        <w:t>5</w:t>
      </w:r>
      <w:r w:rsidRPr="00B03CED">
        <w:rPr>
          <w:rFonts w:asciiTheme="minorHAnsi" w:eastAsiaTheme="minorEastAsia" w:hAnsiTheme="minorHAnsi" w:cstheme="minorHAnsi"/>
        </w:rPr>
        <w:t>月</w:t>
      </w:r>
      <w:r w:rsidR="001B787D">
        <w:rPr>
          <w:rFonts w:asciiTheme="minorHAnsi" w:eastAsiaTheme="minorEastAsia" w:hAnsiTheme="minorHAnsi" w:cstheme="minorHAnsi"/>
        </w:rPr>
        <w:t>19</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14:paraId="1D22B952"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14:paraId="582C4525"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14:paraId="35658BC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14:paraId="13B074B7" w14:textId="4C76E5E7"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w:t>
      </w:r>
      <w:proofErr w:type="gramStart"/>
      <w:r w:rsidRPr="00B03CED">
        <w:rPr>
          <w:rFonts w:asciiTheme="minorHAnsi" w:eastAsiaTheme="minorEastAsia" w:hAnsiTheme="minorHAnsi" w:cstheme="minorHAnsi"/>
        </w:rPr>
        <w:t>采机构</w:t>
      </w:r>
      <w:proofErr w:type="gramEnd"/>
      <w:r w:rsidRPr="00B03CED">
        <w:rPr>
          <w:rFonts w:asciiTheme="minorHAnsi" w:eastAsiaTheme="minorEastAsia" w:hAnsiTheme="minorHAnsi" w:cstheme="minorHAnsi"/>
        </w:rPr>
        <w:t>五层</w:t>
      </w:r>
      <w:r w:rsidR="001B787D">
        <w:rPr>
          <w:rFonts w:asciiTheme="minorHAnsi" w:eastAsiaTheme="minorEastAsia" w:hAnsiTheme="minorHAnsi" w:cstheme="minorHAnsi"/>
        </w:rPr>
        <w:t>505</w:t>
      </w:r>
      <w:r w:rsidRPr="00B03CED">
        <w:rPr>
          <w:rFonts w:asciiTheme="minorHAnsi" w:eastAsiaTheme="minorEastAsia" w:hAnsiTheme="minorHAnsi" w:cstheme="minorHAnsi"/>
        </w:rPr>
        <w:t>开标室。</w:t>
      </w:r>
    </w:p>
    <w:p w14:paraId="737A4A06" w14:textId="77777777"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2C1298">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3576B534" w14:textId="77777777"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26124A75" w14:textId="77777777" w:rsidR="00B47973" w:rsidRPr="00166DCF" w:rsidRDefault="00B47973" w:rsidP="008778CB">
      <w:pPr>
        <w:pStyle w:val="X"/>
      </w:pPr>
      <w:bookmarkStart w:id="10" w:name="_Toc445407251"/>
      <w:bookmarkStart w:id="11" w:name="_Toc498349068"/>
      <w:bookmarkStart w:id="12" w:name="_Toc533363235"/>
      <w:bookmarkStart w:id="13" w:name="_Toc533363262"/>
      <w:bookmarkStart w:id="14" w:name="_Toc534656409"/>
      <w:bookmarkStart w:id="15" w:name="_Toc534656414"/>
      <w:bookmarkStart w:id="16" w:name="_Toc105662525"/>
      <w:bookmarkStart w:id="17" w:name="_Toc130461718"/>
      <w:bookmarkStart w:id="18" w:name="_Toc130463194"/>
      <w:r w:rsidRPr="00166DCF">
        <w:lastRenderedPageBreak/>
        <w:t>第二章</w:t>
      </w:r>
      <w:r w:rsidRPr="00166DCF">
        <w:t xml:space="preserve">  </w:t>
      </w:r>
      <w:r w:rsidR="002C1298">
        <w:t>服务商</w:t>
      </w:r>
      <w:r w:rsidRPr="00166DCF">
        <w:t>须知</w:t>
      </w:r>
      <w:bookmarkEnd w:id="10"/>
      <w:bookmarkEnd w:id="11"/>
      <w:bookmarkEnd w:id="12"/>
      <w:bookmarkEnd w:id="13"/>
      <w:bookmarkEnd w:id="14"/>
      <w:bookmarkEnd w:id="15"/>
      <w:bookmarkEnd w:id="16"/>
      <w:bookmarkEnd w:id="17"/>
      <w:bookmarkEnd w:id="18"/>
    </w:p>
    <w:p w14:paraId="26BF37AF"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14:paraId="10C7EB80"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14:paraId="60A24672" w14:textId="5D333BCB"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C1298" w:rsidRPr="00576668">
        <w:rPr>
          <w:rFonts w:asciiTheme="minorHAnsi" w:eastAsiaTheme="minorEastAsia" w:hAnsiTheme="minorHAnsi" w:cstheme="minorHAnsi"/>
          <w:kern w:val="0"/>
        </w:rPr>
        <w:t>服务商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576668">
        <w:rPr>
          <w:rFonts w:asciiTheme="minorHAnsi" w:eastAsiaTheme="minorEastAsia" w:hAnsiTheme="minorHAnsi" w:cstheme="minorHAnsi" w:hint="eastAsia"/>
        </w:rPr>
        <w:t>/</w:t>
      </w:r>
      <w:r w:rsidR="00576668">
        <w:rPr>
          <w:rFonts w:asciiTheme="minorHAnsi" w:eastAsiaTheme="minorEastAsia" w:hAnsiTheme="minorHAnsi" w:cstheme="minorHAnsi" w:hint="eastAsia"/>
        </w:rPr>
        <w:t>自然人</w:t>
      </w:r>
      <w:r w:rsidRPr="00B03CED">
        <w:rPr>
          <w:rFonts w:asciiTheme="minorHAnsi" w:eastAsiaTheme="minorEastAsia" w:hAnsiTheme="minorHAnsi" w:cstheme="minorHAnsi"/>
        </w:rPr>
        <w:t>。</w:t>
      </w:r>
    </w:p>
    <w:p w14:paraId="4C755F0D" w14:textId="77777777"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注意事项</w:t>
      </w:r>
    </w:p>
    <w:p w14:paraId="4DCC552E" w14:textId="77777777"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14:paraId="32ECAF49" w14:textId="77777777" w:rsidR="001F70FC" w:rsidRPr="00B03CED" w:rsidRDefault="005177C1" w:rsidP="001F70F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w:t>
      </w:r>
      <w:r w:rsidR="002C1298">
        <w:rPr>
          <w:rFonts w:asciiTheme="minorHAnsi" w:eastAsiaTheme="minorEastAsia" w:hAnsiTheme="minorHAnsi" w:cstheme="minorHAnsi"/>
        </w:rPr>
        <w:t>服务商</w:t>
      </w:r>
      <w:r w:rsidR="001F70FC" w:rsidRPr="00B03CED">
        <w:rPr>
          <w:rFonts w:asciiTheme="minorHAnsi" w:eastAsiaTheme="minorEastAsia" w:hAnsiTheme="minorHAnsi" w:cstheme="minorHAnsi"/>
        </w:rPr>
        <w:t>对政府采购活动事项有疑问的，可以向集中采购机构</w:t>
      </w:r>
      <w:r w:rsidR="0007702B" w:rsidRPr="00B03CED">
        <w:rPr>
          <w:rFonts w:asciiTheme="minorHAnsi" w:eastAsiaTheme="minorEastAsia" w:hAnsiTheme="minorHAnsi" w:cstheme="minorHAnsi"/>
        </w:rPr>
        <w:t>或采购人</w:t>
      </w:r>
      <w:r w:rsidR="001F70FC"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001F70FC" w:rsidRPr="00B03CED">
        <w:rPr>
          <w:rFonts w:asciiTheme="minorHAnsi" w:eastAsiaTheme="minorEastAsia" w:hAnsiTheme="minorHAnsi" w:cstheme="minorHAnsi"/>
        </w:rPr>
        <w:t>在</w:t>
      </w:r>
      <w:r w:rsidR="001F70FC" w:rsidRPr="00B03CED">
        <w:rPr>
          <w:rFonts w:asciiTheme="minorHAnsi" w:eastAsiaTheme="minorEastAsia" w:hAnsiTheme="minorHAnsi" w:cstheme="minorHAnsi"/>
        </w:rPr>
        <w:t>3</w:t>
      </w:r>
      <w:r w:rsidR="001F70FC" w:rsidRPr="00B03CED">
        <w:rPr>
          <w:rFonts w:asciiTheme="minorHAnsi" w:eastAsiaTheme="minorEastAsia" w:hAnsiTheme="minorHAnsi" w:cstheme="minorHAnsi"/>
        </w:rPr>
        <w:t>个工作日内对</w:t>
      </w:r>
      <w:r w:rsidR="002C1298">
        <w:rPr>
          <w:rFonts w:asciiTheme="minorHAnsi" w:eastAsiaTheme="minorEastAsia" w:hAnsiTheme="minorHAnsi" w:cstheme="minorHAnsi"/>
        </w:rPr>
        <w:t>服务</w:t>
      </w:r>
      <w:proofErr w:type="gramStart"/>
      <w:r w:rsidR="002C1298">
        <w:rPr>
          <w:rFonts w:asciiTheme="minorHAnsi" w:eastAsiaTheme="minorEastAsia" w:hAnsiTheme="minorHAnsi" w:cstheme="minorHAnsi"/>
        </w:rPr>
        <w:t>商</w:t>
      </w:r>
      <w:r w:rsidR="001F70FC" w:rsidRPr="00B03CED">
        <w:rPr>
          <w:rFonts w:asciiTheme="minorHAnsi" w:eastAsiaTheme="minorEastAsia" w:hAnsiTheme="minorHAnsi" w:cstheme="minorHAnsi"/>
        </w:rPr>
        <w:t>依法</w:t>
      </w:r>
      <w:proofErr w:type="gramEnd"/>
      <w:r w:rsidR="001F70FC" w:rsidRPr="00B03CED">
        <w:rPr>
          <w:rFonts w:asciiTheme="minorHAnsi" w:eastAsiaTheme="minorEastAsia" w:hAnsiTheme="minorHAnsi" w:cstheme="minorHAnsi"/>
        </w:rPr>
        <w:t>提出的询问</w:t>
      </w:r>
      <w:proofErr w:type="gramStart"/>
      <w:r w:rsidR="001F70FC" w:rsidRPr="00B03CED">
        <w:rPr>
          <w:rFonts w:asciiTheme="minorHAnsi" w:eastAsiaTheme="minorEastAsia" w:hAnsiTheme="minorHAnsi" w:cstheme="minorHAnsi"/>
        </w:rPr>
        <w:t>作出</w:t>
      </w:r>
      <w:proofErr w:type="gramEnd"/>
      <w:r w:rsidR="001F70FC" w:rsidRPr="00B03CED">
        <w:rPr>
          <w:rFonts w:asciiTheme="minorHAnsi" w:eastAsiaTheme="minorEastAsia" w:hAnsiTheme="minorHAnsi" w:cstheme="minorHAnsi"/>
        </w:rPr>
        <w:t>答复。</w:t>
      </w:r>
    </w:p>
    <w:p w14:paraId="3D0D5ABD" w14:textId="77777777"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2C1298">
        <w:rPr>
          <w:rFonts w:asciiTheme="minorHAnsi" w:eastAsiaTheme="minorEastAsia" w:hAnsiTheme="minorHAnsi" w:cstheme="minorHAnsi"/>
          <w:color w:val="C00000"/>
        </w:rPr>
        <w:t>服务商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14:paraId="5304DE9C" w14:textId="77777777"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14:paraId="7CDCDC3D"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w:t>
      </w:r>
      <w:r w:rsidR="002C1298">
        <w:rPr>
          <w:rFonts w:ascii="Calibri Light" w:hAnsi="Calibri Light" w:hint="eastAsia"/>
        </w:rPr>
        <w:t>服务商</w:t>
      </w:r>
      <w:r w:rsidRPr="001D13CA">
        <w:rPr>
          <w:rFonts w:ascii="Calibri Light" w:hAnsi="Calibri Light" w:hint="eastAsia"/>
        </w:rPr>
        <w:t>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14:paraId="3FF9FAA2"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14:paraId="7410F709"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14:paraId="49E1FA79"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14:paraId="7D52C480"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14:paraId="6B496CD1"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w:t>
      </w:r>
      <w:proofErr w:type="gramStart"/>
      <w:r w:rsidRPr="001D13CA">
        <w:rPr>
          <w:rFonts w:ascii="Calibri Light" w:hAnsi="Calibri Light" w:hint="eastAsia"/>
        </w:rPr>
        <w:t>质疑函应按照</w:t>
      </w:r>
      <w:proofErr w:type="gramEnd"/>
      <w:r w:rsidRPr="001D13CA">
        <w:rPr>
          <w:rFonts w:ascii="Calibri Light" w:hAnsi="Calibri Light" w:hint="eastAsia"/>
        </w:rPr>
        <w:t>财政部国库司制定的《政府采购</w:t>
      </w:r>
      <w:r w:rsidR="002C1298">
        <w:rPr>
          <w:rFonts w:ascii="Calibri Light" w:hAnsi="Calibri Light" w:hint="eastAsia"/>
        </w:rPr>
        <w:t>服务商</w:t>
      </w:r>
      <w:r w:rsidRPr="001D13CA">
        <w:rPr>
          <w:rFonts w:ascii="Calibri Light" w:hAnsi="Calibri Light" w:hint="eastAsia"/>
        </w:rPr>
        <w:t>质疑函范本》（见下方链接）进行填写，签字、盖章后提交至采购人或采购代理机构。</w:t>
      </w:r>
    </w:p>
    <w:p w14:paraId="7AE073C0" w14:textId="4385C6A4" w:rsidR="001D13CA" w:rsidRPr="001D13CA" w:rsidRDefault="00576668" w:rsidP="00576668">
      <w:pPr>
        <w:pStyle w:val="af7"/>
        <w:ind w:firstLineChars="200" w:firstLine="560"/>
        <w:rPr>
          <w:rFonts w:ascii="Calibri Light" w:hAnsi="Calibri Light"/>
        </w:rPr>
      </w:pPr>
      <w:r w:rsidRPr="00576668">
        <w:rPr>
          <w:rFonts w:asciiTheme="minorEastAsia" w:eastAsiaTheme="minorEastAsia" w:hAnsiTheme="minorEastAsia"/>
        </w:rPr>
        <w:t>①</w:t>
      </w:r>
      <w:r w:rsidR="001D13CA" w:rsidRPr="001D13CA">
        <w:rPr>
          <w:rFonts w:ascii="Calibri Light" w:hAnsi="Calibri Light" w:hint="eastAsia"/>
        </w:rPr>
        <w:t>采购人联系方式：</w:t>
      </w:r>
    </w:p>
    <w:p w14:paraId="0FC58743" w14:textId="3B650037"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联</w:t>
      </w:r>
      <w:r w:rsidRPr="00B03CED">
        <w:rPr>
          <w:rFonts w:asciiTheme="minorHAnsi" w:eastAsiaTheme="minorEastAsia" w:hAnsiTheme="minorHAnsi" w:cstheme="minorHAnsi"/>
        </w:rPr>
        <w:t xml:space="preserve"> </w:t>
      </w:r>
      <w:r w:rsidRPr="00B03CED">
        <w:rPr>
          <w:rFonts w:asciiTheme="minorHAnsi" w:eastAsiaTheme="minorEastAsia" w:hAnsiTheme="minorHAnsi" w:cstheme="minorHAnsi"/>
        </w:rPr>
        <w:t>系</w:t>
      </w:r>
      <w:r w:rsidRPr="00B03CED">
        <w:rPr>
          <w:rFonts w:asciiTheme="minorHAnsi" w:eastAsiaTheme="minorEastAsia" w:hAnsiTheme="minorHAnsi" w:cstheme="minorHAnsi"/>
        </w:rPr>
        <w:t xml:space="preserve"> </w:t>
      </w:r>
      <w:r w:rsidRPr="00B03CED">
        <w:rPr>
          <w:rFonts w:asciiTheme="minorHAnsi" w:eastAsiaTheme="minorEastAsia" w:hAnsiTheme="minorHAnsi" w:cstheme="minorHAnsi"/>
        </w:rPr>
        <w:t>人：</w:t>
      </w:r>
      <w:r w:rsidR="00B65A8E">
        <w:rPr>
          <w:rFonts w:asciiTheme="minorHAnsi" w:eastAsiaTheme="minorEastAsia" w:hAnsiTheme="minorHAnsi" w:cstheme="minorHAnsi" w:hint="eastAsia"/>
        </w:rPr>
        <w:t>宋</w:t>
      </w:r>
      <w:r w:rsidR="002C1298">
        <w:rPr>
          <w:rFonts w:asciiTheme="minorHAnsi" w:eastAsiaTheme="minorEastAsia" w:hAnsiTheme="minorHAnsi" w:cstheme="minorHAnsi"/>
        </w:rPr>
        <w:t>老师</w:t>
      </w:r>
    </w:p>
    <w:p w14:paraId="6416373B" w14:textId="149483DD" w:rsidR="003B78ED" w:rsidRDefault="001D13CA" w:rsidP="001D13CA">
      <w:pPr>
        <w:ind w:firstLineChars="200" w:firstLine="560"/>
        <w:rPr>
          <w:rFonts w:asciiTheme="minorHAnsi" w:eastAsiaTheme="minorEastAsia" w:hAnsiTheme="minorHAnsi" w:cstheme="minorHAnsi"/>
        </w:rPr>
      </w:pPr>
      <w:r w:rsidRPr="003B78ED">
        <w:rPr>
          <w:rFonts w:asciiTheme="minorHAnsi" w:eastAsiaTheme="minorEastAsia" w:hAnsiTheme="minorHAnsi" w:cstheme="minorHAnsi"/>
        </w:rPr>
        <w:t>联系电话：</w:t>
      </w:r>
      <w:r w:rsidR="00B65A8E">
        <w:rPr>
          <w:rFonts w:asciiTheme="minorHAnsi" w:eastAsiaTheme="minorEastAsia" w:hAnsiTheme="minorHAnsi" w:cstheme="minorHAnsi"/>
        </w:rPr>
        <w:t>13384981699</w:t>
      </w:r>
    </w:p>
    <w:p w14:paraId="4227CCA2" w14:textId="4351BD95"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2C1298">
        <w:rPr>
          <w:rFonts w:asciiTheme="minorHAnsi" w:eastAsiaTheme="minorEastAsia" w:hAnsiTheme="minorHAnsi" w:cstheme="minorHAnsi"/>
        </w:rPr>
        <w:t>西安市雁塔</w:t>
      </w:r>
      <w:proofErr w:type="gramStart"/>
      <w:r w:rsidR="002C1298">
        <w:rPr>
          <w:rFonts w:asciiTheme="minorHAnsi" w:eastAsiaTheme="minorEastAsia" w:hAnsiTheme="minorHAnsi" w:cstheme="minorHAnsi"/>
        </w:rPr>
        <w:t>区鱼斗路</w:t>
      </w:r>
      <w:proofErr w:type="gramEnd"/>
      <w:r w:rsidR="002C1298">
        <w:rPr>
          <w:rFonts w:asciiTheme="minorHAnsi" w:eastAsiaTheme="minorEastAsia" w:hAnsiTheme="minorHAnsi" w:cstheme="minorHAnsi"/>
        </w:rPr>
        <w:t>251</w:t>
      </w:r>
      <w:r w:rsidR="002C1298">
        <w:rPr>
          <w:rFonts w:asciiTheme="minorHAnsi" w:eastAsiaTheme="minorEastAsia" w:hAnsiTheme="minorHAnsi" w:cstheme="minorHAnsi"/>
        </w:rPr>
        <w:t>号</w:t>
      </w:r>
    </w:p>
    <w:p w14:paraId="0BE236DA"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w:t>
      </w:r>
      <w:proofErr w:type="gramStart"/>
      <w:r w:rsidRPr="001D13CA">
        <w:rPr>
          <w:rFonts w:ascii="Calibri Light" w:hAnsi="Calibri Light" w:hint="eastAsia"/>
        </w:rPr>
        <w:t>采机构</w:t>
      </w:r>
      <w:proofErr w:type="gramEnd"/>
      <w:r w:rsidRPr="001D13CA">
        <w:rPr>
          <w:rFonts w:ascii="Calibri Light" w:hAnsi="Calibri Light" w:hint="eastAsia"/>
        </w:rPr>
        <w:t>联系方式：</w:t>
      </w:r>
    </w:p>
    <w:p w14:paraId="005EEE10"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w:t>
      </w:r>
      <w:proofErr w:type="gramStart"/>
      <w:r w:rsidRPr="001D13CA">
        <w:rPr>
          <w:rFonts w:ascii="Calibri Light" w:hAnsi="Calibri Light" w:hint="eastAsia"/>
        </w:rPr>
        <w:t>采机构</w:t>
      </w:r>
      <w:proofErr w:type="gramEnd"/>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综合服务组</w:t>
      </w:r>
    </w:p>
    <w:p w14:paraId="54DF9D60" w14:textId="66B3BEDB"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9148B4">
        <w:rPr>
          <w:rFonts w:ascii="Calibri Light" w:hAnsi="Calibri Light"/>
        </w:rPr>
        <w:t>706</w:t>
      </w:r>
    </w:p>
    <w:p w14:paraId="21A5433F"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14:paraId="5C1181CE"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lastRenderedPageBreak/>
        <w:t>3</w:t>
      </w:r>
      <w:r w:rsidRPr="00A16BC5">
        <w:rPr>
          <w:rFonts w:ascii="Calibri Light" w:hAnsi="Calibri Light" w:cs="Calibri Light"/>
        </w:rPr>
        <w:t>、</w:t>
      </w:r>
      <w:r w:rsidR="002C1298">
        <w:rPr>
          <w:rFonts w:ascii="Calibri Light" w:hAnsi="Calibri Light" w:cs="Calibri Light"/>
        </w:rPr>
        <w:t>服务商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sidR="002C1298">
        <w:rPr>
          <w:rFonts w:ascii="Calibri Light" w:hAnsi="Calibri Light" w:cs="Calibri Light"/>
        </w:rPr>
        <w:t>服务商</w:t>
      </w:r>
      <w:r w:rsidRPr="00A16BC5">
        <w:rPr>
          <w:rFonts w:ascii="Calibri Light" w:hAnsi="Calibri Light" w:cs="Calibri Light"/>
        </w:rPr>
        <w:t>。</w:t>
      </w:r>
    </w:p>
    <w:p w14:paraId="26ADA556"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sidR="002C1298">
        <w:rPr>
          <w:rFonts w:ascii="Calibri Light" w:hAnsi="Calibri Light" w:cs="Calibri Light"/>
        </w:rPr>
        <w:t>服务商</w:t>
      </w:r>
      <w:r w:rsidRPr="00A16BC5">
        <w:rPr>
          <w:rFonts w:ascii="Calibri Light" w:hAnsi="Calibri Light" w:cs="Calibri Light"/>
        </w:rPr>
        <w:t>为自然人的，应当由本人签字；</w:t>
      </w:r>
      <w:r w:rsidR="002C1298">
        <w:rPr>
          <w:rFonts w:ascii="Calibri Light" w:hAnsi="Calibri Light" w:cs="Calibri Light"/>
        </w:rPr>
        <w:t>服务商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sidR="002C1298">
        <w:rPr>
          <w:rFonts w:ascii="Calibri Light" w:hAnsi="Calibri Light" w:cs="Calibri Light"/>
        </w:rPr>
        <w:t>服务商</w:t>
      </w:r>
      <w:r w:rsidRPr="00A16BC5">
        <w:rPr>
          <w:rFonts w:ascii="Calibri Light" w:hAnsi="Calibri Light" w:cs="Calibri Light"/>
        </w:rPr>
        <w:t>委托代理人提出质疑的，应当同时提交</w:t>
      </w:r>
      <w:r w:rsidR="002C1298">
        <w:rPr>
          <w:rFonts w:ascii="Calibri Light" w:hAnsi="Calibri Light" w:cs="Calibri Light"/>
        </w:rPr>
        <w:t>服务商</w:t>
      </w:r>
      <w:r w:rsidRPr="00A16BC5">
        <w:rPr>
          <w:rFonts w:ascii="Calibri Light" w:hAnsi="Calibri Light" w:cs="Calibri Light"/>
        </w:rPr>
        <w:t>签署的授权委托书。</w:t>
      </w:r>
    </w:p>
    <w:p w14:paraId="6EACA47D"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14:paraId="702F3DDA"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sidR="002C1298">
        <w:rPr>
          <w:rFonts w:ascii="Calibri Light" w:hAnsi="Calibri Light" w:cs="Calibri Light"/>
        </w:rPr>
        <w:t>服务商</w:t>
      </w:r>
      <w:r w:rsidRPr="00A16BC5">
        <w:rPr>
          <w:rFonts w:ascii="Calibri Light" w:hAnsi="Calibri Light" w:cs="Calibri Light"/>
        </w:rPr>
        <w:t>；对采购过程、中标或成交结果提出质疑的质疑人不是参与本次政府采购项目的</w:t>
      </w:r>
      <w:r w:rsidR="002C1298">
        <w:rPr>
          <w:rFonts w:ascii="Calibri Light" w:hAnsi="Calibri Light" w:cs="Calibri Light"/>
        </w:rPr>
        <w:t>服务商</w:t>
      </w:r>
      <w:r w:rsidRPr="00A16BC5">
        <w:rPr>
          <w:rFonts w:ascii="Calibri Light" w:hAnsi="Calibri Light" w:cs="Calibri Light"/>
        </w:rPr>
        <w:t>；</w:t>
      </w:r>
    </w:p>
    <w:p w14:paraId="5F64CA81"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14:paraId="38B9AFE0"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14:paraId="469CE543"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w:t>
      </w:r>
      <w:proofErr w:type="gramStart"/>
      <w:r w:rsidRPr="00A16BC5">
        <w:rPr>
          <w:rFonts w:ascii="Calibri Light" w:hAnsi="Calibri Light" w:cs="Calibri Light"/>
        </w:rPr>
        <w:t>函没有</w:t>
      </w:r>
      <w:proofErr w:type="gramEnd"/>
      <w:r w:rsidRPr="00A16BC5">
        <w:rPr>
          <w:rFonts w:ascii="Calibri Light" w:hAnsi="Calibri Light" w:cs="Calibri Light"/>
        </w:rPr>
        <w:t>合法有效的签字、盖章或委托授权书的（代理人提出质疑和投诉，应当提交</w:t>
      </w:r>
      <w:r w:rsidR="002C1298">
        <w:rPr>
          <w:rFonts w:ascii="Calibri Light" w:hAnsi="Calibri Light" w:cs="Calibri Light"/>
        </w:rPr>
        <w:t>服务商</w:t>
      </w:r>
      <w:r w:rsidRPr="00A16BC5">
        <w:rPr>
          <w:rFonts w:ascii="Calibri Light" w:hAnsi="Calibri Light" w:cs="Calibri Light"/>
        </w:rPr>
        <w:t>签署的授权委托书）；</w:t>
      </w:r>
    </w:p>
    <w:p w14:paraId="0C1420B9"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14:paraId="7B380377"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14:paraId="2EE9D728"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sidR="002C1298">
        <w:rPr>
          <w:rFonts w:ascii="Calibri Light" w:hAnsi="Calibri Light" w:cs="Calibri Light"/>
        </w:rPr>
        <w:t>服务商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sidR="002C1298">
        <w:rPr>
          <w:rFonts w:ascii="Calibri Light" w:hAnsi="Calibri Light" w:cs="Calibri Light"/>
        </w:rPr>
        <w:t>服务</w:t>
      </w:r>
      <w:proofErr w:type="gramStart"/>
      <w:r w:rsidR="002C1298">
        <w:rPr>
          <w:rFonts w:ascii="Calibri Light" w:hAnsi="Calibri Light" w:cs="Calibri Light"/>
        </w:rPr>
        <w:t>商</w:t>
      </w:r>
      <w:r w:rsidRPr="00A16BC5">
        <w:rPr>
          <w:rFonts w:ascii="Calibri Light" w:hAnsi="Calibri Light" w:cs="Calibri Light"/>
        </w:rPr>
        <w:t>投诉</w:t>
      </w:r>
      <w:proofErr w:type="gramEnd"/>
      <w:r w:rsidRPr="00A16BC5">
        <w:rPr>
          <w:rFonts w:ascii="Calibri Light" w:hAnsi="Calibri Light" w:cs="Calibri Light"/>
        </w:rPr>
        <w:t>的事项不得超出已质疑事项的范围。</w:t>
      </w:r>
    </w:p>
    <w:p w14:paraId="5BEFD4CC"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14:paraId="1AC389F3"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A900212"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14:paraId="61AC61BA"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2D2DF9B5" w14:textId="77777777"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57D16620"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C1298">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14:paraId="1747BD82" w14:textId="77777777"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w:t>
      </w:r>
      <w:r w:rsidR="002C1298">
        <w:rPr>
          <w:rFonts w:asciiTheme="minorHAnsi" w:eastAsiaTheme="majorEastAsia" w:hAnsiTheme="minorHAnsi" w:cstheme="minorHAnsi"/>
        </w:rPr>
        <w:t>服务商</w:t>
      </w:r>
      <w:r w:rsidRPr="00991309">
        <w:rPr>
          <w:rFonts w:asciiTheme="minorHAnsi" w:eastAsiaTheme="majorEastAsia" w:hAnsiTheme="minorHAnsi" w:cstheme="minorHAnsi"/>
        </w:rPr>
        <w:t>的信用情况进行甄别。</w:t>
      </w:r>
    </w:p>
    <w:p w14:paraId="363DDC93" w14:textId="77777777"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w:t>
      </w:r>
      <w:r w:rsidR="002C1298">
        <w:rPr>
          <w:rFonts w:asciiTheme="minorHAnsi" w:eastAsiaTheme="majorEastAsia" w:hAnsiTheme="minorHAnsi" w:cstheme="minorHAnsi"/>
        </w:rPr>
        <w:t>服务商</w:t>
      </w:r>
      <w:r w:rsidR="00AE6EB9" w:rsidRPr="00991309">
        <w:rPr>
          <w:rFonts w:asciiTheme="minorHAnsi" w:eastAsiaTheme="majorEastAsia" w:hAnsiTheme="minorHAnsi" w:cstheme="minorHAnsi"/>
        </w:rPr>
        <w:t>，</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14:paraId="7E43BDA7" w14:textId="77777777"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2C1298">
        <w:rPr>
          <w:rFonts w:asciiTheme="minorHAnsi" w:eastAsiaTheme="majorEastAsia" w:hAnsiTheme="minorHAnsi" w:cstheme="minorHAnsi"/>
        </w:rPr>
        <w:t>服务商</w:t>
      </w:r>
      <w:r w:rsidR="00AE6EB9" w:rsidRPr="00991309">
        <w:rPr>
          <w:rFonts w:asciiTheme="minorHAnsi" w:eastAsiaTheme="majorEastAsia" w:hAnsiTheme="minorHAnsi" w:cstheme="minorHAnsi"/>
        </w:rPr>
        <w:t>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w:t>
      </w:r>
      <w:r w:rsidR="002C1298">
        <w:rPr>
          <w:rFonts w:asciiTheme="minorHAnsi" w:eastAsiaTheme="majorEastAsia" w:hAnsiTheme="minorHAnsi" w:cstheme="minorHAnsi"/>
        </w:rPr>
        <w:t>服务商</w:t>
      </w:r>
      <w:r w:rsidR="00AE6EB9" w:rsidRPr="00991309">
        <w:rPr>
          <w:rFonts w:asciiTheme="minorHAnsi" w:eastAsiaTheme="majorEastAsia" w:hAnsiTheme="minorHAnsi" w:cstheme="minorHAnsi"/>
        </w:rPr>
        <w:t>应提供相关证明材料。</w:t>
      </w:r>
    </w:p>
    <w:p w14:paraId="07CFB019"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45A36F72"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14:paraId="29F74361" w14:textId="77777777"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0DE0A759"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C1298">
        <w:rPr>
          <w:rFonts w:asciiTheme="minorHAnsi" w:eastAsiaTheme="minorEastAsia" w:hAnsiTheme="minorHAnsi" w:cstheme="minorHAnsi" w:hint="eastAsia"/>
          <w:b/>
        </w:rPr>
        <w:t>四</w:t>
      </w:r>
      <w:r w:rsidRPr="00B03CED">
        <w:rPr>
          <w:rFonts w:asciiTheme="minorHAnsi" w:eastAsiaTheme="minorEastAsia" w:hAnsiTheme="minorHAnsi" w:cstheme="minorHAnsi"/>
          <w:b/>
        </w:rPr>
        <w:t>）关于对中小企业的优惠政策</w:t>
      </w:r>
    </w:p>
    <w:p w14:paraId="078579FF" w14:textId="77777777" w:rsidR="00B65A8E" w:rsidRPr="00576668" w:rsidRDefault="00B65A8E" w:rsidP="00576668">
      <w:pPr>
        <w:pStyle w:val="af7"/>
        <w:ind w:firstLineChars="200" w:firstLine="560"/>
        <w:rPr>
          <w:rFonts w:ascii="Calibri Light"/>
        </w:rPr>
      </w:pPr>
      <w:r w:rsidRPr="00576668">
        <w:rPr>
          <w:rFonts w:ascii="Calibri Light" w:hint="eastAsia"/>
        </w:rPr>
        <w:t>1</w:t>
      </w:r>
      <w:r w:rsidRPr="00576668">
        <w:rPr>
          <w:rFonts w:ascii="Calibri Light" w:hint="eastAsia"/>
        </w:rPr>
        <w:t>、根据《政府采购促进中小企业发展管理办法》（财库〔</w:t>
      </w:r>
      <w:r w:rsidRPr="00576668">
        <w:rPr>
          <w:rFonts w:ascii="Calibri Light" w:hint="eastAsia"/>
        </w:rPr>
        <w:t>2020</w:t>
      </w:r>
      <w:r w:rsidRPr="00576668">
        <w:rPr>
          <w:rFonts w:ascii="Calibri Light" w:hint="eastAsia"/>
        </w:rPr>
        <w:t>〕</w:t>
      </w:r>
      <w:r w:rsidRPr="00576668">
        <w:rPr>
          <w:rFonts w:ascii="Calibri Light" w:hint="eastAsia"/>
        </w:rPr>
        <w:t>46</w:t>
      </w:r>
      <w:r w:rsidRPr="00576668">
        <w:rPr>
          <w:rFonts w:ascii="Calibri Light" w:hint="eastAsia"/>
        </w:rPr>
        <w:t>号）的有关规定，本项目专门面向中小企业采购，仅接受符合中小企业划型标准的中型企业或小型、微型企业参与。</w:t>
      </w:r>
    </w:p>
    <w:p w14:paraId="26A5ED93" w14:textId="77777777" w:rsidR="00B65A8E" w:rsidRPr="00576668" w:rsidRDefault="00B65A8E" w:rsidP="00576668">
      <w:pPr>
        <w:pStyle w:val="af7"/>
        <w:ind w:firstLineChars="200" w:firstLine="560"/>
        <w:rPr>
          <w:rFonts w:ascii="Calibri Light"/>
        </w:rPr>
      </w:pPr>
      <w:r w:rsidRPr="00576668">
        <w:rPr>
          <w:rFonts w:ascii="Calibri Light" w:hint="eastAsia"/>
        </w:rPr>
        <w:t>2</w:t>
      </w:r>
      <w:r w:rsidRPr="00576668">
        <w:rPr>
          <w:rFonts w:ascii="Calibri Light" w:hint="eastAsia"/>
        </w:rPr>
        <w:t>、根据财政部、司法部联合下发的《关于政府采购支持监狱企业发展有关问题的通知》（财库〔</w:t>
      </w:r>
      <w:r w:rsidRPr="00576668">
        <w:rPr>
          <w:rFonts w:ascii="Calibri Light" w:hint="eastAsia"/>
        </w:rPr>
        <w:t>2014</w:t>
      </w:r>
      <w:r w:rsidRPr="00576668">
        <w:rPr>
          <w:rFonts w:ascii="Calibri Light" w:hint="eastAsia"/>
        </w:rPr>
        <w:t>〕</w:t>
      </w:r>
      <w:r w:rsidRPr="00576668">
        <w:rPr>
          <w:rFonts w:ascii="Calibri Light" w:hint="eastAsia"/>
        </w:rPr>
        <w:t>68</w:t>
      </w:r>
      <w:r w:rsidRPr="00576668">
        <w:rPr>
          <w:rFonts w:ascii="Calibri Light" w:hint="eastAsia"/>
        </w:rPr>
        <w:t>号）的规定，监狱企业视同小型、微型企业。</w:t>
      </w:r>
    </w:p>
    <w:p w14:paraId="4697F43F" w14:textId="77777777" w:rsidR="00B65A8E" w:rsidRPr="00576668" w:rsidRDefault="00B65A8E" w:rsidP="00576668">
      <w:pPr>
        <w:pStyle w:val="af7"/>
        <w:ind w:firstLineChars="200" w:firstLine="560"/>
        <w:rPr>
          <w:rFonts w:ascii="Calibri Light"/>
        </w:rPr>
      </w:pPr>
      <w:r w:rsidRPr="00576668">
        <w:rPr>
          <w:rFonts w:ascii="Calibri Light" w:hint="eastAsia"/>
        </w:rPr>
        <w:t>3</w:t>
      </w:r>
      <w:r w:rsidRPr="00576668">
        <w:rPr>
          <w:rFonts w:ascii="Calibri Light" w:hint="eastAsia"/>
        </w:rPr>
        <w:t>、根据财政部、民政部、中国残疾人联合会下发的《关于促进残疾人就业政府采购政策的通知》（财库〔</w:t>
      </w:r>
      <w:r w:rsidRPr="00576668">
        <w:rPr>
          <w:rFonts w:ascii="Calibri Light" w:hint="eastAsia"/>
        </w:rPr>
        <w:t>2017</w:t>
      </w:r>
      <w:r w:rsidRPr="00576668">
        <w:rPr>
          <w:rFonts w:ascii="Calibri Light" w:hint="eastAsia"/>
        </w:rPr>
        <w:t>〕</w:t>
      </w:r>
      <w:r w:rsidRPr="00576668">
        <w:rPr>
          <w:rFonts w:ascii="Calibri Light" w:hint="eastAsia"/>
        </w:rPr>
        <w:t>141</w:t>
      </w:r>
      <w:r w:rsidRPr="00576668">
        <w:rPr>
          <w:rFonts w:ascii="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sidRPr="00576668">
        <w:rPr>
          <w:rFonts w:ascii="Calibri Light" w:hint="eastAsia"/>
        </w:rPr>
        <w:lastRenderedPageBreak/>
        <w:t>留份额、评审中价格扣除等促进中小企业发展的政府采购政策。残疾人福利性单位属于小型、微型企业的，不重复享受政策。</w:t>
      </w:r>
    </w:p>
    <w:p w14:paraId="4E81F88A" w14:textId="77777777" w:rsidR="00B65A8E" w:rsidRPr="00576668" w:rsidRDefault="00B65A8E" w:rsidP="00576668">
      <w:pPr>
        <w:pStyle w:val="af7"/>
        <w:ind w:firstLineChars="200" w:firstLine="560"/>
        <w:rPr>
          <w:rFonts w:ascii="Calibri Light"/>
        </w:rPr>
      </w:pPr>
      <w:r w:rsidRPr="00576668">
        <w:rPr>
          <w:rFonts w:ascii="Calibri Light" w:hint="eastAsia"/>
        </w:rPr>
        <w:t>4</w:t>
      </w:r>
      <w:r w:rsidRPr="00576668">
        <w:rPr>
          <w:rFonts w:ascii="Calibri Light" w:hint="eastAsia"/>
        </w:rPr>
        <w:t>、参加政府采购活动的中小企业</w:t>
      </w:r>
      <w:r w:rsidRPr="00576668">
        <w:rPr>
          <w:rFonts w:ascii="Calibri Light" w:hint="eastAsia"/>
        </w:rPr>
        <w:t>\</w:t>
      </w:r>
      <w:r w:rsidRPr="00576668">
        <w:rPr>
          <w:rFonts w:ascii="Calibri Light" w:hint="eastAsia"/>
        </w:rPr>
        <w:t>残疾人单位</w:t>
      </w:r>
      <w:r w:rsidRPr="00576668">
        <w:rPr>
          <w:rFonts w:ascii="Calibri Light" w:hint="eastAsia"/>
        </w:rPr>
        <w:t>\</w:t>
      </w:r>
      <w:r w:rsidRPr="00576668">
        <w:rPr>
          <w:rFonts w:ascii="Calibri Light" w:hint="eastAsia"/>
        </w:rPr>
        <w:t>监狱企业应提供相应的《中小企业声明函》</w:t>
      </w:r>
      <w:r w:rsidRPr="00576668">
        <w:rPr>
          <w:rFonts w:ascii="Calibri Light" w:hint="eastAsia"/>
        </w:rPr>
        <w:t>\</w:t>
      </w:r>
      <w:r w:rsidRPr="00576668">
        <w:rPr>
          <w:rFonts w:ascii="Calibri Light" w:hint="eastAsia"/>
        </w:rPr>
        <w:t>《残疾人福利性单位声明函》</w:t>
      </w:r>
      <w:r w:rsidRPr="00576668">
        <w:rPr>
          <w:rFonts w:ascii="Calibri Light" w:hint="eastAsia"/>
        </w:rPr>
        <w:t>\</w:t>
      </w:r>
      <w:r w:rsidRPr="00576668">
        <w:rPr>
          <w:rFonts w:ascii="Calibri Light" w:hint="eastAsia"/>
        </w:rPr>
        <w:t>省级以上监狱管理局、戒毒管理局（含新疆生产建设兵团）出具的生产厂商属于监狱企业的证明文件扫描件。未提供上述声明函</w:t>
      </w:r>
      <w:r w:rsidRPr="00576668">
        <w:rPr>
          <w:rFonts w:ascii="Calibri Light" w:hint="eastAsia"/>
        </w:rPr>
        <w:t>\</w:t>
      </w:r>
      <w:r w:rsidRPr="00576668">
        <w:rPr>
          <w:rFonts w:ascii="Calibri Light" w:hint="eastAsia"/>
        </w:rPr>
        <w:t>证明文件扫描件的，其响应文件无效。</w:t>
      </w:r>
    </w:p>
    <w:p w14:paraId="6B28B64C" w14:textId="77777777" w:rsidR="00B65A8E" w:rsidRPr="00576668" w:rsidRDefault="00B65A8E" w:rsidP="00576668">
      <w:pPr>
        <w:pStyle w:val="af7"/>
        <w:ind w:firstLineChars="200" w:firstLine="560"/>
        <w:rPr>
          <w:rFonts w:ascii="Calibri Light" w:cstheme="minorHAnsi"/>
        </w:rPr>
      </w:pPr>
      <w:r w:rsidRPr="00576668">
        <w:rPr>
          <w:rFonts w:ascii="Calibri Light" w:hint="eastAsia"/>
        </w:rPr>
        <w:t>5</w:t>
      </w:r>
      <w:r w:rsidRPr="00576668">
        <w:rPr>
          <w:rFonts w:ascii="Calibri Light" w:hint="eastAsia"/>
        </w:rPr>
        <w:t>、依据《政府采购促进中小企业发展管理办法》（财库〔</w:t>
      </w:r>
      <w:r w:rsidRPr="00576668">
        <w:rPr>
          <w:rFonts w:ascii="Calibri Light" w:hint="eastAsia"/>
        </w:rPr>
        <w:t>2020</w:t>
      </w:r>
      <w:r w:rsidRPr="00576668">
        <w:rPr>
          <w:rFonts w:ascii="Calibri Light" w:hint="eastAsia"/>
        </w:rPr>
        <w:t>〕</w:t>
      </w:r>
      <w:r w:rsidRPr="00576668">
        <w:rPr>
          <w:rFonts w:ascii="Calibri Light" w:hint="eastAsia"/>
        </w:rPr>
        <w:t>46</w:t>
      </w:r>
      <w:r w:rsidRPr="00576668">
        <w:rPr>
          <w:rFonts w:ascii="Calibri Light" w:hint="eastAsia"/>
        </w:rPr>
        <w:t>号）规定享受扶持政策获得政府采购合同的，小</w:t>
      </w:r>
      <w:proofErr w:type="gramStart"/>
      <w:r w:rsidRPr="00576668">
        <w:rPr>
          <w:rFonts w:ascii="Calibri Light" w:hint="eastAsia"/>
        </w:rPr>
        <w:t>微企业</w:t>
      </w:r>
      <w:proofErr w:type="gramEnd"/>
      <w:r w:rsidRPr="00576668">
        <w:rPr>
          <w:rFonts w:ascii="Calibri Light" w:hint="eastAsia"/>
        </w:rPr>
        <w:t>不得将合同分包给大中型企业，中型企业不得将合同分包给大型企业。</w:t>
      </w:r>
    </w:p>
    <w:p w14:paraId="60028473" w14:textId="4932F1B2" w:rsidR="004A6980" w:rsidRDefault="004A6980" w:rsidP="004A698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w:t>
      </w:r>
      <w:r w:rsidR="001B1FC6">
        <w:rPr>
          <w:rFonts w:asciiTheme="minorHAnsi" w:eastAsiaTheme="minorEastAsia" w:hAnsiTheme="minorHAnsi" w:cstheme="minorHAnsi" w:hint="eastAsia"/>
          <w:b/>
        </w:rPr>
        <w:t>五</w:t>
      </w:r>
      <w:r>
        <w:rPr>
          <w:rFonts w:asciiTheme="minorHAnsi" w:eastAsiaTheme="minorEastAsia" w:hAnsiTheme="minorHAnsi" w:cstheme="minorHAnsi" w:hint="eastAsia"/>
          <w:b/>
        </w:rPr>
        <w:t>）不见面</w:t>
      </w:r>
      <w:r>
        <w:rPr>
          <w:rFonts w:asciiTheme="minorHAnsi" w:eastAsiaTheme="minorEastAsia" w:hAnsiTheme="minorHAnsi" w:cstheme="minorHAnsi"/>
          <w:b/>
        </w:rPr>
        <w:t>开标</w:t>
      </w:r>
    </w:p>
    <w:p w14:paraId="5BA021BE" w14:textId="77777777" w:rsidR="004A6980" w:rsidRPr="00576668" w:rsidRDefault="004A6980" w:rsidP="00576668">
      <w:pPr>
        <w:pStyle w:val="af7"/>
        <w:ind w:firstLineChars="200" w:firstLine="560"/>
        <w:rPr>
          <w:rFonts w:ascii="Calibri Light"/>
        </w:rPr>
      </w:pPr>
      <w:r w:rsidRPr="00576668">
        <w:rPr>
          <w:rFonts w:ascii="Calibri Light" w:hint="eastAsia"/>
        </w:rPr>
        <w:t>该项目将采取“不见面”开标的形式，</w:t>
      </w:r>
      <w:r w:rsidR="002C1298" w:rsidRPr="00576668">
        <w:rPr>
          <w:rFonts w:ascii="Calibri Light" w:hint="eastAsia"/>
        </w:rPr>
        <w:t>服务商</w:t>
      </w:r>
      <w:r w:rsidRPr="00576668">
        <w:rPr>
          <w:rFonts w:ascii="Calibri Light" w:hint="eastAsia"/>
        </w:rPr>
        <w:t>无须到达</w:t>
      </w:r>
      <w:r w:rsidRPr="00576668">
        <w:rPr>
          <w:rFonts w:ascii="Calibri Light"/>
        </w:rPr>
        <w:t>开标现场，即可在网上直接参与开标活动。</w:t>
      </w:r>
      <w:r w:rsidRPr="00576668">
        <w:rPr>
          <w:rFonts w:ascii="Calibri Light" w:hint="eastAsia"/>
        </w:rPr>
        <w:t>相关注意事项如下：</w:t>
      </w:r>
    </w:p>
    <w:p w14:paraId="293B5A6E" w14:textId="77777777" w:rsidR="004A6980" w:rsidRPr="00576668" w:rsidRDefault="004A6980" w:rsidP="00576668">
      <w:pPr>
        <w:pStyle w:val="af7"/>
        <w:ind w:firstLineChars="200" w:firstLine="560"/>
        <w:rPr>
          <w:rFonts w:ascii="Calibri Light"/>
        </w:rPr>
      </w:pPr>
      <w:r w:rsidRPr="00576668">
        <w:rPr>
          <w:rFonts w:ascii="Calibri Light"/>
        </w:rPr>
        <w:t>1</w:t>
      </w:r>
      <w:r w:rsidRPr="00576668">
        <w:rPr>
          <w:rFonts w:ascii="Calibri Light" w:hint="eastAsia"/>
        </w:rPr>
        <w:t>、</w:t>
      </w:r>
      <w:r w:rsidR="000472A6" w:rsidRPr="00576668">
        <w:rPr>
          <w:rFonts w:ascii="Calibri Light" w:hint="eastAsia"/>
        </w:rPr>
        <w:t>提交首次响应文件</w:t>
      </w:r>
      <w:r w:rsidRPr="00576668">
        <w:rPr>
          <w:rFonts w:ascii="Calibri Light" w:hint="eastAsia"/>
        </w:rPr>
        <w:t>，请各</w:t>
      </w:r>
      <w:r w:rsidR="002C1298" w:rsidRPr="00576668">
        <w:rPr>
          <w:rFonts w:ascii="Calibri Light" w:hint="eastAsia"/>
        </w:rPr>
        <w:t>服务</w:t>
      </w:r>
      <w:proofErr w:type="gramStart"/>
      <w:r w:rsidR="002C1298" w:rsidRPr="00576668">
        <w:rPr>
          <w:rFonts w:ascii="Calibri Light" w:hint="eastAsia"/>
        </w:rPr>
        <w:t>商</w:t>
      </w:r>
      <w:r w:rsidRPr="00576668">
        <w:rPr>
          <w:rFonts w:ascii="Calibri Light" w:hint="eastAsia"/>
        </w:rPr>
        <w:t>至少</w:t>
      </w:r>
      <w:proofErr w:type="gramEnd"/>
      <w:r w:rsidRPr="00576668">
        <w:rPr>
          <w:rFonts w:ascii="Calibri Light" w:hint="eastAsia"/>
        </w:rPr>
        <w:t>提前半小时登录“不见面”开评标系统，并按要求及时签到，并保持在线直到评审结束；</w:t>
      </w:r>
      <w:r w:rsidRPr="00576668">
        <w:rPr>
          <w:rFonts w:ascii="Calibri Light"/>
        </w:rPr>
        <w:t xml:space="preserve"> </w:t>
      </w:r>
    </w:p>
    <w:p w14:paraId="6508F0B8" w14:textId="77777777" w:rsidR="004A6980" w:rsidRPr="00576668" w:rsidRDefault="004A6980" w:rsidP="00576668">
      <w:pPr>
        <w:pStyle w:val="af7"/>
        <w:ind w:firstLineChars="200" w:firstLine="560"/>
        <w:rPr>
          <w:rFonts w:ascii="Calibri Light"/>
        </w:rPr>
      </w:pPr>
      <w:r w:rsidRPr="00576668">
        <w:rPr>
          <w:rFonts w:ascii="Calibri Light"/>
        </w:rPr>
        <w:t>2</w:t>
      </w:r>
      <w:r w:rsidRPr="00576668">
        <w:rPr>
          <w:rFonts w:ascii="Calibri Light" w:hint="eastAsia"/>
        </w:rPr>
        <w:t>、磋商</w:t>
      </w:r>
      <w:r w:rsidR="002C1298" w:rsidRPr="00576668">
        <w:rPr>
          <w:rFonts w:ascii="Calibri Light" w:hint="eastAsia"/>
        </w:rPr>
        <w:t>服务商</w:t>
      </w:r>
      <w:r w:rsidRPr="00576668">
        <w:rPr>
          <w:rFonts w:ascii="Calibri Light" w:hint="eastAsia"/>
        </w:rPr>
        <w:t>无需提交纸质响应文件，待采购结果公告后，</w:t>
      </w:r>
      <w:proofErr w:type="gramStart"/>
      <w:r w:rsidRPr="00576668">
        <w:rPr>
          <w:rFonts w:ascii="Calibri Light" w:hint="eastAsia"/>
        </w:rPr>
        <w:t>由成交</w:t>
      </w:r>
      <w:proofErr w:type="gramEnd"/>
      <w:r w:rsidR="002C1298" w:rsidRPr="00576668">
        <w:rPr>
          <w:rFonts w:ascii="Calibri Light" w:hint="eastAsia"/>
        </w:rPr>
        <w:t>服务商</w:t>
      </w:r>
      <w:r w:rsidRPr="00576668">
        <w:rPr>
          <w:rFonts w:ascii="Calibri Light" w:hint="eastAsia"/>
        </w:rPr>
        <w:t>补交一正两副纸质</w:t>
      </w:r>
      <w:r w:rsidR="00A602EB" w:rsidRPr="00576668">
        <w:rPr>
          <w:rFonts w:ascii="Calibri Light" w:hint="eastAsia"/>
        </w:rPr>
        <w:t>响应</w:t>
      </w:r>
      <w:r w:rsidRPr="00576668">
        <w:rPr>
          <w:rFonts w:ascii="Calibri Light" w:hint="eastAsia"/>
        </w:rPr>
        <w:t>文件（备案用）。</w:t>
      </w:r>
    </w:p>
    <w:p w14:paraId="2307BCFB" w14:textId="77777777" w:rsidR="004A6980" w:rsidRPr="00576668" w:rsidRDefault="004A6980" w:rsidP="00576668">
      <w:pPr>
        <w:pStyle w:val="af7"/>
        <w:ind w:firstLineChars="200" w:firstLine="560"/>
        <w:rPr>
          <w:rFonts w:ascii="Calibri Light"/>
        </w:rPr>
      </w:pPr>
      <w:r w:rsidRPr="00576668">
        <w:rPr>
          <w:rFonts w:ascii="Calibri Light"/>
        </w:rPr>
        <w:t>3</w:t>
      </w:r>
      <w:r w:rsidRPr="00576668">
        <w:rPr>
          <w:rFonts w:ascii="Calibri Light" w:hint="eastAsia"/>
        </w:rPr>
        <w:t>、</w:t>
      </w:r>
      <w:r w:rsidR="000472A6" w:rsidRPr="00576668">
        <w:rPr>
          <w:rFonts w:ascii="Calibri Light" w:hint="eastAsia"/>
        </w:rPr>
        <w:t>开标</w:t>
      </w:r>
      <w:r w:rsidRPr="00576668">
        <w:rPr>
          <w:rFonts w:ascii="Calibri Light" w:hint="eastAsia"/>
        </w:rPr>
        <w:t>过程中，</w:t>
      </w:r>
      <w:r w:rsidR="002C1298" w:rsidRPr="00576668">
        <w:rPr>
          <w:rFonts w:ascii="Calibri Light" w:hint="eastAsia"/>
        </w:rPr>
        <w:t>服务商</w:t>
      </w:r>
      <w:r w:rsidRPr="00576668">
        <w:rPr>
          <w:rFonts w:ascii="Calibri Light" w:hint="eastAsia"/>
        </w:rPr>
        <w:t>在收到工作人员“开始解密”指令后，请及时使用</w:t>
      </w:r>
      <w:r w:rsidRPr="00576668">
        <w:rPr>
          <w:rFonts w:ascii="Calibri Light" w:hint="eastAsia"/>
        </w:rPr>
        <w:t>CA</w:t>
      </w:r>
      <w:r w:rsidRPr="00576668">
        <w:rPr>
          <w:rFonts w:ascii="Calibri Light" w:hint="eastAsia"/>
        </w:rPr>
        <w:t>对电子响应文件进行解密。解密时所用</w:t>
      </w:r>
      <w:r w:rsidRPr="00576668">
        <w:rPr>
          <w:rFonts w:ascii="Calibri Light" w:hint="eastAsia"/>
        </w:rPr>
        <w:t>CA</w:t>
      </w:r>
      <w:r w:rsidRPr="00576668">
        <w:rPr>
          <w:rFonts w:ascii="Calibri Light" w:hint="eastAsia"/>
        </w:rPr>
        <w:t>应与加密响应文件时所用</w:t>
      </w:r>
      <w:r w:rsidRPr="00576668">
        <w:rPr>
          <w:rFonts w:ascii="Calibri Light" w:hint="eastAsia"/>
        </w:rPr>
        <w:t>CA</w:t>
      </w:r>
      <w:r w:rsidRPr="00576668">
        <w:rPr>
          <w:rFonts w:ascii="Calibri Light" w:hint="eastAsia"/>
        </w:rPr>
        <w:t>相同；评审过程中，</w:t>
      </w:r>
      <w:r w:rsidR="00E645B2" w:rsidRPr="00576668">
        <w:rPr>
          <w:rFonts w:ascii="Calibri Light" w:hint="eastAsia"/>
        </w:rPr>
        <w:t>磋商小组</w:t>
      </w:r>
      <w:r w:rsidRPr="00576668">
        <w:rPr>
          <w:rFonts w:ascii="Calibri Light" w:hint="eastAsia"/>
        </w:rPr>
        <w:t>可能会就某些问题要求</w:t>
      </w:r>
      <w:r w:rsidR="002C1298" w:rsidRPr="00576668">
        <w:rPr>
          <w:rFonts w:ascii="Calibri Light" w:hint="eastAsia"/>
        </w:rPr>
        <w:t>服务商</w:t>
      </w:r>
      <w:r w:rsidRPr="00576668">
        <w:rPr>
          <w:rFonts w:ascii="Calibri Light" w:hint="eastAsia"/>
        </w:rPr>
        <w:t>进行在线澄清。</w:t>
      </w:r>
    </w:p>
    <w:p w14:paraId="7AE99F81" w14:textId="77777777" w:rsidR="004A6980" w:rsidRPr="00576668" w:rsidRDefault="004A6980" w:rsidP="00576668">
      <w:pPr>
        <w:pStyle w:val="af7"/>
        <w:ind w:firstLineChars="200" w:firstLine="560"/>
        <w:rPr>
          <w:rFonts w:ascii="Calibri Light"/>
        </w:rPr>
      </w:pPr>
      <w:r w:rsidRPr="00576668">
        <w:rPr>
          <w:rFonts w:ascii="Calibri Light" w:hint="eastAsia"/>
        </w:rPr>
        <w:t>4</w:t>
      </w:r>
      <w:r w:rsidRPr="00576668">
        <w:rPr>
          <w:rFonts w:ascii="Calibri Light" w:hint="eastAsia"/>
        </w:rPr>
        <w:t>、“不见面”开评标系统操作说明详见全国公共资源交易平台（</w:t>
      </w:r>
      <w:r w:rsidR="007D2D8D" w:rsidRPr="00576668">
        <w:rPr>
          <w:rFonts w:ascii="Calibri Light" w:hint="eastAsia"/>
        </w:rPr>
        <w:t>陕西省•西安市</w:t>
      </w:r>
      <w:r w:rsidRPr="00576668">
        <w:rPr>
          <w:rFonts w:ascii="Calibri Light" w:hint="eastAsia"/>
        </w:rPr>
        <w:t>）网站〖首页·〉服务指南·〉下载专区〗中的《西安公共资源交易不见面开标大厅</w:t>
      </w:r>
      <w:r w:rsidR="002C1298" w:rsidRPr="00576668">
        <w:rPr>
          <w:rFonts w:ascii="Calibri Light" w:hint="eastAsia"/>
        </w:rPr>
        <w:t>服务商</w:t>
      </w:r>
      <w:r w:rsidRPr="00576668">
        <w:rPr>
          <w:rFonts w:ascii="Calibri Light" w:hint="eastAsia"/>
        </w:rPr>
        <w:t>操作手册》。相关技术问题，请咨询软件开发商：</w:t>
      </w:r>
    </w:p>
    <w:p w14:paraId="6F990C26" w14:textId="77777777" w:rsidR="004A6980" w:rsidRPr="00576668" w:rsidRDefault="004A6980" w:rsidP="00576668">
      <w:pPr>
        <w:pStyle w:val="af7"/>
        <w:ind w:firstLineChars="200" w:firstLine="560"/>
        <w:rPr>
          <w:rFonts w:ascii="Calibri Light"/>
        </w:rPr>
      </w:pPr>
      <w:r w:rsidRPr="00576668">
        <w:rPr>
          <w:rFonts w:ascii="Calibri Light" w:hint="eastAsia"/>
        </w:rPr>
        <w:t>（</w:t>
      </w:r>
      <w:r w:rsidRPr="00576668">
        <w:rPr>
          <w:rFonts w:ascii="Calibri Light" w:hint="eastAsia"/>
        </w:rPr>
        <w:t>1</w:t>
      </w:r>
      <w:r w:rsidRPr="00576668">
        <w:rPr>
          <w:rFonts w:ascii="Calibri Light" w:hint="eastAsia"/>
        </w:rPr>
        <w:t>）技术支持热线：</w:t>
      </w:r>
      <w:r w:rsidRPr="00576668">
        <w:rPr>
          <w:rFonts w:ascii="Calibri Light" w:hint="eastAsia"/>
        </w:rPr>
        <w:t>400-998-0000/400-928-0095</w:t>
      </w:r>
    </w:p>
    <w:p w14:paraId="5D740A69" w14:textId="77777777" w:rsidR="004A6980" w:rsidRPr="00576668" w:rsidRDefault="004A6980" w:rsidP="00576668">
      <w:pPr>
        <w:pStyle w:val="af7"/>
        <w:ind w:firstLineChars="200" w:firstLine="560"/>
        <w:rPr>
          <w:rFonts w:ascii="Calibri Light"/>
        </w:rPr>
      </w:pPr>
      <w:r w:rsidRPr="00576668">
        <w:rPr>
          <w:rFonts w:ascii="Calibri Light" w:hint="eastAsia"/>
        </w:rPr>
        <w:t>（</w:t>
      </w:r>
      <w:r w:rsidRPr="00576668">
        <w:rPr>
          <w:rFonts w:ascii="Calibri Light" w:hint="eastAsia"/>
        </w:rPr>
        <w:t>2</w:t>
      </w:r>
      <w:r w:rsidRPr="00576668">
        <w:rPr>
          <w:rFonts w:ascii="Calibri Light" w:hint="eastAsia"/>
        </w:rPr>
        <w:t>）驻场技术人员：</w:t>
      </w:r>
      <w:r w:rsidRPr="00576668">
        <w:rPr>
          <w:rFonts w:ascii="Calibri Light" w:hint="eastAsia"/>
        </w:rPr>
        <w:t>029-86510166/86510167</w:t>
      </w:r>
      <w:r w:rsidRPr="00576668">
        <w:rPr>
          <w:rFonts w:ascii="Calibri Light" w:hint="eastAsia"/>
        </w:rPr>
        <w:t>转</w:t>
      </w:r>
      <w:r w:rsidRPr="00576668">
        <w:rPr>
          <w:rFonts w:ascii="Calibri Light" w:hint="eastAsia"/>
        </w:rPr>
        <w:t>80310</w:t>
      </w:r>
    </w:p>
    <w:p w14:paraId="47C03AAE" w14:textId="77777777" w:rsidR="000579E4" w:rsidRDefault="000579E4" w:rsidP="000579E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C1298">
        <w:rPr>
          <w:rFonts w:asciiTheme="minorHAnsi" w:eastAsiaTheme="minorEastAsia" w:hAnsiTheme="minorHAnsi" w:cstheme="minorHAnsi" w:hint="eastAsia"/>
          <w:b/>
        </w:rPr>
        <w:t>六</w:t>
      </w:r>
      <w:r w:rsidRPr="00B03CED">
        <w:rPr>
          <w:rFonts w:asciiTheme="minorHAnsi" w:eastAsiaTheme="minorEastAsia" w:hAnsiTheme="minorHAnsi" w:cstheme="minorHAnsi"/>
          <w:b/>
        </w:rPr>
        <w:t>）</w:t>
      </w:r>
      <w:r w:rsidR="002C1298">
        <w:rPr>
          <w:rFonts w:asciiTheme="minorHAnsi" w:eastAsiaTheme="minorEastAsia" w:hAnsiTheme="minorHAnsi" w:cstheme="minorHAnsi"/>
          <w:b/>
        </w:rPr>
        <w:t>服务商</w:t>
      </w:r>
      <w:r w:rsidRPr="00B03CED">
        <w:rPr>
          <w:rFonts w:asciiTheme="minorHAnsi" w:eastAsiaTheme="minorEastAsia" w:hAnsiTheme="minorHAnsi" w:cstheme="minorHAnsi"/>
          <w:b/>
        </w:rPr>
        <w:t>的磋商费用自理。</w:t>
      </w:r>
    </w:p>
    <w:p w14:paraId="34980B90" w14:textId="77777777"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14:paraId="480071CC" w14:textId="77777777"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14:paraId="541A7AD2"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14:paraId="16E6B0B8"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 xml:space="preserve">第二章　</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须知</w:t>
      </w:r>
    </w:p>
    <w:p w14:paraId="2B1641EF"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14:paraId="0FEC456B" w14:textId="77777777"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14:paraId="762FDA4E"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14:paraId="24D6EAA2"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14:paraId="63F40BE9" w14:textId="77777777" w:rsidR="00B47973" w:rsidRPr="00B03CED" w:rsidRDefault="002C129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服务商</w:t>
      </w:r>
      <w:r w:rsidR="00B47973" w:rsidRPr="00B03CED">
        <w:rPr>
          <w:rFonts w:asciiTheme="minorHAnsi" w:eastAsiaTheme="minorEastAsia" w:hAnsiTheme="minorHAnsi" w:cstheme="minorHAnsi"/>
        </w:rPr>
        <w:t>下载</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00B47973"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00B47973"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00B47973"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00B47973"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文件的要求提交全部资料。</w:t>
      </w:r>
    </w:p>
    <w:p w14:paraId="2479D94A" w14:textId="77777777"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应按新版磋商文件重新编制响应文件。原磋商文件及响应文件失效。</w:t>
      </w:r>
    </w:p>
    <w:p w14:paraId="7191B815" w14:textId="77777777"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proofErr w:type="gramStart"/>
      <w:r w:rsidR="00210CE2" w:rsidRPr="00B03CED">
        <w:rPr>
          <w:rFonts w:asciiTheme="minorHAnsi" w:eastAsiaTheme="minorEastAsia" w:hAnsiTheme="minorHAnsi" w:cstheme="minorHAnsi"/>
          <w:color w:val="C00000"/>
        </w:rPr>
        <w:t>函以及</w:t>
      </w:r>
      <w:proofErr w:type="gramEnd"/>
      <w:r w:rsidR="00210CE2" w:rsidRPr="00B03CED">
        <w:rPr>
          <w:rFonts w:asciiTheme="minorHAnsi" w:eastAsiaTheme="minorEastAsia" w:hAnsiTheme="minorHAnsi" w:cstheme="minorHAnsi"/>
          <w:color w:val="C00000"/>
        </w:rPr>
        <w:t>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14:paraId="7E4FF36A"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14:paraId="5C3A1807"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14:paraId="3BB89B63"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C1298">
        <w:rPr>
          <w:rFonts w:asciiTheme="minorHAnsi" w:eastAsiaTheme="minorEastAsia" w:hAnsiTheme="minorHAnsi" w:cstheme="minorHAnsi"/>
        </w:rPr>
        <w:t>服务商</w:t>
      </w:r>
      <w:r w:rsidR="000D714A" w:rsidRPr="00B03CED">
        <w:rPr>
          <w:rFonts w:asciiTheme="minorHAnsi" w:eastAsiaTheme="minorEastAsia" w:hAnsiTheme="minorHAnsi" w:cstheme="minorHAnsi"/>
        </w:rPr>
        <w:t>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14:paraId="342DEC73"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14:paraId="60D4B631" w14:textId="77777777"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w:t>
      </w:r>
      <w:r w:rsidR="002C1298">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在提交首次响应文件截止时间之前，务必自行关注下列地址发布的变更公告，集中采购机构不再另行通知，因</w:t>
      </w:r>
      <w:r w:rsidR="002C1298">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未及时关注所造成的一切后果由</w:t>
      </w:r>
      <w:r w:rsidR="002C1298">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自行承担</w:t>
      </w:r>
      <w:r w:rsidR="005B3F80" w:rsidRPr="00B03CED">
        <w:rPr>
          <w:rFonts w:asciiTheme="minorHAnsi" w:eastAsiaTheme="minorEastAsia" w:hAnsiTheme="minorHAnsi" w:cstheme="minorHAnsi"/>
        </w:rPr>
        <w:t>：</w:t>
      </w:r>
    </w:p>
    <w:p w14:paraId="5B5E5B67" w14:textId="77777777"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14:paraId="4DE563F2" w14:textId="77777777"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7"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14:paraId="74381979"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14:paraId="273619A4" w14:textId="26EAE037" w:rsidR="00952A4E" w:rsidRPr="0047751D" w:rsidRDefault="00952A4E" w:rsidP="00952A4E">
      <w:pPr>
        <w:pStyle w:val="2"/>
        <w:rPr>
          <w:rFonts w:asciiTheme="minorHAnsi" w:eastAsiaTheme="minorEastAsia" w:hAnsiTheme="minorHAnsi" w:cstheme="minorHAnsi"/>
        </w:rPr>
      </w:pPr>
      <w:r w:rsidRPr="0047751D">
        <w:rPr>
          <w:rFonts w:asciiTheme="minorHAnsi" w:eastAsiaTheme="minorEastAsia" w:hAnsiTheme="minorHAnsi" w:cstheme="minorHAnsi"/>
        </w:rPr>
        <w:lastRenderedPageBreak/>
        <w:t>四、</w:t>
      </w:r>
      <w:r w:rsidR="00533D70">
        <w:rPr>
          <w:rFonts w:hint="eastAsia"/>
        </w:rPr>
        <w:t>西安市政府采购信用担保及信用融资政策</w:t>
      </w:r>
    </w:p>
    <w:p w14:paraId="625A0803" w14:textId="77777777" w:rsidR="00952A4E" w:rsidRPr="00576668" w:rsidRDefault="00952A4E" w:rsidP="00576668">
      <w:pPr>
        <w:pStyle w:val="af7"/>
        <w:ind w:firstLineChars="200" w:firstLine="560"/>
        <w:rPr>
          <w:rFonts w:ascii="Calibri Light"/>
        </w:rPr>
      </w:pPr>
      <w:r w:rsidRPr="00576668">
        <w:rPr>
          <w:rFonts w:ascii="Calibri Light" w:hint="eastAsia"/>
        </w:rPr>
        <w:t>为发挥政府采购促进中小企业发展的政策功能，西安市财政局制定了《西安市政府采购信用担保及信用融资工作实施方案（试行）》（市财发〔</w:t>
      </w:r>
      <w:r w:rsidRPr="00576668">
        <w:rPr>
          <w:rFonts w:ascii="Calibri Light" w:hint="eastAsia"/>
        </w:rPr>
        <w:t>2014</w:t>
      </w:r>
      <w:r w:rsidRPr="00576668">
        <w:rPr>
          <w:rFonts w:ascii="Calibri Light" w:hint="eastAsia"/>
        </w:rPr>
        <w:t>〕</w:t>
      </w:r>
      <w:r w:rsidRPr="00576668">
        <w:rPr>
          <w:rFonts w:ascii="Calibri Light" w:hint="eastAsia"/>
        </w:rPr>
        <w:t>167</w:t>
      </w:r>
      <w:r w:rsidRPr="00576668">
        <w:rPr>
          <w:rFonts w:ascii="Calibri Light" w:hint="eastAsia"/>
        </w:rPr>
        <w:t>号，以下简称《实施方案》），为参与西安市市级政府采购项目的</w:t>
      </w:r>
      <w:r w:rsidR="002C1298" w:rsidRPr="00576668">
        <w:rPr>
          <w:rFonts w:ascii="Calibri Light" w:hint="eastAsia"/>
        </w:rPr>
        <w:t>服务商</w:t>
      </w:r>
      <w:r w:rsidRPr="00576668">
        <w:rPr>
          <w:rFonts w:ascii="Calibri Light" w:hint="eastAsia"/>
        </w:rPr>
        <w:t>提供政府采购信用担保和融资服务。</w:t>
      </w:r>
      <w:r w:rsidR="002C1298" w:rsidRPr="00576668">
        <w:rPr>
          <w:rFonts w:ascii="Calibri Light" w:hint="eastAsia"/>
        </w:rPr>
        <w:t>服务商</w:t>
      </w:r>
      <w:r w:rsidRPr="00576668">
        <w:rPr>
          <w:rFonts w:ascii="Calibri Light" w:hint="eastAsia"/>
        </w:rPr>
        <w:t>在</w:t>
      </w:r>
      <w:r w:rsidR="007B280A" w:rsidRPr="00576668">
        <w:rPr>
          <w:rFonts w:ascii="Calibri Light" w:hint="eastAsia"/>
        </w:rPr>
        <w:t>交纳</w:t>
      </w:r>
      <w:r w:rsidRPr="00576668">
        <w:rPr>
          <w:rFonts w:ascii="Calibri Light" w:hint="eastAsia"/>
        </w:rPr>
        <w:t>履约保证金时可自愿选择通过担保函的形式交纳，</w:t>
      </w:r>
      <w:r w:rsidR="002C1298" w:rsidRPr="00576668">
        <w:rPr>
          <w:rFonts w:ascii="Calibri Light" w:hint="eastAsia"/>
        </w:rPr>
        <w:t>服务商</w:t>
      </w:r>
      <w:r w:rsidRPr="00576668">
        <w:rPr>
          <w:rFonts w:ascii="Calibri Light" w:hint="eastAsia"/>
        </w:rPr>
        <w:t>违约，开具担保函单位承担连带责任。</w:t>
      </w:r>
    </w:p>
    <w:p w14:paraId="32F25167" w14:textId="77777777" w:rsidR="00952A4E" w:rsidRPr="00576668" w:rsidRDefault="00952A4E" w:rsidP="00576668">
      <w:pPr>
        <w:pStyle w:val="af7"/>
        <w:ind w:firstLineChars="200" w:firstLine="560"/>
        <w:rPr>
          <w:rFonts w:ascii="Calibri Light"/>
        </w:rPr>
      </w:pPr>
      <w:r w:rsidRPr="00576668">
        <w:rPr>
          <w:rFonts w:ascii="Calibri Light" w:hint="eastAsia"/>
        </w:rPr>
        <w:t>为保证工作质量，《实施方案》中确定了西安市政府采购信用担保和信用融资合作机构（试点）和保函格式（见《实施方案》中的附件一、附件二）。</w:t>
      </w:r>
      <w:r w:rsidRPr="00576668">
        <w:rPr>
          <w:rFonts w:ascii="Calibri Light" w:hint="eastAsia"/>
        </w:rPr>
        <w:t>2017</w:t>
      </w:r>
      <w:r w:rsidRPr="00576668">
        <w:rPr>
          <w:rFonts w:ascii="Calibri Light" w:hint="eastAsia"/>
        </w:rPr>
        <w:t>年，为发挥政府采购促进中小企业发展的政策功能，进一步做好政府采购信用担保及信用融资相关工作，西安市财政局对合作机构名单进行了调整，详见《</w:t>
      </w:r>
      <w:r w:rsidRPr="00576668">
        <w:rPr>
          <w:rFonts w:ascii="Calibri Light" w:hint="eastAsia"/>
        </w:rPr>
        <w:t>2017</w:t>
      </w:r>
      <w:r w:rsidRPr="00576668">
        <w:rPr>
          <w:rFonts w:ascii="Calibri Light" w:hint="eastAsia"/>
        </w:rPr>
        <w:t>年西安市政府采购信用担保及信用融资合作机构联系名单》（以下简称合作机构名单）。</w:t>
      </w:r>
    </w:p>
    <w:p w14:paraId="1529AEFE" w14:textId="77777777" w:rsidR="00952A4E" w:rsidRPr="00576668" w:rsidRDefault="00952A4E" w:rsidP="00576668">
      <w:pPr>
        <w:pStyle w:val="af7"/>
        <w:ind w:firstLineChars="200" w:firstLine="560"/>
        <w:rPr>
          <w:rFonts w:ascii="Calibri Light"/>
        </w:rPr>
      </w:pPr>
      <w:r w:rsidRPr="00576668">
        <w:rPr>
          <w:rFonts w:ascii="Calibri Light" w:hint="eastAsia"/>
        </w:rPr>
        <w:t>《西安市政府采购信用担保及信用融资工作实施方案（试行）》链接：</w:t>
      </w:r>
    </w:p>
    <w:p w14:paraId="7B2B0031" w14:textId="28A6F32D" w:rsidR="00952A4E" w:rsidRPr="00576668" w:rsidRDefault="00952A4E" w:rsidP="00576668">
      <w:pPr>
        <w:pStyle w:val="af7"/>
        <w:ind w:firstLineChars="200" w:firstLine="560"/>
        <w:rPr>
          <w:rFonts w:ascii="Calibri Light"/>
        </w:rPr>
      </w:pPr>
      <w:r w:rsidRPr="00576668">
        <w:rPr>
          <w:rFonts w:ascii="Calibri Light"/>
        </w:rPr>
        <w:t>http://xaczj.xa.gov.cn/</w:t>
      </w:r>
      <w:r w:rsidR="00576668">
        <w:rPr>
          <w:rFonts w:ascii="Calibri Light"/>
        </w:rPr>
        <w:t>ztzl/</w:t>
      </w:r>
      <w:r w:rsidRPr="00576668">
        <w:rPr>
          <w:rFonts w:ascii="Calibri Light"/>
        </w:rPr>
        <w:t>zfcg/cgfg/5db90552fd850863a9e4594d.html</w:t>
      </w:r>
    </w:p>
    <w:p w14:paraId="3BB3414D" w14:textId="77777777" w:rsidR="00952A4E" w:rsidRPr="00576668" w:rsidRDefault="00952A4E" w:rsidP="00576668">
      <w:pPr>
        <w:pStyle w:val="af7"/>
        <w:ind w:firstLineChars="200" w:firstLine="560"/>
        <w:rPr>
          <w:rFonts w:ascii="Calibri Light"/>
        </w:rPr>
      </w:pPr>
      <w:r w:rsidRPr="00576668">
        <w:rPr>
          <w:rFonts w:ascii="Calibri Light" w:hint="eastAsia"/>
        </w:rPr>
        <w:t>《担保合作机构名单》链接：</w:t>
      </w:r>
    </w:p>
    <w:p w14:paraId="66DCF738" w14:textId="20241361" w:rsidR="00952A4E" w:rsidRPr="00576668" w:rsidRDefault="00952A4E" w:rsidP="00576668">
      <w:pPr>
        <w:pStyle w:val="af7"/>
        <w:ind w:firstLineChars="200" w:firstLine="560"/>
        <w:rPr>
          <w:rFonts w:ascii="Calibri Light"/>
        </w:rPr>
      </w:pPr>
      <w:r w:rsidRPr="00576668">
        <w:rPr>
          <w:rFonts w:ascii="Calibri Light"/>
        </w:rPr>
        <w:t>http://xaczj.xa.gov.cn/</w:t>
      </w:r>
      <w:r w:rsidR="00576668">
        <w:rPr>
          <w:rFonts w:ascii="Calibri Light"/>
        </w:rPr>
        <w:t>ztzl/</w:t>
      </w:r>
      <w:r w:rsidRPr="00576668">
        <w:rPr>
          <w:rFonts w:ascii="Calibri Light"/>
        </w:rPr>
        <w:t>zfcg/cgfg/5db9054565cbd804f69e97e0.html</w:t>
      </w:r>
    </w:p>
    <w:p w14:paraId="4668A5B5"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14:paraId="37A9F948" w14:textId="77777777"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14:paraId="0ECD018C" w14:textId="77777777"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2C1298">
        <w:rPr>
          <w:rFonts w:asciiTheme="minorHAnsi" w:eastAsiaTheme="minorEastAsia" w:hAnsiTheme="minorHAnsi" w:cstheme="minorHAnsi"/>
        </w:rPr>
        <w:t>服务商</w:t>
      </w:r>
      <w:r w:rsidR="004C5780" w:rsidRPr="00B03CED">
        <w:rPr>
          <w:rFonts w:asciiTheme="minorHAnsi" w:eastAsiaTheme="minorEastAsia" w:hAnsiTheme="minorHAnsi" w:cstheme="minorHAnsi"/>
        </w:rPr>
        <w:t>在报价时应充分考虑所有可能发生的费用，磋商文件未列明，而</w:t>
      </w:r>
      <w:r w:rsidR="002C1298">
        <w:rPr>
          <w:rFonts w:asciiTheme="minorHAnsi" w:eastAsiaTheme="minorEastAsia" w:hAnsiTheme="minorHAnsi" w:cstheme="minorHAnsi"/>
        </w:rPr>
        <w:t>服务商</w:t>
      </w:r>
      <w:r w:rsidR="004C5780" w:rsidRPr="00B03CED">
        <w:rPr>
          <w:rFonts w:asciiTheme="minorHAnsi" w:eastAsiaTheme="minorEastAsia" w:hAnsiTheme="minorHAnsi" w:cstheme="minorHAnsi"/>
        </w:rPr>
        <w:t>认为应当计取的费用均应列入报价中。报价时不论是否计取，采购人均按已计取对待。</w:t>
      </w:r>
    </w:p>
    <w:p w14:paraId="69C108C9" w14:textId="77777777"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14:paraId="2D7AF850" w14:textId="77777777"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002C1298">
        <w:rPr>
          <w:rFonts w:asciiTheme="minorHAnsi" w:eastAsiaTheme="minorEastAsia" w:hAnsiTheme="minorHAnsi" w:cstheme="minorHAnsi" w:hint="eastAsia"/>
        </w:rPr>
        <w:t>服务商</w:t>
      </w:r>
      <w:r w:rsidRPr="00806E26">
        <w:rPr>
          <w:rFonts w:asciiTheme="minorHAnsi" w:eastAsiaTheme="minorEastAsia" w:hAnsiTheme="minorHAnsi" w:cstheme="minorHAnsi" w:hint="eastAsia"/>
        </w:rPr>
        <w:t>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14:paraId="6194E11D" w14:textId="77777777"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2C1298">
        <w:rPr>
          <w:rFonts w:asciiTheme="minorHAnsi" w:eastAsiaTheme="minorEastAsia" w:hAnsiTheme="minorHAnsi" w:cstheme="minorHAnsi" w:hint="eastAsia"/>
        </w:rPr>
        <w:t>服务商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w:t>
      </w:r>
      <w:r w:rsidR="002C1298">
        <w:rPr>
          <w:rFonts w:asciiTheme="minorHAnsi" w:eastAsiaTheme="minorEastAsia" w:hAnsiTheme="minorHAnsi" w:cstheme="minorHAnsi" w:hint="eastAsia"/>
        </w:rPr>
        <w:t>服务商</w:t>
      </w:r>
      <w:r w:rsidR="00456D58" w:rsidRPr="00456D58">
        <w:rPr>
          <w:rFonts w:asciiTheme="minorHAnsi" w:eastAsiaTheme="minorEastAsia" w:hAnsiTheme="minorHAnsi" w:cstheme="minorHAnsi" w:hint="eastAsia"/>
        </w:rPr>
        <w:t>响应文件的有效组成部分。</w:t>
      </w:r>
    </w:p>
    <w:p w14:paraId="278CFD63"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14:paraId="66E18F5C"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w:t>
      </w:r>
      <w:r w:rsidR="002C1298">
        <w:rPr>
          <w:rFonts w:asciiTheme="minorHAnsi" w:eastAsiaTheme="minorEastAsia" w:hAnsiTheme="minorHAnsi" w:cstheme="minorHAnsi"/>
        </w:rPr>
        <w:t>服务商</w:t>
      </w:r>
      <w:r w:rsidR="00BF4E14" w:rsidRPr="00B03CED">
        <w:rPr>
          <w:rFonts w:asciiTheme="minorHAnsi" w:eastAsiaTheme="minorEastAsia" w:hAnsiTheme="minorHAnsi" w:cstheme="minorHAnsi"/>
        </w:rPr>
        <w:t>对磋商文件理解不透、误解、疏漏或对市场行情了解不清造成的后果和风险，均由</w:t>
      </w:r>
      <w:r w:rsidR="002C1298">
        <w:rPr>
          <w:rFonts w:asciiTheme="minorHAnsi" w:eastAsiaTheme="minorEastAsia" w:hAnsiTheme="minorHAnsi" w:cstheme="minorHAnsi"/>
        </w:rPr>
        <w:t>服务商</w:t>
      </w:r>
      <w:r w:rsidR="00BF4E14" w:rsidRPr="00B03CED">
        <w:rPr>
          <w:rFonts w:asciiTheme="minorHAnsi" w:eastAsiaTheme="minorEastAsia" w:hAnsiTheme="minorHAnsi" w:cstheme="minorHAnsi"/>
        </w:rPr>
        <w:t>自己负责。</w:t>
      </w:r>
    </w:p>
    <w:p w14:paraId="7645B8CD"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lastRenderedPageBreak/>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14:paraId="6BCF7E64"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14:paraId="1230AE27"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14:paraId="7095D054" w14:textId="77777777"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2C1298">
        <w:rPr>
          <w:rFonts w:asciiTheme="minorHAnsi" w:eastAsiaTheme="majorEastAsia" w:hAnsiTheme="minorHAnsi" w:cstheme="minorHAnsi" w:hint="eastAsia"/>
        </w:rPr>
        <w:t>服务商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 xml:space="preserve"> </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14:paraId="3E660F44" w14:textId="77777777"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2C1298">
        <w:rPr>
          <w:rFonts w:asciiTheme="minorHAnsi" w:eastAsiaTheme="majorEastAsia" w:hAnsiTheme="minorHAnsi" w:cstheme="minorHAnsi" w:hint="eastAsia"/>
        </w:rPr>
        <w:t>服务商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w:t>
      </w:r>
      <w:proofErr w:type="gramStart"/>
      <w:r w:rsidRPr="00476598">
        <w:rPr>
          <w:rFonts w:asciiTheme="minorHAnsi" w:eastAsiaTheme="majorEastAsia" w:hAnsiTheme="minorHAnsi" w:cstheme="minorHAnsi"/>
        </w:rPr>
        <w:t>版电子</w:t>
      </w:r>
      <w:proofErr w:type="gramEnd"/>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6C647B24"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w:t>
      </w:r>
      <w:r w:rsidRPr="00B03CED">
        <w:rPr>
          <w:rFonts w:asciiTheme="minorHAnsi" w:eastAsiaTheme="minorEastAsia" w:hAnsiTheme="minorHAnsi" w:cstheme="minorHAnsi"/>
          <w:color w:val="C00000"/>
          <w:w w:val="1"/>
        </w:rPr>
        <w:t xml:space="preserve"> </w:t>
      </w:r>
      <w:r w:rsidRPr="00B03CED">
        <w:rPr>
          <w:rFonts w:asciiTheme="minorHAnsi" w:eastAsiaTheme="minorEastAsia" w:hAnsiTheme="minorHAnsi" w:cstheme="minorHAnsi"/>
          <w:color w:val="C00000"/>
        </w:rPr>
        <w:t>标文件制作软件及操作手册》</w:t>
      </w:r>
      <w:r w:rsidRPr="00B03CED">
        <w:rPr>
          <w:rFonts w:asciiTheme="minorHAnsi" w:eastAsiaTheme="minorEastAsia" w:hAnsiTheme="minorHAnsi" w:cstheme="minorHAnsi"/>
        </w:rPr>
        <w:t>。</w:t>
      </w:r>
    </w:p>
    <w:p w14:paraId="65D5134E" w14:textId="77777777"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2C1298">
        <w:rPr>
          <w:rFonts w:asciiTheme="minorHAnsi" w:eastAsiaTheme="majorEastAsia" w:hAnsiTheme="minorHAnsi" w:cstheme="minorHAnsi" w:hint="eastAsia"/>
        </w:rPr>
        <w:t>服务商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3A5281A9" w14:textId="77777777"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14:paraId="0A450092"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14:paraId="1433A228" w14:textId="77777777"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14:paraId="1BE08617" w14:textId="77777777"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14:paraId="0F84E49E" w14:textId="77777777" w:rsidR="00952A4E" w:rsidRPr="00576668" w:rsidRDefault="00377D73" w:rsidP="00952A4E">
      <w:pPr>
        <w:ind w:firstLineChars="200" w:firstLine="560"/>
        <w:rPr>
          <w:rFonts w:asciiTheme="minorHAnsi" w:eastAsiaTheme="minorEastAsia" w:hAnsiTheme="minorHAnsi" w:cstheme="minorHAnsi"/>
          <w:color w:val="C00000"/>
        </w:rPr>
      </w:pPr>
      <w:r w:rsidRPr="00576668">
        <w:rPr>
          <w:rFonts w:asciiTheme="minorHAnsi" w:eastAsiaTheme="minorEastAsia" w:hAnsiTheme="minorHAnsi" w:cstheme="minorHAnsi" w:hint="eastAsia"/>
          <w:color w:val="C00000"/>
        </w:rPr>
        <w:t>磋商</w:t>
      </w:r>
      <w:r w:rsidR="00952A4E" w:rsidRPr="00576668">
        <w:rPr>
          <w:rFonts w:asciiTheme="minorHAnsi" w:eastAsiaTheme="minorEastAsia" w:hAnsiTheme="minorHAnsi" w:cstheme="minorHAnsi" w:hint="eastAsia"/>
          <w:color w:val="C00000"/>
        </w:rPr>
        <w:t>时磋商</w:t>
      </w:r>
      <w:r w:rsidR="002C1298" w:rsidRPr="00576668">
        <w:rPr>
          <w:rFonts w:asciiTheme="minorHAnsi" w:eastAsiaTheme="minorEastAsia" w:hAnsiTheme="minorHAnsi" w:cstheme="minorHAnsi" w:hint="eastAsia"/>
          <w:color w:val="C00000"/>
        </w:rPr>
        <w:t>服务商</w:t>
      </w:r>
      <w:r w:rsidR="00952A4E" w:rsidRPr="00576668">
        <w:rPr>
          <w:rFonts w:asciiTheme="minorHAnsi" w:eastAsiaTheme="minorEastAsia" w:hAnsiTheme="minorHAnsi" w:cstheme="minorHAnsi"/>
          <w:color w:val="C00000"/>
        </w:rPr>
        <w:t>无需提交</w:t>
      </w:r>
      <w:r w:rsidR="00952A4E" w:rsidRPr="00576668">
        <w:rPr>
          <w:rFonts w:asciiTheme="minorHAnsi" w:eastAsiaTheme="minorEastAsia" w:hAnsiTheme="minorHAnsi" w:cstheme="minorHAnsi" w:hint="eastAsia"/>
          <w:color w:val="C00000"/>
        </w:rPr>
        <w:t>纸质响应</w:t>
      </w:r>
      <w:r w:rsidR="00952A4E" w:rsidRPr="00576668">
        <w:rPr>
          <w:rFonts w:asciiTheme="minorHAnsi" w:eastAsiaTheme="minorEastAsia" w:hAnsiTheme="minorHAnsi" w:cstheme="minorHAnsi"/>
          <w:color w:val="C00000"/>
        </w:rPr>
        <w:t>文件</w:t>
      </w:r>
      <w:r w:rsidR="00952A4E" w:rsidRPr="00576668">
        <w:rPr>
          <w:rFonts w:asciiTheme="minorHAnsi" w:eastAsiaTheme="minorEastAsia" w:hAnsiTheme="minorHAnsi" w:cstheme="minorHAnsi" w:hint="eastAsia"/>
          <w:color w:val="C00000"/>
        </w:rPr>
        <w:t>，</w:t>
      </w:r>
      <w:r w:rsidR="00952A4E" w:rsidRPr="00576668">
        <w:rPr>
          <w:rFonts w:asciiTheme="minorHAnsi" w:eastAsiaTheme="minorEastAsia" w:hAnsiTheme="minorHAnsi" w:cstheme="minorHAnsi"/>
          <w:color w:val="C00000"/>
        </w:rPr>
        <w:t>项目</w:t>
      </w:r>
      <w:r w:rsidR="00952A4E" w:rsidRPr="00576668">
        <w:rPr>
          <w:rFonts w:asciiTheme="minorHAnsi" w:eastAsiaTheme="minorEastAsia" w:hAnsiTheme="minorHAnsi" w:cstheme="minorHAnsi" w:hint="eastAsia"/>
          <w:color w:val="C00000"/>
        </w:rPr>
        <w:t>成交</w:t>
      </w:r>
      <w:r w:rsidR="00952A4E" w:rsidRPr="00576668">
        <w:rPr>
          <w:rFonts w:asciiTheme="minorHAnsi" w:eastAsiaTheme="minorEastAsia" w:hAnsiTheme="minorHAnsi" w:cstheme="minorHAnsi"/>
          <w:color w:val="C00000"/>
        </w:rPr>
        <w:t>后</w:t>
      </w:r>
      <w:proofErr w:type="gramStart"/>
      <w:r w:rsidR="00952A4E" w:rsidRPr="00576668">
        <w:rPr>
          <w:rFonts w:asciiTheme="minorHAnsi" w:eastAsiaTheme="minorEastAsia" w:hAnsiTheme="minorHAnsi" w:cstheme="minorHAnsi"/>
          <w:color w:val="C00000"/>
        </w:rPr>
        <w:t>由</w:t>
      </w:r>
      <w:r w:rsidR="00952A4E" w:rsidRPr="00576668">
        <w:rPr>
          <w:rFonts w:asciiTheme="minorHAnsi" w:eastAsiaTheme="minorEastAsia" w:hAnsiTheme="minorHAnsi" w:cstheme="minorHAnsi" w:hint="eastAsia"/>
          <w:color w:val="C00000"/>
        </w:rPr>
        <w:t>成交</w:t>
      </w:r>
      <w:proofErr w:type="gramEnd"/>
      <w:r w:rsidR="002C1298" w:rsidRPr="00576668">
        <w:rPr>
          <w:rFonts w:asciiTheme="minorHAnsi" w:eastAsiaTheme="minorEastAsia" w:hAnsiTheme="minorHAnsi" w:cstheme="minorHAnsi"/>
          <w:color w:val="C00000"/>
        </w:rPr>
        <w:t>服务商</w:t>
      </w:r>
      <w:r w:rsidR="00952A4E" w:rsidRPr="00576668">
        <w:rPr>
          <w:rFonts w:asciiTheme="minorHAnsi" w:eastAsiaTheme="minorEastAsia" w:hAnsiTheme="minorHAnsi" w:cstheme="minorHAnsi" w:hint="eastAsia"/>
          <w:color w:val="C00000"/>
        </w:rPr>
        <w:t>在</w:t>
      </w:r>
      <w:r w:rsidR="00952A4E" w:rsidRPr="00576668">
        <w:rPr>
          <w:rFonts w:asciiTheme="minorHAnsi" w:eastAsiaTheme="minorEastAsia" w:hAnsiTheme="minorHAnsi" w:cstheme="minorHAnsi"/>
          <w:color w:val="C00000"/>
        </w:rPr>
        <w:t>领取</w:t>
      </w:r>
      <w:r w:rsidR="00952A4E" w:rsidRPr="00576668">
        <w:rPr>
          <w:rFonts w:asciiTheme="minorHAnsi" w:eastAsiaTheme="minorEastAsia" w:hAnsiTheme="minorHAnsi" w:cstheme="minorHAnsi" w:hint="eastAsia"/>
          <w:color w:val="C00000"/>
        </w:rPr>
        <w:t>成交</w:t>
      </w:r>
      <w:r w:rsidR="00952A4E" w:rsidRPr="00576668">
        <w:rPr>
          <w:rFonts w:asciiTheme="minorHAnsi" w:eastAsiaTheme="minorEastAsia" w:hAnsiTheme="minorHAnsi" w:cstheme="minorHAnsi"/>
          <w:color w:val="C00000"/>
        </w:rPr>
        <w:t>通知书时提供一正</w:t>
      </w:r>
      <w:r w:rsidR="00952A4E" w:rsidRPr="00576668">
        <w:rPr>
          <w:rFonts w:asciiTheme="minorHAnsi" w:eastAsiaTheme="minorEastAsia" w:hAnsiTheme="minorHAnsi" w:cstheme="minorHAnsi" w:hint="eastAsia"/>
          <w:color w:val="C00000"/>
        </w:rPr>
        <w:t>两</w:t>
      </w:r>
      <w:r w:rsidR="00952A4E" w:rsidRPr="00576668">
        <w:rPr>
          <w:rFonts w:asciiTheme="minorHAnsi" w:eastAsiaTheme="minorEastAsia" w:hAnsiTheme="minorHAnsi" w:cstheme="minorHAnsi"/>
          <w:color w:val="C00000"/>
        </w:rPr>
        <w:t>副纸质</w:t>
      </w:r>
      <w:r w:rsidR="00952A4E" w:rsidRPr="00576668">
        <w:rPr>
          <w:rFonts w:asciiTheme="minorHAnsi" w:eastAsiaTheme="minorEastAsia" w:hAnsiTheme="minorHAnsi" w:cstheme="minorHAnsi" w:hint="eastAsia"/>
          <w:color w:val="C00000"/>
        </w:rPr>
        <w:t>响应</w:t>
      </w:r>
      <w:r w:rsidR="00952A4E" w:rsidRPr="00576668">
        <w:rPr>
          <w:rFonts w:asciiTheme="minorHAnsi" w:eastAsiaTheme="minorEastAsia" w:hAnsiTheme="minorHAnsi" w:cstheme="minorHAnsi"/>
          <w:color w:val="C00000"/>
        </w:rPr>
        <w:t>文件</w:t>
      </w:r>
      <w:r w:rsidR="00952A4E" w:rsidRPr="00576668">
        <w:rPr>
          <w:rFonts w:asciiTheme="minorHAnsi" w:eastAsiaTheme="minorEastAsia" w:hAnsiTheme="minorHAnsi" w:cstheme="minorHAnsi" w:hint="eastAsia"/>
          <w:color w:val="C00000"/>
        </w:rPr>
        <w:t>用于备案。</w:t>
      </w:r>
    </w:p>
    <w:p w14:paraId="78434714"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采用电子化评审系统的采购项目，其纸质响应文件应从政府采购项目投</w:t>
      </w:r>
      <w:r w:rsidRPr="00B03CED">
        <w:rPr>
          <w:rFonts w:asciiTheme="minorHAnsi" w:eastAsiaTheme="minorEastAsia" w:hAnsiTheme="minorHAnsi" w:cstheme="minorHAnsi"/>
          <w:w w:val="1"/>
        </w:rPr>
        <w:t xml:space="preserve"> </w:t>
      </w:r>
      <w:proofErr w:type="gramStart"/>
      <w:r w:rsidRPr="00B03CED">
        <w:rPr>
          <w:rFonts w:asciiTheme="minorHAnsi" w:eastAsiaTheme="minorEastAsia" w:hAnsiTheme="minorHAnsi" w:cstheme="minorHAnsi"/>
        </w:rPr>
        <w:t>标文件</w:t>
      </w:r>
      <w:proofErr w:type="gramEnd"/>
      <w:r w:rsidRPr="00B03CED">
        <w:rPr>
          <w:rFonts w:asciiTheme="minorHAnsi" w:eastAsiaTheme="minorEastAsia" w:hAnsiTheme="minorHAnsi" w:cstheme="minorHAnsi"/>
        </w:rPr>
        <w:t>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w:t>
      </w:r>
      <w:r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标段分别准备响应文件。</w:t>
      </w:r>
    </w:p>
    <w:p w14:paraId="480AC79F"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14:paraId="6098F44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66DF451E"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14:paraId="1E6B7222"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14:paraId="1B063ADA"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14:paraId="590C6F05"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14:paraId="4D0C0B00"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w:t>
      </w:r>
      <w:proofErr w:type="gramStart"/>
      <w:r w:rsidRPr="00B03CED">
        <w:rPr>
          <w:rFonts w:asciiTheme="minorHAnsi" w:eastAsiaTheme="minorEastAsia" w:hAnsiTheme="minorHAnsi" w:cstheme="minorHAnsi"/>
        </w:rPr>
        <w:t>传成功</w:t>
      </w:r>
      <w:proofErr w:type="gramEnd"/>
      <w:r w:rsidRPr="00B03CED">
        <w:rPr>
          <w:rFonts w:asciiTheme="minorHAnsi" w:eastAsiaTheme="minorEastAsia" w:hAnsiTheme="minorHAnsi" w:cstheme="minorHAnsi"/>
        </w:rPr>
        <w:t>后，电子化平台将予以记录。</w:t>
      </w:r>
    </w:p>
    <w:p w14:paraId="620EE653"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14:paraId="70A6EA7F" w14:textId="77777777" w:rsidR="00952A4E" w:rsidRPr="00B03CED" w:rsidRDefault="002C1298"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14:paraId="4E7EFD00"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14:paraId="78BCD45E"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2C1298">
        <w:rPr>
          <w:rFonts w:asciiTheme="minorHAnsi" w:eastAsiaTheme="minorEastAsia" w:hAnsiTheme="minorHAnsi" w:cstheme="minorHAnsi"/>
          <w:b/>
        </w:rPr>
        <w:t>服务商</w:t>
      </w:r>
      <w:r w:rsidRPr="00B03CED">
        <w:rPr>
          <w:rFonts w:asciiTheme="minorHAnsi" w:eastAsiaTheme="minorEastAsia" w:hAnsiTheme="minorHAnsi" w:cstheme="minorHAnsi"/>
          <w:b/>
        </w:rPr>
        <w:t>提交响应文件时，出现下列情况之一的，其响应文件将被拒绝接收：</w:t>
      </w:r>
    </w:p>
    <w:p w14:paraId="7F2C2583"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14:paraId="5BA80D19" w14:textId="77777777"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14:paraId="590B5152" w14:textId="77777777"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14:paraId="223B9D71"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w:t>
      </w:r>
      <w:r w:rsidR="002C1298">
        <w:rPr>
          <w:rFonts w:asciiTheme="minorHAnsi" w:eastAsiaTheme="minorEastAsia" w:hAnsiTheme="minorHAnsi" w:cstheme="minorHAnsi"/>
        </w:rPr>
        <w:t>服务商</w:t>
      </w:r>
      <w:r w:rsidRPr="001C146F">
        <w:rPr>
          <w:rFonts w:asciiTheme="minorHAnsi" w:eastAsiaTheme="minorEastAsia" w:hAnsiTheme="minorHAnsi" w:cstheme="minorHAnsi"/>
        </w:rPr>
        <w:t>的电子投标文件进行雷同性分析。</w:t>
      </w:r>
    </w:p>
    <w:p w14:paraId="6413CC0B"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w:t>
      </w:r>
      <w:proofErr w:type="gramStart"/>
      <w:r w:rsidRPr="001C146F">
        <w:rPr>
          <w:rFonts w:asciiTheme="minorHAnsi" w:eastAsiaTheme="minorEastAsia" w:hAnsiTheme="minorHAnsi" w:cstheme="minorHAnsi"/>
        </w:rPr>
        <w:t>主板号</w:t>
      </w:r>
      <w:proofErr w:type="gramEnd"/>
      <w:r w:rsidRPr="001C146F">
        <w:rPr>
          <w:rFonts w:asciiTheme="minorHAnsi" w:eastAsiaTheme="minorEastAsia" w:hAnsiTheme="minorHAnsi" w:cstheme="minorHAnsi"/>
        </w:rPr>
        <w:t>等），判断电子投标文件是否出自同一台设备。</w:t>
      </w:r>
    </w:p>
    <w:p w14:paraId="6687B396"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w:t>
      </w:r>
      <w:r w:rsidR="002C1298">
        <w:rPr>
          <w:rFonts w:asciiTheme="minorHAnsi" w:eastAsiaTheme="minorEastAsia" w:hAnsiTheme="minorHAnsi" w:cstheme="minorHAnsi" w:hint="eastAsia"/>
        </w:rPr>
        <w:t>服务商</w:t>
      </w:r>
      <w:r w:rsidRPr="001C146F">
        <w:rPr>
          <w:rFonts w:asciiTheme="minorHAnsi" w:eastAsiaTheme="minorEastAsia" w:hAnsiTheme="minorHAnsi" w:cstheme="minorHAnsi" w:hint="eastAsia"/>
        </w:rPr>
        <w:t>的电子投标文件出自同一台制作设备，根据《陕西省财政厅关于政府采购有关政策的复函》（陕</w:t>
      </w:r>
      <w:proofErr w:type="gramStart"/>
      <w:r w:rsidRPr="001C146F">
        <w:rPr>
          <w:rFonts w:asciiTheme="minorHAnsi" w:eastAsiaTheme="minorEastAsia" w:hAnsiTheme="minorHAnsi" w:cstheme="minorHAnsi" w:hint="eastAsia"/>
        </w:rPr>
        <w:lastRenderedPageBreak/>
        <w:t>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proofErr w:type="gramEnd"/>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w:t>
      </w:r>
      <w:r w:rsidR="002C1298">
        <w:rPr>
          <w:rFonts w:asciiTheme="minorHAnsi" w:eastAsiaTheme="minorEastAsia" w:hAnsiTheme="minorHAnsi" w:cstheme="minorHAnsi"/>
        </w:rPr>
        <w:t>服务商</w:t>
      </w:r>
      <w:r w:rsidRPr="001C146F">
        <w:rPr>
          <w:rFonts w:asciiTheme="minorHAnsi" w:eastAsiaTheme="minorEastAsia" w:hAnsiTheme="minorHAnsi" w:cstheme="minorHAnsi"/>
        </w:rPr>
        <w:t>串通投标，其投标无效。</w:t>
      </w:r>
    </w:p>
    <w:p w14:paraId="7F01696A" w14:textId="77777777"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w:t>
      </w:r>
      <w:r w:rsidR="002C1298">
        <w:rPr>
          <w:rFonts w:asciiTheme="minorHAnsi" w:eastAsiaTheme="minorEastAsia" w:hAnsiTheme="minorHAnsi" w:cstheme="minorHAnsi" w:hint="eastAsia"/>
        </w:rPr>
        <w:t>服务商</w:t>
      </w:r>
      <w:r w:rsidRPr="001C146F">
        <w:rPr>
          <w:rFonts w:asciiTheme="minorHAnsi" w:eastAsiaTheme="minorEastAsia" w:hAnsiTheme="minorHAnsi" w:cstheme="minorHAnsi" w:hint="eastAsia"/>
        </w:rPr>
        <w:t>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14:paraId="7436053C"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14:paraId="5773C735"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14:paraId="0FAE1233"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2C1298">
        <w:rPr>
          <w:rFonts w:asciiTheme="minorHAnsi" w:eastAsiaTheme="minorEastAsia" w:hAnsiTheme="minorHAnsi" w:cstheme="minorHAnsi" w:hint="eastAsia"/>
        </w:rPr>
        <w:t>服务</w:t>
      </w:r>
      <w:proofErr w:type="gramStart"/>
      <w:r w:rsidR="002C1298">
        <w:rPr>
          <w:rFonts w:asciiTheme="minorHAnsi" w:eastAsiaTheme="minorEastAsia" w:hAnsiTheme="minorHAnsi" w:cstheme="minorHAnsi" w:hint="eastAsia"/>
        </w:rPr>
        <w:t>商</w:t>
      </w:r>
      <w:r w:rsidR="000C680C">
        <w:rPr>
          <w:rFonts w:asciiTheme="minorHAnsi" w:eastAsiaTheme="minorEastAsia" w:hAnsiTheme="minorHAnsi" w:cstheme="minorHAnsi" w:hint="eastAsia"/>
        </w:rPr>
        <w:t>法定</w:t>
      </w:r>
      <w:proofErr w:type="gramEnd"/>
      <w:r w:rsidR="000C680C">
        <w:rPr>
          <w:rFonts w:asciiTheme="minorHAnsi" w:eastAsiaTheme="minorEastAsia" w:hAnsiTheme="minorHAnsi" w:cstheme="minorHAnsi" w:hint="eastAsia"/>
        </w:rPr>
        <w:t>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14:paraId="23FCEF1E" w14:textId="77777777"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sidR="002C1298">
        <w:rPr>
          <w:rFonts w:asciiTheme="minorHAnsi" w:eastAsiaTheme="minorEastAsia" w:hAnsiTheme="minorHAnsi" w:cstheme="minorHAnsi"/>
          <w:color w:val="C00000"/>
        </w:rPr>
        <w:t>服务商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14:paraId="396E1B67"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14:paraId="501E1F86"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2C1298">
        <w:rPr>
          <w:rFonts w:asciiTheme="minorHAnsi" w:eastAsiaTheme="minorEastAsia" w:hAnsiTheme="minorHAnsi" w:cstheme="minorHAnsi"/>
        </w:rPr>
        <w:t>服务</w:t>
      </w:r>
      <w:proofErr w:type="gramStart"/>
      <w:r w:rsidR="002C1298">
        <w:rPr>
          <w:rFonts w:asciiTheme="minorHAnsi" w:eastAsiaTheme="minorEastAsia" w:hAnsiTheme="minorHAnsi" w:cstheme="minorHAnsi"/>
        </w:rPr>
        <w:t>商</w:t>
      </w:r>
      <w:r w:rsidRPr="0047751D">
        <w:rPr>
          <w:rFonts w:asciiTheme="minorHAnsi" w:eastAsiaTheme="minorEastAsia" w:hAnsiTheme="minorHAnsi" w:cstheme="minorHAnsi"/>
        </w:rPr>
        <w:t>拒绝</w:t>
      </w:r>
      <w:proofErr w:type="gramEnd"/>
      <w:r w:rsidRPr="0047751D">
        <w:rPr>
          <w:rFonts w:asciiTheme="minorHAnsi" w:eastAsiaTheme="minorEastAsia" w:hAnsiTheme="minorHAnsi" w:cstheme="minorHAnsi"/>
        </w:rPr>
        <w:t>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14:paraId="2EAC411B"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sidR="002C1298">
        <w:rPr>
          <w:rFonts w:asciiTheme="minorHAnsi" w:eastAsiaTheme="minorEastAsia" w:hAnsiTheme="minorHAnsi" w:cstheme="minorHAnsi"/>
        </w:rPr>
        <w:t>服务商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14:paraId="214A7217"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14:paraId="4007A88F"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14:paraId="00DA4561"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14:paraId="50A43C08"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14:paraId="479FD5AD"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14:paraId="59D519D3"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为成交候选人。</w:t>
      </w:r>
    </w:p>
    <w:p w14:paraId="5F4C9488"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14:paraId="17EB204B"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32428C87"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proofErr w:type="gramStart"/>
      <w:r w:rsidRPr="001D14F0">
        <w:rPr>
          <w:rFonts w:asciiTheme="minorHAnsi" w:eastAsiaTheme="majorEastAsia" w:hAnsiTheme="minorHAnsi" w:cstheme="minorHAnsi" w:hint="eastAsia"/>
          <w:color w:val="C00000"/>
        </w:rPr>
        <w:t>其中</w:t>
      </w:r>
      <w:r w:rsidR="002C1298">
        <w:rPr>
          <w:rFonts w:asciiTheme="minorHAnsi" w:eastAsiaTheme="majorEastAsia" w:hAnsiTheme="minorHAnsi" w:cstheme="minorHAnsi" w:hint="eastAsia"/>
          <w:color w:val="C00000"/>
        </w:rPr>
        <w:t>服务</w:t>
      </w:r>
      <w:proofErr w:type="gramEnd"/>
      <w:r w:rsidR="002C1298">
        <w:rPr>
          <w:rFonts w:asciiTheme="minorHAnsi" w:eastAsiaTheme="majorEastAsia" w:hAnsiTheme="minorHAnsi" w:cstheme="minorHAnsi" w:hint="eastAsia"/>
          <w:color w:val="C00000"/>
        </w:rPr>
        <w:t>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14:paraId="3E15E21F"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14:paraId="68909940"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0E540BD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14:paraId="4957C812"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资格审查未通过的原因。</w:t>
      </w:r>
    </w:p>
    <w:p w14:paraId="47A32983" w14:textId="77777777"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14:paraId="597C71A9" w14:textId="77777777" w:rsidR="00952A4E" w:rsidRPr="00B03CED" w:rsidRDefault="002C1298"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14:paraId="16214FE4" w14:textId="77777777" w:rsidR="00556ACC" w:rsidRPr="00BF7804" w:rsidRDefault="006167A0" w:rsidP="008778CB">
      <w:pPr>
        <w:pStyle w:val="Z"/>
      </w:pPr>
      <w:r w:rsidRPr="00BF7804">
        <w:t>符合性</w:t>
      </w:r>
      <w:r w:rsidR="00556ACC" w:rsidRPr="00BF7804">
        <w:t>审查</w:t>
      </w:r>
      <w:r w:rsidRPr="00BF7804">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952A4E" w:rsidRPr="00BF7804" w14:paraId="57FB64BE" w14:textId="77777777" w:rsidTr="00BF7804">
        <w:trPr>
          <w:trHeight w:val="567"/>
          <w:jc w:val="center"/>
        </w:trPr>
        <w:tc>
          <w:tcPr>
            <w:tcW w:w="704" w:type="dxa"/>
            <w:shd w:val="clear" w:color="auto" w:fill="F7CAAC" w:themeFill="accent2" w:themeFillTint="66"/>
            <w:vAlign w:val="center"/>
          </w:tcPr>
          <w:p w14:paraId="17029C19"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5A2B1C62"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42ECC95F"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10F61F53"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4D1C7683"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未通过原因</w:t>
            </w:r>
          </w:p>
        </w:tc>
      </w:tr>
      <w:tr w:rsidR="00952A4E" w:rsidRPr="00BF7804" w14:paraId="6337E2E1" w14:textId="77777777" w:rsidTr="00BF7804">
        <w:trPr>
          <w:trHeight w:val="567"/>
          <w:jc w:val="center"/>
        </w:trPr>
        <w:tc>
          <w:tcPr>
            <w:tcW w:w="704" w:type="dxa"/>
            <w:vAlign w:val="center"/>
          </w:tcPr>
          <w:p w14:paraId="6254AF1A"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1</w:t>
            </w:r>
          </w:p>
        </w:tc>
        <w:tc>
          <w:tcPr>
            <w:tcW w:w="2410" w:type="dxa"/>
            <w:vAlign w:val="center"/>
          </w:tcPr>
          <w:p w14:paraId="65CE6FBB"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响应文件项目名称、项目编号、标段（未划分标段的除外）</w:t>
            </w:r>
          </w:p>
        </w:tc>
        <w:tc>
          <w:tcPr>
            <w:tcW w:w="3827" w:type="dxa"/>
            <w:vAlign w:val="center"/>
          </w:tcPr>
          <w:p w14:paraId="3BA1395E"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响应文件以下三处的项目名称、项目编号、标段</w:t>
            </w:r>
            <w:r w:rsidRPr="00BF7804">
              <w:rPr>
                <w:rFonts w:ascii="宋体" w:eastAsia="宋体" w:hAnsi="宋体" w:cstheme="minorHAnsi" w:hint="eastAsia"/>
                <w:bCs/>
                <w:kern w:val="0"/>
                <w:sz w:val="24"/>
                <w:szCs w:val="24"/>
              </w:rPr>
              <w:t>无遗漏，且</w:t>
            </w:r>
            <w:r w:rsidRPr="00BF7804">
              <w:rPr>
                <w:rFonts w:ascii="宋体" w:eastAsia="宋体" w:hAnsi="宋体" w:cstheme="minorHAnsi"/>
                <w:bCs/>
                <w:kern w:val="0"/>
                <w:sz w:val="24"/>
                <w:szCs w:val="24"/>
              </w:rPr>
              <w:t>与本项目一致：</w:t>
            </w:r>
          </w:p>
          <w:p w14:paraId="33229C39"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（1）封面；</w:t>
            </w:r>
          </w:p>
          <w:p w14:paraId="51CFFEB6"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（2）响应函；</w:t>
            </w:r>
          </w:p>
          <w:p w14:paraId="336B7B50" w14:textId="77777777" w:rsidR="00952A4E"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（3）法定代表人委托授权书。</w:t>
            </w:r>
          </w:p>
          <w:p w14:paraId="3D6674D1" w14:textId="31E6BCBE" w:rsidR="00BF7804" w:rsidRPr="00BF7804" w:rsidRDefault="00BF7804" w:rsidP="0085092D">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w:t>
            </w:r>
            <w:r w:rsidR="00576668">
              <w:rPr>
                <w:rFonts w:ascii="宋体" w:eastAsia="宋体" w:hAnsi="宋体" w:cstheme="minorHAnsi" w:hint="eastAsia"/>
                <w:bCs/>
                <w:kern w:val="0"/>
                <w:sz w:val="24"/>
                <w:szCs w:val="24"/>
              </w:rPr>
              <w:t>、标段</w:t>
            </w:r>
            <w:r>
              <w:rPr>
                <w:rFonts w:ascii="宋体" w:eastAsia="宋体" w:hAnsi="宋体" w:cstheme="minorHAnsi"/>
                <w:bCs/>
                <w:kern w:val="0"/>
                <w:sz w:val="24"/>
                <w:szCs w:val="24"/>
              </w:rPr>
              <w:t>为准。</w:t>
            </w:r>
          </w:p>
        </w:tc>
        <w:tc>
          <w:tcPr>
            <w:tcW w:w="851" w:type="dxa"/>
            <w:vAlign w:val="center"/>
          </w:tcPr>
          <w:p w14:paraId="1E9C5E14"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FD1EB2C"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2D9BC9EA" w14:textId="77777777" w:rsidTr="00BF7804">
        <w:trPr>
          <w:trHeight w:val="567"/>
          <w:jc w:val="center"/>
        </w:trPr>
        <w:tc>
          <w:tcPr>
            <w:tcW w:w="704" w:type="dxa"/>
            <w:vAlign w:val="center"/>
          </w:tcPr>
          <w:p w14:paraId="7207C127"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2</w:t>
            </w:r>
          </w:p>
        </w:tc>
        <w:tc>
          <w:tcPr>
            <w:tcW w:w="2410" w:type="dxa"/>
            <w:vAlign w:val="center"/>
          </w:tcPr>
          <w:p w14:paraId="2E89F931"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响应文件组成</w:t>
            </w:r>
          </w:p>
        </w:tc>
        <w:tc>
          <w:tcPr>
            <w:tcW w:w="3827" w:type="dxa"/>
            <w:vAlign w:val="center"/>
          </w:tcPr>
          <w:p w14:paraId="7E29A8BC"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bCs/>
                <w:kern w:val="0"/>
                <w:sz w:val="24"/>
                <w:szCs w:val="24"/>
              </w:rPr>
              <w:t>响应文件</w:t>
            </w:r>
            <w:r w:rsidRPr="00BF7804">
              <w:rPr>
                <w:rFonts w:ascii="宋体" w:eastAsia="宋体" w:hAnsi="宋体" w:cstheme="minorHAnsi"/>
                <w:sz w:val="24"/>
                <w:szCs w:val="24"/>
              </w:rPr>
              <w:t>应包含以下内容：</w:t>
            </w:r>
          </w:p>
          <w:p w14:paraId="1F3B2FA2"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（1）</w:t>
            </w:r>
            <w:r w:rsidRPr="00BF7804">
              <w:rPr>
                <w:rFonts w:ascii="宋体" w:eastAsia="宋体" w:hAnsi="宋体" w:cstheme="minorHAnsi"/>
                <w:bCs/>
                <w:kern w:val="0"/>
                <w:sz w:val="24"/>
                <w:szCs w:val="24"/>
              </w:rPr>
              <w:t>响应函</w:t>
            </w:r>
            <w:r w:rsidRPr="00BF7804">
              <w:rPr>
                <w:rFonts w:ascii="宋体" w:eastAsia="宋体" w:hAnsi="宋体" w:cstheme="minorHAnsi"/>
                <w:sz w:val="24"/>
                <w:szCs w:val="24"/>
              </w:rPr>
              <w:t>；</w:t>
            </w:r>
          </w:p>
          <w:p w14:paraId="3C9F0CBA"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（2）第一次磋商报价表、分项报价表（磋商文件未作要求的除外）；</w:t>
            </w:r>
          </w:p>
          <w:p w14:paraId="3CB82239"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（3）资格证明文件；</w:t>
            </w:r>
          </w:p>
          <w:p w14:paraId="7F05B8B3"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（4）</w:t>
            </w:r>
            <w:r w:rsidR="002C1298">
              <w:rPr>
                <w:rFonts w:ascii="宋体" w:eastAsia="宋体" w:hAnsi="宋体" w:cstheme="minorHAnsi"/>
                <w:sz w:val="24"/>
                <w:szCs w:val="24"/>
              </w:rPr>
              <w:t>服务商</w:t>
            </w:r>
            <w:r w:rsidRPr="00BF7804">
              <w:rPr>
                <w:rFonts w:ascii="宋体" w:eastAsia="宋体" w:hAnsi="宋体" w:cstheme="minorHAnsi"/>
                <w:sz w:val="24"/>
                <w:szCs w:val="24"/>
              </w:rPr>
              <w:t>概况；</w:t>
            </w:r>
          </w:p>
          <w:p w14:paraId="198B9C9F"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（5）</w:t>
            </w:r>
            <w:r w:rsidR="002C1298">
              <w:rPr>
                <w:rFonts w:ascii="宋体" w:eastAsia="宋体" w:hAnsi="宋体" w:cstheme="minorHAnsi"/>
                <w:sz w:val="24"/>
                <w:szCs w:val="24"/>
              </w:rPr>
              <w:t>服务商</w:t>
            </w:r>
            <w:r w:rsidRPr="00BF7804">
              <w:rPr>
                <w:rFonts w:ascii="宋体" w:eastAsia="宋体" w:hAnsi="宋体" w:cstheme="minorHAnsi"/>
                <w:sz w:val="24"/>
                <w:szCs w:val="24"/>
              </w:rPr>
              <w:t>参加政府采购活动承诺书；</w:t>
            </w:r>
          </w:p>
          <w:p w14:paraId="1C044154" w14:textId="77777777" w:rsidR="00952A4E" w:rsidRPr="00BF7804" w:rsidRDefault="00952A4E" w:rsidP="0085092D">
            <w:pPr>
              <w:spacing w:line="320" w:lineRule="exact"/>
              <w:rPr>
                <w:rFonts w:ascii="宋体" w:eastAsia="宋体" w:hAnsi="宋体" w:cstheme="minorHAnsi"/>
                <w:b/>
                <w:bCs/>
                <w:kern w:val="0"/>
                <w:sz w:val="24"/>
                <w:szCs w:val="24"/>
              </w:rPr>
            </w:pPr>
            <w:r w:rsidRPr="00BF7804">
              <w:rPr>
                <w:rFonts w:ascii="宋体" w:eastAsia="宋体" w:hAnsi="宋体" w:cstheme="minorHAnsi"/>
                <w:sz w:val="24"/>
                <w:szCs w:val="24"/>
              </w:rPr>
              <w:t>（6）响应方案。</w:t>
            </w:r>
          </w:p>
        </w:tc>
        <w:tc>
          <w:tcPr>
            <w:tcW w:w="851" w:type="dxa"/>
            <w:vAlign w:val="center"/>
          </w:tcPr>
          <w:p w14:paraId="6A4AE484"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562D9436"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6660BAE9" w14:textId="77777777" w:rsidTr="00BF7804">
        <w:trPr>
          <w:trHeight w:val="567"/>
          <w:jc w:val="center"/>
        </w:trPr>
        <w:tc>
          <w:tcPr>
            <w:tcW w:w="704" w:type="dxa"/>
            <w:vAlign w:val="center"/>
          </w:tcPr>
          <w:p w14:paraId="4C9DD7DF"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3</w:t>
            </w:r>
          </w:p>
        </w:tc>
        <w:tc>
          <w:tcPr>
            <w:tcW w:w="2410" w:type="dxa"/>
            <w:vAlign w:val="center"/>
          </w:tcPr>
          <w:p w14:paraId="5E6F52E3"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响应文件签字、盖章</w:t>
            </w:r>
          </w:p>
        </w:tc>
        <w:tc>
          <w:tcPr>
            <w:tcW w:w="3827" w:type="dxa"/>
            <w:vAlign w:val="center"/>
          </w:tcPr>
          <w:p w14:paraId="6FCBB63D"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sz w:val="24"/>
                <w:szCs w:val="24"/>
              </w:rPr>
              <w:t>签字、盖章</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文件要求，且无遗漏。</w:t>
            </w:r>
          </w:p>
        </w:tc>
        <w:tc>
          <w:tcPr>
            <w:tcW w:w="851" w:type="dxa"/>
            <w:vAlign w:val="center"/>
          </w:tcPr>
          <w:p w14:paraId="751B31F3"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F5837C8"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0D1F2359" w14:textId="77777777" w:rsidTr="00BF7804">
        <w:trPr>
          <w:trHeight w:val="567"/>
          <w:jc w:val="center"/>
        </w:trPr>
        <w:tc>
          <w:tcPr>
            <w:tcW w:w="704" w:type="dxa"/>
            <w:vAlign w:val="center"/>
          </w:tcPr>
          <w:p w14:paraId="27EF72E2"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4</w:t>
            </w:r>
          </w:p>
        </w:tc>
        <w:tc>
          <w:tcPr>
            <w:tcW w:w="2410" w:type="dxa"/>
            <w:vAlign w:val="center"/>
          </w:tcPr>
          <w:p w14:paraId="281713B5"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响应文件的语言及计量单位</w:t>
            </w:r>
          </w:p>
        </w:tc>
        <w:tc>
          <w:tcPr>
            <w:tcW w:w="3827" w:type="dxa"/>
            <w:vAlign w:val="center"/>
          </w:tcPr>
          <w:p w14:paraId="185BC4CC" w14:textId="77777777" w:rsidR="00952A4E" w:rsidRPr="00BF7804" w:rsidRDefault="00952A4E" w:rsidP="0085092D">
            <w:pPr>
              <w:spacing w:line="320" w:lineRule="exact"/>
              <w:ind w:left="33"/>
              <w:rPr>
                <w:rFonts w:ascii="宋体" w:eastAsia="宋体" w:hAnsi="宋体" w:cstheme="minorHAnsi"/>
                <w:b/>
                <w:bCs/>
                <w:kern w:val="0"/>
                <w:sz w:val="24"/>
                <w:szCs w:val="24"/>
              </w:rPr>
            </w:pPr>
            <w:r w:rsidRPr="00BF7804">
              <w:rPr>
                <w:rFonts w:ascii="宋体" w:eastAsia="宋体" w:hAnsi="宋体" w:cstheme="minorHAnsi"/>
                <w:sz w:val="24"/>
                <w:szCs w:val="24"/>
              </w:rPr>
              <w:t>均</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139988E0"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0424A6C9"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1CA03AB9" w14:textId="77777777" w:rsidTr="00BF7804">
        <w:trPr>
          <w:trHeight w:val="567"/>
          <w:jc w:val="center"/>
        </w:trPr>
        <w:tc>
          <w:tcPr>
            <w:tcW w:w="704" w:type="dxa"/>
            <w:vAlign w:val="center"/>
          </w:tcPr>
          <w:p w14:paraId="7E9BB4E4"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5</w:t>
            </w:r>
          </w:p>
        </w:tc>
        <w:tc>
          <w:tcPr>
            <w:tcW w:w="2410" w:type="dxa"/>
            <w:vAlign w:val="center"/>
          </w:tcPr>
          <w:p w14:paraId="36778B6F"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响应文件有效期</w:t>
            </w:r>
          </w:p>
        </w:tc>
        <w:tc>
          <w:tcPr>
            <w:tcW w:w="3827" w:type="dxa"/>
            <w:vAlign w:val="center"/>
          </w:tcPr>
          <w:p w14:paraId="232CFDDD" w14:textId="77777777" w:rsidR="00952A4E" w:rsidRPr="00BF7804" w:rsidRDefault="00952A4E" w:rsidP="0085092D">
            <w:pPr>
              <w:spacing w:line="320" w:lineRule="exact"/>
              <w:ind w:left="33"/>
              <w:rPr>
                <w:rFonts w:ascii="宋体" w:eastAsia="宋体" w:hAnsi="宋体" w:cstheme="minorHAnsi"/>
                <w:sz w:val="24"/>
                <w:szCs w:val="24"/>
              </w:rPr>
            </w:pP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1013C747"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1D0A6EA"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6ACD1F5C" w14:textId="77777777" w:rsidTr="00BF7804">
        <w:trPr>
          <w:trHeight w:val="567"/>
          <w:jc w:val="center"/>
        </w:trPr>
        <w:tc>
          <w:tcPr>
            <w:tcW w:w="704" w:type="dxa"/>
            <w:vAlign w:val="center"/>
          </w:tcPr>
          <w:p w14:paraId="49F98B45"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6</w:t>
            </w:r>
          </w:p>
        </w:tc>
        <w:tc>
          <w:tcPr>
            <w:tcW w:w="2410" w:type="dxa"/>
            <w:vAlign w:val="center"/>
          </w:tcPr>
          <w:p w14:paraId="0560BB86"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磋商报价</w:t>
            </w:r>
          </w:p>
        </w:tc>
        <w:tc>
          <w:tcPr>
            <w:tcW w:w="3827" w:type="dxa"/>
            <w:vAlign w:val="center"/>
          </w:tcPr>
          <w:p w14:paraId="6B06B4E8"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同时满足以下条款：</w:t>
            </w:r>
          </w:p>
          <w:p w14:paraId="7B570F14"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（1）磋商报价符合唯一性要求；</w:t>
            </w:r>
          </w:p>
          <w:p w14:paraId="55EA7A8F"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（2）第一次磋商报价表填写符合要求；</w:t>
            </w:r>
          </w:p>
          <w:p w14:paraId="1F6CA960"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lastRenderedPageBreak/>
              <w:t>（3）报价货币</w:t>
            </w:r>
            <w:proofErr w:type="gramStart"/>
            <w:r w:rsidRPr="00BF7804">
              <w:rPr>
                <w:rFonts w:ascii="宋体" w:eastAsia="宋体" w:hAnsi="宋体" w:cstheme="minorHAnsi"/>
                <w:bCs/>
                <w:kern w:val="0"/>
                <w:sz w:val="24"/>
                <w:szCs w:val="24"/>
              </w:rPr>
              <w:t>符合磋商</w:t>
            </w:r>
            <w:proofErr w:type="gramEnd"/>
            <w:r w:rsidRPr="00BF7804">
              <w:rPr>
                <w:rFonts w:ascii="宋体" w:eastAsia="宋体" w:hAnsi="宋体" w:cstheme="minorHAnsi"/>
                <w:bCs/>
                <w:kern w:val="0"/>
                <w:sz w:val="24"/>
                <w:szCs w:val="24"/>
              </w:rPr>
              <w:t>文件要求；</w:t>
            </w:r>
          </w:p>
          <w:p w14:paraId="26AA9128" w14:textId="77777777" w:rsidR="00952A4E" w:rsidRPr="00BF7804" w:rsidRDefault="00952A4E" w:rsidP="00B259DA">
            <w:pPr>
              <w:spacing w:line="320" w:lineRule="exact"/>
              <w:ind w:right="210"/>
              <w:rPr>
                <w:rFonts w:ascii="宋体" w:eastAsia="宋体" w:hAnsi="宋体" w:cstheme="minorHAnsi"/>
                <w:sz w:val="24"/>
                <w:szCs w:val="24"/>
              </w:rPr>
            </w:pPr>
            <w:r w:rsidRPr="00BF7804">
              <w:rPr>
                <w:rFonts w:ascii="宋体" w:eastAsia="宋体" w:hAnsi="宋体" w:cstheme="minorHAnsi"/>
                <w:bCs/>
                <w:kern w:val="0"/>
                <w:sz w:val="24"/>
                <w:szCs w:val="24"/>
              </w:rPr>
              <w:t>（4）未超出采购预算或磋商文件规定的最高限价</w:t>
            </w:r>
            <w:r w:rsidR="00B259DA" w:rsidRPr="00BF7804">
              <w:rPr>
                <w:rFonts w:ascii="宋体" w:eastAsia="宋体" w:hAnsi="宋体" w:cstheme="minorHAnsi" w:hint="eastAsia"/>
                <w:bCs/>
                <w:kern w:val="0"/>
                <w:sz w:val="24"/>
                <w:szCs w:val="24"/>
              </w:rPr>
              <w:t>。</w:t>
            </w:r>
          </w:p>
        </w:tc>
        <w:tc>
          <w:tcPr>
            <w:tcW w:w="851" w:type="dxa"/>
            <w:vAlign w:val="center"/>
          </w:tcPr>
          <w:p w14:paraId="788F77BB"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32F136B9"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73131CB3" w14:textId="77777777" w:rsidTr="00BF7804">
        <w:trPr>
          <w:trHeight w:val="1174"/>
          <w:jc w:val="center"/>
        </w:trPr>
        <w:tc>
          <w:tcPr>
            <w:tcW w:w="704" w:type="dxa"/>
            <w:vAlign w:val="center"/>
          </w:tcPr>
          <w:p w14:paraId="5A39098D"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lastRenderedPageBreak/>
              <w:t>7</w:t>
            </w:r>
          </w:p>
        </w:tc>
        <w:tc>
          <w:tcPr>
            <w:tcW w:w="2410" w:type="dxa"/>
            <w:vAlign w:val="center"/>
          </w:tcPr>
          <w:p w14:paraId="59304D3F"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实质性条款响应</w:t>
            </w:r>
          </w:p>
        </w:tc>
        <w:tc>
          <w:tcPr>
            <w:tcW w:w="3827" w:type="dxa"/>
            <w:vAlign w:val="center"/>
          </w:tcPr>
          <w:p w14:paraId="2D1060B9" w14:textId="77777777" w:rsidR="00952A4E" w:rsidRPr="00BF7804" w:rsidRDefault="00952A4E" w:rsidP="0085092D">
            <w:pPr>
              <w:spacing w:line="320" w:lineRule="exact"/>
              <w:rPr>
                <w:rFonts w:ascii="宋体" w:eastAsia="宋体" w:hAnsi="宋体" w:cstheme="minorHAnsi"/>
                <w:sz w:val="24"/>
                <w:szCs w:val="24"/>
              </w:rPr>
            </w:pPr>
            <w:proofErr w:type="gramStart"/>
            <w:r w:rsidRPr="00BF7804">
              <w:rPr>
                <w:rFonts w:ascii="宋体" w:eastAsia="宋体" w:hAnsi="宋体" w:cstheme="minorHAnsi"/>
                <w:sz w:val="24"/>
                <w:szCs w:val="24"/>
              </w:rPr>
              <w:t>完全响应</w:t>
            </w:r>
            <w:proofErr w:type="gramEnd"/>
            <w:r w:rsidRPr="00BF7804">
              <w:rPr>
                <w:rFonts w:ascii="宋体" w:eastAsia="宋体" w:hAnsi="宋体" w:cstheme="minorHAnsi"/>
                <w:sz w:val="24"/>
                <w:szCs w:val="24"/>
              </w:rPr>
              <w:t>磋商文件要求的各项技术/服务/商务实质性条款。（</w:t>
            </w:r>
            <w:r w:rsidRPr="00BF7804">
              <w:rPr>
                <w:rFonts w:ascii="宋体" w:eastAsia="宋体" w:hAnsi="宋体" w:cstheme="minorHAnsi" w:hint="eastAsia"/>
                <w:color w:val="C00000"/>
                <w:sz w:val="24"/>
                <w:szCs w:val="24"/>
              </w:rPr>
              <w:t>第三章</w:t>
            </w:r>
            <w:r w:rsidRPr="00BF7804">
              <w:rPr>
                <w:rFonts w:ascii="宋体" w:eastAsia="宋体" w:hAnsi="宋体" w:cstheme="minorHAnsi"/>
                <w:color w:val="C00000"/>
                <w:sz w:val="24"/>
                <w:szCs w:val="24"/>
              </w:rPr>
              <w:t>标注</w:t>
            </w:r>
            <w:r w:rsidRPr="00BF7804">
              <w:rPr>
                <w:rFonts w:ascii="宋体" w:eastAsia="宋体" w:hAnsi="宋体" w:cs="Segoe UI Symbol"/>
                <w:color w:val="C00000"/>
                <w:sz w:val="24"/>
                <w:szCs w:val="24"/>
              </w:rPr>
              <w:t>★</w:t>
            </w:r>
            <w:r w:rsidRPr="00BF7804">
              <w:rPr>
                <w:rFonts w:ascii="宋体" w:eastAsia="宋体" w:hAnsi="宋体" w:cstheme="minorHAnsi"/>
                <w:color w:val="C00000"/>
                <w:sz w:val="24"/>
                <w:szCs w:val="24"/>
              </w:rPr>
              <w:t>号</w:t>
            </w:r>
            <w:r w:rsidRPr="00BF7804">
              <w:rPr>
                <w:rFonts w:ascii="宋体" w:eastAsia="宋体" w:hAnsi="宋体" w:cstheme="minorHAnsi" w:hint="eastAsia"/>
                <w:color w:val="C00000"/>
                <w:sz w:val="24"/>
                <w:szCs w:val="24"/>
              </w:rPr>
              <w:t>的</w:t>
            </w:r>
            <w:r w:rsidRPr="00BF7804">
              <w:rPr>
                <w:rFonts w:ascii="宋体" w:eastAsia="宋体" w:hAnsi="宋体" w:cstheme="minorHAnsi"/>
                <w:color w:val="C00000"/>
                <w:sz w:val="24"/>
                <w:szCs w:val="24"/>
              </w:rPr>
              <w:t>为实质性条款，未设置实质性条款时可忽略此项</w:t>
            </w:r>
            <w:r w:rsidRPr="00BF7804">
              <w:rPr>
                <w:rFonts w:ascii="宋体" w:eastAsia="宋体" w:hAnsi="宋体" w:cstheme="minorHAnsi"/>
                <w:sz w:val="24"/>
                <w:szCs w:val="24"/>
              </w:rPr>
              <w:t>）</w:t>
            </w:r>
          </w:p>
        </w:tc>
        <w:tc>
          <w:tcPr>
            <w:tcW w:w="851" w:type="dxa"/>
            <w:vAlign w:val="center"/>
          </w:tcPr>
          <w:p w14:paraId="685B7631"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17D21F9A"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384BA138" w14:textId="77777777" w:rsidTr="00BF7804">
        <w:trPr>
          <w:trHeight w:val="567"/>
          <w:jc w:val="center"/>
        </w:trPr>
        <w:tc>
          <w:tcPr>
            <w:tcW w:w="704" w:type="dxa"/>
            <w:vAlign w:val="center"/>
          </w:tcPr>
          <w:p w14:paraId="3F41035A"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8</w:t>
            </w:r>
          </w:p>
        </w:tc>
        <w:tc>
          <w:tcPr>
            <w:tcW w:w="2410" w:type="dxa"/>
            <w:vAlign w:val="center"/>
          </w:tcPr>
          <w:p w14:paraId="3C2A6525"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合同条款</w:t>
            </w:r>
          </w:p>
        </w:tc>
        <w:tc>
          <w:tcPr>
            <w:tcW w:w="3827" w:type="dxa"/>
            <w:vAlign w:val="center"/>
          </w:tcPr>
          <w:p w14:paraId="417700ED"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w:t>
            </w:r>
            <w:proofErr w:type="gramStart"/>
            <w:r w:rsidRPr="00BF7804">
              <w:rPr>
                <w:rFonts w:ascii="宋体" w:eastAsia="宋体" w:hAnsi="宋体" w:cstheme="minorHAnsi"/>
                <w:sz w:val="24"/>
                <w:szCs w:val="24"/>
              </w:rPr>
              <w:t>接受磋商</w:t>
            </w:r>
            <w:proofErr w:type="gramEnd"/>
            <w:r w:rsidRPr="00BF7804">
              <w:rPr>
                <w:rFonts w:ascii="宋体" w:eastAsia="宋体" w:hAnsi="宋体" w:cstheme="minorHAnsi"/>
                <w:sz w:val="24"/>
                <w:szCs w:val="24"/>
              </w:rPr>
              <w:t>文件合同条款的要求。</w:t>
            </w:r>
          </w:p>
        </w:tc>
        <w:tc>
          <w:tcPr>
            <w:tcW w:w="851" w:type="dxa"/>
            <w:vAlign w:val="center"/>
          </w:tcPr>
          <w:p w14:paraId="0D6B5EB0"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B1C5090"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4165D4" w:rsidRPr="00BF7804" w14:paraId="6A4A953F" w14:textId="77777777" w:rsidTr="00BF7804">
        <w:trPr>
          <w:trHeight w:val="567"/>
          <w:jc w:val="center"/>
        </w:trPr>
        <w:tc>
          <w:tcPr>
            <w:tcW w:w="704" w:type="dxa"/>
            <w:vAlign w:val="center"/>
          </w:tcPr>
          <w:p w14:paraId="4874B364" w14:textId="77777777" w:rsidR="004165D4" w:rsidRPr="00BF7804" w:rsidRDefault="004165D4" w:rsidP="004165D4">
            <w:pPr>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9</w:t>
            </w:r>
          </w:p>
        </w:tc>
        <w:tc>
          <w:tcPr>
            <w:tcW w:w="2410" w:type="dxa"/>
            <w:vAlign w:val="center"/>
          </w:tcPr>
          <w:p w14:paraId="4012D932" w14:textId="77777777" w:rsidR="004165D4" w:rsidRPr="00BF7804" w:rsidRDefault="004165D4" w:rsidP="00E938A1">
            <w:pPr>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文件雷同性分析</w:t>
            </w:r>
          </w:p>
        </w:tc>
        <w:tc>
          <w:tcPr>
            <w:tcW w:w="3827" w:type="dxa"/>
            <w:vAlign w:val="center"/>
          </w:tcPr>
          <w:p w14:paraId="2E233326" w14:textId="77777777" w:rsidR="004165D4" w:rsidRPr="00BF7804" w:rsidRDefault="004165D4" w:rsidP="00BF7804">
            <w:pPr>
              <w:spacing w:line="30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14:paraId="176E066F" w14:textId="77777777" w:rsidR="004165D4" w:rsidRPr="00BF7804" w:rsidRDefault="004165D4" w:rsidP="004165D4">
            <w:pPr>
              <w:spacing w:line="320" w:lineRule="exact"/>
              <w:jc w:val="center"/>
              <w:rPr>
                <w:rFonts w:ascii="宋体" w:eastAsia="宋体" w:hAnsi="宋体" w:cstheme="minorHAnsi"/>
                <w:b/>
                <w:bCs/>
                <w:kern w:val="0"/>
                <w:sz w:val="24"/>
                <w:szCs w:val="24"/>
              </w:rPr>
            </w:pPr>
          </w:p>
        </w:tc>
        <w:tc>
          <w:tcPr>
            <w:tcW w:w="1559" w:type="dxa"/>
            <w:vAlign w:val="center"/>
          </w:tcPr>
          <w:p w14:paraId="72F98AB1" w14:textId="77777777" w:rsidR="004165D4" w:rsidRPr="00BF7804" w:rsidRDefault="004165D4" w:rsidP="004165D4">
            <w:pPr>
              <w:spacing w:line="320" w:lineRule="exact"/>
              <w:jc w:val="center"/>
              <w:rPr>
                <w:rFonts w:ascii="宋体" w:eastAsia="宋体" w:hAnsi="宋体" w:cstheme="minorHAnsi"/>
                <w:b/>
                <w:bCs/>
                <w:kern w:val="0"/>
                <w:sz w:val="24"/>
                <w:szCs w:val="24"/>
              </w:rPr>
            </w:pPr>
          </w:p>
        </w:tc>
      </w:tr>
      <w:tr w:rsidR="00952A4E" w:rsidRPr="00BF7804" w14:paraId="7C4954D9" w14:textId="77777777" w:rsidTr="00BF7804">
        <w:trPr>
          <w:trHeight w:val="567"/>
          <w:jc w:val="center"/>
        </w:trPr>
        <w:tc>
          <w:tcPr>
            <w:tcW w:w="704" w:type="dxa"/>
            <w:vAlign w:val="center"/>
          </w:tcPr>
          <w:p w14:paraId="4A4C6FEC" w14:textId="77777777" w:rsidR="00952A4E" w:rsidRPr="00BF7804" w:rsidRDefault="004165D4" w:rsidP="0085092D">
            <w:pPr>
              <w:spacing w:line="320" w:lineRule="exact"/>
              <w:jc w:val="center"/>
              <w:rPr>
                <w:rFonts w:ascii="宋体" w:eastAsia="宋体" w:hAnsi="宋体" w:cstheme="minorHAnsi"/>
                <w:sz w:val="24"/>
                <w:szCs w:val="24"/>
              </w:rPr>
            </w:pPr>
            <w:r w:rsidRPr="00BF7804">
              <w:rPr>
                <w:rFonts w:ascii="宋体" w:eastAsia="宋体" w:hAnsi="宋体" w:cstheme="minorHAnsi"/>
                <w:sz w:val="24"/>
                <w:szCs w:val="24"/>
              </w:rPr>
              <w:t>10</w:t>
            </w:r>
          </w:p>
        </w:tc>
        <w:tc>
          <w:tcPr>
            <w:tcW w:w="2410" w:type="dxa"/>
            <w:vAlign w:val="center"/>
          </w:tcPr>
          <w:p w14:paraId="716E88FF"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其他</w:t>
            </w:r>
          </w:p>
        </w:tc>
        <w:tc>
          <w:tcPr>
            <w:tcW w:w="3827" w:type="dxa"/>
            <w:vAlign w:val="center"/>
          </w:tcPr>
          <w:p w14:paraId="388A9DCA"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完全理解并接受法律法规和磋商文件对</w:t>
            </w:r>
            <w:r w:rsidR="002C1298">
              <w:rPr>
                <w:rFonts w:ascii="宋体" w:eastAsia="宋体" w:hAnsi="宋体" w:cstheme="minorHAnsi"/>
                <w:sz w:val="24"/>
                <w:szCs w:val="24"/>
              </w:rPr>
              <w:t>服务商</w:t>
            </w:r>
            <w:r w:rsidRPr="00BF7804">
              <w:rPr>
                <w:rFonts w:ascii="宋体" w:eastAsia="宋体" w:hAnsi="宋体" w:cstheme="minorHAnsi"/>
                <w:sz w:val="24"/>
                <w:szCs w:val="24"/>
              </w:rPr>
              <w:t>的各项须知、规约要求和责任义务，没有出现法律法规或磋商文件明确规定的其他被视为“无效响应”的情形。</w:t>
            </w:r>
          </w:p>
        </w:tc>
        <w:tc>
          <w:tcPr>
            <w:tcW w:w="851" w:type="dxa"/>
            <w:vAlign w:val="center"/>
          </w:tcPr>
          <w:p w14:paraId="38D431AA"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3F821416"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208214E1" w14:textId="77777777" w:rsidTr="00BF7804">
        <w:trPr>
          <w:trHeight w:val="1138"/>
          <w:jc w:val="center"/>
        </w:trPr>
        <w:tc>
          <w:tcPr>
            <w:tcW w:w="9351" w:type="dxa"/>
            <w:gridSpan w:val="5"/>
          </w:tcPr>
          <w:p w14:paraId="24490644" w14:textId="77777777" w:rsidR="00952A4E" w:rsidRPr="00BF7804" w:rsidRDefault="00952A4E" w:rsidP="0085092D">
            <w:pPr>
              <w:spacing w:line="240" w:lineRule="auto"/>
              <w:rPr>
                <w:rFonts w:ascii="宋体" w:eastAsia="宋体" w:hAnsi="宋体" w:cstheme="minorHAnsi"/>
                <w:b/>
                <w:bCs/>
                <w:kern w:val="0"/>
                <w:sz w:val="24"/>
                <w:szCs w:val="24"/>
              </w:rPr>
            </w:pPr>
            <w:r w:rsidRPr="00BF7804">
              <w:rPr>
                <w:rFonts w:ascii="宋体" w:eastAsia="宋体" w:hAnsi="宋体" w:cstheme="minorHAnsi"/>
                <w:b/>
                <w:bCs/>
                <w:kern w:val="0"/>
                <w:sz w:val="24"/>
                <w:szCs w:val="24"/>
              </w:rPr>
              <w:t>磋商小组：（签字或盖章）</w:t>
            </w:r>
          </w:p>
        </w:tc>
      </w:tr>
    </w:tbl>
    <w:p w14:paraId="3967BBBA" w14:textId="77777777"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14:paraId="5B99AD0E" w14:textId="77777777"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分别进行磋商，并给予所有参加磋商的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平等的磋商机会。</w:t>
      </w:r>
    </w:p>
    <w:p w14:paraId="3190CDCD"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14:paraId="1B33F18A" w14:textId="77777777"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w:t>
      </w:r>
      <w:r w:rsidR="002C1298">
        <w:rPr>
          <w:rFonts w:asciiTheme="minorHAnsi" w:eastAsiaTheme="minorEastAsia" w:hAnsiTheme="minorHAnsi" w:cstheme="minorHAnsi"/>
        </w:rPr>
        <w:t>服务商</w:t>
      </w:r>
      <w:r w:rsidR="00B2484A" w:rsidRPr="00B03CED">
        <w:rPr>
          <w:rFonts w:asciiTheme="minorHAnsi" w:eastAsiaTheme="minorEastAsia" w:hAnsiTheme="minorHAnsi" w:cstheme="minorHAnsi"/>
        </w:rPr>
        <w:t>。</w:t>
      </w:r>
    </w:p>
    <w:p w14:paraId="32C5FA39"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2C1298">
        <w:rPr>
          <w:rFonts w:asciiTheme="minorHAnsi" w:eastAsiaTheme="minorEastAsia" w:hAnsiTheme="minorHAnsi" w:cstheme="minorHAnsi"/>
        </w:rPr>
        <w:t>服务商</w:t>
      </w:r>
      <w:r w:rsidR="00B2484A" w:rsidRPr="00B03CED">
        <w:rPr>
          <w:rFonts w:asciiTheme="minorHAnsi" w:eastAsiaTheme="minorEastAsia" w:hAnsiTheme="minorHAnsi" w:cstheme="minorHAnsi"/>
        </w:rPr>
        <w:t>应当按照磋商文件的变动情况和磋商小组的要求重新提交响应文件，并由其法定代表人或授权代表签字或者加盖公章。</w:t>
      </w:r>
    </w:p>
    <w:p w14:paraId="701D344C"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14:paraId="2B6C2E6A" w14:textId="77777777"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t>资格性审查和符合性审查通过的</w:t>
      </w:r>
      <w:r w:rsidR="002C1298">
        <w:rPr>
          <w:rFonts w:asciiTheme="minorHAnsi" w:eastAsiaTheme="minorEastAsia" w:hAnsiTheme="minorHAnsi" w:cstheme="minorHAnsi"/>
          <w:bCs/>
        </w:rPr>
        <w:t>服务商</w:t>
      </w:r>
      <w:r w:rsidRPr="00B03CED">
        <w:rPr>
          <w:rFonts w:asciiTheme="minorHAnsi" w:eastAsiaTheme="minorEastAsia" w:hAnsiTheme="minorHAnsi" w:cstheme="minorHAnsi"/>
          <w:bCs/>
        </w:rPr>
        <w:t>进入最后报价阶段。</w:t>
      </w:r>
    </w:p>
    <w:p w14:paraId="703D5413"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w:t>
      </w:r>
      <w:r w:rsidR="002C1298">
        <w:rPr>
          <w:rFonts w:asciiTheme="minorHAnsi" w:eastAsiaTheme="minorEastAsia" w:hAnsiTheme="minorHAnsi" w:cstheme="minorHAnsi"/>
        </w:rPr>
        <w:t>服务商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。不合格</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的响应文件按无效处理，磋商小组要告知有关</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w:t>
      </w:r>
    </w:p>
    <w:p w14:paraId="7BCF4640"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一次最后报价的机会。</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要以书面形式提交最后报价（各合格</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14:paraId="59C6EE13" w14:textId="77777777"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响应文件的有效组成部分。符合《政府采购竞争性磋商采购方式管理暂行办法》（财库〔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14:paraId="3FA82D3D"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14:paraId="31DC4AF0" w14:textId="77777777"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14:paraId="6B33A17E" w14:textId="77777777" w:rsidR="004E7A9F" w:rsidRDefault="004E7A9F" w:rsidP="008778CB">
      <w:pPr>
        <w:pStyle w:val="Z"/>
      </w:pPr>
      <w:r w:rsidRPr="00BF7804">
        <w:t>评审要素及分值一览表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765"/>
        <w:gridCol w:w="992"/>
      </w:tblGrid>
      <w:tr w:rsidR="003E647C" w:rsidRPr="0087414B" w14:paraId="79301461" w14:textId="77777777" w:rsidTr="0087414B">
        <w:trPr>
          <w:trHeight w:val="397"/>
          <w:jc w:val="center"/>
        </w:trPr>
        <w:tc>
          <w:tcPr>
            <w:tcW w:w="735" w:type="dxa"/>
            <w:vMerge w:val="restart"/>
            <w:tcBorders>
              <w:top w:val="single" w:sz="12" w:space="0" w:color="auto"/>
              <w:bottom w:val="single" w:sz="2" w:space="0" w:color="auto"/>
            </w:tcBorders>
            <w:shd w:val="clear" w:color="auto" w:fill="BCE1C0" w:themeFill="background1" w:themeFillShade="F2"/>
            <w:vAlign w:val="center"/>
            <w:hideMark/>
          </w:tcPr>
          <w:p w14:paraId="50B70406" w14:textId="77777777" w:rsidR="003E647C" w:rsidRPr="0087414B" w:rsidRDefault="003E647C" w:rsidP="0087414B">
            <w:pPr>
              <w:spacing w:line="320" w:lineRule="exact"/>
              <w:jc w:val="center"/>
              <w:rPr>
                <w:rFonts w:ascii="Calibri" w:eastAsia="宋体" w:hAnsi="宋体" w:cs="Times New Roman"/>
                <w:b/>
                <w:bCs/>
                <w:sz w:val="21"/>
                <w:szCs w:val="21"/>
              </w:rPr>
            </w:pPr>
            <w:r w:rsidRPr="0087414B">
              <w:rPr>
                <w:rFonts w:ascii="Calibri" w:eastAsia="宋体" w:hAnsi="宋体"/>
                <w:b/>
                <w:bCs/>
                <w:sz w:val="21"/>
                <w:szCs w:val="21"/>
              </w:rPr>
              <w:t>项别</w:t>
            </w:r>
          </w:p>
        </w:tc>
        <w:tc>
          <w:tcPr>
            <w:tcW w:w="1575" w:type="dxa"/>
            <w:gridSpan w:val="2"/>
            <w:tcBorders>
              <w:top w:val="single" w:sz="12" w:space="0" w:color="auto"/>
              <w:bottom w:val="single" w:sz="2" w:space="0" w:color="auto"/>
            </w:tcBorders>
            <w:shd w:val="clear" w:color="auto" w:fill="BCE1C0" w:themeFill="background1" w:themeFillShade="F2"/>
            <w:vAlign w:val="center"/>
            <w:hideMark/>
          </w:tcPr>
          <w:p w14:paraId="18224481" w14:textId="77777777" w:rsidR="003E647C" w:rsidRPr="0087414B" w:rsidRDefault="003E647C" w:rsidP="0087414B">
            <w:pPr>
              <w:spacing w:line="320" w:lineRule="exact"/>
              <w:jc w:val="center"/>
              <w:rPr>
                <w:rFonts w:ascii="Calibri" w:eastAsia="宋体" w:hAnsi="宋体"/>
                <w:b/>
                <w:bCs/>
                <w:sz w:val="21"/>
                <w:szCs w:val="21"/>
              </w:rPr>
            </w:pPr>
            <w:r w:rsidRPr="0087414B">
              <w:rPr>
                <w:rFonts w:ascii="Calibri" w:eastAsia="宋体" w:hAnsi="宋体"/>
                <w:b/>
                <w:bCs/>
                <w:sz w:val="21"/>
                <w:szCs w:val="21"/>
              </w:rPr>
              <w:t>总分值</w:t>
            </w:r>
          </w:p>
        </w:tc>
        <w:tc>
          <w:tcPr>
            <w:tcW w:w="5765" w:type="dxa"/>
            <w:vMerge w:val="restart"/>
            <w:tcBorders>
              <w:top w:val="single" w:sz="12" w:space="0" w:color="auto"/>
              <w:bottom w:val="single" w:sz="2" w:space="0" w:color="auto"/>
            </w:tcBorders>
            <w:shd w:val="clear" w:color="auto" w:fill="BCE1C0" w:themeFill="background1" w:themeFillShade="F2"/>
            <w:vAlign w:val="center"/>
            <w:hideMark/>
          </w:tcPr>
          <w:p w14:paraId="75AAD909" w14:textId="77777777" w:rsidR="003E647C" w:rsidRPr="0087414B" w:rsidRDefault="003E647C" w:rsidP="0087414B">
            <w:pPr>
              <w:spacing w:line="320" w:lineRule="exact"/>
              <w:rPr>
                <w:rFonts w:ascii="Calibri" w:eastAsia="宋体" w:hAnsi="宋体"/>
                <w:b/>
                <w:bCs/>
                <w:sz w:val="21"/>
                <w:szCs w:val="21"/>
              </w:rPr>
            </w:pPr>
            <w:r w:rsidRPr="0087414B">
              <w:rPr>
                <w:rFonts w:ascii="Calibri" w:eastAsia="宋体" w:hAnsi="宋体"/>
                <w:b/>
                <w:bCs/>
                <w:sz w:val="21"/>
                <w:szCs w:val="21"/>
              </w:rPr>
              <w:t>评审要素</w:t>
            </w:r>
          </w:p>
        </w:tc>
        <w:tc>
          <w:tcPr>
            <w:tcW w:w="992" w:type="dxa"/>
            <w:vMerge w:val="restart"/>
            <w:tcBorders>
              <w:top w:val="single" w:sz="12" w:space="0" w:color="auto"/>
              <w:bottom w:val="single" w:sz="2" w:space="0" w:color="auto"/>
            </w:tcBorders>
            <w:shd w:val="clear" w:color="auto" w:fill="BCE1C0" w:themeFill="background1" w:themeFillShade="F2"/>
            <w:vAlign w:val="center"/>
            <w:hideMark/>
          </w:tcPr>
          <w:p w14:paraId="365515BF" w14:textId="77777777" w:rsidR="003E647C" w:rsidRPr="0087414B" w:rsidRDefault="003E647C" w:rsidP="0087414B">
            <w:pPr>
              <w:spacing w:line="320" w:lineRule="exact"/>
              <w:rPr>
                <w:rFonts w:ascii="Calibri" w:eastAsia="宋体" w:hAnsi="宋体"/>
                <w:b/>
                <w:bCs/>
                <w:sz w:val="21"/>
                <w:szCs w:val="21"/>
              </w:rPr>
            </w:pPr>
            <w:r w:rsidRPr="0087414B">
              <w:rPr>
                <w:rFonts w:ascii="Calibri" w:eastAsia="宋体" w:hAnsi="宋体"/>
                <w:b/>
                <w:bCs/>
                <w:sz w:val="21"/>
                <w:szCs w:val="21"/>
              </w:rPr>
              <w:t>备注</w:t>
            </w:r>
          </w:p>
        </w:tc>
      </w:tr>
      <w:tr w:rsidR="003E647C" w:rsidRPr="0087414B" w14:paraId="6EA42BDC" w14:textId="77777777" w:rsidTr="0087414B">
        <w:trPr>
          <w:trHeight w:val="397"/>
          <w:jc w:val="center"/>
        </w:trPr>
        <w:tc>
          <w:tcPr>
            <w:tcW w:w="735" w:type="dxa"/>
            <w:vMerge/>
            <w:tcBorders>
              <w:top w:val="single" w:sz="2" w:space="0" w:color="auto"/>
              <w:bottom w:val="single" w:sz="2" w:space="0" w:color="auto"/>
            </w:tcBorders>
            <w:shd w:val="clear" w:color="auto" w:fill="BCE1C0" w:themeFill="background1" w:themeFillShade="F2"/>
            <w:vAlign w:val="center"/>
            <w:hideMark/>
          </w:tcPr>
          <w:p w14:paraId="448ABED4" w14:textId="77777777" w:rsidR="003E647C" w:rsidRPr="0087414B" w:rsidRDefault="003E647C" w:rsidP="0087414B">
            <w:pPr>
              <w:spacing w:line="320" w:lineRule="exact"/>
              <w:jc w:val="center"/>
              <w:rPr>
                <w:rFonts w:ascii="Calibri" w:eastAsia="宋体" w:hAnsi="宋体"/>
                <w:b/>
                <w:bCs/>
                <w:sz w:val="21"/>
                <w:szCs w:val="21"/>
              </w:rPr>
            </w:pPr>
          </w:p>
        </w:tc>
        <w:tc>
          <w:tcPr>
            <w:tcW w:w="630" w:type="dxa"/>
            <w:tcBorders>
              <w:top w:val="single" w:sz="2" w:space="0" w:color="auto"/>
              <w:bottom w:val="single" w:sz="2" w:space="0" w:color="auto"/>
            </w:tcBorders>
            <w:shd w:val="clear" w:color="auto" w:fill="BCE1C0" w:themeFill="background1" w:themeFillShade="F2"/>
            <w:vAlign w:val="center"/>
            <w:hideMark/>
          </w:tcPr>
          <w:p w14:paraId="19C7B2F2" w14:textId="2051F25E" w:rsidR="003E647C" w:rsidRPr="0087414B" w:rsidRDefault="0087414B" w:rsidP="0087414B">
            <w:pPr>
              <w:spacing w:line="320" w:lineRule="exact"/>
              <w:jc w:val="center"/>
              <w:rPr>
                <w:rFonts w:ascii="Calibri" w:eastAsia="宋体" w:hAnsi="宋体"/>
                <w:b/>
                <w:bCs/>
                <w:sz w:val="21"/>
                <w:szCs w:val="21"/>
              </w:rPr>
            </w:pPr>
            <w:r>
              <w:rPr>
                <w:rFonts w:ascii="Calibri" w:eastAsia="宋体" w:hAnsi="宋体"/>
                <w:b/>
                <w:bCs/>
                <w:sz w:val="21"/>
                <w:szCs w:val="21"/>
              </w:rPr>
              <w:t>100</w:t>
            </w:r>
          </w:p>
        </w:tc>
        <w:tc>
          <w:tcPr>
            <w:tcW w:w="945" w:type="dxa"/>
            <w:tcBorders>
              <w:top w:val="single" w:sz="2" w:space="0" w:color="auto"/>
              <w:bottom w:val="single" w:sz="2" w:space="0" w:color="auto"/>
            </w:tcBorders>
            <w:shd w:val="clear" w:color="auto" w:fill="BCE1C0" w:themeFill="background1" w:themeFillShade="F2"/>
            <w:vAlign w:val="center"/>
            <w:hideMark/>
          </w:tcPr>
          <w:p w14:paraId="1D289EEB" w14:textId="77777777" w:rsidR="003E647C" w:rsidRPr="0087414B" w:rsidRDefault="003E647C" w:rsidP="0087414B">
            <w:pPr>
              <w:spacing w:line="320" w:lineRule="exact"/>
              <w:jc w:val="center"/>
              <w:rPr>
                <w:rFonts w:ascii="Calibri" w:eastAsia="宋体" w:hAnsi="宋体"/>
                <w:b/>
                <w:bCs/>
                <w:sz w:val="21"/>
                <w:szCs w:val="21"/>
              </w:rPr>
            </w:pPr>
            <w:r w:rsidRPr="0087414B">
              <w:rPr>
                <w:rFonts w:ascii="Calibri" w:eastAsia="宋体" w:hAnsi="宋体"/>
                <w:b/>
                <w:bCs/>
                <w:sz w:val="21"/>
                <w:szCs w:val="21"/>
              </w:rPr>
              <w:t>分项最高分值</w:t>
            </w:r>
          </w:p>
        </w:tc>
        <w:tc>
          <w:tcPr>
            <w:tcW w:w="5765" w:type="dxa"/>
            <w:vMerge/>
            <w:tcBorders>
              <w:top w:val="single" w:sz="2" w:space="0" w:color="auto"/>
              <w:bottom w:val="single" w:sz="2" w:space="0" w:color="auto"/>
            </w:tcBorders>
            <w:shd w:val="clear" w:color="auto" w:fill="BCE1C0" w:themeFill="background1" w:themeFillShade="F2"/>
            <w:vAlign w:val="center"/>
            <w:hideMark/>
          </w:tcPr>
          <w:p w14:paraId="3A656F45" w14:textId="77777777" w:rsidR="003E647C" w:rsidRPr="0087414B" w:rsidRDefault="003E647C" w:rsidP="0087414B">
            <w:pPr>
              <w:spacing w:line="320" w:lineRule="exact"/>
              <w:rPr>
                <w:rFonts w:ascii="Calibri" w:eastAsia="宋体" w:hAnsi="宋体"/>
                <w:b/>
                <w:bCs/>
                <w:sz w:val="21"/>
                <w:szCs w:val="21"/>
              </w:rPr>
            </w:pPr>
          </w:p>
        </w:tc>
        <w:tc>
          <w:tcPr>
            <w:tcW w:w="992" w:type="dxa"/>
            <w:vMerge/>
            <w:tcBorders>
              <w:top w:val="single" w:sz="2" w:space="0" w:color="auto"/>
              <w:bottom w:val="single" w:sz="2" w:space="0" w:color="auto"/>
            </w:tcBorders>
            <w:shd w:val="clear" w:color="auto" w:fill="BCE1C0" w:themeFill="background1" w:themeFillShade="F2"/>
            <w:vAlign w:val="center"/>
            <w:hideMark/>
          </w:tcPr>
          <w:p w14:paraId="606A71FF" w14:textId="77777777" w:rsidR="003E647C" w:rsidRPr="0087414B" w:rsidRDefault="003E647C" w:rsidP="0087414B">
            <w:pPr>
              <w:spacing w:line="320" w:lineRule="exact"/>
              <w:rPr>
                <w:rFonts w:ascii="Calibri" w:eastAsia="宋体" w:hAnsi="宋体"/>
                <w:b/>
                <w:bCs/>
                <w:sz w:val="21"/>
                <w:szCs w:val="21"/>
              </w:rPr>
            </w:pPr>
          </w:p>
        </w:tc>
      </w:tr>
      <w:tr w:rsidR="003E647C" w:rsidRPr="0087414B" w14:paraId="138DA956" w14:textId="77777777" w:rsidTr="0087414B">
        <w:trPr>
          <w:trHeight w:val="397"/>
          <w:jc w:val="center"/>
        </w:trPr>
        <w:tc>
          <w:tcPr>
            <w:tcW w:w="735" w:type="dxa"/>
            <w:tcBorders>
              <w:top w:val="single" w:sz="2" w:space="0" w:color="auto"/>
            </w:tcBorders>
            <w:shd w:val="clear" w:color="auto" w:fill="auto"/>
            <w:vAlign w:val="center"/>
            <w:hideMark/>
          </w:tcPr>
          <w:p w14:paraId="2B338A2A"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价格</w:t>
            </w:r>
          </w:p>
        </w:tc>
        <w:tc>
          <w:tcPr>
            <w:tcW w:w="630" w:type="dxa"/>
            <w:tcBorders>
              <w:top w:val="single" w:sz="2" w:space="0" w:color="auto"/>
            </w:tcBorders>
            <w:shd w:val="clear" w:color="auto" w:fill="auto"/>
            <w:vAlign w:val="center"/>
            <w:hideMark/>
          </w:tcPr>
          <w:p w14:paraId="73482ED1" w14:textId="41802264"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color w:val="C00000"/>
                <w:sz w:val="21"/>
                <w:szCs w:val="21"/>
              </w:rPr>
              <w:t>20</w:t>
            </w:r>
          </w:p>
        </w:tc>
        <w:tc>
          <w:tcPr>
            <w:tcW w:w="945" w:type="dxa"/>
            <w:shd w:val="clear" w:color="auto" w:fill="auto"/>
            <w:vAlign w:val="center"/>
          </w:tcPr>
          <w:p w14:paraId="333905A8" w14:textId="77777777" w:rsidR="003E647C" w:rsidRPr="0087414B" w:rsidRDefault="003E647C" w:rsidP="0087414B">
            <w:pPr>
              <w:spacing w:line="320" w:lineRule="exact"/>
              <w:jc w:val="center"/>
              <w:rPr>
                <w:rFonts w:ascii="Calibri" w:eastAsia="宋体" w:hAnsi="宋体"/>
                <w:bCs/>
                <w:sz w:val="21"/>
                <w:szCs w:val="21"/>
              </w:rPr>
            </w:pPr>
          </w:p>
        </w:tc>
        <w:tc>
          <w:tcPr>
            <w:tcW w:w="5765" w:type="dxa"/>
            <w:tcBorders>
              <w:top w:val="single" w:sz="2" w:space="0" w:color="auto"/>
            </w:tcBorders>
            <w:shd w:val="clear" w:color="auto" w:fill="auto"/>
            <w:vAlign w:val="center"/>
            <w:hideMark/>
          </w:tcPr>
          <w:p w14:paraId="6A5A23BE" w14:textId="77777777" w:rsidR="00576668" w:rsidRPr="0087414B" w:rsidRDefault="00576668" w:rsidP="0087414B">
            <w:pPr>
              <w:spacing w:line="320" w:lineRule="exact"/>
              <w:ind w:firstLine="420"/>
              <w:rPr>
                <w:rFonts w:ascii="Calibri" w:eastAsia="宋体" w:hAnsi="宋体"/>
                <w:sz w:val="21"/>
                <w:szCs w:val="21"/>
              </w:rPr>
            </w:pPr>
            <w:r w:rsidRPr="0087414B">
              <w:rPr>
                <w:rFonts w:ascii="Calibri" w:eastAsia="宋体" w:hAnsi="宋体" w:hint="eastAsia"/>
                <w:sz w:val="21"/>
                <w:szCs w:val="21"/>
              </w:rPr>
              <w:t>满足磋商文件要求且最后报价最低的服务商的价格为磋商基准价</w:t>
            </w:r>
            <w:r w:rsidRPr="0087414B">
              <w:rPr>
                <w:rFonts w:ascii="Calibri" w:eastAsia="宋体" w:hAnsi="宋体"/>
                <w:sz w:val="21"/>
                <w:szCs w:val="21"/>
              </w:rPr>
              <w:t>，各服务商的最后报价得分按下列公式计算：</w:t>
            </w:r>
          </w:p>
          <w:p w14:paraId="2D9AD014" w14:textId="1F1A1F38" w:rsidR="003E647C" w:rsidRPr="0087414B" w:rsidRDefault="00576668" w:rsidP="0087414B">
            <w:pPr>
              <w:spacing w:line="320" w:lineRule="exact"/>
              <w:ind w:firstLine="420"/>
              <w:rPr>
                <w:rFonts w:ascii="Calibri" w:eastAsia="宋体" w:hAnsi="宋体"/>
                <w:sz w:val="21"/>
                <w:szCs w:val="21"/>
              </w:rPr>
            </w:pPr>
            <w:r w:rsidRPr="0087414B">
              <w:rPr>
                <w:rFonts w:ascii="Calibri" w:eastAsia="宋体" w:hAnsi="宋体"/>
                <w:sz w:val="21"/>
                <w:szCs w:val="21"/>
              </w:rPr>
              <w:t>（磋商基准价</w:t>
            </w:r>
            <w:r w:rsidRPr="0087414B">
              <w:rPr>
                <w:rFonts w:ascii="Calibri" w:eastAsia="宋体" w:hAnsi="宋体"/>
                <w:sz w:val="21"/>
                <w:szCs w:val="21"/>
              </w:rPr>
              <w:t>/</w:t>
            </w:r>
            <w:r w:rsidRPr="0087414B">
              <w:rPr>
                <w:rFonts w:ascii="Calibri" w:eastAsia="宋体" w:hAnsi="宋体"/>
                <w:sz w:val="21"/>
                <w:szCs w:val="21"/>
              </w:rPr>
              <w:t>最后磋商报价）×</w:t>
            </w:r>
            <w:r w:rsidRPr="0087414B">
              <w:rPr>
                <w:rFonts w:ascii="Calibri" w:eastAsia="宋体" w:hAnsi="宋体"/>
                <w:sz w:val="21"/>
                <w:szCs w:val="21"/>
              </w:rPr>
              <w:t>20%</w:t>
            </w:r>
            <w:r w:rsidRPr="0087414B">
              <w:rPr>
                <w:rFonts w:ascii="Calibri" w:eastAsia="宋体" w:hAnsi="宋体"/>
                <w:sz w:val="21"/>
                <w:szCs w:val="21"/>
              </w:rPr>
              <w:t>×</w:t>
            </w:r>
            <w:r w:rsidRPr="0087414B">
              <w:rPr>
                <w:rFonts w:ascii="Calibri" w:eastAsia="宋体" w:hAnsi="宋体"/>
                <w:sz w:val="21"/>
                <w:szCs w:val="21"/>
              </w:rPr>
              <w:t>100</w:t>
            </w:r>
            <w:r w:rsidRPr="0087414B">
              <w:rPr>
                <w:rFonts w:ascii="Calibri" w:eastAsia="宋体" w:hAnsi="宋体"/>
                <w:sz w:val="21"/>
                <w:szCs w:val="21"/>
              </w:rPr>
              <w:t>分</w:t>
            </w:r>
          </w:p>
        </w:tc>
        <w:tc>
          <w:tcPr>
            <w:tcW w:w="992" w:type="dxa"/>
            <w:tcBorders>
              <w:top w:val="single" w:sz="2" w:space="0" w:color="auto"/>
            </w:tcBorders>
            <w:shd w:val="clear" w:color="auto" w:fill="auto"/>
            <w:vAlign w:val="center"/>
          </w:tcPr>
          <w:p w14:paraId="272D6523" w14:textId="77777777" w:rsidR="003E647C" w:rsidRPr="0087414B" w:rsidRDefault="003E647C" w:rsidP="0087414B">
            <w:pPr>
              <w:spacing w:line="320" w:lineRule="exact"/>
              <w:rPr>
                <w:rFonts w:ascii="Calibri" w:eastAsia="宋体" w:hAnsi="宋体"/>
                <w:bCs/>
                <w:color w:val="FF0000"/>
                <w:sz w:val="21"/>
                <w:szCs w:val="21"/>
              </w:rPr>
            </w:pPr>
          </w:p>
        </w:tc>
      </w:tr>
      <w:tr w:rsidR="003E647C" w:rsidRPr="0087414B" w14:paraId="00A4309C" w14:textId="77777777" w:rsidTr="0087414B">
        <w:trPr>
          <w:trHeight w:val="397"/>
          <w:jc w:val="center"/>
        </w:trPr>
        <w:tc>
          <w:tcPr>
            <w:tcW w:w="735" w:type="dxa"/>
            <w:vMerge w:val="restart"/>
            <w:shd w:val="clear" w:color="auto" w:fill="auto"/>
            <w:vAlign w:val="center"/>
            <w:hideMark/>
          </w:tcPr>
          <w:p w14:paraId="3CA615DE" w14:textId="77777777" w:rsidR="003E647C" w:rsidRPr="0087414B" w:rsidRDefault="003E647C" w:rsidP="0087414B">
            <w:pPr>
              <w:spacing w:line="320" w:lineRule="exact"/>
              <w:jc w:val="center"/>
              <w:rPr>
                <w:rFonts w:ascii="Calibri" w:eastAsia="宋体" w:hAnsi="宋体"/>
                <w:sz w:val="21"/>
                <w:szCs w:val="21"/>
              </w:rPr>
            </w:pPr>
            <w:r w:rsidRPr="0087414B">
              <w:rPr>
                <w:rFonts w:ascii="Calibri" w:eastAsia="宋体" w:hAnsi="宋体"/>
                <w:sz w:val="21"/>
                <w:szCs w:val="21"/>
              </w:rPr>
              <w:t>服务方案</w:t>
            </w:r>
          </w:p>
        </w:tc>
        <w:tc>
          <w:tcPr>
            <w:tcW w:w="630" w:type="dxa"/>
            <w:vMerge w:val="restart"/>
            <w:shd w:val="clear" w:color="auto" w:fill="auto"/>
            <w:vAlign w:val="center"/>
            <w:hideMark/>
          </w:tcPr>
          <w:p w14:paraId="4AA1C661" w14:textId="73027E81" w:rsidR="003E647C" w:rsidRPr="0087414B" w:rsidRDefault="00DD25F1" w:rsidP="0087414B">
            <w:pPr>
              <w:spacing w:line="320" w:lineRule="exact"/>
              <w:jc w:val="center"/>
              <w:rPr>
                <w:rFonts w:ascii="Calibri" w:eastAsia="宋体" w:hAnsi="宋体"/>
                <w:bCs/>
                <w:sz w:val="21"/>
                <w:szCs w:val="21"/>
              </w:rPr>
            </w:pPr>
            <w:r w:rsidRPr="0087414B">
              <w:rPr>
                <w:rFonts w:ascii="Calibri" w:eastAsia="宋体" w:hAnsi="宋体"/>
                <w:bCs/>
                <w:sz w:val="21"/>
                <w:szCs w:val="21"/>
              </w:rPr>
              <w:t>30</w:t>
            </w:r>
          </w:p>
        </w:tc>
        <w:tc>
          <w:tcPr>
            <w:tcW w:w="945" w:type="dxa"/>
            <w:shd w:val="clear" w:color="auto" w:fill="auto"/>
            <w:vAlign w:val="center"/>
            <w:hideMark/>
          </w:tcPr>
          <w:p w14:paraId="3B44642F" w14:textId="29481DEF" w:rsidR="003E647C" w:rsidRPr="0087414B" w:rsidRDefault="00DD25F1" w:rsidP="0087414B">
            <w:pPr>
              <w:spacing w:line="320" w:lineRule="exact"/>
              <w:jc w:val="center"/>
              <w:rPr>
                <w:rFonts w:ascii="Calibri" w:eastAsia="宋体" w:hAnsi="宋体"/>
                <w:bCs/>
                <w:sz w:val="21"/>
                <w:szCs w:val="21"/>
              </w:rPr>
            </w:pPr>
            <w:r w:rsidRPr="0087414B">
              <w:rPr>
                <w:rFonts w:ascii="Calibri" w:eastAsia="宋体" w:hAnsi="宋体"/>
                <w:bCs/>
                <w:sz w:val="21"/>
                <w:szCs w:val="21"/>
              </w:rPr>
              <w:t>20</w:t>
            </w:r>
          </w:p>
        </w:tc>
        <w:tc>
          <w:tcPr>
            <w:tcW w:w="5765" w:type="dxa"/>
            <w:shd w:val="clear" w:color="auto" w:fill="auto"/>
            <w:vAlign w:val="center"/>
            <w:hideMark/>
          </w:tcPr>
          <w:p w14:paraId="49C43CF6" w14:textId="77777777" w:rsidR="003E647C" w:rsidRPr="0087414B" w:rsidRDefault="003E647C" w:rsidP="0087414B">
            <w:pPr>
              <w:spacing w:line="320" w:lineRule="exact"/>
              <w:ind w:firstLine="422"/>
              <w:rPr>
                <w:rFonts w:ascii="Calibri" w:eastAsia="宋体" w:hAnsi="宋体"/>
                <w:b/>
                <w:color w:val="C00000"/>
                <w:sz w:val="21"/>
                <w:szCs w:val="21"/>
              </w:rPr>
            </w:pPr>
            <w:r w:rsidRPr="0087414B">
              <w:rPr>
                <w:rFonts w:ascii="Calibri" w:eastAsia="宋体" w:hAnsi="宋体" w:hint="eastAsia"/>
                <w:b/>
                <w:color w:val="C00000"/>
                <w:sz w:val="21"/>
                <w:szCs w:val="21"/>
              </w:rPr>
              <w:t>分</w:t>
            </w:r>
            <w:r w:rsidRPr="0087414B">
              <w:rPr>
                <w:rFonts w:ascii="Calibri" w:eastAsia="宋体" w:hAnsi="宋体"/>
                <w:b/>
                <w:color w:val="C00000"/>
                <w:sz w:val="21"/>
                <w:szCs w:val="21"/>
              </w:rPr>
              <w:t>项服务方案：</w:t>
            </w:r>
          </w:p>
          <w:p w14:paraId="6A5A54B2" w14:textId="22B5006D"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1</w:t>
            </w:r>
            <w:r w:rsidRPr="0087414B">
              <w:rPr>
                <w:rFonts w:ascii="Calibri" w:eastAsia="宋体" w:hAnsi="宋体" w:hint="eastAsia"/>
                <w:sz w:val="21"/>
                <w:szCs w:val="21"/>
              </w:rPr>
              <w:t>、</w:t>
            </w:r>
            <w:r w:rsidRPr="0087414B">
              <w:rPr>
                <w:rFonts w:ascii="Calibri" w:eastAsia="宋体" w:hAnsi="宋体" w:hint="eastAsia"/>
                <w:b/>
                <w:sz w:val="21"/>
                <w:szCs w:val="21"/>
              </w:rPr>
              <w:t>保洁服务方案（</w:t>
            </w:r>
            <w:r w:rsidRPr="0087414B">
              <w:rPr>
                <w:rFonts w:ascii="Calibri" w:eastAsia="宋体" w:hAnsi="宋体" w:hint="eastAsia"/>
                <w:b/>
                <w:sz w:val="21"/>
                <w:szCs w:val="21"/>
              </w:rPr>
              <w:t>5</w:t>
            </w:r>
            <w:r w:rsidRPr="0087414B">
              <w:rPr>
                <w:rFonts w:ascii="Calibri" w:eastAsia="宋体" w:hAnsi="宋体" w:hint="eastAsia"/>
                <w:b/>
                <w:sz w:val="21"/>
                <w:szCs w:val="21"/>
              </w:rPr>
              <w:t>分）</w:t>
            </w:r>
            <w:r w:rsidRPr="0087414B">
              <w:rPr>
                <w:rFonts w:ascii="Calibri" w:eastAsia="宋体" w:hAnsi="宋体" w:hint="eastAsia"/>
                <w:sz w:val="21"/>
                <w:szCs w:val="21"/>
              </w:rPr>
              <w:t>：针对本项目所有楼宇内外公共区域的清洁、保洁、养护、消毒、垃圾外运工作的服务方案，方案科学合理详细，针对性强，服务措施完善，可操作性强得</w:t>
            </w:r>
            <w:r w:rsidRPr="0087414B">
              <w:rPr>
                <w:rFonts w:ascii="Calibri" w:eastAsia="宋体" w:hAnsi="宋体"/>
                <w:sz w:val="21"/>
                <w:szCs w:val="21"/>
              </w:rPr>
              <w:t>[</w:t>
            </w:r>
            <w:r w:rsidRPr="0087414B">
              <w:rPr>
                <w:rFonts w:ascii="Calibri" w:eastAsia="宋体" w:hAnsi="宋体" w:hint="eastAsia"/>
                <w:sz w:val="21"/>
                <w:szCs w:val="21"/>
              </w:rPr>
              <w:t>3-5</w:t>
            </w:r>
            <w:r w:rsidRPr="0087414B">
              <w:rPr>
                <w:rFonts w:ascii="Calibri" w:eastAsia="宋体" w:hAnsi="宋体" w:hint="eastAsia"/>
                <w:sz w:val="21"/>
                <w:szCs w:val="21"/>
              </w:rPr>
              <w:t>分</w:t>
            </w:r>
            <w:r w:rsidRPr="0087414B">
              <w:rPr>
                <w:rFonts w:ascii="Calibri" w:eastAsia="宋体" w:hAnsi="宋体"/>
                <w:sz w:val="21"/>
                <w:szCs w:val="21"/>
              </w:rPr>
              <w:t>]</w:t>
            </w:r>
            <w:r w:rsidRPr="0087414B">
              <w:rPr>
                <w:rFonts w:ascii="Calibri" w:eastAsia="宋体" w:hAnsi="宋体" w:hint="eastAsia"/>
                <w:sz w:val="21"/>
                <w:szCs w:val="21"/>
              </w:rPr>
              <w:t>；方案基本合理，有一定针对性和可操作性，得</w:t>
            </w:r>
            <w:r w:rsidRPr="0087414B">
              <w:rPr>
                <w:rFonts w:ascii="Calibri" w:eastAsia="宋体" w:hAnsi="宋体"/>
                <w:sz w:val="21"/>
                <w:szCs w:val="21"/>
              </w:rPr>
              <w:t>[0</w:t>
            </w:r>
            <w:r w:rsidRPr="0087414B">
              <w:rPr>
                <w:rFonts w:ascii="Calibri" w:eastAsia="宋体" w:hAnsi="宋体" w:hint="eastAsia"/>
                <w:sz w:val="21"/>
                <w:szCs w:val="21"/>
              </w:rPr>
              <w:t>-</w:t>
            </w:r>
            <w:r w:rsidRPr="0087414B">
              <w:rPr>
                <w:rFonts w:ascii="Calibri" w:eastAsia="宋体" w:hAnsi="宋体"/>
                <w:sz w:val="21"/>
                <w:szCs w:val="21"/>
              </w:rPr>
              <w:t>3</w:t>
            </w:r>
            <w:r w:rsidRPr="0087414B">
              <w:rPr>
                <w:rFonts w:ascii="Calibri" w:eastAsia="宋体" w:hAnsi="宋体" w:hint="eastAsia"/>
                <w:sz w:val="21"/>
                <w:szCs w:val="21"/>
              </w:rPr>
              <w:t>分）。</w:t>
            </w:r>
          </w:p>
          <w:p w14:paraId="2670131F" w14:textId="315266C4" w:rsidR="003E647C" w:rsidRPr="0087414B" w:rsidRDefault="00DD25F1" w:rsidP="0087414B">
            <w:pPr>
              <w:spacing w:line="320" w:lineRule="exact"/>
              <w:ind w:firstLine="420"/>
              <w:rPr>
                <w:rFonts w:ascii="Calibri" w:eastAsia="宋体" w:hAnsi="宋体"/>
                <w:sz w:val="21"/>
                <w:szCs w:val="21"/>
              </w:rPr>
            </w:pPr>
            <w:r w:rsidRPr="0087414B">
              <w:rPr>
                <w:rFonts w:ascii="Calibri" w:eastAsia="宋体" w:hAnsi="宋体"/>
                <w:sz w:val="21"/>
                <w:szCs w:val="21"/>
              </w:rPr>
              <w:t>2</w:t>
            </w:r>
            <w:r w:rsidR="003E647C" w:rsidRPr="0087414B">
              <w:rPr>
                <w:rFonts w:ascii="Calibri" w:eastAsia="宋体" w:hAnsi="宋体" w:hint="eastAsia"/>
                <w:sz w:val="21"/>
                <w:szCs w:val="21"/>
              </w:rPr>
              <w:t>、</w:t>
            </w:r>
            <w:r w:rsidR="003E647C" w:rsidRPr="0087414B">
              <w:rPr>
                <w:rFonts w:ascii="Calibri" w:eastAsia="宋体" w:hAnsi="宋体" w:hint="eastAsia"/>
                <w:b/>
                <w:sz w:val="21"/>
                <w:szCs w:val="21"/>
              </w:rPr>
              <w:t>设施设备维修方案（</w:t>
            </w:r>
            <w:r w:rsidR="003E647C" w:rsidRPr="0087414B">
              <w:rPr>
                <w:rFonts w:ascii="Calibri" w:eastAsia="宋体" w:hAnsi="宋体" w:hint="eastAsia"/>
                <w:b/>
                <w:sz w:val="21"/>
                <w:szCs w:val="21"/>
              </w:rPr>
              <w:t>5</w:t>
            </w:r>
            <w:r w:rsidR="003E647C" w:rsidRPr="0087414B">
              <w:rPr>
                <w:rFonts w:ascii="Calibri" w:eastAsia="宋体" w:hAnsi="宋体" w:hint="eastAsia"/>
                <w:b/>
                <w:sz w:val="21"/>
                <w:szCs w:val="21"/>
              </w:rPr>
              <w:t>分</w:t>
            </w:r>
            <w:r w:rsidR="003E647C" w:rsidRPr="0087414B">
              <w:rPr>
                <w:rFonts w:ascii="Calibri" w:eastAsia="宋体" w:hAnsi="宋体" w:hint="eastAsia"/>
                <w:sz w:val="21"/>
                <w:szCs w:val="21"/>
              </w:rPr>
              <w:t>）：针对本项目提出详细的所有楼宇内设施、设备管理和小型维修方案、节能降耗方案，方案详细全面，服务标准严格，服务措施完善，可操作性强得</w:t>
            </w:r>
            <w:r w:rsidR="003E647C" w:rsidRPr="0087414B">
              <w:rPr>
                <w:rFonts w:ascii="Calibri" w:eastAsia="宋体" w:hAnsi="宋体"/>
                <w:sz w:val="21"/>
                <w:szCs w:val="21"/>
              </w:rPr>
              <w:t>[</w:t>
            </w:r>
            <w:r w:rsidR="003E647C" w:rsidRPr="0087414B">
              <w:rPr>
                <w:rFonts w:ascii="Calibri" w:eastAsia="宋体" w:hAnsi="宋体" w:hint="eastAsia"/>
                <w:sz w:val="21"/>
                <w:szCs w:val="21"/>
              </w:rPr>
              <w:t>3-5</w:t>
            </w:r>
            <w:r w:rsidR="003E647C" w:rsidRPr="0087414B">
              <w:rPr>
                <w:rFonts w:ascii="Calibri" w:eastAsia="宋体" w:hAnsi="宋体" w:hint="eastAsia"/>
                <w:sz w:val="21"/>
                <w:szCs w:val="21"/>
              </w:rPr>
              <w:t>分</w:t>
            </w:r>
            <w:r w:rsidR="003E647C" w:rsidRPr="0087414B">
              <w:rPr>
                <w:rFonts w:ascii="Calibri" w:eastAsia="宋体" w:hAnsi="宋体"/>
                <w:sz w:val="21"/>
                <w:szCs w:val="21"/>
              </w:rPr>
              <w:t>]</w:t>
            </w:r>
            <w:r w:rsidR="003E647C" w:rsidRPr="0087414B">
              <w:rPr>
                <w:rFonts w:ascii="Calibri" w:eastAsia="宋体" w:hAnsi="宋体" w:hint="eastAsia"/>
                <w:sz w:val="21"/>
                <w:szCs w:val="21"/>
              </w:rPr>
              <w:t>；方案基本详细，服务标准规范、有一定针对性和可操作性，得</w:t>
            </w:r>
            <w:r w:rsidR="003E647C" w:rsidRPr="0087414B">
              <w:rPr>
                <w:rFonts w:ascii="Calibri" w:eastAsia="宋体" w:hAnsi="宋体"/>
                <w:sz w:val="21"/>
                <w:szCs w:val="21"/>
              </w:rPr>
              <w:t>[0</w:t>
            </w:r>
            <w:r w:rsidR="003E647C" w:rsidRPr="0087414B">
              <w:rPr>
                <w:rFonts w:ascii="Calibri" w:eastAsia="宋体" w:hAnsi="宋体" w:hint="eastAsia"/>
                <w:sz w:val="21"/>
                <w:szCs w:val="21"/>
              </w:rPr>
              <w:t>-</w:t>
            </w:r>
            <w:r w:rsidR="003E647C" w:rsidRPr="0087414B">
              <w:rPr>
                <w:rFonts w:ascii="Calibri" w:eastAsia="宋体" w:hAnsi="宋体"/>
                <w:sz w:val="21"/>
                <w:szCs w:val="21"/>
              </w:rPr>
              <w:t>3</w:t>
            </w:r>
            <w:r w:rsidR="003E647C" w:rsidRPr="0087414B">
              <w:rPr>
                <w:rFonts w:ascii="Calibri" w:eastAsia="宋体" w:hAnsi="宋体" w:hint="eastAsia"/>
                <w:sz w:val="21"/>
                <w:szCs w:val="21"/>
              </w:rPr>
              <w:t>分）。</w:t>
            </w:r>
          </w:p>
          <w:p w14:paraId="349A59AA" w14:textId="413D40F9" w:rsidR="003E647C" w:rsidRPr="0087414B" w:rsidRDefault="00DD25F1" w:rsidP="0087414B">
            <w:pPr>
              <w:spacing w:line="320" w:lineRule="exact"/>
              <w:ind w:firstLine="420"/>
              <w:rPr>
                <w:rFonts w:ascii="Calibri" w:eastAsia="宋体" w:hAnsi="宋体"/>
                <w:sz w:val="21"/>
                <w:szCs w:val="21"/>
              </w:rPr>
            </w:pPr>
            <w:r w:rsidRPr="0087414B">
              <w:rPr>
                <w:rFonts w:ascii="Calibri" w:eastAsia="宋体" w:hAnsi="宋体"/>
                <w:sz w:val="21"/>
                <w:szCs w:val="21"/>
              </w:rPr>
              <w:t>3</w:t>
            </w:r>
            <w:r w:rsidR="003E647C" w:rsidRPr="0087414B">
              <w:rPr>
                <w:rFonts w:ascii="Calibri" w:eastAsia="宋体" w:hAnsi="宋体" w:hint="eastAsia"/>
                <w:sz w:val="21"/>
                <w:szCs w:val="21"/>
              </w:rPr>
              <w:t>、</w:t>
            </w:r>
            <w:r w:rsidRPr="0087414B">
              <w:rPr>
                <w:rFonts w:ascii="Calibri" w:eastAsia="宋体" w:hAnsi="宋体" w:hint="eastAsia"/>
                <w:b/>
                <w:sz w:val="21"/>
                <w:szCs w:val="21"/>
              </w:rPr>
              <w:t>绿化养护</w:t>
            </w:r>
            <w:r w:rsidR="003E647C" w:rsidRPr="0087414B">
              <w:rPr>
                <w:rFonts w:ascii="Calibri" w:eastAsia="宋体" w:hAnsi="宋体" w:hint="eastAsia"/>
                <w:b/>
                <w:sz w:val="21"/>
                <w:szCs w:val="21"/>
              </w:rPr>
              <w:t>方案（</w:t>
            </w:r>
            <w:r w:rsidR="003E647C" w:rsidRPr="0087414B">
              <w:rPr>
                <w:rFonts w:ascii="Calibri" w:eastAsia="宋体" w:hAnsi="宋体"/>
                <w:b/>
                <w:sz w:val="21"/>
                <w:szCs w:val="21"/>
              </w:rPr>
              <w:t>5</w:t>
            </w:r>
            <w:r w:rsidR="003E647C" w:rsidRPr="0087414B">
              <w:rPr>
                <w:rFonts w:ascii="Calibri" w:eastAsia="宋体" w:hAnsi="宋体" w:hint="eastAsia"/>
                <w:b/>
                <w:sz w:val="21"/>
                <w:szCs w:val="21"/>
              </w:rPr>
              <w:t>分）</w:t>
            </w:r>
            <w:r w:rsidR="003E647C" w:rsidRPr="0087414B">
              <w:rPr>
                <w:rFonts w:ascii="Calibri" w:eastAsia="宋体" w:hAnsi="宋体" w:hint="eastAsia"/>
                <w:sz w:val="21"/>
                <w:szCs w:val="21"/>
              </w:rPr>
              <w:t>：针对本项目提出详细的</w:t>
            </w:r>
            <w:r w:rsidRPr="0087414B">
              <w:rPr>
                <w:rFonts w:ascii="Calibri" w:eastAsia="宋体" w:hAnsi="宋体" w:hint="eastAsia"/>
                <w:sz w:val="21"/>
                <w:szCs w:val="21"/>
              </w:rPr>
              <w:t>绿化养护</w:t>
            </w:r>
            <w:r w:rsidR="003E647C" w:rsidRPr="0087414B">
              <w:rPr>
                <w:rFonts w:ascii="Calibri" w:eastAsia="宋体" w:hAnsi="宋体" w:hint="eastAsia"/>
                <w:sz w:val="21"/>
                <w:szCs w:val="21"/>
              </w:rPr>
              <w:t>方案，方案详细全面，服务标准严格，服务措施完善，可操作性强，得</w:t>
            </w:r>
            <w:r w:rsidR="003E647C" w:rsidRPr="0087414B">
              <w:rPr>
                <w:rFonts w:ascii="Calibri" w:eastAsia="宋体" w:hAnsi="宋体"/>
                <w:sz w:val="21"/>
                <w:szCs w:val="21"/>
              </w:rPr>
              <w:t>[</w:t>
            </w:r>
            <w:r w:rsidR="003E647C" w:rsidRPr="0087414B">
              <w:rPr>
                <w:rFonts w:ascii="Calibri" w:eastAsia="宋体" w:hAnsi="宋体" w:hint="eastAsia"/>
                <w:sz w:val="21"/>
                <w:szCs w:val="21"/>
              </w:rPr>
              <w:t>3-</w:t>
            </w:r>
            <w:r w:rsidR="003E647C" w:rsidRPr="0087414B">
              <w:rPr>
                <w:rFonts w:ascii="Calibri" w:eastAsia="宋体" w:hAnsi="宋体"/>
                <w:sz w:val="21"/>
                <w:szCs w:val="21"/>
              </w:rPr>
              <w:t>5</w:t>
            </w:r>
            <w:r w:rsidR="003E647C" w:rsidRPr="0087414B">
              <w:rPr>
                <w:rFonts w:ascii="Calibri" w:eastAsia="宋体" w:hAnsi="宋体" w:hint="eastAsia"/>
                <w:sz w:val="21"/>
                <w:szCs w:val="21"/>
              </w:rPr>
              <w:t>分</w:t>
            </w:r>
            <w:r w:rsidR="003E647C" w:rsidRPr="0087414B">
              <w:rPr>
                <w:rFonts w:ascii="Calibri" w:eastAsia="宋体" w:hAnsi="宋体"/>
                <w:sz w:val="21"/>
                <w:szCs w:val="21"/>
              </w:rPr>
              <w:t>]</w:t>
            </w:r>
            <w:r w:rsidR="003E647C" w:rsidRPr="0087414B">
              <w:rPr>
                <w:rFonts w:ascii="Calibri" w:eastAsia="宋体" w:hAnsi="宋体" w:hint="eastAsia"/>
                <w:sz w:val="21"/>
                <w:szCs w:val="21"/>
              </w:rPr>
              <w:t>；方案基本完整，服务标准规范，有一定针对性和可操作性，得</w:t>
            </w:r>
            <w:r w:rsidR="003E647C" w:rsidRPr="0087414B">
              <w:rPr>
                <w:rFonts w:ascii="Calibri" w:eastAsia="宋体" w:hAnsi="宋体"/>
                <w:sz w:val="21"/>
                <w:szCs w:val="21"/>
              </w:rPr>
              <w:t>[0</w:t>
            </w:r>
            <w:r w:rsidR="003E647C" w:rsidRPr="0087414B">
              <w:rPr>
                <w:rFonts w:ascii="Calibri" w:eastAsia="宋体" w:hAnsi="宋体" w:hint="eastAsia"/>
                <w:sz w:val="21"/>
                <w:szCs w:val="21"/>
              </w:rPr>
              <w:t>-</w:t>
            </w:r>
            <w:r w:rsidR="003E647C" w:rsidRPr="0087414B">
              <w:rPr>
                <w:rFonts w:ascii="Calibri" w:eastAsia="宋体" w:hAnsi="宋体"/>
                <w:sz w:val="21"/>
                <w:szCs w:val="21"/>
              </w:rPr>
              <w:t>3</w:t>
            </w:r>
            <w:r w:rsidR="003E647C" w:rsidRPr="0087414B">
              <w:rPr>
                <w:rFonts w:ascii="Calibri" w:eastAsia="宋体" w:hAnsi="宋体" w:hint="eastAsia"/>
                <w:sz w:val="21"/>
                <w:szCs w:val="21"/>
              </w:rPr>
              <w:t>分）。</w:t>
            </w:r>
          </w:p>
          <w:p w14:paraId="4E2D3F70" w14:textId="0A4C2708" w:rsidR="003E647C" w:rsidRPr="0087414B" w:rsidRDefault="00DD25F1" w:rsidP="0087414B">
            <w:pPr>
              <w:spacing w:line="320" w:lineRule="exact"/>
              <w:ind w:firstLine="420"/>
              <w:rPr>
                <w:rFonts w:ascii="Calibri" w:eastAsia="宋体" w:hAnsi="宋体"/>
                <w:sz w:val="21"/>
                <w:szCs w:val="21"/>
              </w:rPr>
            </w:pPr>
            <w:r w:rsidRPr="0087414B">
              <w:rPr>
                <w:rFonts w:ascii="Calibri" w:eastAsia="宋体" w:hAnsi="宋体"/>
                <w:sz w:val="21"/>
                <w:szCs w:val="21"/>
              </w:rPr>
              <w:t>4</w:t>
            </w:r>
            <w:r w:rsidR="003E647C" w:rsidRPr="0087414B">
              <w:rPr>
                <w:rFonts w:ascii="Calibri" w:eastAsia="宋体" w:hAnsi="宋体" w:hint="eastAsia"/>
                <w:sz w:val="21"/>
                <w:szCs w:val="21"/>
              </w:rPr>
              <w:t>、</w:t>
            </w:r>
            <w:r w:rsidR="003E647C" w:rsidRPr="0087414B">
              <w:rPr>
                <w:rFonts w:ascii="Calibri" w:eastAsia="宋体" w:hAnsi="宋体" w:hint="eastAsia"/>
                <w:b/>
                <w:sz w:val="21"/>
                <w:szCs w:val="21"/>
              </w:rPr>
              <w:t>应急处置方案（</w:t>
            </w:r>
            <w:r w:rsidR="003E647C" w:rsidRPr="0087414B">
              <w:rPr>
                <w:rFonts w:ascii="Calibri" w:eastAsia="宋体" w:hAnsi="宋体"/>
                <w:b/>
                <w:sz w:val="21"/>
                <w:szCs w:val="21"/>
              </w:rPr>
              <w:t>5</w:t>
            </w:r>
            <w:r w:rsidR="003E647C" w:rsidRPr="0087414B">
              <w:rPr>
                <w:rFonts w:ascii="Calibri" w:eastAsia="宋体" w:hAnsi="宋体" w:hint="eastAsia"/>
                <w:b/>
                <w:sz w:val="21"/>
                <w:szCs w:val="21"/>
              </w:rPr>
              <w:t>分）</w:t>
            </w:r>
            <w:r w:rsidR="003E647C" w:rsidRPr="0087414B">
              <w:rPr>
                <w:rFonts w:ascii="Calibri" w:eastAsia="宋体" w:hAnsi="宋体" w:hint="eastAsia"/>
                <w:sz w:val="21"/>
                <w:szCs w:val="21"/>
              </w:rPr>
              <w:t>：提供项目维护应急处置方案，包括但不限于突发事件、事故处理、重大活动、治安应急，消防应急预案等。方案</w:t>
            </w:r>
            <w:proofErr w:type="gramStart"/>
            <w:r w:rsidR="003E647C" w:rsidRPr="0087414B">
              <w:rPr>
                <w:rFonts w:ascii="Calibri" w:eastAsia="宋体" w:hAnsi="宋体" w:hint="eastAsia"/>
                <w:sz w:val="21"/>
                <w:szCs w:val="21"/>
              </w:rPr>
              <w:t>考量</w:t>
            </w:r>
            <w:proofErr w:type="gramEnd"/>
            <w:r w:rsidR="003E647C" w:rsidRPr="0087414B">
              <w:rPr>
                <w:rFonts w:ascii="Calibri" w:eastAsia="宋体" w:hAnsi="宋体"/>
                <w:sz w:val="21"/>
                <w:szCs w:val="21"/>
              </w:rPr>
              <w:t>全面、</w:t>
            </w:r>
            <w:r w:rsidR="003E647C" w:rsidRPr="0087414B">
              <w:rPr>
                <w:rFonts w:ascii="Calibri" w:eastAsia="宋体" w:hAnsi="宋体" w:hint="eastAsia"/>
                <w:sz w:val="21"/>
                <w:szCs w:val="21"/>
              </w:rPr>
              <w:t>应急措施得当</w:t>
            </w:r>
            <w:r w:rsidR="003E647C" w:rsidRPr="0087414B">
              <w:rPr>
                <w:rFonts w:ascii="Calibri" w:eastAsia="宋体" w:hAnsi="宋体"/>
                <w:sz w:val="21"/>
                <w:szCs w:val="21"/>
              </w:rPr>
              <w:t>，</w:t>
            </w:r>
            <w:r w:rsidR="003E647C" w:rsidRPr="0087414B">
              <w:rPr>
                <w:rFonts w:ascii="Calibri" w:eastAsia="宋体" w:hAnsi="宋体" w:hint="eastAsia"/>
                <w:sz w:val="21"/>
                <w:szCs w:val="21"/>
              </w:rPr>
              <w:t>针对性强、可操作性强，得</w:t>
            </w:r>
            <w:r w:rsidR="003E647C" w:rsidRPr="0087414B">
              <w:rPr>
                <w:rFonts w:ascii="Calibri" w:eastAsia="宋体" w:hAnsi="宋体"/>
                <w:sz w:val="21"/>
                <w:szCs w:val="21"/>
              </w:rPr>
              <w:t>[</w:t>
            </w:r>
            <w:r w:rsidR="003E647C" w:rsidRPr="0087414B">
              <w:rPr>
                <w:rFonts w:ascii="Calibri" w:eastAsia="宋体" w:hAnsi="宋体" w:hint="eastAsia"/>
                <w:sz w:val="21"/>
                <w:szCs w:val="21"/>
              </w:rPr>
              <w:t>3-</w:t>
            </w:r>
            <w:r w:rsidR="003E647C" w:rsidRPr="0087414B">
              <w:rPr>
                <w:rFonts w:ascii="Calibri" w:eastAsia="宋体" w:hAnsi="宋体"/>
                <w:sz w:val="21"/>
                <w:szCs w:val="21"/>
              </w:rPr>
              <w:t>5</w:t>
            </w:r>
            <w:r w:rsidR="003E647C" w:rsidRPr="0087414B">
              <w:rPr>
                <w:rFonts w:ascii="Calibri" w:eastAsia="宋体" w:hAnsi="宋体" w:hint="eastAsia"/>
                <w:sz w:val="21"/>
                <w:szCs w:val="21"/>
              </w:rPr>
              <w:t>分</w:t>
            </w:r>
            <w:r w:rsidR="003E647C" w:rsidRPr="0087414B">
              <w:rPr>
                <w:rFonts w:ascii="Calibri" w:eastAsia="宋体" w:hAnsi="宋体"/>
                <w:sz w:val="21"/>
                <w:szCs w:val="21"/>
              </w:rPr>
              <w:t>]</w:t>
            </w:r>
            <w:r w:rsidR="003E647C" w:rsidRPr="0087414B">
              <w:rPr>
                <w:rFonts w:ascii="Calibri" w:eastAsia="宋体" w:hAnsi="宋体" w:hint="eastAsia"/>
                <w:sz w:val="21"/>
                <w:szCs w:val="21"/>
              </w:rPr>
              <w:t>；方案有针对性、有一定可操作性，得</w:t>
            </w:r>
            <w:r w:rsidR="003E647C" w:rsidRPr="0087414B">
              <w:rPr>
                <w:rFonts w:ascii="Calibri" w:eastAsia="宋体" w:hAnsi="宋体"/>
                <w:sz w:val="21"/>
                <w:szCs w:val="21"/>
              </w:rPr>
              <w:t>[0</w:t>
            </w:r>
            <w:r w:rsidR="003E647C" w:rsidRPr="0087414B">
              <w:rPr>
                <w:rFonts w:ascii="Calibri" w:eastAsia="宋体" w:hAnsi="宋体" w:hint="eastAsia"/>
                <w:sz w:val="21"/>
                <w:szCs w:val="21"/>
              </w:rPr>
              <w:t>-</w:t>
            </w:r>
            <w:r w:rsidR="003E647C" w:rsidRPr="0087414B">
              <w:rPr>
                <w:rFonts w:ascii="Calibri" w:eastAsia="宋体" w:hAnsi="宋体"/>
                <w:sz w:val="21"/>
                <w:szCs w:val="21"/>
              </w:rPr>
              <w:t>3</w:t>
            </w:r>
            <w:r w:rsidR="003E647C" w:rsidRPr="0087414B">
              <w:rPr>
                <w:rFonts w:ascii="Calibri" w:eastAsia="宋体" w:hAnsi="宋体" w:hint="eastAsia"/>
                <w:sz w:val="21"/>
                <w:szCs w:val="21"/>
              </w:rPr>
              <w:t>分）。</w:t>
            </w:r>
          </w:p>
        </w:tc>
        <w:tc>
          <w:tcPr>
            <w:tcW w:w="992" w:type="dxa"/>
            <w:vMerge w:val="restart"/>
            <w:shd w:val="clear" w:color="auto" w:fill="auto"/>
            <w:vAlign w:val="center"/>
          </w:tcPr>
          <w:p w14:paraId="38E78873" w14:textId="77777777" w:rsidR="003E647C" w:rsidRPr="0087414B" w:rsidRDefault="003E647C" w:rsidP="0087414B">
            <w:pPr>
              <w:spacing w:line="320" w:lineRule="exact"/>
              <w:rPr>
                <w:rFonts w:ascii="Calibri" w:eastAsia="宋体" w:hAnsi="宋体"/>
                <w:bCs/>
                <w:sz w:val="21"/>
                <w:szCs w:val="21"/>
              </w:rPr>
            </w:pPr>
          </w:p>
          <w:p w14:paraId="256A78AC" w14:textId="77777777" w:rsidR="003E647C" w:rsidRPr="0087414B" w:rsidRDefault="003E647C" w:rsidP="0087414B">
            <w:pPr>
              <w:spacing w:line="320" w:lineRule="exact"/>
              <w:rPr>
                <w:rFonts w:ascii="Calibri" w:eastAsia="宋体" w:hAnsi="宋体"/>
                <w:bCs/>
                <w:sz w:val="21"/>
                <w:szCs w:val="21"/>
              </w:rPr>
            </w:pPr>
          </w:p>
        </w:tc>
      </w:tr>
      <w:tr w:rsidR="003E647C" w:rsidRPr="0087414B" w14:paraId="7E70C021" w14:textId="77777777" w:rsidTr="0087414B">
        <w:trPr>
          <w:trHeight w:val="397"/>
          <w:jc w:val="center"/>
        </w:trPr>
        <w:tc>
          <w:tcPr>
            <w:tcW w:w="735" w:type="dxa"/>
            <w:vMerge/>
            <w:shd w:val="clear" w:color="auto" w:fill="auto"/>
            <w:vAlign w:val="center"/>
            <w:hideMark/>
          </w:tcPr>
          <w:p w14:paraId="35E98725" w14:textId="77777777" w:rsidR="003E647C" w:rsidRPr="0087414B" w:rsidRDefault="003E647C" w:rsidP="0087414B">
            <w:pPr>
              <w:spacing w:line="320" w:lineRule="exact"/>
              <w:jc w:val="center"/>
              <w:rPr>
                <w:rFonts w:ascii="Calibri" w:eastAsia="宋体" w:hAnsi="宋体"/>
                <w:sz w:val="21"/>
                <w:szCs w:val="21"/>
              </w:rPr>
            </w:pPr>
          </w:p>
        </w:tc>
        <w:tc>
          <w:tcPr>
            <w:tcW w:w="630" w:type="dxa"/>
            <w:vMerge/>
            <w:shd w:val="clear" w:color="auto" w:fill="auto"/>
            <w:vAlign w:val="center"/>
            <w:hideMark/>
          </w:tcPr>
          <w:p w14:paraId="5AF2724E" w14:textId="77777777" w:rsidR="003E647C" w:rsidRPr="0087414B" w:rsidRDefault="003E647C" w:rsidP="0087414B">
            <w:pPr>
              <w:spacing w:line="320" w:lineRule="exact"/>
              <w:jc w:val="center"/>
              <w:rPr>
                <w:rFonts w:ascii="Calibri" w:eastAsia="宋体" w:hAnsi="宋体"/>
                <w:bCs/>
                <w:sz w:val="21"/>
                <w:szCs w:val="21"/>
              </w:rPr>
            </w:pPr>
          </w:p>
        </w:tc>
        <w:tc>
          <w:tcPr>
            <w:tcW w:w="945" w:type="dxa"/>
            <w:shd w:val="clear" w:color="auto" w:fill="auto"/>
            <w:vAlign w:val="center"/>
            <w:hideMark/>
          </w:tcPr>
          <w:p w14:paraId="2217F3CD" w14:textId="215254F7" w:rsidR="003E647C" w:rsidRPr="0087414B" w:rsidRDefault="00DD25F1" w:rsidP="0087414B">
            <w:pPr>
              <w:spacing w:line="320" w:lineRule="exact"/>
              <w:jc w:val="center"/>
              <w:rPr>
                <w:rFonts w:ascii="Calibri" w:eastAsia="宋体" w:hAnsi="宋体"/>
                <w:bCs/>
                <w:sz w:val="21"/>
                <w:szCs w:val="21"/>
              </w:rPr>
            </w:pPr>
            <w:r w:rsidRPr="0087414B">
              <w:rPr>
                <w:rFonts w:ascii="Calibri" w:eastAsia="宋体" w:hAnsi="宋体"/>
                <w:sz w:val="21"/>
                <w:szCs w:val="21"/>
              </w:rPr>
              <w:t>10</w:t>
            </w:r>
          </w:p>
        </w:tc>
        <w:tc>
          <w:tcPr>
            <w:tcW w:w="5765" w:type="dxa"/>
            <w:shd w:val="clear" w:color="auto" w:fill="auto"/>
            <w:vAlign w:val="center"/>
            <w:hideMark/>
          </w:tcPr>
          <w:p w14:paraId="0BF0D4AB" w14:textId="77777777" w:rsidR="003E647C" w:rsidRPr="0087414B" w:rsidRDefault="003E647C" w:rsidP="0087414B">
            <w:pPr>
              <w:spacing w:line="320" w:lineRule="exact"/>
              <w:ind w:firstLine="422"/>
              <w:rPr>
                <w:rFonts w:ascii="Calibri" w:eastAsia="宋体" w:hAnsi="宋体"/>
                <w:b/>
                <w:color w:val="C00000"/>
                <w:sz w:val="21"/>
                <w:szCs w:val="21"/>
              </w:rPr>
            </w:pPr>
            <w:r w:rsidRPr="0087414B">
              <w:rPr>
                <w:rFonts w:ascii="Calibri" w:eastAsia="宋体" w:hAnsi="宋体"/>
                <w:b/>
                <w:color w:val="C00000"/>
                <w:sz w:val="21"/>
                <w:szCs w:val="21"/>
              </w:rPr>
              <w:t>物资装备及耗材配置：</w:t>
            </w:r>
          </w:p>
          <w:p w14:paraId="311B6BC1" w14:textId="04B5FE2A"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提供本项目</w:t>
            </w:r>
            <w:r w:rsidR="00E163DF" w:rsidRPr="0087414B">
              <w:rPr>
                <w:rFonts w:ascii="Calibri" w:eastAsia="宋体" w:hAnsi="宋体" w:hint="eastAsia"/>
                <w:sz w:val="21"/>
                <w:szCs w:val="21"/>
              </w:rPr>
              <w:t>按照服务内容、范围、人数配备的保洁、绿化、工程维修所需的工具、设备及劳保（工作服、毛巾、洗衣粉、香皂、手套）用品</w:t>
            </w:r>
            <w:r w:rsidRPr="0087414B">
              <w:rPr>
                <w:rFonts w:ascii="Calibri" w:eastAsia="宋体" w:hAnsi="宋体"/>
                <w:sz w:val="21"/>
                <w:szCs w:val="21"/>
              </w:rPr>
              <w:t>清单。根据工具及</w:t>
            </w:r>
            <w:r w:rsidRPr="0087414B">
              <w:rPr>
                <w:rFonts w:ascii="Calibri" w:eastAsia="宋体" w:hAnsi="宋体" w:hint="eastAsia"/>
                <w:sz w:val="21"/>
                <w:szCs w:val="21"/>
              </w:rPr>
              <w:t>装备</w:t>
            </w:r>
            <w:r w:rsidRPr="0087414B">
              <w:rPr>
                <w:rFonts w:ascii="Calibri" w:eastAsia="宋体" w:hAnsi="宋体"/>
                <w:sz w:val="21"/>
                <w:szCs w:val="21"/>
              </w:rPr>
              <w:t>配备齐全程度赋分。</w:t>
            </w:r>
          </w:p>
          <w:p w14:paraId="6E92483E" w14:textId="02CBD665" w:rsidR="00DD25F1"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设备工具种类齐全、能完全满足服务需要</w:t>
            </w:r>
            <w:r w:rsidRPr="0087414B">
              <w:rPr>
                <w:rFonts w:ascii="Calibri" w:eastAsia="宋体" w:hAnsi="宋体" w:hint="eastAsia"/>
                <w:sz w:val="21"/>
                <w:szCs w:val="21"/>
              </w:rPr>
              <w:t>，同时</w:t>
            </w:r>
            <w:r w:rsidRPr="0087414B">
              <w:rPr>
                <w:rFonts w:ascii="Calibri" w:eastAsia="宋体" w:hAnsi="宋体"/>
                <w:sz w:val="21"/>
                <w:szCs w:val="21"/>
              </w:rPr>
              <w:t>承诺</w:t>
            </w:r>
            <w:r w:rsidRPr="0087414B">
              <w:rPr>
                <w:rFonts w:ascii="Calibri" w:eastAsia="宋体" w:hAnsi="宋体" w:hint="eastAsia"/>
                <w:sz w:val="21"/>
                <w:szCs w:val="21"/>
              </w:rPr>
              <w:t>在</w:t>
            </w:r>
            <w:r w:rsidRPr="0087414B">
              <w:rPr>
                <w:rFonts w:ascii="Calibri" w:eastAsia="宋体" w:hAnsi="宋体"/>
                <w:sz w:val="21"/>
                <w:szCs w:val="21"/>
              </w:rPr>
              <w:t>器具发生缺损时能及时补充、更换，得</w:t>
            </w:r>
            <w:r w:rsidRPr="0087414B">
              <w:rPr>
                <w:rFonts w:ascii="Calibri" w:eastAsia="宋体" w:hAnsi="宋体"/>
                <w:sz w:val="21"/>
                <w:szCs w:val="21"/>
              </w:rPr>
              <w:t>[</w:t>
            </w:r>
            <w:r w:rsidR="00DD25F1" w:rsidRPr="0087414B">
              <w:rPr>
                <w:rFonts w:ascii="Calibri" w:eastAsia="宋体" w:hAnsi="宋体"/>
                <w:sz w:val="21"/>
                <w:szCs w:val="21"/>
              </w:rPr>
              <w:t>7-10</w:t>
            </w:r>
            <w:r w:rsidRPr="0087414B">
              <w:rPr>
                <w:rFonts w:ascii="Calibri" w:eastAsia="宋体" w:hAnsi="宋体" w:hint="eastAsia"/>
                <w:sz w:val="21"/>
                <w:szCs w:val="21"/>
              </w:rPr>
              <w:t>分</w:t>
            </w:r>
            <w:r w:rsidRPr="0087414B">
              <w:rPr>
                <w:rFonts w:ascii="Calibri" w:eastAsia="宋体" w:hAnsi="宋体"/>
                <w:sz w:val="21"/>
                <w:szCs w:val="21"/>
              </w:rPr>
              <w:t>]</w:t>
            </w:r>
            <w:r w:rsidRPr="0087414B">
              <w:rPr>
                <w:rFonts w:ascii="Calibri" w:eastAsia="宋体" w:hAnsi="宋体"/>
                <w:sz w:val="21"/>
                <w:szCs w:val="21"/>
              </w:rPr>
              <w:t>；</w:t>
            </w:r>
          </w:p>
          <w:p w14:paraId="45C22376" w14:textId="427FC1B4"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设备工具种类齐全，基本满足服务需要，得</w:t>
            </w:r>
            <w:r w:rsidRPr="0087414B">
              <w:rPr>
                <w:rFonts w:ascii="Calibri" w:eastAsia="宋体" w:hAnsi="宋体"/>
                <w:sz w:val="21"/>
                <w:szCs w:val="21"/>
              </w:rPr>
              <w:t>[</w:t>
            </w:r>
            <w:r w:rsidR="00DD25F1" w:rsidRPr="0087414B">
              <w:rPr>
                <w:rFonts w:ascii="Calibri" w:eastAsia="宋体" w:hAnsi="宋体"/>
                <w:sz w:val="21"/>
                <w:szCs w:val="21"/>
              </w:rPr>
              <w:t>3-7</w:t>
            </w:r>
            <w:r w:rsidRPr="0087414B">
              <w:rPr>
                <w:rFonts w:ascii="Calibri" w:eastAsia="宋体" w:hAnsi="宋体" w:hint="eastAsia"/>
                <w:sz w:val="21"/>
                <w:szCs w:val="21"/>
              </w:rPr>
              <w:t>分）；</w:t>
            </w:r>
          </w:p>
          <w:p w14:paraId="04019778" w14:textId="531920C4" w:rsidR="00DD25F1" w:rsidRPr="0087414B" w:rsidRDefault="00DD25F1" w:rsidP="0087414B">
            <w:pPr>
              <w:spacing w:line="320" w:lineRule="exact"/>
              <w:ind w:firstLine="420"/>
              <w:rPr>
                <w:rFonts w:ascii="Calibri" w:eastAsia="宋体" w:hAnsi="宋体"/>
                <w:b/>
                <w:color w:val="C00000"/>
                <w:sz w:val="21"/>
                <w:szCs w:val="21"/>
              </w:rPr>
            </w:pPr>
            <w:r w:rsidRPr="0087414B">
              <w:rPr>
                <w:rFonts w:ascii="Calibri" w:eastAsia="宋体" w:hAnsi="宋体"/>
                <w:sz w:val="21"/>
                <w:szCs w:val="21"/>
              </w:rPr>
              <w:t>设备工具种类</w:t>
            </w:r>
            <w:r w:rsidRPr="0087414B">
              <w:rPr>
                <w:rFonts w:ascii="Calibri" w:eastAsia="宋体" w:hAnsi="宋体" w:hint="eastAsia"/>
                <w:sz w:val="21"/>
                <w:szCs w:val="21"/>
              </w:rPr>
              <w:t>不齐全</w:t>
            </w:r>
            <w:r w:rsidRPr="0087414B">
              <w:rPr>
                <w:rFonts w:ascii="Calibri" w:eastAsia="宋体" w:hAnsi="宋体"/>
                <w:sz w:val="21"/>
                <w:szCs w:val="21"/>
              </w:rPr>
              <w:t>，</w:t>
            </w:r>
            <w:r w:rsidRPr="0087414B">
              <w:rPr>
                <w:rFonts w:ascii="Calibri" w:eastAsia="宋体" w:hAnsi="宋体" w:hint="eastAsia"/>
                <w:sz w:val="21"/>
                <w:szCs w:val="21"/>
              </w:rPr>
              <w:t>不能</w:t>
            </w:r>
            <w:r w:rsidRPr="0087414B">
              <w:rPr>
                <w:rFonts w:ascii="Calibri" w:eastAsia="宋体" w:hAnsi="宋体"/>
                <w:sz w:val="21"/>
                <w:szCs w:val="21"/>
              </w:rPr>
              <w:t>满足服务需要</w:t>
            </w:r>
            <w:r w:rsidRPr="0087414B">
              <w:rPr>
                <w:rFonts w:ascii="Calibri" w:eastAsia="宋体" w:hAnsi="宋体" w:hint="eastAsia"/>
                <w:sz w:val="21"/>
                <w:szCs w:val="21"/>
              </w:rPr>
              <w:t>，</w:t>
            </w:r>
            <w:r w:rsidRPr="0087414B">
              <w:rPr>
                <w:rFonts w:ascii="Calibri" w:eastAsia="宋体" w:hAnsi="宋体"/>
                <w:sz w:val="21"/>
                <w:szCs w:val="21"/>
              </w:rPr>
              <w:t>得</w:t>
            </w:r>
            <w:r w:rsidRPr="0087414B">
              <w:rPr>
                <w:rFonts w:ascii="Calibri" w:eastAsia="宋体" w:hAnsi="宋体"/>
                <w:sz w:val="21"/>
                <w:szCs w:val="21"/>
              </w:rPr>
              <w:t>[0</w:t>
            </w:r>
            <w:r w:rsidRPr="0087414B">
              <w:rPr>
                <w:rFonts w:ascii="Calibri" w:eastAsia="宋体" w:hAnsi="宋体" w:hint="eastAsia"/>
                <w:sz w:val="21"/>
                <w:szCs w:val="21"/>
              </w:rPr>
              <w:t>-</w:t>
            </w:r>
            <w:r w:rsidRPr="0087414B">
              <w:rPr>
                <w:rFonts w:ascii="Calibri" w:eastAsia="宋体" w:hAnsi="宋体"/>
                <w:sz w:val="21"/>
                <w:szCs w:val="21"/>
              </w:rPr>
              <w:t>3</w:t>
            </w:r>
            <w:r w:rsidRPr="0087414B">
              <w:rPr>
                <w:rFonts w:ascii="Calibri" w:eastAsia="宋体" w:hAnsi="宋体" w:hint="eastAsia"/>
                <w:sz w:val="21"/>
                <w:szCs w:val="21"/>
              </w:rPr>
              <w:t>分）</w:t>
            </w:r>
          </w:p>
        </w:tc>
        <w:tc>
          <w:tcPr>
            <w:tcW w:w="992" w:type="dxa"/>
            <w:vMerge/>
            <w:shd w:val="clear" w:color="auto" w:fill="auto"/>
            <w:vAlign w:val="center"/>
            <w:hideMark/>
          </w:tcPr>
          <w:p w14:paraId="4C1C8D97" w14:textId="77777777" w:rsidR="003E647C" w:rsidRPr="0087414B" w:rsidRDefault="003E647C" w:rsidP="0087414B">
            <w:pPr>
              <w:spacing w:line="320" w:lineRule="exact"/>
              <w:rPr>
                <w:rFonts w:ascii="Calibri" w:eastAsia="宋体" w:hAnsi="宋体"/>
                <w:bCs/>
                <w:sz w:val="21"/>
                <w:szCs w:val="21"/>
              </w:rPr>
            </w:pPr>
          </w:p>
        </w:tc>
      </w:tr>
      <w:tr w:rsidR="003E647C" w:rsidRPr="0087414B" w14:paraId="731DBD74" w14:textId="77777777" w:rsidTr="0087414B">
        <w:trPr>
          <w:trHeight w:val="397"/>
          <w:jc w:val="center"/>
        </w:trPr>
        <w:tc>
          <w:tcPr>
            <w:tcW w:w="735" w:type="dxa"/>
            <w:vMerge w:val="restart"/>
            <w:shd w:val="clear" w:color="auto" w:fill="auto"/>
            <w:vAlign w:val="center"/>
            <w:hideMark/>
          </w:tcPr>
          <w:p w14:paraId="2EB7EAF9" w14:textId="77777777" w:rsidR="003E647C" w:rsidRPr="0087414B" w:rsidRDefault="003E647C" w:rsidP="0087414B">
            <w:pPr>
              <w:spacing w:line="320" w:lineRule="exact"/>
              <w:jc w:val="center"/>
              <w:rPr>
                <w:rFonts w:ascii="Calibri" w:eastAsia="宋体" w:hAnsi="宋体" w:cs="Times New Roman"/>
                <w:sz w:val="21"/>
                <w:szCs w:val="21"/>
              </w:rPr>
            </w:pPr>
            <w:r w:rsidRPr="0087414B">
              <w:rPr>
                <w:rFonts w:ascii="Calibri" w:eastAsia="宋体" w:hAnsi="宋体" w:hint="eastAsia"/>
                <w:sz w:val="21"/>
                <w:szCs w:val="21"/>
              </w:rPr>
              <w:t>服务</w:t>
            </w:r>
            <w:r w:rsidRPr="0087414B">
              <w:rPr>
                <w:rFonts w:ascii="Calibri" w:eastAsia="宋体" w:hAnsi="宋体"/>
                <w:sz w:val="21"/>
                <w:szCs w:val="21"/>
              </w:rPr>
              <w:t>保障</w:t>
            </w:r>
            <w:r w:rsidRPr="0087414B">
              <w:rPr>
                <w:rFonts w:ascii="Calibri" w:eastAsia="宋体" w:hAnsi="宋体" w:hint="eastAsia"/>
                <w:sz w:val="21"/>
                <w:szCs w:val="21"/>
              </w:rPr>
              <w:t>方案</w:t>
            </w:r>
          </w:p>
        </w:tc>
        <w:tc>
          <w:tcPr>
            <w:tcW w:w="630" w:type="dxa"/>
            <w:vMerge w:val="restart"/>
            <w:shd w:val="clear" w:color="auto" w:fill="auto"/>
            <w:vAlign w:val="center"/>
            <w:hideMark/>
          </w:tcPr>
          <w:p w14:paraId="60BE1657"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20</w:t>
            </w:r>
          </w:p>
        </w:tc>
        <w:tc>
          <w:tcPr>
            <w:tcW w:w="945" w:type="dxa"/>
            <w:shd w:val="clear" w:color="auto" w:fill="auto"/>
            <w:vAlign w:val="center"/>
            <w:hideMark/>
          </w:tcPr>
          <w:p w14:paraId="776BF72C"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10</w:t>
            </w:r>
          </w:p>
        </w:tc>
        <w:tc>
          <w:tcPr>
            <w:tcW w:w="5765" w:type="dxa"/>
            <w:shd w:val="clear" w:color="auto" w:fill="auto"/>
            <w:vAlign w:val="center"/>
            <w:hideMark/>
          </w:tcPr>
          <w:p w14:paraId="03F63E96" w14:textId="77777777" w:rsidR="003E647C" w:rsidRPr="0087414B" w:rsidRDefault="003E647C" w:rsidP="0087414B">
            <w:pPr>
              <w:spacing w:line="320" w:lineRule="exact"/>
              <w:ind w:firstLine="422"/>
              <w:rPr>
                <w:rFonts w:ascii="Calibri" w:eastAsia="宋体" w:hAnsi="宋体"/>
                <w:b/>
                <w:color w:val="C00000"/>
                <w:sz w:val="21"/>
                <w:szCs w:val="21"/>
              </w:rPr>
            </w:pPr>
            <w:r w:rsidRPr="0087414B">
              <w:rPr>
                <w:rFonts w:ascii="Calibri" w:eastAsia="宋体" w:hAnsi="宋体" w:hint="eastAsia"/>
                <w:b/>
                <w:color w:val="C00000"/>
                <w:sz w:val="21"/>
                <w:szCs w:val="21"/>
              </w:rPr>
              <w:t>总体管理要求：</w:t>
            </w:r>
          </w:p>
          <w:p w14:paraId="18CBADAD" w14:textId="77777777" w:rsidR="003E647C" w:rsidRPr="0087414B" w:rsidRDefault="003E647C" w:rsidP="0087414B">
            <w:pPr>
              <w:spacing w:line="320" w:lineRule="exact"/>
              <w:ind w:firstLineChars="200" w:firstLine="420"/>
              <w:rPr>
                <w:rFonts w:ascii="Calibri" w:eastAsia="宋体" w:hAnsi="宋体"/>
                <w:bCs/>
                <w:sz w:val="21"/>
                <w:szCs w:val="21"/>
              </w:rPr>
            </w:pPr>
            <w:r w:rsidRPr="0087414B">
              <w:rPr>
                <w:rFonts w:ascii="Calibri" w:eastAsia="宋体" w:hAnsi="宋体" w:hint="eastAsia"/>
                <w:bCs/>
                <w:sz w:val="21"/>
                <w:szCs w:val="21"/>
              </w:rPr>
              <w:t>提供针对本项目拟定的项目组织架构及各岗位工作制度、工作职能、服务标准。</w:t>
            </w:r>
          </w:p>
          <w:p w14:paraId="58D28DA1" w14:textId="77777777" w:rsidR="003E647C" w:rsidRPr="0087414B" w:rsidRDefault="003E647C" w:rsidP="0087414B">
            <w:pPr>
              <w:spacing w:line="320" w:lineRule="exact"/>
              <w:ind w:firstLineChars="200" w:firstLine="420"/>
              <w:rPr>
                <w:rFonts w:ascii="Calibri" w:eastAsia="宋体" w:hAnsi="宋体"/>
                <w:bCs/>
                <w:sz w:val="21"/>
                <w:szCs w:val="21"/>
              </w:rPr>
            </w:pPr>
            <w:r w:rsidRPr="0087414B">
              <w:rPr>
                <w:rFonts w:ascii="Calibri" w:eastAsia="宋体" w:hAnsi="宋体" w:hint="eastAsia"/>
                <w:bCs/>
                <w:sz w:val="21"/>
                <w:szCs w:val="21"/>
              </w:rPr>
              <w:t>项目组织构架非常清晰、工作制度完善高效、工作职能协同高效、服务规范有亮点，计</w:t>
            </w:r>
            <w:r w:rsidRPr="0087414B">
              <w:rPr>
                <w:rFonts w:ascii="Calibri" w:eastAsia="宋体" w:hAnsi="宋体" w:hint="eastAsia"/>
                <w:bCs/>
                <w:sz w:val="21"/>
                <w:szCs w:val="21"/>
              </w:rPr>
              <w:t>[7-10</w:t>
            </w:r>
            <w:r w:rsidRPr="0087414B">
              <w:rPr>
                <w:rFonts w:ascii="Calibri" w:eastAsia="宋体" w:hAnsi="宋体" w:hint="eastAsia"/>
                <w:bCs/>
                <w:sz w:val="21"/>
                <w:szCs w:val="21"/>
              </w:rPr>
              <w:t>分</w:t>
            </w:r>
            <w:r w:rsidRPr="0087414B">
              <w:rPr>
                <w:rFonts w:ascii="Calibri" w:eastAsia="宋体" w:hAnsi="宋体" w:hint="eastAsia"/>
                <w:bCs/>
                <w:sz w:val="21"/>
                <w:szCs w:val="21"/>
              </w:rPr>
              <w:t>]</w:t>
            </w:r>
            <w:r w:rsidRPr="0087414B">
              <w:rPr>
                <w:rFonts w:ascii="Calibri" w:eastAsia="宋体" w:hAnsi="宋体" w:hint="eastAsia"/>
                <w:bCs/>
                <w:sz w:val="21"/>
                <w:szCs w:val="21"/>
              </w:rPr>
              <w:t>；</w:t>
            </w:r>
          </w:p>
          <w:p w14:paraId="209033C7" w14:textId="77777777" w:rsidR="003E647C" w:rsidRPr="0087414B" w:rsidRDefault="003E647C" w:rsidP="0087414B">
            <w:pPr>
              <w:spacing w:line="320" w:lineRule="exact"/>
              <w:ind w:firstLineChars="200" w:firstLine="420"/>
              <w:rPr>
                <w:rFonts w:ascii="Calibri" w:eastAsia="宋体" w:hAnsi="宋体"/>
                <w:bCs/>
                <w:sz w:val="21"/>
                <w:szCs w:val="21"/>
              </w:rPr>
            </w:pPr>
            <w:r w:rsidRPr="0087414B">
              <w:rPr>
                <w:rFonts w:ascii="Calibri" w:eastAsia="宋体" w:hAnsi="宋体" w:hint="eastAsia"/>
                <w:bCs/>
                <w:sz w:val="21"/>
                <w:szCs w:val="21"/>
              </w:rPr>
              <w:t>项目组织构架基本清楚、工作制度基本健全、工作职能基本明确，服务良好，计</w:t>
            </w:r>
            <w:r w:rsidRPr="0087414B">
              <w:rPr>
                <w:rFonts w:ascii="Calibri" w:eastAsia="宋体" w:hAnsi="宋体" w:hint="eastAsia"/>
                <w:bCs/>
                <w:sz w:val="21"/>
                <w:szCs w:val="21"/>
              </w:rPr>
              <w:t>[3-7</w:t>
            </w:r>
            <w:r w:rsidRPr="0087414B">
              <w:rPr>
                <w:rFonts w:ascii="Calibri" w:eastAsia="宋体" w:hAnsi="宋体" w:hint="eastAsia"/>
                <w:bCs/>
                <w:sz w:val="21"/>
                <w:szCs w:val="21"/>
              </w:rPr>
              <w:t>分）；</w:t>
            </w:r>
          </w:p>
          <w:p w14:paraId="571F2E69" w14:textId="77777777" w:rsidR="003E647C" w:rsidRPr="0087414B" w:rsidRDefault="003E647C" w:rsidP="0087414B">
            <w:pPr>
              <w:spacing w:line="320" w:lineRule="exact"/>
              <w:ind w:firstLine="420"/>
              <w:rPr>
                <w:rFonts w:ascii="Calibri" w:eastAsia="宋体" w:hAnsi="宋体"/>
                <w:bCs/>
                <w:sz w:val="21"/>
                <w:szCs w:val="21"/>
              </w:rPr>
            </w:pPr>
            <w:r w:rsidRPr="0087414B">
              <w:rPr>
                <w:rFonts w:ascii="Calibri" w:eastAsia="宋体" w:hAnsi="宋体" w:hint="eastAsia"/>
                <w:bCs/>
                <w:sz w:val="21"/>
                <w:szCs w:val="21"/>
              </w:rPr>
              <w:t>项目组织构架不够完善、工作制度有所欠缺、工作职能不够适用，服务标准未列明的或无本项方案的，计</w:t>
            </w:r>
            <w:r w:rsidRPr="0087414B">
              <w:rPr>
                <w:rFonts w:ascii="Calibri" w:eastAsia="宋体" w:hAnsi="宋体" w:hint="eastAsia"/>
                <w:bCs/>
                <w:sz w:val="21"/>
                <w:szCs w:val="21"/>
              </w:rPr>
              <w:t>[0-3</w:t>
            </w:r>
            <w:r w:rsidRPr="0087414B">
              <w:rPr>
                <w:rFonts w:ascii="Calibri" w:eastAsia="宋体" w:hAnsi="宋体" w:hint="eastAsia"/>
                <w:bCs/>
                <w:sz w:val="21"/>
                <w:szCs w:val="21"/>
              </w:rPr>
              <w:t>分）。</w:t>
            </w:r>
          </w:p>
        </w:tc>
        <w:tc>
          <w:tcPr>
            <w:tcW w:w="992" w:type="dxa"/>
            <w:vMerge w:val="restart"/>
            <w:shd w:val="clear" w:color="auto" w:fill="auto"/>
            <w:vAlign w:val="center"/>
          </w:tcPr>
          <w:p w14:paraId="6244592B" w14:textId="77777777" w:rsidR="003E647C" w:rsidRPr="0087414B" w:rsidRDefault="003E647C" w:rsidP="0087414B">
            <w:pPr>
              <w:spacing w:line="320" w:lineRule="exact"/>
              <w:rPr>
                <w:rFonts w:ascii="Calibri" w:eastAsia="宋体" w:hAnsi="宋体" w:cs="Times New Roman"/>
                <w:bCs/>
                <w:sz w:val="21"/>
                <w:szCs w:val="21"/>
              </w:rPr>
            </w:pPr>
          </w:p>
        </w:tc>
      </w:tr>
      <w:tr w:rsidR="003E647C" w:rsidRPr="0087414B" w14:paraId="6C883E45" w14:textId="77777777" w:rsidTr="0087414B">
        <w:trPr>
          <w:trHeight w:val="397"/>
          <w:jc w:val="center"/>
        </w:trPr>
        <w:tc>
          <w:tcPr>
            <w:tcW w:w="735" w:type="dxa"/>
            <w:vMerge/>
            <w:shd w:val="clear" w:color="auto" w:fill="auto"/>
            <w:vAlign w:val="center"/>
            <w:hideMark/>
          </w:tcPr>
          <w:p w14:paraId="56FA0E7D" w14:textId="77777777" w:rsidR="003E647C" w:rsidRPr="0087414B" w:rsidRDefault="003E647C" w:rsidP="0087414B">
            <w:pPr>
              <w:spacing w:line="320" w:lineRule="exact"/>
              <w:jc w:val="center"/>
              <w:rPr>
                <w:rFonts w:ascii="Calibri" w:eastAsia="宋体" w:hAnsi="宋体"/>
                <w:sz w:val="21"/>
                <w:szCs w:val="21"/>
              </w:rPr>
            </w:pPr>
          </w:p>
        </w:tc>
        <w:tc>
          <w:tcPr>
            <w:tcW w:w="630" w:type="dxa"/>
            <w:vMerge/>
            <w:shd w:val="clear" w:color="auto" w:fill="auto"/>
            <w:vAlign w:val="center"/>
            <w:hideMark/>
          </w:tcPr>
          <w:p w14:paraId="520ABB48" w14:textId="77777777" w:rsidR="003E647C" w:rsidRPr="0087414B" w:rsidRDefault="003E647C" w:rsidP="0087414B">
            <w:pPr>
              <w:spacing w:line="320" w:lineRule="exact"/>
              <w:jc w:val="center"/>
              <w:rPr>
                <w:rFonts w:ascii="Calibri" w:eastAsia="宋体" w:hAnsi="宋体"/>
                <w:bCs/>
                <w:sz w:val="21"/>
                <w:szCs w:val="21"/>
              </w:rPr>
            </w:pPr>
          </w:p>
        </w:tc>
        <w:tc>
          <w:tcPr>
            <w:tcW w:w="945" w:type="dxa"/>
            <w:shd w:val="clear" w:color="auto" w:fill="auto"/>
            <w:vAlign w:val="center"/>
            <w:hideMark/>
          </w:tcPr>
          <w:p w14:paraId="00BFAC40" w14:textId="77777777" w:rsidR="003E647C" w:rsidRPr="0087414B" w:rsidRDefault="003E647C" w:rsidP="0087414B">
            <w:pPr>
              <w:spacing w:line="320" w:lineRule="exact"/>
              <w:jc w:val="center"/>
              <w:rPr>
                <w:rFonts w:ascii="Calibri" w:eastAsia="宋体" w:hAnsi="宋体" w:cs="Times New Roman"/>
                <w:bCs/>
                <w:sz w:val="21"/>
                <w:szCs w:val="21"/>
              </w:rPr>
            </w:pPr>
            <w:r w:rsidRPr="0087414B">
              <w:rPr>
                <w:rFonts w:ascii="Calibri" w:eastAsia="宋体" w:hAnsi="宋体"/>
                <w:bCs/>
                <w:sz w:val="21"/>
                <w:szCs w:val="21"/>
              </w:rPr>
              <w:t>10</w:t>
            </w:r>
          </w:p>
        </w:tc>
        <w:tc>
          <w:tcPr>
            <w:tcW w:w="5765" w:type="dxa"/>
            <w:shd w:val="clear" w:color="auto" w:fill="auto"/>
            <w:vAlign w:val="center"/>
            <w:hideMark/>
          </w:tcPr>
          <w:p w14:paraId="543FC6BA" w14:textId="77777777" w:rsidR="003E647C" w:rsidRPr="0087414B" w:rsidRDefault="003E647C" w:rsidP="0087414B">
            <w:pPr>
              <w:spacing w:line="320" w:lineRule="exact"/>
              <w:ind w:firstLine="430"/>
              <w:rPr>
                <w:rFonts w:ascii="Calibri" w:eastAsia="宋体" w:hAnsi="宋体" w:cs="CPTCRR+FangSong"/>
                <w:b/>
                <w:color w:val="C00000"/>
                <w:spacing w:val="2"/>
                <w:sz w:val="21"/>
                <w:szCs w:val="21"/>
              </w:rPr>
            </w:pPr>
            <w:r w:rsidRPr="0087414B">
              <w:rPr>
                <w:rFonts w:ascii="Calibri" w:eastAsia="宋体" w:hAnsi="宋体" w:cs="CPTCRR+FangSong" w:hint="eastAsia"/>
                <w:b/>
                <w:color w:val="C00000"/>
                <w:spacing w:val="2"/>
                <w:sz w:val="21"/>
                <w:szCs w:val="21"/>
              </w:rPr>
              <w:t>员工管理：</w:t>
            </w:r>
          </w:p>
          <w:p w14:paraId="2DB79F3F" w14:textId="77777777"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①员工招募上岗、专业培养、素质教育、日常管理等制度健全，方案切实可行，本项满分</w:t>
            </w:r>
            <w:r w:rsidRPr="0087414B">
              <w:rPr>
                <w:rFonts w:ascii="Calibri" w:eastAsia="宋体" w:hAnsi="宋体" w:cs="CPTCRR+FangSong" w:hint="eastAsia"/>
                <w:spacing w:val="2"/>
                <w:sz w:val="21"/>
                <w:szCs w:val="21"/>
              </w:rPr>
              <w:t>5</w:t>
            </w:r>
            <w:r w:rsidRPr="0087414B">
              <w:rPr>
                <w:rFonts w:ascii="Calibri" w:eastAsia="宋体" w:hAnsi="宋体" w:cs="CPTCRR+FangSong" w:hint="eastAsia"/>
                <w:spacing w:val="2"/>
                <w:sz w:val="21"/>
                <w:szCs w:val="21"/>
              </w:rPr>
              <w:t>分。</w:t>
            </w:r>
          </w:p>
          <w:p w14:paraId="7864F260" w14:textId="77777777"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②薪酬待遇、员工考核、奖惩、激励等机制健全，本项满分</w:t>
            </w:r>
            <w:r w:rsidRPr="0087414B">
              <w:rPr>
                <w:rFonts w:ascii="Calibri" w:eastAsia="宋体" w:hAnsi="宋体" w:cs="CPTCRR+FangSong" w:hint="eastAsia"/>
                <w:spacing w:val="2"/>
                <w:sz w:val="21"/>
                <w:szCs w:val="21"/>
              </w:rPr>
              <w:t>5</w:t>
            </w:r>
            <w:r w:rsidRPr="0087414B">
              <w:rPr>
                <w:rFonts w:ascii="Calibri" w:eastAsia="宋体" w:hAnsi="宋体" w:cs="CPTCRR+FangSong" w:hint="eastAsia"/>
                <w:spacing w:val="2"/>
                <w:sz w:val="21"/>
                <w:szCs w:val="21"/>
              </w:rPr>
              <w:t>分。</w:t>
            </w:r>
          </w:p>
          <w:p w14:paraId="53B33972" w14:textId="77777777"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以上方案按以下量化标准分别进行打分，并求出汇总分：</w:t>
            </w:r>
          </w:p>
          <w:p w14:paraId="1DAFABE6" w14:textId="77777777"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相关制度健全、可操作性强，能有效保证及提升员工工作素质，以保证服务质量，计</w:t>
            </w:r>
            <w:r w:rsidRPr="0087414B">
              <w:rPr>
                <w:rFonts w:ascii="Calibri" w:eastAsia="宋体" w:hAnsi="宋体" w:cs="CPTCRR+FangSong" w:hint="eastAsia"/>
                <w:spacing w:val="2"/>
                <w:sz w:val="21"/>
                <w:szCs w:val="21"/>
              </w:rPr>
              <w:t>[4-5</w:t>
            </w:r>
            <w:r w:rsidRPr="0087414B">
              <w:rPr>
                <w:rFonts w:ascii="Calibri" w:eastAsia="宋体" w:hAnsi="宋体" w:cs="CPTCRR+FangSong" w:hint="eastAsia"/>
                <w:spacing w:val="2"/>
                <w:sz w:val="21"/>
                <w:szCs w:val="21"/>
              </w:rPr>
              <w:t>分</w:t>
            </w:r>
            <w:r w:rsidRPr="0087414B">
              <w:rPr>
                <w:rFonts w:ascii="Calibri" w:eastAsia="宋体" w:hAnsi="宋体" w:cs="CPTCRR+FangSong" w:hint="eastAsia"/>
                <w:spacing w:val="2"/>
                <w:sz w:val="21"/>
                <w:szCs w:val="21"/>
              </w:rPr>
              <w:t>]</w:t>
            </w:r>
            <w:r w:rsidRPr="0087414B">
              <w:rPr>
                <w:rFonts w:ascii="Calibri" w:eastAsia="宋体" w:hAnsi="宋体" w:cs="CPTCRR+FangSong" w:hint="eastAsia"/>
                <w:spacing w:val="2"/>
                <w:sz w:val="21"/>
                <w:szCs w:val="21"/>
              </w:rPr>
              <w:t>；</w:t>
            </w:r>
          </w:p>
          <w:p w14:paraId="77625617" w14:textId="6F61A2C4"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相关制度较为健全、具有一定科学性，可操作性较好，能较好的保证及提升员工工作素质，以保证服务质量，计</w:t>
            </w:r>
            <w:r w:rsidRPr="0087414B">
              <w:rPr>
                <w:rFonts w:ascii="Calibri" w:eastAsia="宋体" w:hAnsi="宋体" w:cs="CPTCRR+FangSong" w:hint="eastAsia"/>
                <w:spacing w:val="2"/>
                <w:sz w:val="21"/>
                <w:szCs w:val="21"/>
              </w:rPr>
              <w:t>[2-4</w:t>
            </w:r>
            <w:r w:rsidRPr="0087414B">
              <w:rPr>
                <w:rFonts w:ascii="Calibri" w:eastAsia="宋体" w:hAnsi="宋体" w:cs="CPTCRR+FangSong" w:hint="eastAsia"/>
                <w:spacing w:val="2"/>
                <w:sz w:val="21"/>
                <w:szCs w:val="21"/>
              </w:rPr>
              <w:t>分）；</w:t>
            </w:r>
          </w:p>
          <w:p w14:paraId="128DB1C2" w14:textId="77777777" w:rsidR="003E647C" w:rsidRPr="0087414B" w:rsidRDefault="003E647C" w:rsidP="0087414B">
            <w:pPr>
              <w:spacing w:line="320" w:lineRule="exact"/>
              <w:ind w:firstLine="428"/>
              <w:rPr>
                <w:rFonts w:ascii="Calibri" w:eastAsia="宋体" w:hAnsi="宋体" w:cs="CPTCRR+FangSong"/>
                <w:spacing w:val="2"/>
                <w:sz w:val="21"/>
                <w:szCs w:val="21"/>
              </w:rPr>
            </w:pPr>
            <w:r w:rsidRPr="0087414B">
              <w:rPr>
                <w:rFonts w:ascii="Calibri" w:eastAsia="宋体" w:hAnsi="宋体" w:cs="CPTCRR+FangSong" w:hint="eastAsia"/>
                <w:spacing w:val="2"/>
                <w:sz w:val="21"/>
                <w:szCs w:val="21"/>
              </w:rPr>
              <w:t>相关制度笼统，可操作性一般，计</w:t>
            </w:r>
            <w:r w:rsidRPr="0087414B">
              <w:rPr>
                <w:rFonts w:ascii="Calibri" w:eastAsia="宋体" w:hAnsi="宋体" w:cs="CPTCRR+FangSong" w:hint="eastAsia"/>
                <w:spacing w:val="2"/>
                <w:sz w:val="21"/>
                <w:szCs w:val="21"/>
              </w:rPr>
              <w:t>[0-2</w:t>
            </w:r>
            <w:r w:rsidRPr="0087414B">
              <w:rPr>
                <w:rFonts w:ascii="Calibri" w:eastAsia="宋体" w:hAnsi="宋体" w:cs="CPTCRR+FangSong" w:hint="eastAsia"/>
                <w:spacing w:val="2"/>
                <w:sz w:val="21"/>
                <w:szCs w:val="21"/>
              </w:rPr>
              <w:t>分）。</w:t>
            </w:r>
          </w:p>
        </w:tc>
        <w:tc>
          <w:tcPr>
            <w:tcW w:w="992" w:type="dxa"/>
            <w:vMerge/>
            <w:shd w:val="clear" w:color="auto" w:fill="auto"/>
            <w:vAlign w:val="center"/>
            <w:hideMark/>
          </w:tcPr>
          <w:p w14:paraId="60E92DA0" w14:textId="77777777" w:rsidR="003E647C" w:rsidRPr="0087414B" w:rsidRDefault="003E647C" w:rsidP="0087414B">
            <w:pPr>
              <w:spacing w:line="320" w:lineRule="exact"/>
              <w:rPr>
                <w:rFonts w:ascii="Calibri" w:eastAsia="宋体" w:hAnsi="宋体"/>
                <w:bCs/>
                <w:sz w:val="21"/>
                <w:szCs w:val="21"/>
              </w:rPr>
            </w:pPr>
          </w:p>
        </w:tc>
      </w:tr>
      <w:tr w:rsidR="003E647C" w:rsidRPr="0087414B" w14:paraId="37BECB2D" w14:textId="77777777" w:rsidTr="0087414B">
        <w:trPr>
          <w:trHeight w:val="397"/>
          <w:jc w:val="center"/>
        </w:trPr>
        <w:tc>
          <w:tcPr>
            <w:tcW w:w="735" w:type="dxa"/>
            <w:vMerge w:val="restart"/>
            <w:shd w:val="clear" w:color="auto" w:fill="auto"/>
            <w:vAlign w:val="center"/>
            <w:hideMark/>
          </w:tcPr>
          <w:p w14:paraId="41C9D387" w14:textId="77777777" w:rsidR="003E647C" w:rsidRPr="0087414B" w:rsidRDefault="003E647C" w:rsidP="0087414B">
            <w:pPr>
              <w:spacing w:line="320" w:lineRule="exact"/>
              <w:jc w:val="center"/>
              <w:rPr>
                <w:rFonts w:ascii="Calibri" w:eastAsia="宋体" w:hAnsi="宋体" w:cs="Times New Roman"/>
                <w:bCs/>
                <w:sz w:val="21"/>
                <w:szCs w:val="21"/>
              </w:rPr>
            </w:pPr>
            <w:r w:rsidRPr="0087414B">
              <w:rPr>
                <w:rFonts w:ascii="Calibri" w:eastAsia="宋体" w:hAnsi="宋体" w:hint="eastAsia"/>
                <w:bCs/>
                <w:sz w:val="21"/>
                <w:szCs w:val="21"/>
              </w:rPr>
              <w:t>岗位配置</w:t>
            </w:r>
          </w:p>
        </w:tc>
        <w:tc>
          <w:tcPr>
            <w:tcW w:w="630" w:type="dxa"/>
            <w:vMerge w:val="restart"/>
            <w:shd w:val="clear" w:color="auto" w:fill="auto"/>
            <w:vAlign w:val="center"/>
            <w:hideMark/>
          </w:tcPr>
          <w:p w14:paraId="76C4C29F"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17</w:t>
            </w:r>
          </w:p>
        </w:tc>
        <w:tc>
          <w:tcPr>
            <w:tcW w:w="945" w:type="dxa"/>
            <w:shd w:val="clear" w:color="auto" w:fill="auto"/>
            <w:vAlign w:val="center"/>
            <w:hideMark/>
          </w:tcPr>
          <w:p w14:paraId="756B5322" w14:textId="357458E8" w:rsidR="003E647C" w:rsidRPr="0087414B" w:rsidRDefault="00E163DF" w:rsidP="0087414B">
            <w:pPr>
              <w:spacing w:line="320" w:lineRule="exact"/>
              <w:jc w:val="center"/>
              <w:rPr>
                <w:rFonts w:ascii="Calibri" w:eastAsia="宋体" w:hAnsi="宋体"/>
                <w:bCs/>
                <w:sz w:val="21"/>
                <w:szCs w:val="21"/>
              </w:rPr>
            </w:pPr>
            <w:r w:rsidRPr="0087414B">
              <w:rPr>
                <w:rFonts w:ascii="Calibri" w:eastAsia="宋体" w:hAnsi="宋体"/>
                <w:bCs/>
                <w:sz w:val="21"/>
                <w:szCs w:val="21"/>
              </w:rPr>
              <w:t>7</w:t>
            </w:r>
          </w:p>
        </w:tc>
        <w:tc>
          <w:tcPr>
            <w:tcW w:w="5765" w:type="dxa"/>
            <w:shd w:val="clear" w:color="auto" w:fill="auto"/>
            <w:vAlign w:val="center"/>
            <w:hideMark/>
          </w:tcPr>
          <w:p w14:paraId="3161257B" w14:textId="77777777" w:rsidR="003E647C" w:rsidRPr="0087414B" w:rsidRDefault="003E647C" w:rsidP="0087414B">
            <w:pPr>
              <w:spacing w:line="320" w:lineRule="exact"/>
              <w:ind w:firstLine="422"/>
              <w:rPr>
                <w:rFonts w:ascii="Calibri" w:eastAsia="宋体" w:hAnsi="宋体"/>
                <w:b/>
                <w:color w:val="C00000"/>
                <w:sz w:val="21"/>
                <w:szCs w:val="21"/>
              </w:rPr>
            </w:pPr>
            <w:r w:rsidRPr="0087414B">
              <w:rPr>
                <w:rFonts w:ascii="Calibri" w:eastAsia="宋体" w:hAnsi="宋体"/>
                <w:b/>
                <w:color w:val="C00000"/>
                <w:sz w:val="21"/>
                <w:szCs w:val="21"/>
              </w:rPr>
              <w:t>项目经理：</w:t>
            </w:r>
          </w:p>
          <w:p w14:paraId="76E7A956" w14:textId="77777777"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hint="eastAsia"/>
                <w:sz w:val="21"/>
                <w:szCs w:val="21"/>
              </w:rPr>
              <w:t>1</w:t>
            </w:r>
            <w:r w:rsidRPr="0087414B">
              <w:rPr>
                <w:rFonts w:ascii="Calibri" w:eastAsia="宋体" w:hAnsi="宋体" w:hint="eastAsia"/>
                <w:sz w:val="21"/>
                <w:szCs w:val="21"/>
              </w:rPr>
              <w:t>、针对本项目拟派项目经理具有物业管理师职</w:t>
            </w:r>
            <w:proofErr w:type="gramStart"/>
            <w:r w:rsidRPr="0087414B">
              <w:rPr>
                <w:rFonts w:ascii="Calibri" w:eastAsia="宋体" w:hAnsi="宋体" w:hint="eastAsia"/>
                <w:sz w:val="21"/>
                <w:szCs w:val="21"/>
              </w:rPr>
              <w:t>业能力</w:t>
            </w:r>
            <w:proofErr w:type="gramEnd"/>
            <w:r w:rsidRPr="0087414B">
              <w:rPr>
                <w:rFonts w:ascii="Calibri" w:eastAsia="宋体" w:hAnsi="宋体" w:hint="eastAsia"/>
                <w:sz w:val="21"/>
                <w:szCs w:val="21"/>
              </w:rPr>
              <w:t>等级证书的得</w:t>
            </w:r>
            <w:r w:rsidRPr="0087414B">
              <w:rPr>
                <w:rFonts w:ascii="Calibri" w:eastAsia="宋体" w:hAnsi="宋体" w:hint="eastAsia"/>
                <w:sz w:val="21"/>
                <w:szCs w:val="21"/>
              </w:rPr>
              <w:t>2</w:t>
            </w:r>
            <w:r w:rsidRPr="0087414B">
              <w:rPr>
                <w:rFonts w:ascii="Calibri" w:eastAsia="宋体" w:hAnsi="宋体" w:hint="eastAsia"/>
                <w:sz w:val="21"/>
                <w:szCs w:val="21"/>
              </w:rPr>
              <w:t>分，提供证书扫描件；</w:t>
            </w:r>
          </w:p>
          <w:p w14:paraId="3058374A" w14:textId="62EE24B3"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hint="eastAsia"/>
                <w:sz w:val="21"/>
                <w:szCs w:val="21"/>
              </w:rPr>
              <w:t>2</w:t>
            </w:r>
            <w:r w:rsidRPr="0087414B">
              <w:rPr>
                <w:rFonts w:ascii="Calibri" w:eastAsia="宋体" w:hAnsi="宋体" w:hint="eastAsia"/>
                <w:sz w:val="21"/>
                <w:szCs w:val="21"/>
              </w:rPr>
              <w:t>、针对本项目拟派项目经理具有大专及以上学历的得</w:t>
            </w:r>
            <w:r w:rsidR="00E163DF" w:rsidRPr="0087414B">
              <w:rPr>
                <w:rFonts w:ascii="Calibri" w:eastAsia="宋体" w:hAnsi="宋体"/>
                <w:sz w:val="21"/>
                <w:szCs w:val="21"/>
              </w:rPr>
              <w:t>2</w:t>
            </w:r>
            <w:r w:rsidRPr="0087414B">
              <w:rPr>
                <w:rFonts w:ascii="Calibri" w:eastAsia="宋体" w:hAnsi="宋体" w:hint="eastAsia"/>
                <w:sz w:val="21"/>
                <w:szCs w:val="21"/>
              </w:rPr>
              <w:t>分，提供毕业</w:t>
            </w:r>
            <w:r w:rsidRPr="0087414B">
              <w:rPr>
                <w:rFonts w:ascii="Calibri" w:eastAsia="宋体" w:hAnsi="宋体"/>
                <w:sz w:val="21"/>
                <w:szCs w:val="21"/>
              </w:rPr>
              <w:t>证</w:t>
            </w:r>
            <w:r w:rsidRPr="0087414B">
              <w:rPr>
                <w:rFonts w:ascii="Calibri" w:eastAsia="宋体" w:hAnsi="宋体" w:hint="eastAsia"/>
                <w:sz w:val="21"/>
                <w:szCs w:val="21"/>
              </w:rPr>
              <w:t>扫描件；</w:t>
            </w:r>
          </w:p>
          <w:p w14:paraId="434DCCDA" w14:textId="5519675D"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hint="eastAsia"/>
                <w:sz w:val="21"/>
                <w:szCs w:val="21"/>
              </w:rPr>
              <w:t>3</w:t>
            </w:r>
            <w:r w:rsidRPr="0087414B">
              <w:rPr>
                <w:rFonts w:ascii="Calibri" w:eastAsia="宋体" w:hAnsi="宋体" w:hint="eastAsia"/>
                <w:sz w:val="21"/>
                <w:szCs w:val="21"/>
              </w:rPr>
              <w:t>、项目经理具有</w:t>
            </w:r>
            <w:r w:rsidR="00E163DF" w:rsidRPr="0087414B">
              <w:rPr>
                <w:rFonts w:ascii="Calibri" w:eastAsia="宋体" w:hAnsi="宋体"/>
                <w:sz w:val="21"/>
                <w:szCs w:val="21"/>
              </w:rPr>
              <w:t>3</w:t>
            </w:r>
            <w:r w:rsidRPr="0087414B">
              <w:rPr>
                <w:rFonts w:ascii="Calibri" w:eastAsia="宋体" w:hAnsi="宋体" w:hint="eastAsia"/>
                <w:sz w:val="21"/>
                <w:szCs w:val="21"/>
              </w:rPr>
              <w:t>年及</w:t>
            </w:r>
            <w:r w:rsidRPr="0087414B">
              <w:rPr>
                <w:rFonts w:ascii="Calibri" w:eastAsia="宋体" w:hAnsi="宋体"/>
                <w:sz w:val="21"/>
                <w:szCs w:val="21"/>
              </w:rPr>
              <w:t>以上</w:t>
            </w:r>
            <w:r w:rsidRPr="0087414B">
              <w:rPr>
                <w:rFonts w:ascii="Calibri" w:eastAsia="宋体" w:hAnsi="宋体" w:hint="eastAsia"/>
                <w:sz w:val="21"/>
                <w:szCs w:val="21"/>
              </w:rPr>
              <w:t>物业管理经验得</w:t>
            </w:r>
            <w:r w:rsidRPr="0087414B">
              <w:rPr>
                <w:rFonts w:ascii="Calibri" w:eastAsia="宋体" w:hAnsi="宋体"/>
                <w:sz w:val="21"/>
                <w:szCs w:val="21"/>
              </w:rPr>
              <w:t>3</w:t>
            </w:r>
            <w:r w:rsidRPr="0087414B">
              <w:rPr>
                <w:rFonts w:ascii="Calibri" w:eastAsia="宋体" w:hAnsi="宋体" w:hint="eastAsia"/>
                <w:sz w:val="21"/>
                <w:szCs w:val="21"/>
              </w:rPr>
              <w:t>分。该项</w:t>
            </w:r>
            <w:proofErr w:type="gramStart"/>
            <w:r w:rsidRPr="0087414B">
              <w:rPr>
                <w:rFonts w:ascii="Calibri" w:eastAsia="宋体" w:hAnsi="宋体" w:hint="eastAsia"/>
                <w:sz w:val="21"/>
                <w:szCs w:val="21"/>
              </w:rPr>
              <w:t>赋分依据</w:t>
            </w:r>
            <w:proofErr w:type="gramEnd"/>
            <w:r w:rsidRPr="0087414B">
              <w:rPr>
                <w:rFonts w:ascii="Calibri" w:eastAsia="宋体" w:hAnsi="宋体" w:hint="eastAsia"/>
                <w:sz w:val="21"/>
                <w:szCs w:val="21"/>
              </w:rPr>
              <w:t>为能证明拟派项目经理具有物业管理经验的证明材料扫描件，不提供或提供无效材料均不得分。</w:t>
            </w:r>
          </w:p>
        </w:tc>
        <w:tc>
          <w:tcPr>
            <w:tcW w:w="992" w:type="dxa"/>
            <w:vMerge w:val="restart"/>
            <w:shd w:val="clear" w:color="auto" w:fill="auto"/>
            <w:vAlign w:val="center"/>
          </w:tcPr>
          <w:p w14:paraId="1AB89F2A" w14:textId="77777777" w:rsidR="003E647C" w:rsidRPr="0087414B" w:rsidRDefault="003E647C" w:rsidP="0087414B">
            <w:pPr>
              <w:spacing w:line="320" w:lineRule="exact"/>
              <w:rPr>
                <w:rFonts w:ascii="Calibri" w:eastAsia="宋体" w:hAnsi="宋体"/>
                <w:bCs/>
                <w:sz w:val="21"/>
                <w:szCs w:val="21"/>
              </w:rPr>
            </w:pPr>
          </w:p>
        </w:tc>
      </w:tr>
      <w:tr w:rsidR="003E647C" w:rsidRPr="0087414B" w14:paraId="70A7E3C7" w14:textId="77777777" w:rsidTr="0087414B">
        <w:trPr>
          <w:trHeight w:val="397"/>
          <w:jc w:val="center"/>
        </w:trPr>
        <w:tc>
          <w:tcPr>
            <w:tcW w:w="735" w:type="dxa"/>
            <w:vMerge/>
            <w:shd w:val="clear" w:color="auto" w:fill="auto"/>
            <w:vAlign w:val="center"/>
            <w:hideMark/>
          </w:tcPr>
          <w:p w14:paraId="2D854AAD" w14:textId="77777777" w:rsidR="003E647C" w:rsidRPr="0087414B" w:rsidRDefault="003E647C" w:rsidP="0087414B">
            <w:pPr>
              <w:spacing w:line="320" w:lineRule="exact"/>
              <w:jc w:val="center"/>
              <w:rPr>
                <w:rFonts w:ascii="Calibri" w:eastAsia="宋体" w:hAnsi="宋体"/>
                <w:bCs/>
                <w:sz w:val="21"/>
                <w:szCs w:val="21"/>
              </w:rPr>
            </w:pPr>
          </w:p>
        </w:tc>
        <w:tc>
          <w:tcPr>
            <w:tcW w:w="630" w:type="dxa"/>
            <w:vMerge/>
            <w:shd w:val="clear" w:color="auto" w:fill="auto"/>
            <w:vAlign w:val="center"/>
            <w:hideMark/>
          </w:tcPr>
          <w:p w14:paraId="6D8E93B4" w14:textId="77777777" w:rsidR="003E647C" w:rsidRPr="0087414B" w:rsidRDefault="003E647C" w:rsidP="0087414B">
            <w:pPr>
              <w:spacing w:line="320" w:lineRule="exact"/>
              <w:jc w:val="center"/>
              <w:rPr>
                <w:rFonts w:ascii="Calibri" w:eastAsia="宋体" w:hAnsi="宋体"/>
                <w:bCs/>
                <w:sz w:val="21"/>
                <w:szCs w:val="21"/>
              </w:rPr>
            </w:pPr>
          </w:p>
        </w:tc>
        <w:tc>
          <w:tcPr>
            <w:tcW w:w="945" w:type="dxa"/>
            <w:shd w:val="clear" w:color="auto" w:fill="auto"/>
            <w:vAlign w:val="center"/>
            <w:hideMark/>
          </w:tcPr>
          <w:p w14:paraId="11C55DD3" w14:textId="12EC2BE2" w:rsidR="003E647C" w:rsidRPr="0087414B" w:rsidRDefault="003E647C" w:rsidP="0087414B">
            <w:pPr>
              <w:spacing w:line="320" w:lineRule="exact"/>
              <w:jc w:val="center"/>
              <w:rPr>
                <w:rFonts w:ascii="Calibri" w:eastAsia="宋体" w:hAnsi="宋体"/>
                <w:sz w:val="21"/>
                <w:szCs w:val="21"/>
              </w:rPr>
            </w:pPr>
            <w:r w:rsidRPr="0087414B">
              <w:rPr>
                <w:rFonts w:ascii="Calibri" w:eastAsia="宋体" w:hAnsi="宋体"/>
                <w:sz w:val="21"/>
                <w:szCs w:val="21"/>
              </w:rPr>
              <w:t>1</w:t>
            </w:r>
            <w:r w:rsidR="00E163DF" w:rsidRPr="0087414B">
              <w:rPr>
                <w:rFonts w:ascii="Calibri" w:eastAsia="宋体" w:hAnsi="宋体"/>
                <w:sz w:val="21"/>
                <w:szCs w:val="21"/>
              </w:rPr>
              <w:t>0</w:t>
            </w:r>
          </w:p>
        </w:tc>
        <w:tc>
          <w:tcPr>
            <w:tcW w:w="5765" w:type="dxa"/>
            <w:shd w:val="clear" w:color="auto" w:fill="auto"/>
            <w:vAlign w:val="center"/>
            <w:hideMark/>
          </w:tcPr>
          <w:p w14:paraId="5BAD1DD3" w14:textId="77777777" w:rsidR="003E647C" w:rsidRPr="0087414B" w:rsidRDefault="003E647C" w:rsidP="0087414B">
            <w:pPr>
              <w:spacing w:line="320" w:lineRule="exact"/>
              <w:ind w:firstLine="422"/>
              <w:rPr>
                <w:rFonts w:ascii="Calibri" w:eastAsia="宋体" w:hAnsi="宋体"/>
                <w:b/>
                <w:color w:val="C00000"/>
                <w:sz w:val="21"/>
                <w:szCs w:val="21"/>
              </w:rPr>
            </w:pPr>
            <w:r w:rsidRPr="0087414B">
              <w:rPr>
                <w:rFonts w:ascii="Calibri" w:eastAsia="宋体" w:hAnsi="宋体"/>
                <w:b/>
                <w:color w:val="C00000"/>
                <w:sz w:val="21"/>
                <w:szCs w:val="21"/>
              </w:rPr>
              <w:t>人员配置：</w:t>
            </w:r>
          </w:p>
          <w:p w14:paraId="1B5E0E02" w14:textId="3BB31561"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hint="eastAsia"/>
                <w:sz w:val="21"/>
                <w:szCs w:val="21"/>
              </w:rPr>
              <w:t>1</w:t>
            </w:r>
            <w:r w:rsidRPr="0087414B">
              <w:rPr>
                <w:rFonts w:ascii="Calibri" w:eastAsia="宋体" w:hAnsi="宋体" w:hint="eastAsia"/>
                <w:sz w:val="21"/>
                <w:szCs w:val="21"/>
              </w:rPr>
              <w:t>、提供针对本项目拟派人员配置清单（包括岗位名称、人员姓名、数量、岗位职责等信息。（以</w:t>
            </w:r>
            <w:r w:rsidR="00E163DF" w:rsidRPr="0087414B">
              <w:rPr>
                <w:rFonts w:ascii="Calibri" w:eastAsia="宋体" w:hAnsi="宋体" w:hint="eastAsia"/>
                <w:sz w:val="21"/>
                <w:szCs w:val="21"/>
              </w:rPr>
              <w:t>响应</w:t>
            </w:r>
            <w:r w:rsidRPr="0087414B">
              <w:rPr>
                <w:rFonts w:ascii="Calibri" w:eastAsia="宋体" w:hAnsi="宋体" w:hint="eastAsia"/>
                <w:sz w:val="21"/>
                <w:szCs w:val="21"/>
              </w:rPr>
              <w:t>方案中《</w:t>
            </w:r>
            <w:r w:rsidRPr="0087414B">
              <w:rPr>
                <w:rFonts w:ascii="Calibri" w:eastAsia="宋体" w:hAnsi="宋体"/>
                <w:sz w:val="21"/>
                <w:szCs w:val="21"/>
              </w:rPr>
              <w:t>拟派项目团队及人员情况</w:t>
            </w:r>
            <w:r w:rsidRPr="0087414B">
              <w:rPr>
                <w:rFonts w:ascii="Calibri" w:eastAsia="宋体" w:hAnsi="宋体" w:hint="eastAsia"/>
                <w:sz w:val="21"/>
                <w:szCs w:val="21"/>
              </w:rPr>
              <w:t>》为依据）</w:t>
            </w:r>
          </w:p>
          <w:p w14:paraId="024C1ADA" w14:textId="28E027E9" w:rsidR="003E647C" w:rsidRPr="0087414B" w:rsidRDefault="0087414B" w:rsidP="0087414B">
            <w:pPr>
              <w:spacing w:line="320" w:lineRule="exact"/>
              <w:ind w:firstLine="420"/>
              <w:rPr>
                <w:rFonts w:ascii="Calibri" w:eastAsia="宋体" w:hAnsi="宋体" w:cstheme="minorHAnsi"/>
                <w:sz w:val="21"/>
                <w:szCs w:val="21"/>
              </w:rPr>
            </w:pPr>
            <w:r>
              <w:rPr>
                <w:rFonts w:ascii="Calibri" w:eastAsia="宋体" w:hAnsi="宋体"/>
                <w:sz w:val="21"/>
                <w:szCs w:val="21"/>
              </w:rPr>
              <w:lastRenderedPageBreak/>
              <w:t>[</w:t>
            </w:r>
            <w:r w:rsidR="00E163DF" w:rsidRPr="0087414B">
              <w:rPr>
                <w:rFonts w:ascii="Calibri" w:eastAsia="宋体" w:hAnsi="宋体" w:cstheme="minorHAnsi"/>
                <w:sz w:val="21"/>
                <w:szCs w:val="21"/>
              </w:rPr>
              <w:t>7-10</w:t>
            </w:r>
            <w:r w:rsidR="003E647C" w:rsidRPr="0087414B">
              <w:rPr>
                <w:rFonts w:ascii="Calibri" w:eastAsia="宋体" w:hAnsi="宋体" w:cstheme="minorHAnsi" w:hint="eastAsia"/>
                <w:sz w:val="21"/>
                <w:szCs w:val="21"/>
              </w:rPr>
              <w:t>分</w:t>
            </w:r>
            <w:r w:rsidR="003E647C" w:rsidRPr="0087414B">
              <w:rPr>
                <w:rFonts w:ascii="Calibri" w:eastAsia="宋体" w:hAnsi="宋体" w:cstheme="minorHAnsi" w:hint="eastAsia"/>
                <w:sz w:val="21"/>
                <w:szCs w:val="21"/>
              </w:rPr>
              <w:t>]</w:t>
            </w:r>
            <w:r w:rsidR="003E647C" w:rsidRPr="0087414B">
              <w:rPr>
                <w:rFonts w:ascii="Calibri" w:eastAsia="宋体" w:hAnsi="宋体" w:cstheme="minorHAnsi" w:hint="eastAsia"/>
                <w:sz w:val="21"/>
                <w:szCs w:val="21"/>
              </w:rPr>
              <w:t>：人员配置合理、分工明确，人员数量、资质优于工作要求。</w:t>
            </w:r>
          </w:p>
          <w:p w14:paraId="3CAED28B" w14:textId="2D78A15A" w:rsidR="003E647C" w:rsidRPr="0087414B" w:rsidRDefault="0087414B" w:rsidP="0087414B">
            <w:pPr>
              <w:spacing w:line="320" w:lineRule="exact"/>
              <w:ind w:firstLineChars="200" w:firstLine="420"/>
              <w:rPr>
                <w:rFonts w:ascii="Calibri" w:eastAsia="宋体" w:hAnsi="宋体" w:cstheme="minorHAnsi"/>
                <w:sz w:val="21"/>
                <w:szCs w:val="21"/>
              </w:rPr>
            </w:pPr>
            <w:r>
              <w:rPr>
                <w:rFonts w:ascii="Calibri" w:eastAsia="宋体" w:hAnsi="宋体"/>
                <w:sz w:val="21"/>
                <w:szCs w:val="21"/>
              </w:rPr>
              <w:t>[</w:t>
            </w:r>
            <w:r w:rsidR="003E647C" w:rsidRPr="0087414B">
              <w:rPr>
                <w:rFonts w:ascii="Calibri" w:eastAsia="宋体" w:hAnsi="宋体" w:cstheme="minorHAnsi"/>
                <w:sz w:val="21"/>
                <w:szCs w:val="21"/>
              </w:rPr>
              <w:t>3-</w:t>
            </w:r>
            <w:r w:rsidR="00E163DF" w:rsidRPr="0087414B">
              <w:rPr>
                <w:rFonts w:ascii="Calibri" w:eastAsia="宋体" w:hAnsi="宋体" w:cstheme="minorHAnsi"/>
                <w:sz w:val="21"/>
                <w:szCs w:val="21"/>
              </w:rPr>
              <w:t>7</w:t>
            </w:r>
            <w:r w:rsidR="003E647C" w:rsidRPr="0087414B">
              <w:rPr>
                <w:rFonts w:ascii="Calibri" w:eastAsia="宋体" w:hAnsi="宋体" w:cstheme="minorHAnsi" w:hint="eastAsia"/>
                <w:sz w:val="21"/>
                <w:szCs w:val="21"/>
              </w:rPr>
              <w:t>分</w:t>
            </w:r>
            <w:r>
              <w:rPr>
                <w:rFonts w:ascii="Calibri" w:eastAsia="宋体" w:hAnsi="宋体" w:cstheme="minorHAnsi"/>
                <w:sz w:val="21"/>
                <w:szCs w:val="21"/>
              </w:rPr>
              <w:t>)</w:t>
            </w:r>
            <w:r w:rsidR="003E647C" w:rsidRPr="0087414B">
              <w:rPr>
                <w:rFonts w:ascii="Calibri" w:eastAsia="宋体" w:hAnsi="宋体" w:cstheme="minorHAnsi" w:hint="eastAsia"/>
                <w:sz w:val="21"/>
                <w:szCs w:val="21"/>
              </w:rPr>
              <w:t>：人员配置基本合理、各专业工作均有明确的人员分工，人员数量、资质满足工作要求。</w:t>
            </w:r>
            <w:r w:rsidR="003E647C" w:rsidRPr="0087414B">
              <w:rPr>
                <w:rFonts w:ascii="Calibri" w:eastAsia="宋体" w:hAnsi="宋体" w:cstheme="minorHAnsi" w:hint="eastAsia"/>
                <w:sz w:val="21"/>
                <w:szCs w:val="21"/>
              </w:rPr>
              <w:t xml:space="preserve"> </w:t>
            </w:r>
          </w:p>
          <w:p w14:paraId="5C59CE30" w14:textId="07D2CFF1"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cstheme="minorHAnsi" w:hint="eastAsia"/>
                <w:sz w:val="21"/>
                <w:szCs w:val="21"/>
              </w:rPr>
              <w:t>[0-</w:t>
            </w:r>
            <w:r w:rsidRPr="0087414B">
              <w:rPr>
                <w:rFonts w:ascii="Calibri" w:eastAsia="宋体" w:hAnsi="宋体" w:cstheme="minorHAnsi"/>
                <w:sz w:val="21"/>
                <w:szCs w:val="21"/>
              </w:rPr>
              <w:t>3</w:t>
            </w:r>
            <w:r w:rsidRPr="0087414B">
              <w:rPr>
                <w:rFonts w:ascii="Calibri" w:eastAsia="宋体" w:hAnsi="宋体" w:cstheme="minorHAnsi" w:hint="eastAsia"/>
                <w:sz w:val="21"/>
                <w:szCs w:val="21"/>
              </w:rPr>
              <w:t>分</w:t>
            </w:r>
            <w:r w:rsidR="0087414B">
              <w:rPr>
                <w:rFonts w:ascii="Calibri" w:eastAsia="宋体" w:hAnsi="宋体" w:cstheme="minorHAnsi"/>
                <w:sz w:val="21"/>
                <w:szCs w:val="21"/>
              </w:rPr>
              <w:t>)</w:t>
            </w:r>
            <w:r w:rsidRPr="0087414B">
              <w:rPr>
                <w:rFonts w:ascii="Calibri" w:eastAsia="宋体" w:hAnsi="宋体" w:cstheme="minorHAnsi" w:hint="eastAsia"/>
                <w:sz w:val="21"/>
                <w:szCs w:val="21"/>
              </w:rPr>
              <w:t>：人员配置不齐全，专业工作分工有明显缺失。</w:t>
            </w:r>
          </w:p>
        </w:tc>
        <w:tc>
          <w:tcPr>
            <w:tcW w:w="992" w:type="dxa"/>
            <w:vMerge/>
            <w:shd w:val="clear" w:color="auto" w:fill="auto"/>
            <w:vAlign w:val="center"/>
            <w:hideMark/>
          </w:tcPr>
          <w:p w14:paraId="7C47FC53" w14:textId="77777777" w:rsidR="003E647C" w:rsidRPr="0087414B" w:rsidRDefault="003E647C" w:rsidP="0087414B">
            <w:pPr>
              <w:spacing w:line="320" w:lineRule="exact"/>
              <w:rPr>
                <w:rFonts w:ascii="Calibri" w:eastAsia="宋体" w:hAnsi="宋体"/>
                <w:bCs/>
                <w:sz w:val="21"/>
                <w:szCs w:val="21"/>
              </w:rPr>
            </w:pPr>
          </w:p>
        </w:tc>
      </w:tr>
      <w:tr w:rsidR="003E647C" w:rsidRPr="0087414B" w14:paraId="4D1E4186" w14:textId="77777777" w:rsidTr="0087414B">
        <w:trPr>
          <w:trHeight w:val="397"/>
          <w:jc w:val="center"/>
        </w:trPr>
        <w:tc>
          <w:tcPr>
            <w:tcW w:w="735" w:type="dxa"/>
            <w:shd w:val="clear" w:color="auto" w:fill="auto"/>
            <w:vAlign w:val="center"/>
            <w:hideMark/>
          </w:tcPr>
          <w:p w14:paraId="73DA2B39" w14:textId="77777777" w:rsidR="003E647C" w:rsidRPr="0087414B" w:rsidRDefault="003E647C" w:rsidP="0087414B">
            <w:pPr>
              <w:spacing w:line="320" w:lineRule="exact"/>
              <w:jc w:val="center"/>
              <w:rPr>
                <w:rFonts w:ascii="Calibri" w:eastAsia="宋体" w:hAnsi="宋体"/>
                <w:sz w:val="21"/>
                <w:szCs w:val="21"/>
              </w:rPr>
            </w:pPr>
            <w:r w:rsidRPr="0087414B">
              <w:rPr>
                <w:rFonts w:ascii="Calibri" w:eastAsia="宋体" w:hAnsi="宋体" w:hint="eastAsia"/>
                <w:sz w:val="21"/>
                <w:szCs w:val="21"/>
              </w:rPr>
              <w:lastRenderedPageBreak/>
              <w:t>体系认证</w:t>
            </w:r>
          </w:p>
        </w:tc>
        <w:tc>
          <w:tcPr>
            <w:tcW w:w="630" w:type="dxa"/>
            <w:shd w:val="clear" w:color="auto" w:fill="auto"/>
            <w:vAlign w:val="center"/>
            <w:hideMark/>
          </w:tcPr>
          <w:p w14:paraId="13B91322"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3</w:t>
            </w:r>
          </w:p>
        </w:tc>
        <w:tc>
          <w:tcPr>
            <w:tcW w:w="945" w:type="dxa"/>
            <w:shd w:val="clear" w:color="auto" w:fill="auto"/>
            <w:vAlign w:val="center"/>
          </w:tcPr>
          <w:p w14:paraId="3E1FC8B5" w14:textId="77777777" w:rsidR="003E647C" w:rsidRPr="0087414B" w:rsidRDefault="003E647C" w:rsidP="0087414B">
            <w:pPr>
              <w:spacing w:line="320" w:lineRule="exact"/>
              <w:jc w:val="center"/>
              <w:rPr>
                <w:rFonts w:ascii="Calibri" w:eastAsia="宋体" w:hAnsi="宋体"/>
                <w:bCs/>
                <w:sz w:val="21"/>
                <w:szCs w:val="21"/>
              </w:rPr>
            </w:pPr>
          </w:p>
        </w:tc>
        <w:tc>
          <w:tcPr>
            <w:tcW w:w="5765" w:type="dxa"/>
            <w:shd w:val="clear" w:color="auto" w:fill="auto"/>
            <w:vAlign w:val="center"/>
            <w:hideMark/>
          </w:tcPr>
          <w:p w14:paraId="5C3B4166" w14:textId="77777777" w:rsidR="003E647C" w:rsidRPr="0087414B" w:rsidRDefault="003E647C" w:rsidP="0087414B">
            <w:pPr>
              <w:spacing w:line="320" w:lineRule="exact"/>
              <w:ind w:firstLineChars="150" w:firstLine="315"/>
              <w:rPr>
                <w:rFonts w:ascii="Calibri" w:eastAsia="宋体" w:hAnsi="宋体"/>
                <w:sz w:val="21"/>
                <w:szCs w:val="21"/>
              </w:rPr>
            </w:pPr>
            <w:r w:rsidRPr="0087414B">
              <w:rPr>
                <w:rFonts w:ascii="Calibri" w:eastAsia="宋体" w:hAnsi="宋体"/>
                <w:sz w:val="21"/>
                <w:szCs w:val="21"/>
              </w:rPr>
              <w:t>服务商具有质量管理体系、环境管理体系、职业健康安全管理体系，提供有效期内的认证证书扫描件加盖公章，每提供一个得</w:t>
            </w:r>
            <w:r w:rsidRPr="0087414B">
              <w:rPr>
                <w:rFonts w:ascii="Calibri" w:eastAsia="宋体" w:hAnsi="宋体"/>
                <w:sz w:val="21"/>
                <w:szCs w:val="21"/>
              </w:rPr>
              <w:t>1</w:t>
            </w:r>
            <w:r w:rsidRPr="0087414B">
              <w:rPr>
                <w:rFonts w:ascii="Calibri" w:eastAsia="宋体" w:hAnsi="宋体"/>
                <w:sz w:val="21"/>
                <w:szCs w:val="21"/>
              </w:rPr>
              <w:t>分，满分</w:t>
            </w:r>
            <w:r w:rsidRPr="0087414B">
              <w:rPr>
                <w:rFonts w:ascii="Calibri" w:eastAsia="宋体" w:hAnsi="宋体"/>
                <w:sz w:val="21"/>
                <w:szCs w:val="21"/>
              </w:rPr>
              <w:t>3</w:t>
            </w:r>
            <w:r w:rsidRPr="0087414B">
              <w:rPr>
                <w:rFonts w:ascii="Calibri" w:eastAsia="宋体" w:hAnsi="宋体"/>
                <w:sz w:val="21"/>
                <w:szCs w:val="21"/>
              </w:rPr>
              <w:t>分。</w:t>
            </w:r>
          </w:p>
        </w:tc>
        <w:tc>
          <w:tcPr>
            <w:tcW w:w="992" w:type="dxa"/>
            <w:shd w:val="clear" w:color="auto" w:fill="auto"/>
            <w:vAlign w:val="center"/>
          </w:tcPr>
          <w:p w14:paraId="6848D4F2" w14:textId="77777777" w:rsidR="003E647C" w:rsidRPr="0087414B" w:rsidRDefault="003E647C" w:rsidP="0087414B">
            <w:pPr>
              <w:spacing w:line="320" w:lineRule="exact"/>
              <w:rPr>
                <w:rFonts w:ascii="Calibri" w:eastAsia="宋体" w:hAnsi="宋体"/>
                <w:bCs/>
                <w:sz w:val="21"/>
                <w:szCs w:val="21"/>
              </w:rPr>
            </w:pPr>
          </w:p>
        </w:tc>
      </w:tr>
      <w:tr w:rsidR="003E647C" w:rsidRPr="0087414B" w14:paraId="1549E8A3" w14:textId="77777777" w:rsidTr="0087414B">
        <w:trPr>
          <w:trHeight w:val="397"/>
          <w:jc w:val="center"/>
        </w:trPr>
        <w:tc>
          <w:tcPr>
            <w:tcW w:w="735" w:type="dxa"/>
            <w:shd w:val="clear" w:color="auto" w:fill="auto"/>
            <w:vAlign w:val="center"/>
            <w:hideMark/>
          </w:tcPr>
          <w:p w14:paraId="1CC483F4"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sz w:val="21"/>
                <w:szCs w:val="21"/>
              </w:rPr>
              <w:t>业绩</w:t>
            </w:r>
          </w:p>
        </w:tc>
        <w:tc>
          <w:tcPr>
            <w:tcW w:w="630" w:type="dxa"/>
            <w:shd w:val="clear" w:color="auto" w:fill="auto"/>
            <w:vAlign w:val="center"/>
            <w:hideMark/>
          </w:tcPr>
          <w:p w14:paraId="3A06EC0D" w14:textId="77777777" w:rsidR="003E647C" w:rsidRPr="0087414B" w:rsidRDefault="003E647C" w:rsidP="0087414B">
            <w:pPr>
              <w:spacing w:line="320" w:lineRule="exact"/>
              <w:jc w:val="center"/>
              <w:rPr>
                <w:rFonts w:ascii="Calibri" w:eastAsia="宋体" w:hAnsi="宋体"/>
                <w:bCs/>
                <w:sz w:val="21"/>
                <w:szCs w:val="21"/>
              </w:rPr>
            </w:pPr>
            <w:r w:rsidRPr="0087414B">
              <w:rPr>
                <w:rFonts w:ascii="Calibri" w:eastAsia="宋体" w:hAnsi="宋体"/>
                <w:bCs/>
                <w:sz w:val="21"/>
                <w:szCs w:val="21"/>
              </w:rPr>
              <w:t>10</w:t>
            </w:r>
          </w:p>
        </w:tc>
        <w:tc>
          <w:tcPr>
            <w:tcW w:w="945" w:type="dxa"/>
            <w:shd w:val="clear" w:color="auto" w:fill="auto"/>
            <w:vAlign w:val="center"/>
          </w:tcPr>
          <w:p w14:paraId="369A8258" w14:textId="77777777" w:rsidR="003E647C" w:rsidRPr="0087414B" w:rsidRDefault="003E647C" w:rsidP="0087414B">
            <w:pPr>
              <w:spacing w:line="320" w:lineRule="exact"/>
              <w:jc w:val="center"/>
              <w:rPr>
                <w:rFonts w:ascii="Calibri" w:eastAsia="宋体" w:hAnsi="宋体"/>
                <w:bCs/>
                <w:sz w:val="21"/>
                <w:szCs w:val="21"/>
              </w:rPr>
            </w:pPr>
          </w:p>
        </w:tc>
        <w:tc>
          <w:tcPr>
            <w:tcW w:w="5765" w:type="dxa"/>
            <w:shd w:val="clear" w:color="auto" w:fill="auto"/>
            <w:vAlign w:val="center"/>
            <w:hideMark/>
          </w:tcPr>
          <w:p w14:paraId="608738B7" w14:textId="3D8006A6" w:rsidR="003E647C" w:rsidRPr="0087414B" w:rsidRDefault="003E647C" w:rsidP="0087414B">
            <w:pPr>
              <w:spacing w:line="320" w:lineRule="exact"/>
              <w:ind w:firstLineChars="200" w:firstLine="420"/>
              <w:rPr>
                <w:rFonts w:ascii="Calibri" w:eastAsia="宋体" w:hAnsi="宋体"/>
                <w:sz w:val="21"/>
                <w:szCs w:val="21"/>
              </w:rPr>
            </w:pPr>
            <w:r w:rsidRPr="0087414B">
              <w:rPr>
                <w:rFonts w:ascii="Calibri" w:eastAsia="宋体" w:hAnsi="宋体" w:hint="eastAsia"/>
                <w:sz w:val="21"/>
                <w:szCs w:val="21"/>
              </w:rPr>
              <w:t>提供</w:t>
            </w:r>
            <w:r w:rsidRPr="0087414B">
              <w:rPr>
                <w:rFonts w:ascii="Calibri" w:eastAsia="宋体" w:hAnsi="宋体" w:hint="eastAsia"/>
                <w:sz w:val="21"/>
                <w:szCs w:val="21"/>
              </w:rPr>
              <w:t>20</w:t>
            </w:r>
            <w:r w:rsidR="00DD25F1" w:rsidRPr="0087414B">
              <w:rPr>
                <w:rFonts w:ascii="Calibri" w:eastAsia="宋体" w:hAnsi="宋体"/>
                <w:sz w:val="21"/>
                <w:szCs w:val="21"/>
              </w:rPr>
              <w:t>20</w:t>
            </w:r>
            <w:r w:rsidRPr="0087414B">
              <w:rPr>
                <w:rFonts w:ascii="Calibri" w:eastAsia="宋体" w:hAnsi="宋体" w:hint="eastAsia"/>
                <w:sz w:val="21"/>
                <w:szCs w:val="21"/>
              </w:rPr>
              <w:t>年</w:t>
            </w:r>
            <w:r w:rsidRPr="0087414B">
              <w:rPr>
                <w:rFonts w:ascii="Calibri" w:eastAsia="宋体" w:hAnsi="宋体" w:hint="eastAsia"/>
                <w:sz w:val="21"/>
                <w:szCs w:val="21"/>
              </w:rPr>
              <w:t>1</w:t>
            </w:r>
            <w:r w:rsidRPr="0087414B">
              <w:rPr>
                <w:rFonts w:ascii="Calibri" w:eastAsia="宋体" w:hAnsi="宋体" w:hint="eastAsia"/>
                <w:sz w:val="21"/>
                <w:szCs w:val="21"/>
              </w:rPr>
              <w:t>月</w:t>
            </w:r>
            <w:r w:rsidRPr="0087414B">
              <w:rPr>
                <w:rFonts w:ascii="Calibri" w:eastAsia="宋体" w:hAnsi="宋体" w:hint="eastAsia"/>
                <w:sz w:val="21"/>
                <w:szCs w:val="21"/>
              </w:rPr>
              <w:t>1</w:t>
            </w:r>
            <w:r w:rsidRPr="0087414B">
              <w:rPr>
                <w:rFonts w:ascii="Calibri" w:eastAsia="宋体" w:hAnsi="宋体" w:hint="eastAsia"/>
                <w:sz w:val="21"/>
                <w:szCs w:val="21"/>
              </w:rPr>
              <w:t>日以来类似项目业绩（</w:t>
            </w:r>
            <w:r w:rsidRPr="0087414B">
              <w:rPr>
                <w:rFonts w:ascii="Calibri" w:eastAsia="宋体" w:hAnsi="宋体" w:cstheme="minorHAnsi"/>
                <w:sz w:val="21"/>
                <w:szCs w:val="21"/>
              </w:rPr>
              <w:t>即合同及相应的验收文件，二者同时出具方为有效</w:t>
            </w:r>
            <w:r w:rsidRPr="0087414B">
              <w:rPr>
                <w:rFonts w:ascii="Calibri" w:eastAsia="宋体" w:hAnsi="宋体" w:hint="eastAsia"/>
                <w:sz w:val="21"/>
                <w:szCs w:val="21"/>
              </w:rPr>
              <w:t>），每份合格业绩计</w:t>
            </w:r>
            <w:r w:rsidRPr="0087414B">
              <w:rPr>
                <w:rFonts w:ascii="Calibri" w:eastAsia="宋体" w:hAnsi="宋体"/>
                <w:sz w:val="21"/>
                <w:szCs w:val="21"/>
              </w:rPr>
              <w:t>2</w:t>
            </w:r>
            <w:r w:rsidRPr="0087414B">
              <w:rPr>
                <w:rFonts w:ascii="Calibri" w:eastAsia="宋体" w:hAnsi="宋体" w:hint="eastAsia"/>
                <w:sz w:val="21"/>
                <w:szCs w:val="21"/>
              </w:rPr>
              <w:t>分，满分</w:t>
            </w:r>
            <w:r w:rsidRPr="0087414B">
              <w:rPr>
                <w:rFonts w:ascii="Calibri" w:eastAsia="宋体" w:hAnsi="宋体"/>
                <w:sz w:val="21"/>
                <w:szCs w:val="21"/>
              </w:rPr>
              <w:t>10</w:t>
            </w:r>
            <w:r w:rsidRPr="0087414B">
              <w:rPr>
                <w:rFonts w:ascii="Calibri" w:eastAsia="宋体" w:hAnsi="宋体" w:hint="eastAsia"/>
                <w:sz w:val="21"/>
                <w:szCs w:val="21"/>
              </w:rPr>
              <w:t>分；</w:t>
            </w:r>
          </w:p>
          <w:p w14:paraId="3E97C103" w14:textId="77777777" w:rsidR="003E647C" w:rsidRPr="0087414B" w:rsidRDefault="003E647C" w:rsidP="0087414B">
            <w:pPr>
              <w:spacing w:line="320" w:lineRule="exact"/>
              <w:ind w:firstLineChars="200" w:firstLine="420"/>
              <w:rPr>
                <w:rFonts w:ascii="Calibri" w:eastAsia="宋体" w:hAnsi="宋体"/>
                <w:sz w:val="21"/>
                <w:szCs w:val="21"/>
              </w:rPr>
            </w:pPr>
            <w:r w:rsidRPr="0087414B">
              <w:rPr>
                <w:rFonts w:ascii="Calibri" w:eastAsia="宋体" w:hAnsi="宋体" w:hint="eastAsia"/>
                <w:sz w:val="21"/>
                <w:szCs w:val="21"/>
              </w:rPr>
              <w:t>其中</w:t>
            </w:r>
            <w:r w:rsidRPr="0087414B">
              <w:rPr>
                <w:rFonts w:ascii="Calibri" w:eastAsia="宋体" w:hAnsi="宋体"/>
                <w:sz w:val="21"/>
                <w:szCs w:val="21"/>
              </w:rPr>
              <w:t>，合同应以</w:t>
            </w:r>
            <w:proofErr w:type="gramStart"/>
            <w:r w:rsidRPr="0087414B">
              <w:rPr>
                <w:rFonts w:ascii="Calibri" w:eastAsia="宋体" w:hAnsi="宋体" w:hint="eastAsia"/>
                <w:sz w:val="21"/>
                <w:szCs w:val="21"/>
              </w:rPr>
              <w:t>以</w:t>
            </w:r>
            <w:proofErr w:type="gramEnd"/>
            <w:r w:rsidRPr="0087414B">
              <w:rPr>
                <w:rFonts w:ascii="Calibri" w:eastAsia="宋体" w:hAnsi="宋体" w:hint="eastAsia"/>
                <w:sz w:val="21"/>
                <w:szCs w:val="21"/>
              </w:rPr>
              <w:t>合同签订日期为准，并加盖服务商公章的合同关键页扫描件为计分依据。</w:t>
            </w:r>
          </w:p>
        </w:tc>
        <w:tc>
          <w:tcPr>
            <w:tcW w:w="992" w:type="dxa"/>
            <w:shd w:val="clear" w:color="auto" w:fill="auto"/>
            <w:vAlign w:val="center"/>
          </w:tcPr>
          <w:p w14:paraId="5ED46595" w14:textId="77777777" w:rsidR="003E647C" w:rsidRPr="0087414B" w:rsidRDefault="003E647C" w:rsidP="0087414B">
            <w:pPr>
              <w:spacing w:line="320" w:lineRule="exact"/>
              <w:rPr>
                <w:rFonts w:ascii="Calibri" w:eastAsia="宋体" w:hAnsi="宋体"/>
                <w:bCs/>
                <w:sz w:val="21"/>
                <w:szCs w:val="21"/>
              </w:rPr>
            </w:pPr>
          </w:p>
        </w:tc>
      </w:tr>
      <w:tr w:rsidR="003E647C" w:rsidRPr="0087414B" w14:paraId="2C65A5C5" w14:textId="77777777" w:rsidTr="0087414B">
        <w:trPr>
          <w:trHeight w:val="397"/>
          <w:jc w:val="center"/>
        </w:trPr>
        <w:tc>
          <w:tcPr>
            <w:tcW w:w="735" w:type="dxa"/>
            <w:shd w:val="clear" w:color="auto" w:fill="auto"/>
            <w:vAlign w:val="center"/>
            <w:hideMark/>
          </w:tcPr>
          <w:p w14:paraId="4F6E7115" w14:textId="77777777" w:rsidR="003E647C" w:rsidRPr="0087414B" w:rsidRDefault="003E647C" w:rsidP="0087414B">
            <w:pPr>
              <w:spacing w:line="320" w:lineRule="exact"/>
              <w:jc w:val="center"/>
              <w:rPr>
                <w:rFonts w:ascii="Calibri" w:eastAsia="宋体" w:hAnsi="宋体"/>
                <w:sz w:val="21"/>
                <w:szCs w:val="21"/>
              </w:rPr>
            </w:pPr>
            <w:r w:rsidRPr="0087414B">
              <w:rPr>
                <w:rFonts w:ascii="Calibri" w:eastAsia="宋体" w:hAnsi="宋体"/>
                <w:sz w:val="21"/>
                <w:szCs w:val="21"/>
              </w:rPr>
              <w:t>说明</w:t>
            </w:r>
          </w:p>
        </w:tc>
        <w:tc>
          <w:tcPr>
            <w:tcW w:w="8332" w:type="dxa"/>
            <w:gridSpan w:val="4"/>
            <w:shd w:val="clear" w:color="auto" w:fill="auto"/>
            <w:vAlign w:val="center"/>
            <w:hideMark/>
          </w:tcPr>
          <w:p w14:paraId="5AF5117D" w14:textId="671BD1F4"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1</w:t>
            </w:r>
            <w:r w:rsidR="0087414B" w:rsidRPr="0087414B">
              <w:rPr>
                <w:rFonts w:ascii="Calibri" w:eastAsia="宋体" w:hAnsi="宋体"/>
                <w:sz w:val="21"/>
                <w:szCs w:val="21"/>
              </w:rPr>
              <w:t>、磋商小组</w:t>
            </w:r>
            <w:r w:rsidRPr="0087414B">
              <w:rPr>
                <w:rFonts w:ascii="Calibri" w:eastAsia="宋体" w:hAnsi="宋体"/>
                <w:sz w:val="21"/>
                <w:szCs w:val="21"/>
              </w:rPr>
              <w:t>成员必须按照本评审要素据实打分，各类数字计算均按“四舍五入”保留小数点后两位；</w:t>
            </w:r>
          </w:p>
          <w:p w14:paraId="06ACC09B" w14:textId="77777777" w:rsidR="003E647C" w:rsidRPr="0087414B" w:rsidRDefault="003E647C" w:rsidP="0087414B">
            <w:pPr>
              <w:spacing w:line="320" w:lineRule="exact"/>
              <w:ind w:firstLine="420"/>
              <w:rPr>
                <w:rFonts w:ascii="Calibri" w:eastAsia="宋体" w:hAnsi="宋体"/>
                <w:sz w:val="21"/>
                <w:szCs w:val="21"/>
              </w:rPr>
            </w:pPr>
            <w:r w:rsidRPr="0087414B">
              <w:rPr>
                <w:rFonts w:ascii="Calibri" w:eastAsia="宋体" w:hAnsi="宋体"/>
                <w:sz w:val="21"/>
                <w:szCs w:val="21"/>
              </w:rPr>
              <w:t>2</w:t>
            </w:r>
            <w:r w:rsidRPr="0087414B">
              <w:rPr>
                <w:rFonts w:ascii="Calibri" w:eastAsia="宋体" w:hAnsi="宋体"/>
                <w:sz w:val="21"/>
                <w:szCs w:val="21"/>
              </w:rPr>
              <w:t>、本表中分值区间符号：“（”、“）”表示不包含本位数；“</w:t>
            </w:r>
            <w:r w:rsidRPr="0087414B">
              <w:rPr>
                <w:rFonts w:ascii="Calibri" w:eastAsia="宋体" w:hAnsi="宋体"/>
                <w:sz w:val="21"/>
                <w:szCs w:val="21"/>
              </w:rPr>
              <w:t>[</w:t>
            </w:r>
            <w:r w:rsidRPr="0087414B">
              <w:rPr>
                <w:rFonts w:ascii="Calibri" w:eastAsia="宋体" w:hAnsi="宋体"/>
                <w:sz w:val="21"/>
                <w:szCs w:val="21"/>
              </w:rPr>
              <w:t>”、“</w:t>
            </w:r>
            <w:r w:rsidRPr="0087414B">
              <w:rPr>
                <w:rFonts w:ascii="Calibri" w:eastAsia="宋体" w:hAnsi="宋体"/>
                <w:sz w:val="21"/>
                <w:szCs w:val="21"/>
              </w:rPr>
              <w:t>]</w:t>
            </w:r>
            <w:r w:rsidRPr="0087414B">
              <w:rPr>
                <w:rFonts w:ascii="Calibri" w:eastAsia="宋体" w:hAnsi="宋体"/>
                <w:sz w:val="21"/>
                <w:szCs w:val="21"/>
              </w:rPr>
              <w:t>”表示包含本位数。</w:t>
            </w:r>
          </w:p>
        </w:tc>
      </w:tr>
    </w:tbl>
    <w:p w14:paraId="7009D612"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14:paraId="44666667" w14:textId="77777777"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w:t>
      </w:r>
      <w:r w:rsidR="002C1298">
        <w:rPr>
          <w:rFonts w:asciiTheme="minorHAnsi" w:eastAsiaTheme="minorEastAsia" w:hAnsiTheme="minorHAnsi" w:cstheme="minorHAnsi"/>
        </w:rPr>
        <w:t>服务</w:t>
      </w:r>
      <w:proofErr w:type="gramStart"/>
      <w:r w:rsidR="002C1298">
        <w:rPr>
          <w:rFonts w:asciiTheme="minorHAnsi" w:eastAsiaTheme="minorEastAsia" w:hAnsiTheme="minorHAnsi" w:cstheme="minorHAnsi"/>
        </w:rPr>
        <w:t>商</w:t>
      </w:r>
      <w:r w:rsidRPr="00B03CED">
        <w:rPr>
          <w:rFonts w:asciiTheme="minorHAnsi" w:eastAsiaTheme="minorEastAsia" w:hAnsiTheme="minorHAnsi" w:cstheme="minorHAnsi"/>
        </w:rPr>
        <w:t>家数</w:t>
      </w:r>
      <w:proofErr w:type="gramEnd"/>
      <w:r w:rsidRPr="00B03CED">
        <w:rPr>
          <w:rFonts w:asciiTheme="minorHAnsi" w:eastAsiaTheme="minorEastAsia" w:hAnsiTheme="minorHAnsi" w:cstheme="minorHAnsi"/>
        </w:rPr>
        <w:t>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14:paraId="27734C9E"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009E7574" w:rsidRPr="00B03CED">
        <w:rPr>
          <w:rFonts w:asciiTheme="minorHAnsi" w:eastAsiaTheme="minorEastAsia" w:hAnsiTheme="minorHAnsi" w:cstheme="minorHAnsi"/>
          <w:b/>
        </w:rPr>
        <w:t>、编写评审报告</w:t>
      </w:r>
    </w:p>
    <w:p w14:paraId="0D4F2304" w14:textId="77777777"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2FFF0D39" w14:textId="77777777"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14:paraId="66AB0318"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必要的澄清、说明或者更正。澄清时</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只作说明和解释，不得借此对报价、优惠条件、售后服务等实质性内容作任何修改。</w:t>
      </w:r>
    </w:p>
    <w:p w14:paraId="49A2A32F"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应当在规定的澄清时限内以书面形式提交，</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的澄清、说明或者更正应当由法定代表人或其授权代表签字或者加盖公章。</w:t>
      </w:r>
    </w:p>
    <w:p w14:paraId="7F5B1863" w14:textId="77777777"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14:paraId="64C397C2" w14:textId="77777777"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14:paraId="3EA1C8D1" w14:textId="77777777"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FA1BD82" w14:textId="77777777"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w:t>
      </w:r>
      <w:r w:rsidR="002C1298">
        <w:rPr>
          <w:rFonts w:asciiTheme="minorHAnsi" w:eastAsiaTheme="minorEastAsia" w:hAnsiTheme="minorHAnsi" w:cstheme="minorHAnsi"/>
          <w:b/>
        </w:rPr>
        <w:t>服务商</w:t>
      </w:r>
      <w:r w:rsidR="00241D69" w:rsidRPr="00B03CED">
        <w:rPr>
          <w:rFonts w:asciiTheme="minorHAnsi" w:eastAsiaTheme="minorEastAsia" w:hAnsiTheme="minorHAnsi" w:cstheme="minorHAnsi"/>
          <w:b/>
        </w:rPr>
        <w:t>串通投</w:t>
      </w:r>
      <w:r w:rsidR="00141268" w:rsidRPr="00B03CED">
        <w:rPr>
          <w:rFonts w:asciiTheme="minorHAnsi" w:eastAsiaTheme="minorEastAsia" w:hAnsiTheme="minorHAnsi" w:cstheme="minorHAnsi"/>
          <w:b/>
          <w:w w:val="1"/>
        </w:rPr>
        <w:t xml:space="preserve"> </w:t>
      </w:r>
      <w:r w:rsidR="00241D69" w:rsidRPr="00B03CED">
        <w:rPr>
          <w:rFonts w:asciiTheme="minorHAnsi" w:eastAsiaTheme="minorEastAsia" w:hAnsiTheme="minorHAnsi" w:cstheme="minorHAnsi"/>
          <w:b/>
        </w:rPr>
        <w:t>标，其响应无效：</w:t>
      </w:r>
    </w:p>
    <w:p w14:paraId="5AF01E49"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14:paraId="48C6AC3D"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委托同一单位或者个人办理</w:t>
      </w:r>
      <w:r w:rsidR="000910DC">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14:paraId="08CA7236" w14:textId="77777777" w:rsidR="00241D69" w:rsidRDefault="00241D69" w:rsidP="0085092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r w:rsidR="000910DC">
        <w:rPr>
          <w:rFonts w:asciiTheme="minorHAnsi" w:eastAsiaTheme="minorEastAsia" w:hAnsiTheme="minorHAnsi" w:cstheme="minorHAnsi" w:hint="eastAsia"/>
        </w:rPr>
        <w:t>;</w:t>
      </w:r>
    </w:p>
    <w:p w14:paraId="598C311F" w14:textId="77777777" w:rsidR="000910DC" w:rsidRPr="00B03CED" w:rsidRDefault="000910DC" w:rsidP="000910D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7245523E" w14:textId="77777777"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14:paraId="68710883"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14:paraId="53606A52" w14:textId="77777777"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2C1298">
        <w:rPr>
          <w:rFonts w:asciiTheme="minorHAnsi" w:eastAsiaTheme="minorEastAsia" w:hAnsiTheme="minorHAnsi" w:cstheme="minorHAnsi"/>
        </w:rPr>
        <w:t>服务商</w:t>
      </w:r>
      <w:r w:rsidR="002B75D5" w:rsidRPr="00B03CED">
        <w:rPr>
          <w:rFonts w:asciiTheme="minorHAnsi" w:eastAsiaTheme="minorEastAsia" w:hAnsiTheme="minorHAnsi" w:cstheme="minorHAnsi"/>
        </w:rPr>
        <w:t>，也可以书面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w:t>
      </w:r>
      <w:r w:rsidR="002C1298">
        <w:rPr>
          <w:rFonts w:asciiTheme="minorHAnsi" w:eastAsiaTheme="minorEastAsia" w:hAnsiTheme="minorHAnsi" w:cstheme="minorHAnsi"/>
        </w:rPr>
        <w:t>服务商</w:t>
      </w:r>
      <w:r w:rsidR="002B75D5" w:rsidRPr="00B03CED">
        <w:rPr>
          <w:rFonts w:asciiTheme="minorHAnsi" w:eastAsiaTheme="minorEastAsia" w:hAnsiTheme="minorHAnsi" w:cstheme="minorHAnsi"/>
        </w:rPr>
        <w:t>。采购人逾期未确定成交</w:t>
      </w:r>
      <w:proofErr w:type="gramStart"/>
      <w:r w:rsidR="002C1298">
        <w:rPr>
          <w:rFonts w:asciiTheme="minorHAnsi" w:eastAsiaTheme="minorEastAsia" w:hAnsiTheme="minorHAnsi" w:cstheme="minorHAnsi"/>
        </w:rPr>
        <w:t>服务商</w:t>
      </w:r>
      <w:r w:rsidR="002B75D5" w:rsidRPr="00B03CED">
        <w:rPr>
          <w:rFonts w:asciiTheme="minorHAnsi" w:eastAsiaTheme="minorEastAsia" w:hAnsiTheme="minorHAnsi" w:cstheme="minorHAnsi"/>
        </w:rPr>
        <w:t>且不</w:t>
      </w:r>
      <w:proofErr w:type="gramEnd"/>
      <w:r w:rsidR="002B75D5" w:rsidRPr="00B03CED">
        <w:rPr>
          <w:rFonts w:asciiTheme="minorHAnsi" w:eastAsiaTheme="minorEastAsia" w:hAnsiTheme="minorHAnsi" w:cstheme="minorHAnsi"/>
        </w:rPr>
        <w:t>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2C1298">
        <w:rPr>
          <w:rFonts w:asciiTheme="minorHAnsi" w:eastAsiaTheme="minorEastAsia" w:hAnsiTheme="minorHAnsi" w:cstheme="minorHAnsi"/>
        </w:rPr>
        <w:t>服务商</w:t>
      </w:r>
      <w:r w:rsidR="002B75D5" w:rsidRPr="00B03CED">
        <w:rPr>
          <w:rFonts w:asciiTheme="minorHAnsi" w:eastAsiaTheme="minorEastAsia" w:hAnsiTheme="minorHAnsi" w:cstheme="minorHAnsi"/>
        </w:rPr>
        <w:t>。</w:t>
      </w:r>
    </w:p>
    <w:p w14:paraId="34DBB8BC" w14:textId="77777777"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w:t>
      </w:r>
      <w:r w:rsidR="002C1298">
        <w:rPr>
          <w:rFonts w:asciiTheme="minorHAnsi" w:eastAsiaTheme="minorEastAsia" w:hAnsiTheme="minorHAnsi" w:cstheme="minorHAnsi"/>
        </w:rPr>
        <w:t>服务商</w:t>
      </w:r>
      <w:r w:rsidR="00BD4725" w:rsidRPr="00B03CED">
        <w:rPr>
          <w:rFonts w:asciiTheme="minorHAnsi" w:eastAsiaTheme="minorEastAsia" w:hAnsiTheme="minorHAnsi" w:cstheme="minorHAnsi"/>
        </w:rPr>
        <w:t>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14:paraId="6C4AE22E"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2C1298">
        <w:rPr>
          <w:rFonts w:asciiTheme="minorHAnsi" w:eastAsiaTheme="minorEastAsia" w:hAnsiTheme="minorHAnsi" w:cstheme="minorHAnsi"/>
        </w:rPr>
        <w:t>服务商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2C1298">
        <w:rPr>
          <w:rFonts w:asciiTheme="minorHAnsi" w:eastAsiaTheme="minorEastAsia" w:hAnsiTheme="minorHAnsi" w:cstheme="minorHAnsi" w:hint="eastAsia"/>
        </w:rPr>
        <w:t>服务商</w:t>
      </w:r>
      <w:r>
        <w:rPr>
          <w:rFonts w:asciiTheme="minorHAnsi" w:eastAsiaTheme="minorEastAsia" w:hAnsiTheme="minorHAnsi" w:cstheme="minorHAnsi"/>
        </w:rPr>
        <w:t>在领取成交通知书时提供一正两副纸质响应文件。</w:t>
      </w:r>
    </w:p>
    <w:p w14:paraId="0FD3EF68" w14:textId="77777777"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14:paraId="50942373"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14:paraId="5E20D53B" w14:textId="77777777"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14:paraId="2CA12C33"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14:paraId="3E296C5B" w14:textId="77777777"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w:t>
      </w:r>
      <w:r w:rsidR="002C1298">
        <w:rPr>
          <w:rFonts w:asciiTheme="minorHAnsi" w:eastAsiaTheme="minorEastAsia" w:hAnsiTheme="minorHAnsi" w:cstheme="minorHAnsi"/>
        </w:rPr>
        <w:t>服务商</w:t>
      </w:r>
      <w:r w:rsidR="00CE33B6" w:rsidRPr="00B03CED">
        <w:rPr>
          <w:rFonts w:asciiTheme="minorHAnsi" w:eastAsiaTheme="minorEastAsia" w:hAnsiTheme="minorHAnsi" w:cstheme="minorHAnsi"/>
        </w:rPr>
        <w:t>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w:t>
      </w:r>
      <w:r w:rsidR="002C1298">
        <w:rPr>
          <w:rFonts w:asciiTheme="minorHAnsi" w:eastAsiaTheme="minorEastAsia" w:hAnsiTheme="minorHAnsi" w:cstheme="minorHAnsi"/>
        </w:rPr>
        <w:t>服务商</w:t>
      </w:r>
      <w:r w:rsidR="00FB331F" w:rsidRPr="00B03CED">
        <w:rPr>
          <w:rFonts w:asciiTheme="minorHAnsi" w:eastAsiaTheme="minorEastAsia" w:hAnsiTheme="minorHAnsi" w:cstheme="minorHAnsi"/>
        </w:rPr>
        <w:t>的响应情况签订政府采购合同</w:t>
      </w:r>
      <w:r w:rsidR="00CE33B6" w:rsidRPr="00B03CED">
        <w:rPr>
          <w:rFonts w:asciiTheme="minorHAnsi" w:eastAsiaTheme="minorEastAsia" w:hAnsiTheme="minorHAnsi" w:cstheme="minorHAnsi"/>
        </w:rPr>
        <w:t>。</w:t>
      </w:r>
    </w:p>
    <w:p w14:paraId="562EB201" w14:textId="77777777"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14:paraId="586FAD20"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（三）</w:t>
      </w:r>
      <w:r w:rsidR="003A04C8" w:rsidRPr="00B03CED">
        <w:rPr>
          <w:rFonts w:asciiTheme="minorHAnsi" w:eastAsiaTheme="minorEastAsia" w:hAnsiTheme="minorHAnsi" w:cstheme="minorHAnsi"/>
        </w:rPr>
        <w:t>成交</w:t>
      </w:r>
      <w:r w:rsidR="002C1298">
        <w:rPr>
          <w:rFonts w:asciiTheme="minorHAnsi" w:eastAsiaTheme="minorEastAsia" w:hAnsiTheme="minorHAnsi" w:cstheme="minorHAnsi"/>
        </w:rPr>
        <w:t>服务</w:t>
      </w:r>
      <w:proofErr w:type="gramStart"/>
      <w:r w:rsidR="002C1298">
        <w:rPr>
          <w:rFonts w:asciiTheme="minorHAnsi" w:eastAsiaTheme="minorEastAsia" w:hAnsiTheme="minorHAnsi" w:cstheme="minorHAnsi"/>
        </w:rPr>
        <w:t>商</w:t>
      </w:r>
      <w:r w:rsidR="003A04C8" w:rsidRPr="00B03CED">
        <w:rPr>
          <w:rFonts w:asciiTheme="minorHAnsi" w:eastAsiaTheme="minorEastAsia" w:hAnsiTheme="minorHAnsi" w:cstheme="minorHAnsi"/>
        </w:rPr>
        <w:t>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w:t>
      </w:r>
      <w:r w:rsidR="002C1298">
        <w:rPr>
          <w:rFonts w:asciiTheme="minorHAnsi" w:eastAsiaTheme="minorEastAsia" w:hAnsiTheme="minorHAnsi" w:cstheme="minorHAnsi"/>
        </w:rPr>
        <w:t>服务商</w:t>
      </w:r>
      <w:r w:rsidR="003A04C8" w:rsidRPr="00B03CED">
        <w:rPr>
          <w:rFonts w:asciiTheme="minorHAnsi" w:eastAsiaTheme="minorEastAsia" w:hAnsiTheme="minorHAnsi" w:cstheme="minorHAnsi"/>
        </w:rPr>
        <w:t>，也可以重新开展政府采购活动。</w:t>
      </w:r>
    </w:p>
    <w:p w14:paraId="4F517985"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14:paraId="03AFB571"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14:paraId="06D06687"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14:paraId="03F9FE8C"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14:paraId="28A6E880" w14:textId="77777777"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14:paraId="26322D59" w14:textId="77777777"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14:paraId="6E0287AC" w14:textId="77777777"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14:paraId="721BB13D" w14:textId="77777777"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w:t>
      </w:r>
      <w:r w:rsidR="002C1298">
        <w:rPr>
          <w:rFonts w:asciiTheme="minorHAnsi" w:eastAsiaTheme="minorEastAsia" w:hAnsiTheme="minorHAnsi" w:cstheme="minorHAnsi"/>
        </w:rPr>
        <w:t>服务商</w:t>
      </w:r>
      <w:r w:rsidR="003A6838" w:rsidRPr="00B03CED">
        <w:rPr>
          <w:rFonts w:asciiTheme="minorHAnsi" w:eastAsiaTheme="minorEastAsia" w:hAnsiTheme="minorHAnsi" w:cstheme="minorHAnsi"/>
        </w:rPr>
        <w:t>或者报价未超过采购预算的</w:t>
      </w:r>
      <w:r w:rsidR="002C1298">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2C1298">
        <w:rPr>
          <w:rFonts w:asciiTheme="minorHAnsi" w:eastAsiaTheme="minorEastAsia" w:hAnsiTheme="minorHAnsi" w:cstheme="minorHAnsi"/>
        </w:rPr>
        <w:t>服务商</w:t>
      </w:r>
      <w:r w:rsidR="00CB54CF" w:rsidRPr="00B03CED">
        <w:rPr>
          <w:rFonts w:asciiTheme="minorHAnsi" w:eastAsiaTheme="minorEastAsia" w:hAnsiTheme="minorHAnsi" w:cstheme="minorHAnsi"/>
        </w:rPr>
        <w:t>或者</w:t>
      </w:r>
      <w:r w:rsidR="003A6838" w:rsidRPr="00B03CED">
        <w:rPr>
          <w:rFonts w:asciiTheme="minorHAnsi" w:eastAsiaTheme="minorEastAsia" w:hAnsiTheme="minorHAnsi" w:cstheme="minorHAnsi"/>
        </w:rPr>
        <w:t>报价未超过采购预算的</w:t>
      </w:r>
      <w:r w:rsidR="002C1298">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14:paraId="2B6B76C2" w14:textId="77777777"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14:paraId="54B7C538" w14:textId="77777777"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14:paraId="2915DFE5" w14:textId="77777777"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或者报价未超过采购预算的</w:t>
      </w:r>
      <w:r w:rsidR="002C1298">
        <w:rPr>
          <w:rFonts w:asciiTheme="minorHAnsi" w:eastAsiaTheme="minorEastAsia" w:hAnsiTheme="minorHAnsi" w:cstheme="minorHAnsi"/>
        </w:rPr>
        <w:t>服务商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w:t>
      </w:r>
      <w:r w:rsidR="002C1298">
        <w:rPr>
          <w:rFonts w:asciiTheme="minorHAnsi" w:eastAsiaTheme="minorEastAsia" w:hAnsiTheme="minorHAnsi" w:cstheme="minorHAnsi"/>
        </w:rPr>
        <w:t>服务商</w:t>
      </w:r>
      <w:r w:rsidR="00764387" w:rsidRPr="00B03CED">
        <w:rPr>
          <w:rFonts w:asciiTheme="minorHAnsi" w:eastAsiaTheme="minorEastAsia" w:hAnsiTheme="minorHAnsi" w:cstheme="minorHAnsi"/>
        </w:rPr>
        <w:t>或者报价未超过采购预算的</w:t>
      </w:r>
      <w:r w:rsidR="002C1298">
        <w:rPr>
          <w:rFonts w:asciiTheme="minorHAnsi" w:eastAsiaTheme="minorEastAsia" w:hAnsiTheme="minorHAnsi" w:cstheme="minorHAnsi"/>
        </w:rPr>
        <w:t>服务商</w:t>
      </w:r>
      <w:r w:rsidR="00764387" w:rsidRPr="00B03CED">
        <w:rPr>
          <w:rFonts w:asciiTheme="minorHAnsi" w:eastAsiaTheme="minorEastAsia" w:hAnsiTheme="minorHAnsi" w:cstheme="minorHAnsi"/>
        </w:rPr>
        <w:t>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14:paraId="473B12E8" w14:textId="77777777"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14:paraId="40512965" w14:textId="77777777"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14:paraId="04ADDCBD" w14:textId="77777777" w:rsidR="009359A0" w:rsidRPr="00B03CED" w:rsidRDefault="009359A0" w:rsidP="008778CB">
      <w:pPr>
        <w:pStyle w:val="X"/>
      </w:pPr>
      <w:bookmarkStart w:id="19" w:name="_Toc424636365"/>
      <w:bookmarkStart w:id="20" w:name="_Toc445407252"/>
      <w:bookmarkStart w:id="21" w:name="_Toc498349069"/>
      <w:bookmarkStart w:id="22" w:name="_Toc533363236"/>
      <w:bookmarkStart w:id="23" w:name="_Toc533363263"/>
      <w:bookmarkStart w:id="24" w:name="_Toc534656410"/>
      <w:bookmarkStart w:id="25" w:name="_Toc534656415"/>
      <w:bookmarkStart w:id="26" w:name="_Toc105662526"/>
      <w:bookmarkStart w:id="27" w:name="_Toc130461719"/>
      <w:bookmarkStart w:id="28" w:name="_Toc130463195"/>
      <w:r w:rsidRPr="00B03CED">
        <w:lastRenderedPageBreak/>
        <w:t>第三章</w:t>
      </w:r>
      <w:r w:rsidRPr="00B03CED">
        <w:t xml:space="preserve">  </w:t>
      </w:r>
      <w:r w:rsidR="00CE33B6" w:rsidRPr="00B03CED">
        <w:t>磋商</w:t>
      </w:r>
      <w:r w:rsidRPr="00B03CED">
        <w:t>内容及要求</w:t>
      </w:r>
      <w:bookmarkEnd w:id="19"/>
      <w:bookmarkEnd w:id="20"/>
      <w:bookmarkEnd w:id="21"/>
      <w:bookmarkEnd w:id="22"/>
      <w:bookmarkEnd w:id="23"/>
      <w:bookmarkEnd w:id="24"/>
      <w:bookmarkEnd w:id="25"/>
      <w:bookmarkEnd w:id="26"/>
      <w:bookmarkEnd w:id="27"/>
      <w:bookmarkEnd w:id="28"/>
    </w:p>
    <w:p w14:paraId="1CF9F85B" w14:textId="77777777" w:rsidR="00107CA4" w:rsidRPr="002A19EE" w:rsidRDefault="00107CA4" w:rsidP="002A19EE">
      <w:pPr>
        <w:pStyle w:val="2"/>
        <w:rPr>
          <w:rFonts w:asciiTheme="minorHAnsi" w:eastAsiaTheme="minorEastAsia" w:hAnsiTheme="minorHAnsi" w:cstheme="minorHAnsi"/>
        </w:rPr>
      </w:pPr>
      <w:r w:rsidRPr="002A19EE">
        <w:rPr>
          <w:rFonts w:asciiTheme="minorHAnsi" w:eastAsiaTheme="minorEastAsia" w:hAnsiTheme="minorHAnsi" w:cstheme="minorHAnsi"/>
        </w:rPr>
        <w:t>一、项目概况</w:t>
      </w:r>
    </w:p>
    <w:p w14:paraId="08033FE4" w14:textId="77777777" w:rsidR="00B65A8E" w:rsidRPr="0087414B" w:rsidRDefault="00B65A8E" w:rsidP="0087414B">
      <w:pPr>
        <w:pStyle w:val="af7"/>
        <w:ind w:firstLineChars="200" w:firstLine="560"/>
        <w:rPr>
          <w:rFonts w:ascii="Calibri Light"/>
        </w:rPr>
      </w:pPr>
      <w:r w:rsidRPr="0087414B">
        <w:rPr>
          <w:rFonts w:ascii="Calibri Light" w:hint="eastAsia"/>
        </w:rPr>
        <w:t>西安职业技术学院是一所综合类全日制高等职业技术学院，经多次合并组件，本院现具有三个校区，为国家培养了数以万计的技术技能人才。本院自建校以来对基础设施保养尤为重视，力争为师生提供一个良好的生活学习环境。此次采购为本院的物业服务，包含保洁、维修以及绿化等项目。</w:t>
      </w:r>
    </w:p>
    <w:p w14:paraId="35C8D648" w14:textId="25C50A99" w:rsidR="00107CA4" w:rsidRPr="002A19EE" w:rsidRDefault="00107CA4" w:rsidP="002A19EE">
      <w:pPr>
        <w:pStyle w:val="2"/>
        <w:rPr>
          <w:rFonts w:asciiTheme="minorHAnsi" w:eastAsiaTheme="minorEastAsia" w:hAnsiTheme="minorHAnsi" w:cstheme="minorHAnsi"/>
        </w:rPr>
      </w:pPr>
      <w:r w:rsidRPr="002A19EE">
        <w:rPr>
          <w:rFonts w:asciiTheme="minorHAnsi" w:eastAsiaTheme="minorEastAsia" w:hAnsiTheme="minorHAnsi" w:cstheme="minorHAnsi"/>
        </w:rPr>
        <w:t>二、服务</w:t>
      </w:r>
      <w:r w:rsidR="00533D70">
        <w:rPr>
          <w:rFonts w:asciiTheme="minorHAnsi" w:eastAsiaTheme="minorEastAsia" w:hAnsiTheme="minorHAnsi" w:cstheme="minorHAnsi" w:hint="eastAsia"/>
        </w:rPr>
        <w:t>范围</w:t>
      </w:r>
      <w:r w:rsidR="00533D70">
        <w:rPr>
          <w:rFonts w:asciiTheme="minorHAnsi" w:eastAsiaTheme="minorEastAsia" w:hAnsiTheme="minorHAnsi" w:cstheme="minorHAnsi"/>
        </w:rPr>
        <w:t>及</w:t>
      </w:r>
      <w:r w:rsidRPr="002A19EE">
        <w:rPr>
          <w:rFonts w:asciiTheme="minorHAnsi" w:eastAsiaTheme="minorEastAsia" w:hAnsiTheme="minorHAnsi" w:cstheme="minorHAnsi"/>
        </w:rPr>
        <w:t>内容</w:t>
      </w:r>
    </w:p>
    <w:p w14:paraId="74D14F1C" w14:textId="26CF0CA5" w:rsidR="00107CA4" w:rsidRPr="00EF347D" w:rsidRDefault="00533D70" w:rsidP="0087414B">
      <w:pPr>
        <w:pStyle w:val="af7"/>
        <w:ind w:firstLineChars="200" w:firstLine="561"/>
        <w:outlineLvl w:val="2"/>
        <w:rPr>
          <w:rStyle w:val="NormalCharacter"/>
          <w:rFonts w:ascii="Calibri"/>
          <w:b/>
        </w:rPr>
      </w:pPr>
      <w:r w:rsidRPr="00EF347D">
        <w:rPr>
          <w:rStyle w:val="NormalCharacter"/>
          <w:rFonts w:ascii="Calibri" w:hint="eastAsia"/>
          <w:b/>
        </w:rPr>
        <w:t>（一）服务范围</w:t>
      </w:r>
    </w:p>
    <w:p w14:paraId="5C801866" w14:textId="738BEDB0" w:rsidR="00533D70" w:rsidRPr="0087414B" w:rsidRDefault="00533D70" w:rsidP="0087414B">
      <w:pPr>
        <w:pStyle w:val="af7"/>
        <w:ind w:firstLineChars="200" w:firstLine="560"/>
        <w:rPr>
          <w:rFonts w:ascii="Calibri Light"/>
        </w:rPr>
      </w:pPr>
      <w:r w:rsidRPr="0087414B">
        <w:rPr>
          <w:rFonts w:ascii="Calibri Light" w:hint="eastAsia"/>
        </w:rPr>
        <w:t>院本部、辛家庙和土门校区</w:t>
      </w:r>
      <w:r w:rsidR="0087414B" w:rsidRPr="0087414B">
        <w:rPr>
          <w:rFonts w:ascii="Calibri Light" w:hint="eastAsia"/>
        </w:rPr>
        <w:t>。</w:t>
      </w:r>
    </w:p>
    <w:p w14:paraId="40110313" w14:textId="57910BB8" w:rsidR="00533D70" w:rsidRPr="00EF347D" w:rsidRDefault="00533D70" w:rsidP="0087414B">
      <w:pPr>
        <w:pStyle w:val="af7"/>
        <w:spacing w:beforeLines="50" w:before="190"/>
        <w:ind w:firstLineChars="200" w:firstLine="561"/>
        <w:outlineLvl w:val="2"/>
        <w:rPr>
          <w:rFonts w:ascii="Calibri"/>
          <w:b/>
        </w:rPr>
      </w:pPr>
      <w:r w:rsidRPr="00EF347D">
        <w:rPr>
          <w:rFonts w:ascii="Calibri" w:hint="eastAsia"/>
          <w:b/>
        </w:rPr>
        <w:t>（二）服务内容</w:t>
      </w:r>
    </w:p>
    <w:p w14:paraId="727B65FC" w14:textId="46135B7C" w:rsidR="00533D70" w:rsidRPr="00EF347D" w:rsidRDefault="00533D70" w:rsidP="0087414B">
      <w:pPr>
        <w:pStyle w:val="af7"/>
        <w:ind w:firstLineChars="200" w:firstLine="561"/>
        <w:rPr>
          <w:rFonts w:ascii="Calibri"/>
          <w:b/>
        </w:rPr>
      </w:pPr>
      <w:r w:rsidRPr="00EF347D">
        <w:rPr>
          <w:rFonts w:ascii="Calibri" w:hint="eastAsia"/>
          <w:b/>
        </w:rPr>
        <w:t>1</w:t>
      </w:r>
      <w:r w:rsidRPr="00EF347D">
        <w:rPr>
          <w:rFonts w:ascii="Calibri" w:hint="eastAsia"/>
          <w:b/>
        </w:rPr>
        <w:t>、全院环境卫生打扫保洁</w:t>
      </w:r>
    </w:p>
    <w:p w14:paraId="58EDEBE8" w14:textId="6215D799" w:rsidR="00533D70" w:rsidRPr="00533D70" w:rsidRDefault="00533D70" w:rsidP="00533D70">
      <w:pPr>
        <w:pStyle w:val="af7"/>
        <w:ind w:firstLineChars="200" w:firstLine="560"/>
        <w:rPr>
          <w:rFonts w:ascii="Calibri"/>
        </w:rPr>
      </w:pPr>
      <w:r w:rsidRPr="00533D70">
        <w:rPr>
          <w:rFonts w:ascii="Calibri" w:hint="eastAsia"/>
        </w:rPr>
        <w:t>（</w:t>
      </w:r>
      <w:r w:rsidRPr="00533D70">
        <w:rPr>
          <w:rFonts w:ascii="Calibri" w:hint="eastAsia"/>
        </w:rPr>
        <w:t>1</w:t>
      </w:r>
      <w:r w:rsidRPr="00533D70">
        <w:rPr>
          <w:rFonts w:ascii="Calibri" w:hint="eastAsia"/>
        </w:rPr>
        <w:t>）</w:t>
      </w:r>
      <w:r w:rsidRPr="00533D70">
        <w:rPr>
          <w:rFonts w:ascii="Calibri"/>
        </w:rPr>
        <w:t>室外保洁</w:t>
      </w:r>
      <w:r w:rsidRPr="00533D70">
        <w:rPr>
          <w:rFonts w:ascii="Calibri"/>
        </w:rPr>
        <w:t>:</w:t>
      </w:r>
      <w:r w:rsidRPr="00533D70">
        <w:rPr>
          <w:rFonts w:ascii="Calibri"/>
        </w:rPr>
        <w:t>面积约</w:t>
      </w:r>
      <w:r w:rsidRPr="00533D70">
        <w:rPr>
          <w:rFonts w:ascii="Calibri"/>
        </w:rPr>
        <w:t>101500</w:t>
      </w:r>
      <w:r w:rsidRPr="00533D70">
        <w:rPr>
          <w:rFonts w:ascii="Calibri"/>
        </w:rPr>
        <w:t>㎡（院本部</w:t>
      </w:r>
      <w:r w:rsidRPr="00533D70">
        <w:rPr>
          <w:rFonts w:ascii="Calibri"/>
        </w:rPr>
        <w:t>61271</w:t>
      </w:r>
      <w:r w:rsidRPr="00533D70">
        <w:rPr>
          <w:rFonts w:ascii="Calibri"/>
        </w:rPr>
        <w:t>㎡，辛家庙</w:t>
      </w:r>
      <w:r w:rsidRPr="00533D70">
        <w:rPr>
          <w:rFonts w:ascii="Calibri"/>
        </w:rPr>
        <w:t>33139</w:t>
      </w:r>
      <w:r w:rsidRPr="00533D70">
        <w:rPr>
          <w:rFonts w:ascii="Calibri"/>
        </w:rPr>
        <w:t>㎡，土门校区</w:t>
      </w:r>
      <w:r w:rsidRPr="00533D70">
        <w:rPr>
          <w:rFonts w:ascii="Calibri"/>
        </w:rPr>
        <w:t>7090</w:t>
      </w:r>
      <w:r w:rsidRPr="00533D70">
        <w:rPr>
          <w:rFonts w:ascii="Calibri"/>
        </w:rPr>
        <w:t>㎡</w:t>
      </w:r>
      <w:r w:rsidRPr="00533D70">
        <w:rPr>
          <w:rFonts w:ascii="Calibri"/>
        </w:rPr>
        <w:t>)</w:t>
      </w:r>
      <w:r w:rsidRPr="00533D70">
        <w:rPr>
          <w:rFonts w:ascii="Calibri"/>
        </w:rPr>
        <w:t>，内容：全院楼宇外（含散水）的保洁；所有硬化路面（含人行道）、运动场、停车场、绿化带空闲场地；室外全部设施（含雨水口）保洁；垃圾（含室外垃圾桶）的收集外运及垃圾台周边消毒</w:t>
      </w:r>
      <w:proofErr w:type="gramStart"/>
      <w:r w:rsidRPr="00533D70">
        <w:rPr>
          <w:rFonts w:ascii="Calibri"/>
        </w:rPr>
        <w:t>灭</w:t>
      </w:r>
      <w:proofErr w:type="gramEnd"/>
      <w:r w:rsidRPr="00533D70">
        <w:rPr>
          <w:rFonts w:ascii="Calibri"/>
        </w:rPr>
        <w:t>蚊蝇。</w:t>
      </w:r>
    </w:p>
    <w:p w14:paraId="2BBEF797" w14:textId="77777777" w:rsidR="00533D70" w:rsidRDefault="00533D70" w:rsidP="00533D70">
      <w:pPr>
        <w:pStyle w:val="af7"/>
        <w:ind w:firstLineChars="200" w:firstLine="560"/>
        <w:rPr>
          <w:rFonts w:ascii="Calibri"/>
        </w:rPr>
      </w:pPr>
      <w:r w:rsidRPr="00533D70">
        <w:rPr>
          <w:rFonts w:ascii="Calibri" w:hint="eastAsia"/>
        </w:rPr>
        <w:t>（</w:t>
      </w:r>
      <w:r>
        <w:rPr>
          <w:rFonts w:ascii="Calibri"/>
        </w:rPr>
        <w:t>2</w:t>
      </w:r>
      <w:r w:rsidRPr="00533D70">
        <w:rPr>
          <w:rFonts w:ascii="Calibri" w:hint="eastAsia"/>
        </w:rPr>
        <w:t>）</w:t>
      </w:r>
      <w:r>
        <w:rPr>
          <w:rFonts w:ascii="Calibri" w:hint="eastAsia"/>
        </w:rPr>
        <w:t>室外保洁</w:t>
      </w:r>
    </w:p>
    <w:p w14:paraId="35448D1B" w14:textId="6393AB62" w:rsidR="00533D70" w:rsidRPr="00533D70" w:rsidRDefault="00533D70" w:rsidP="00533D70">
      <w:pPr>
        <w:pStyle w:val="af7"/>
        <w:ind w:firstLineChars="200" w:firstLine="560"/>
        <w:rPr>
          <w:rFonts w:ascii="Calibri"/>
        </w:rPr>
      </w:pPr>
      <w:r>
        <w:rPr>
          <w:rFonts w:ascii="Calibri"/>
        </w:rPr>
        <w:t>a</w:t>
      </w:r>
      <w:r w:rsidR="00EF347D">
        <w:rPr>
          <w:rFonts w:ascii="Calibri" w:hint="eastAsia"/>
        </w:rPr>
        <w:t>、</w:t>
      </w:r>
      <w:r w:rsidRPr="00533D70">
        <w:rPr>
          <w:rFonts w:ascii="Calibri" w:hint="eastAsia"/>
        </w:rPr>
        <w:t>公共部分面积约</w:t>
      </w:r>
      <w:r w:rsidRPr="00533D70">
        <w:rPr>
          <w:rFonts w:ascii="Calibri" w:hint="eastAsia"/>
        </w:rPr>
        <w:t>43320</w:t>
      </w:r>
      <w:r w:rsidRPr="00533D70">
        <w:rPr>
          <w:rFonts w:ascii="Calibri" w:cs="Batang"/>
        </w:rPr>
        <w:t>㎡</w:t>
      </w:r>
      <w:r w:rsidRPr="00533D70">
        <w:rPr>
          <w:rFonts w:ascii="Calibri" w:cs="仿宋_GB2312" w:hint="eastAsia"/>
        </w:rPr>
        <w:t>（院本部</w:t>
      </w:r>
      <w:r w:rsidRPr="00533D70">
        <w:rPr>
          <w:rFonts w:ascii="Calibri" w:hint="eastAsia"/>
        </w:rPr>
        <w:t>36135</w:t>
      </w:r>
      <w:r w:rsidRPr="00533D70">
        <w:rPr>
          <w:rFonts w:ascii="Calibri" w:cs="Batang"/>
        </w:rPr>
        <w:t>㎡</w:t>
      </w:r>
      <w:r w:rsidRPr="00533D70">
        <w:rPr>
          <w:rFonts w:ascii="Calibri" w:cs="仿宋_GB2312" w:hint="eastAsia"/>
        </w:rPr>
        <w:t>，辛家庙</w:t>
      </w:r>
      <w:r w:rsidRPr="00533D70">
        <w:rPr>
          <w:rFonts w:ascii="Calibri" w:hint="eastAsia"/>
        </w:rPr>
        <w:t>4112</w:t>
      </w:r>
      <w:r w:rsidRPr="00533D70">
        <w:rPr>
          <w:rFonts w:ascii="Calibri" w:cs="Batang"/>
        </w:rPr>
        <w:t>㎡</w:t>
      </w:r>
      <w:r w:rsidRPr="00533D70">
        <w:rPr>
          <w:rFonts w:ascii="Calibri" w:cs="仿宋_GB2312" w:hint="eastAsia"/>
        </w:rPr>
        <w:t>，土门</w:t>
      </w:r>
      <w:r w:rsidRPr="00533D70">
        <w:rPr>
          <w:rFonts w:ascii="Calibri" w:hint="eastAsia"/>
        </w:rPr>
        <w:t>3073</w:t>
      </w:r>
      <w:r w:rsidRPr="00533D70">
        <w:rPr>
          <w:rFonts w:ascii="Calibri" w:cs="Batang"/>
        </w:rPr>
        <w:t>㎡</w:t>
      </w:r>
      <w:r w:rsidRPr="00533D70">
        <w:rPr>
          <w:rFonts w:ascii="Calibri" w:cs="仿宋_GB2312" w:hint="eastAsia"/>
        </w:rPr>
        <w:t>）</w:t>
      </w:r>
      <w:r w:rsidRPr="00533D70">
        <w:rPr>
          <w:rFonts w:ascii="Calibri" w:hint="eastAsia"/>
        </w:rPr>
        <w:t>。内容：行政办公楼、</w:t>
      </w:r>
      <w:proofErr w:type="gramStart"/>
      <w:r w:rsidRPr="00533D70">
        <w:rPr>
          <w:rFonts w:ascii="Calibri" w:hint="eastAsia"/>
        </w:rPr>
        <w:t>系部办公楼</w:t>
      </w:r>
      <w:proofErr w:type="gramEnd"/>
      <w:r w:rsidRPr="00533D70">
        <w:rPr>
          <w:rFonts w:ascii="Calibri" w:hint="eastAsia"/>
        </w:rPr>
        <w:t>、实训楼、公寓楼、教学楼、图书馆、后勤服务楼、餐厅四楼多功能厅、学生餐厅、地下超市等以上范围内公共区域地面、楼内墙面保洁，楼顶、装饰物和家具及设施的保洁，卫生间保洁及常规</w:t>
      </w:r>
      <w:proofErr w:type="gramStart"/>
      <w:r w:rsidRPr="00533D70">
        <w:rPr>
          <w:rFonts w:ascii="Calibri" w:hint="eastAsia"/>
        </w:rPr>
        <w:t>灭</w:t>
      </w:r>
      <w:proofErr w:type="gramEnd"/>
      <w:r w:rsidRPr="00533D70">
        <w:rPr>
          <w:rFonts w:ascii="Calibri" w:hint="eastAsia"/>
        </w:rPr>
        <w:t>蚊蝇消毒和垃圾外运。</w:t>
      </w:r>
    </w:p>
    <w:p w14:paraId="21E609E5" w14:textId="0622875A" w:rsidR="00533D70" w:rsidRDefault="00533D70" w:rsidP="00533D70">
      <w:pPr>
        <w:pStyle w:val="af7"/>
        <w:ind w:firstLineChars="200" w:firstLine="560"/>
        <w:rPr>
          <w:rFonts w:ascii="Calibri"/>
        </w:rPr>
      </w:pPr>
      <w:r>
        <w:rPr>
          <w:rFonts w:ascii="Calibri" w:hint="eastAsia"/>
        </w:rPr>
        <w:t>b</w:t>
      </w:r>
      <w:r w:rsidR="00EF347D">
        <w:rPr>
          <w:rFonts w:ascii="Calibri" w:hint="eastAsia"/>
        </w:rPr>
        <w:t>、</w:t>
      </w:r>
      <w:r w:rsidRPr="00533D70">
        <w:rPr>
          <w:rFonts w:ascii="Calibri" w:hint="eastAsia"/>
        </w:rPr>
        <w:t>230</w:t>
      </w:r>
      <w:r w:rsidRPr="00533D70">
        <w:rPr>
          <w:rFonts w:ascii="Calibri" w:hint="eastAsia"/>
        </w:rPr>
        <w:t>间教室（含合班教室、阶梯教室、教师休息室）面积约</w:t>
      </w:r>
      <w:r w:rsidRPr="00533D70">
        <w:rPr>
          <w:rFonts w:ascii="Calibri" w:hint="eastAsia"/>
        </w:rPr>
        <w:t>160350</w:t>
      </w:r>
      <w:r w:rsidRPr="00533D70">
        <w:rPr>
          <w:rFonts w:ascii="Calibri" w:cs="Batang"/>
        </w:rPr>
        <w:t>㎡</w:t>
      </w:r>
      <w:r w:rsidRPr="00533D70">
        <w:rPr>
          <w:rFonts w:ascii="Calibri" w:cs="仿宋_GB2312" w:hint="eastAsia"/>
        </w:rPr>
        <w:t>（院本部</w:t>
      </w:r>
      <w:r w:rsidRPr="00533D70">
        <w:rPr>
          <w:rFonts w:ascii="Calibri" w:hint="eastAsia"/>
        </w:rPr>
        <w:t>122</w:t>
      </w:r>
      <w:r w:rsidRPr="00533D70">
        <w:rPr>
          <w:rFonts w:ascii="Calibri" w:hint="eastAsia"/>
        </w:rPr>
        <w:t>间，土门校区</w:t>
      </w:r>
      <w:r w:rsidRPr="00533D70">
        <w:rPr>
          <w:rFonts w:ascii="Calibri" w:hint="eastAsia"/>
        </w:rPr>
        <w:t>50</w:t>
      </w:r>
      <w:r w:rsidRPr="00533D70">
        <w:rPr>
          <w:rFonts w:ascii="Calibri" w:hint="eastAsia"/>
        </w:rPr>
        <w:t>间，辛家庙校区</w:t>
      </w:r>
      <w:r w:rsidRPr="00533D70">
        <w:rPr>
          <w:rFonts w:ascii="Calibri" w:hint="eastAsia"/>
        </w:rPr>
        <w:t>58</w:t>
      </w:r>
      <w:r w:rsidR="00EF347D">
        <w:rPr>
          <w:rFonts w:ascii="Calibri" w:hint="eastAsia"/>
        </w:rPr>
        <w:t>间）</w:t>
      </w:r>
      <w:r w:rsidRPr="00533D70">
        <w:rPr>
          <w:rFonts w:ascii="Calibri" w:hint="eastAsia"/>
        </w:rPr>
        <w:t>。内容：室内地面、墙面、桌凳、门窗、玻璃及室内的设施设备的保洁，垃圾清理。</w:t>
      </w:r>
    </w:p>
    <w:p w14:paraId="6C532C15" w14:textId="19B72F27" w:rsidR="00AB670B" w:rsidRPr="00AB670B" w:rsidRDefault="00AB670B" w:rsidP="00AB670B">
      <w:pPr>
        <w:pStyle w:val="af7"/>
        <w:ind w:firstLineChars="200" w:firstLine="560"/>
        <w:rPr>
          <w:rFonts w:ascii="Calibri"/>
        </w:rPr>
      </w:pPr>
      <w:r w:rsidRPr="00AB670B">
        <w:rPr>
          <w:rFonts w:ascii="Calibri" w:hint="eastAsia"/>
        </w:rPr>
        <w:t>c</w:t>
      </w:r>
      <w:r w:rsidRPr="00AB670B">
        <w:rPr>
          <w:rFonts w:ascii="Calibri" w:hint="eastAsia"/>
        </w:rPr>
        <w:t>、浴池保洁面积</w:t>
      </w:r>
      <w:r w:rsidRPr="00AB670B">
        <w:rPr>
          <w:rFonts w:ascii="Calibri" w:hint="eastAsia"/>
        </w:rPr>
        <w:t>980</w:t>
      </w:r>
      <w:r w:rsidRPr="00AB670B">
        <w:rPr>
          <w:rFonts w:ascii="Calibri" w:hint="eastAsia"/>
        </w:rPr>
        <w:t>㎡，每日需在洗浴结束后进行彻底清扫。要求</w:t>
      </w:r>
      <w:r w:rsidRPr="00AB670B">
        <w:rPr>
          <w:rFonts w:ascii="Calibri" w:hint="eastAsia"/>
        </w:rPr>
        <w:t>1</w:t>
      </w:r>
      <w:r w:rsidRPr="00AB670B">
        <w:rPr>
          <w:rFonts w:ascii="Calibri" w:hint="eastAsia"/>
        </w:rPr>
        <w:t>、地面无沉积水垢、污垢；擦洗喷淋设备、清理下水口垃圾，防止下水堵塞；每天对浴池整体消毒</w:t>
      </w:r>
      <w:r w:rsidRPr="00AB670B">
        <w:rPr>
          <w:rFonts w:ascii="Calibri" w:hint="eastAsia"/>
        </w:rPr>
        <w:t>2</w:t>
      </w:r>
      <w:r w:rsidRPr="00AB670B">
        <w:rPr>
          <w:rFonts w:ascii="Calibri" w:hint="eastAsia"/>
        </w:rPr>
        <w:t>次（洗浴前后各</w:t>
      </w:r>
      <w:r w:rsidRPr="00AB670B">
        <w:rPr>
          <w:rFonts w:ascii="Calibri" w:hint="eastAsia"/>
        </w:rPr>
        <w:t>1</w:t>
      </w:r>
      <w:r w:rsidRPr="00AB670B">
        <w:rPr>
          <w:rFonts w:ascii="Calibri" w:hint="eastAsia"/>
        </w:rPr>
        <w:t>次）；更衣室柜门、长条凳随时保洁</w:t>
      </w:r>
      <w:r>
        <w:rPr>
          <w:rFonts w:ascii="Calibri" w:hint="eastAsia"/>
        </w:rPr>
        <w:t>。</w:t>
      </w:r>
    </w:p>
    <w:p w14:paraId="40DCBCAD" w14:textId="047F8A1B" w:rsidR="00533D70" w:rsidRDefault="00533D70" w:rsidP="00533D70">
      <w:pPr>
        <w:pStyle w:val="af7"/>
        <w:ind w:firstLineChars="200" w:firstLine="560"/>
        <w:rPr>
          <w:rFonts w:ascii="Calibri"/>
        </w:rPr>
      </w:pPr>
      <w:r>
        <w:rPr>
          <w:rFonts w:ascii="Calibri"/>
        </w:rPr>
        <w:t>d</w:t>
      </w:r>
      <w:r w:rsidR="00EF347D">
        <w:rPr>
          <w:rFonts w:ascii="Calibri" w:hint="eastAsia"/>
        </w:rPr>
        <w:t>、</w:t>
      </w:r>
      <w:r w:rsidRPr="00533D70">
        <w:rPr>
          <w:rFonts w:ascii="Calibri" w:hint="eastAsia"/>
        </w:rPr>
        <w:t>全院垃圾清运：负责学院生活垃圾分类工作，按照“西安市生活垃圾分类管理条例”规定开展学院垃圾分类工作，及时收集相关资料。落实垃圾分类存放、密闭运送、做好防护，不与分类垃圾混运。</w:t>
      </w:r>
    </w:p>
    <w:p w14:paraId="408E922D" w14:textId="01075569" w:rsidR="00DD25F1" w:rsidRPr="00DD25F1" w:rsidRDefault="00DD25F1" w:rsidP="00DD25F1">
      <w:pPr>
        <w:pStyle w:val="af7"/>
        <w:ind w:firstLineChars="200" w:firstLine="561"/>
        <w:rPr>
          <w:rFonts w:ascii="Calibri"/>
          <w:b/>
        </w:rPr>
      </w:pPr>
      <w:r>
        <w:rPr>
          <w:rFonts w:ascii="Calibri"/>
          <w:b/>
        </w:rPr>
        <w:lastRenderedPageBreak/>
        <w:t>2</w:t>
      </w:r>
      <w:r w:rsidRPr="00DD25F1">
        <w:rPr>
          <w:rFonts w:ascii="Calibri" w:hint="eastAsia"/>
          <w:b/>
        </w:rPr>
        <w:t>、</w:t>
      </w:r>
      <w:r w:rsidRPr="00DD25F1">
        <w:rPr>
          <w:rFonts w:ascii="Calibri"/>
          <w:b/>
        </w:rPr>
        <w:t>绿化</w:t>
      </w:r>
      <w:r>
        <w:rPr>
          <w:rFonts w:ascii="Calibri" w:hint="eastAsia"/>
          <w:b/>
        </w:rPr>
        <w:t>养护</w:t>
      </w:r>
      <w:r w:rsidRPr="00DD25F1">
        <w:rPr>
          <w:rFonts w:ascii="Calibri"/>
          <w:b/>
        </w:rPr>
        <w:t>要求</w:t>
      </w:r>
    </w:p>
    <w:p w14:paraId="6FA97711" w14:textId="024260B2" w:rsidR="00DD25F1" w:rsidRPr="00DD25F1" w:rsidRDefault="00DD25F1" w:rsidP="00DD25F1">
      <w:pPr>
        <w:pStyle w:val="af7"/>
        <w:ind w:firstLineChars="200" w:firstLine="560"/>
        <w:rPr>
          <w:rFonts w:ascii="Calibri"/>
        </w:rPr>
      </w:pPr>
      <w:r w:rsidRPr="00DD25F1">
        <w:rPr>
          <w:rFonts w:ascii="Calibri" w:hint="eastAsia"/>
        </w:rPr>
        <w:t>面积约</w:t>
      </w:r>
      <w:r w:rsidRPr="00DD25F1">
        <w:rPr>
          <w:rFonts w:ascii="Calibri" w:hint="eastAsia"/>
        </w:rPr>
        <w:t>67980</w:t>
      </w:r>
      <w:r w:rsidRPr="00DD25F1">
        <w:rPr>
          <w:rFonts w:ascii="Calibri" w:cs="Batang"/>
        </w:rPr>
        <w:t>㎡</w:t>
      </w:r>
      <w:r w:rsidRPr="00DD25F1">
        <w:rPr>
          <w:rFonts w:ascii="Calibri" w:cs="仿宋_GB2312" w:hint="eastAsia"/>
        </w:rPr>
        <w:t>（院本部</w:t>
      </w:r>
      <w:r w:rsidRPr="00DD25F1">
        <w:rPr>
          <w:rFonts w:ascii="Calibri" w:hint="eastAsia"/>
        </w:rPr>
        <w:t>65937</w:t>
      </w:r>
      <w:r w:rsidRPr="00DD25F1">
        <w:rPr>
          <w:rFonts w:ascii="Calibri" w:cs="Batang"/>
        </w:rPr>
        <w:t>㎡</w:t>
      </w:r>
      <w:r w:rsidRPr="00DD25F1">
        <w:rPr>
          <w:rFonts w:ascii="Calibri" w:cs="仿宋_GB2312" w:hint="eastAsia"/>
        </w:rPr>
        <w:t>，辛家庙</w:t>
      </w:r>
      <w:r w:rsidRPr="00DD25F1">
        <w:rPr>
          <w:rFonts w:ascii="Calibri" w:hint="eastAsia"/>
        </w:rPr>
        <w:t>1523</w:t>
      </w:r>
      <w:r w:rsidRPr="00DD25F1">
        <w:rPr>
          <w:rFonts w:ascii="Calibri" w:cs="Batang"/>
        </w:rPr>
        <w:t>㎡</w:t>
      </w:r>
      <w:r w:rsidRPr="00DD25F1">
        <w:rPr>
          <w:rFonts w:ascii="Calibri" w:cs="仿宋_GB2312" w:hint="eastAsia"/>
        </w:rPr>
        <w:t>，土门校区</w:t>
      </w:r>
      <w:r w:rsidRPr="00DD25F1">
        <w:rPr>
          <w:rFonts w:ascii="Calibri" w:hint="eastAsia"/>
        </w:rPr>
        <w:t>520</w:t>
      </w:r>
      <w:r w:rsidRPr="00DD25F1">
        <w:rPr>
          <w:rFonts w:ascii="Calibri" w:cs="Batang"/>
        </w:rPr>
        <w:t>㎡</w:t>
      </w:r>
      <w:r w:rsidRPr="00DD25F1">
        <w:rPr>
          <w:rFonts w:ascii="Calibri" w:hint="eastAsia"/>
        </w:rPr>
        <w:t>)</w:t>
      </w:r>
      <w:r w:rsidRPr="00DD25F1">
        <w:rPr>
          <w:rFonts w:ascii="Calibri" w:cs="仿宋_GB2312" w:hint="eastAsia"/>
        </w:rPr>
        <w:t>。内容：全院草坪、绿地、绿篱、灌木整形修剪；</w:t>
      </w:r>
      <w:r w:rsidRPr="00DD25F1">
        <w:rPr>
          <w:rFonts w:ascii="Calibri" w:hint="eastAsia"/>
        </w:rPr>
        <w:t>大小乔木上的枯枝、伤残枝、病虫枝及妨碍架空线和建筑物的枝杈进行修剪；补种补栽（苗木费除外）、浇水、施肥、杀虫、除草等养护，绿化垃圾收集外运</w:t>
      </w:r>
    </w:p>
    <w:p w14:paraId="1D7BDC1D" w14:textId="4E8FEB4A" w:rsidR="00EF347D" w:rsidRPr="00EF347D" w:rsidRDefault="00DD25F1" w:rsidP="00E05EF8">
      <w:pPr>
        <w:pStyle w:val="af7"/>
        <w:ind w:firstLineChars="200" w:firstLine="561"/>
        <w:rPr>
          <w:rFonts w:ascii="Calibri"/>
          <w:b/>
        </w:rPr>
      </w:pPr>
      <w:r>
        <w:rPr>
          <w:rFonts w:ascii="Calibri"/>
          <w:b/>
        </w:rPr>
        <w:t>3</w:t>
      </w:r>
      <w:r w:rsidR="00EF347D" w:rsidRPr="00EF347D">
        <w:rPr>
          <w:rFonts w:ascii="Calibri" w:hint="eastAsia"/>
          <w:b/>
        </w:rPr>
        <w:t>、全院日常维修及维修所需的其他辅材（单项</w:t>
      </w:r>
      <w:r w:rsidR="00EF347D" w:rsidRPr="00EF347D">
        <w:rPr>
          <w:rFonts w:ascii="Calibri" w:hint="eastAsia"/>
          <w:b/>
        </w:rPr>
        <w:t>2000</w:t>
      </w:r>
      <w:r w:rsidR="00EF347D" w:rsidRPr="00EF347D">
        <w:rPr>
          <w:rFonts w:ascii="Calibri" w:hint="eastAsia"/>
          <w:b/>
        </w:rPr>
        <w:t>元以下）：</w:t>
      </w:r>
    </w:p>
    <w:p w14:paraId="33B7F7CA"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1</w:t>
      </w:r>
      <w:r w:rsidRPr="00EF347D">
        <w:rPr>
          <w:rFonts w:ascii="Calibri" w:hint="eastAsia"/>
        </w:rPr>
        <w:t>）空调的维修。</w:t>
      </w:r>
    </w:p>
    <w:p w14:paraId="33A9BD27"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2</w:t>
      </w:r>
      <w:r w:rsidRPr="00EF347D">
        <w:rPr>
          <w:rFonts w:ascii="Calibri" w:hint="eastAsia"/>
        </w:rPr>
        <w:t>）水</w:t>
      </w:r>
      <w:proofErr w:type="gramStart"/>
      <w:r w:rsidRPr="00EF347D">
        <w:rPr>
          <w:rFonts w:ascii="Calibri" w:hint="eastAsia"/>
        </w:rPr>
        <w:t>电气暖木及</w:t>
      </w:r>
      <w:proofErr w:type="gramEnd"/>
      <w:r w:rsidRPr="00EF347D">
        <w:rPr>
          <w:rFonts w:ascii="Calibri" w:hint="eastAsia"/>
        </w:rPr>
        <w:t>小五金维修。及时维修校园内上下水暖、电气线路、门窗桌櫈等；做到日报日修，小问题不过夜；做好水电暖管线管路及设施设备的保养；及时维修上下水及暖气渗漏或破裂管道；及时维修校舍灯具、插座及线路故障，必要时对电路进行改造，新装或拆换吊扇及吸顶扇，抢修线路故障，及时更换路灯；更换玻璃，维修纱窗；浴池管道及阀门检修；垃圾箱翻新及破损内胆购置换新等维修内容。</w:t>
      </w:r>
    </w:p>
    <w:p w14:paraId="11CA408F"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3</w:t>
      </w:r>
      <w:r w:rsidRPr="00EF347D">
        <w:rPr>
          <w:rFonts w:ascii="Calibri" w:hint="eastAsia"/>
        </w:rPr>
        <w:t>）公共设施、固定设施、管道类物品维修更换，地砖、瓷砖、建筑物玻璃、等影响美观的材料更换，移栽树木、搬运杂物以及小型开挖作业等工程类项目等。</w:t>
      </w:r>
    </w:p>
    <w:p w14:paraId="171B7B0E"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4</w:t>
      </w:r>
      <w:r w:rsidRPr="00EF347D">
        <w:rPr>
          <w:rFonts w:ascii="Calibri" w:hint="eastAsia"/>
        </w:rPr>
        <w:t>）维修材料。购置维修所需的材料及辅材；所购材料必须货真价实，保质保量。</w:t>
      </w:r>
    </w:p>
    <w:p w14:paraId="16357FFD" w14:textId="144C780B" w:rsid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5</w:t>
      </w:r>
      <w:r w:rsidRPr="00EF347D">
        <w:rPr>
          <w:rFonts w:ascii="Calibri" w:hint="eastAsia"/>
        </w:rPr>
        <w:t>）下水管道及窨井清掏疏通。全院所有窨井每年至少清掏一次，及时疏通下水管道，确保管线畅通。</w:t>
      </w:r>
    </w:p>
    <w:p w14:paraId="3335E220" w14:textId="77777777" w:rsidR="00AB670B" w:rsidRPr="00AB670B" w:rsidRDefault="00AB670B" w:rsidP="00AB670B">
      <w:pPr>
        <w:pStyle w:val="af7"/>
        <w:ind w:firstLineChars="200" w:firstLine="561"/>
        <w:rPr>
          <w:rFonts w:ascii="Calibri"/>
          <w:b/>
        </w:rPr>
      </w:pPr>
      <w:r w:rsidRPr="00AB670B">
        <w:rPr>
          <w:rFonts w:ascii="Calibri"/>
          <w:b/>
        </w:rPr>
        <w:t>4</w:t>
      </w:r>
      <w:r w:rsidRPr="00AB670B">
        <w:rPr>
          <w:rFonts w:ascii="Calibri"/>
          <w:b/>
        </w:rPr>
        <w:t>、浴池维护管理</w:t>
      </w:r>
    </w:p>
    <w:p w14:paraId="095DE9B4" w14:textId="3530BF51" w:rsidR="00AB670B" w:rsidRPr="00AB670B" w:rsidRDefault="00AB670B" w:rsidP="00AB670B">
      <w:pPr>
        <w:pStyle w:val="af7"/>
        <w:ind w:firstLineChars="200" w:firstLine="560"/>
        <w:rPr>
          <w:rFonts w:ascii="Calibri"/>
        </w:rPr>
      </w:pPr>
      <w:r w:rsidRPr="00AB670B">
        <w:rPr>
          <w:rFonts w:ascii="Calibri"/>
        </w:rPr>
        <w:t>严格按照学院规定时间开放供应，做好浴池设备日常维护，确保浴池正常运转；严禁违规收取师生洗浴费用。浴池管理人员原则上无休息日，休假统一安排在寒、暑假期</w:t>
      </w:r>
      <w:proofErr w:type="gramStart"/>
      <w:r w:rsidRPr="00AB670B">
        <w:rPr>
          <w:rFonts w:ascii="Calibri"/>
        </w:rPr>
        <w:t>”</w:t>
      </w:r>
      <w:proofErr w:type="gramEnd"/>
      <w:r w:rsidRPr="00AB670B">
        <w:rPr>
          <w:rFonts w:ascii="Calibri"/>
        </w:rPr>
        <w:t>。</w:t>
      </w:r>
    </w:p>
    <w:p w14:paraId="6855E1F8" w14:textId="46871CD9" w:rsidR="00107CA4" w:rsidRDefault="00107CA4" w:rsidP="002A19EE">
      <w:pPr>
        <w:pStyle w:val="2"/>
        <w:rPr>
          <w:rFonts w:asciiTheme="minorHAnsi" w:eastAsiaTheme="minorEastAsia" w:hAnsiTheme="minorHAnsi" w:cstheme="minorHAnsi"/>
        </w:rPr>
      </w:pPr>
      <w:r w:rsidRPr="002A19EE">
        <w:rPr>
          <w:rFonts w:asciiTheme="minorHAnsi" w:eastAsiaTheme="minorEastAsia" w:hAnsiTheme="minorHAnsi" w:cstheme="minorHAnsi"/>
        </w:rPr>
        <w:t>三、服务</w:t>
      </w:r>
      <w:r w:rsidR="00EF347D">
        <w:rPr>
          <w:rFonts w:asciiTheme="minorHAnsi" w:eastAsiaTheme="minorEastAsia" w:hAnsiTheme="minorHAnsi" w:cstheme="minorHAnsi" w:hint="eastAsia"/>
        </w:rPr>
        <w:t>标准</w:t>
      </w:r>
      <w:r w:rsidR="00EF347D">
        <w:rPr>
          <w:rFonts w:asciiTheme="minorHAnsi" w:eastAsiaTheme="minorEastAsia" w:hAnsiTheme="minorHAnsi" w:cstheme="minorHAnsi"/>
        </w:rPr>
        <w:t>及</w:t>
      </w:r>
      <w:r w:rsidRPr="002A19EE">
        <w:rPr>
          <w:rFonts w:asciiTheme="minorHAnsi" w:eastAsiaTheme="minorEastAsia" w:hAnsiTheme="minorHAnsi" w:cstheme="minorHAnsi"/>
        </w:rPr>
        <w:t>要求</w:t>
      </w:r>
    </w:p>
    <w:p w14:paraId="55B68266" w14:textId="7145B101" w:rsidR="00EF347D" w:rsidRPr="00EF347D" w:rsidRDefault="00EF347D" w:rsidP="0087414B">
      <w:pPr>
        <w:pStyle w:val="af7"/>
        <w:ind w:firstLineChars="200" w:firstLine="561"/>
        <w:outlineLvl w:val="2"/>
        <w:rPr>
          <w:rFonts w:ascii="Calibri"/>
          <w:b/>
        </w:rPr>
      </w:pPr>
      <w:r w:rsidRPr="00EF347D">
        <w:rPr>
          <w:rFonts w:ascii="Calibri" w:hint="eastAsia"/>
          <w:b/>
        </w:rPr>
        <w:t>（一）全院环境卫生打扫保洁</w:t>
      </w:r>
      <w:r w:rsidR="00DD25F1">
        <w:rPr>
          <w:rFonts w:ascii="Calibri" w:hint="eastAsia"/>
          <w:b/>
        </w:rPr>
        <w:t>标准及要求</w:t>
      </w:r>
    </w:p>
    <w:p w14:paraId="486A960F" w14:textId="77777777" w:rsidR="00EF347D" w:rsidRPr="00EF347D" w:rsidRDefault="00EF347D" w:rsidP="00EF347D">
      <w:pPr>
        <w:pStyle w:val="af7"/>
        <w:ind w:firstLineChars="200" w:firstLine="561"/>
        <w:rPr>
          <w:rFonts w:ascii="Calibri"/>
          <w:b/>
        </w:rPr>
      </w:pPr>
      <w:r w:rsidRPr="00EF347D">
        <w:rPr>
          <w:rFonts w:ascii="Calibri" w:hint="eastAsia"/>
          <w:b/>
        </w:rPr>
        <w:t>1</w:t>
      </w:r>
      <w:r w:rsidRPr="00EF347D">
        <w:rPr>
          <w:rFonts w:ascii="Calibri" w:hint="eastAsia"/>
          <w:b/>
        </w:rPr>
        <w:t>、《服务人员作息时间》</w:t>
      </w:r>
    </w:p>
    <w:p w14:paraId="3C0BA680" w14:textId="3E2929F3" w:rsidR="00EF347D" w:rsidRPr="00EF347D" w:rsidRDefault="00EF347D" w:rsidP="00EF347D">
      <w:pPr>
        <w:pStyle w:val="af7"/>
        <w:ind w:firstLineChars="200" w:firstLine="560"/>
        <w:rPr>
          <w:rFonts w:ascii="Calibri"/>
        </w:rPr>
      </w:pPr>
      <w:r w:rsidRPr="00EF347D">
        <w:rPr>
          <w:rFonts w:ascii="Calibri" w:hint="eastAsia"/>
        </w:rPr>
        <w:t>冬季：早上</w:t>
      </w:r>
      <w:r w:rsidRPr="00EF347D">
        <w:rPr>
          <w:rFonts w:ascii="Calibri" w:hint="eastAsia"/>
        </w:rPr>
        <w:t>6</w:t>
      </w:r>
      <w:r w:rsidR="0087414B" w:rsidRPr="00EF347D">
        <w:rPr>
          <w:rFonts w:ascii="Calibri"/>
        </w:rPr>
        <w:t>:</w:t>
      </w:r>
      <w:r w:rsidRPr="00EF347D">
        <w:rPr>
          <w:rFonts w:ascii="Calibri" w:hint="eastAsia"/>
        </w:rPr>
        <w:t>30</w:t>
      </w:r>
      <w:r w:rsidRPr="00EF347D">
        <w:rPr>
          <w:rFonts w:ascii="Calibri" w:hint="eastAsia"/>
        </w:rPr>
        <w:t>—</w:t>
      </w:r>
      <w:r w:rsidRPr="00EF347D">
        <w:rPr>
          <w:rFonts w:ascii="Calibri" w:hint="eastAsia"/>
        </w:rPr>
        <w:t>11</w:t>
      </w:r>
      <w:r w:rsidR="0087414B" w:rsidRPr="00EF347D">
        <w:rPr>
          <w:rFonts w:ascii="Calibri"/>
        </w:rPr>
        <w:t>:</w:t>
      </w:r>
      <w:r w:rsidRPr="00EF347D">
        <w:rPr>
          <w:rFonts w:ascii="Calibri" w:hint="eastAsia"/>
        </w:rPr>
        <w:t xml:space="preserve">00       </w:t>
      </w:r>
      <w:r w:rsidRPr="00EF347D">
        <w:rPr>
          <w:rFonts w:ascii="Calibri" w:hint="eastAsia"/>
        </w:rPr>
        <w:t>下午</w:t>
      </w:r>
      <w:r w:rsidRPr="00EF347D">
        <w:rPr>
          <w:rFonts w:ascii="Calibri" w:hint="eastAsia"/>
        </w:rPr>
        <w:t>13</w:t>
      </w:r>
      <w:r w:rsidR="0087414B" w:rsidRPr="00EF347D">
        <w:rPr>
          <w:rFonts w:ascii="Calibri"/>
        </w:rPr>
        <w:t>:</w:t>
      </w:r>
      <w:r w:rsidRPr="00EF347D">
        <w:rPr>
          <w:rFonts w:ascii="Calibri" w:hint="eastAsia"/>
        </w:rPr>
        <w:t>00</w:t>
      </w:r>
      <w:r w:rsidRPr="00EF347D">
        <w:rPr>
          <w:rFonts w:ascii="Calibri" w:hint="eastAsia"/>
        </w:rPr>
        <w:t>—</w:t>
      </w:r>
      <w:r w:rsidRPr="00EF347D">
        <w:rPr>
          <w:rFonts w:ascii="Calibri" w:hint="eastAsia"/>
        </w:rPr>
        <w:t>16</w:t>
      </w:r>
      <w:r w:rsidR="0087414B" w:rsidRPr="00EF347D">
        <w:rPr>
          <w:rFonts w:ascii="Calibri"/>
        </w:rPr>
        <w:t>:</w:t>
      </w:r>
      <w:r w:rsidRPr="00EF347D">
        <w:rPr>
          <w:rFonts w:ascii="Calibri" w:hint="eastAsia"/>
        </w:rPr>
        <w:t>30</w:t>
      </w:r>
    </w:p>
    <w:p w14:paraId="25FF494E" w14:textId="4C3B2B10" w:rsidR="00EF347D" w:rsidRPr="00EF347D" w:rsidRDefault="00EF347D" w:rsidP="00EF347D">
      <w:pPr>
        <w:pStyle w:val="af7"/>
        <w:ind w:firstLineChars="200" w:firstLine="560"/>
        <w:rPr>
          <w:rFonts w:ascii="Calibri"/>
        </w:rPr>
      </w:pPr>
      <w:r w:rsidRPr="00EF347D">
        <w:rPr>
          <w:rFonts w:ascii="Calibri" w:hint="eastAsia"/>
        </w:rPr>
        <w:t>夏季：早上</w:t>
      </w:r>
      <w:r w:rsidRPr="00EF347D">
        <w:rPr>
          <w:rFonts w:ascii="Calibri" w:hint="eastAsia"/>
        </w:rPr>
        <w:t>6</w:t>
      </w:r>
      <w:r w:rsidR="0087414B" w:rsidRPr="00EF347D">
        <w:rPr>
          <w:rFonts w:ascii="Calibri"/>
        </w:rPr>
        <w:t>:</w:t>
      </w:r>
      <w:r w:rsidRPr="00EF347D">
        <w:rPr>
          <w:rFonts w:ascii="Calibri" w:hint="eastAsia"/>
        </w:rPr>
        <w:t>30</w:t>
      </w:r>
      <w:r w:rsidRPr="00EF347D">
        <w:rPr>
          <w:rFonts w:ascii="Calibri" w:hint="eastAsia"/>
        </w:rPr>
        <w:t>—</w:t>
      </w:r>
      <w:r w:rsidRPr="00EF347D">
        <w:rPr>
          <w:rFonts w:ascii="Calibri" w:hint="eastAsia"/>
        </w:rPr>
        <w:t>11</w:t>
      </w:r>
      <w:r w:rsidR="0087414B" w:rsidRPr="00EF347D">
        <w:rPr>
          <w:rFonts w:ascii="Calibri"/>
        </w:rPr>
        <w:t>:</w:t>
      </w:r>
      <w:r w:rsidRPr="00EF347D">
        <w:rPr>
          <w:rFonts w:ascii="Calibri" w:hint="eastAsia"/>
        </w:rPr>
        <w:t xml:space="preserve">00       </w:t>
      </w:r>
      <w:r w:rsidRPr="00EF347D">
        <w:rPr>
          <w:rFonts w:ascii="Calibri" w:hint="eastAsia"/>
        </w:rPr>
        <w:t>下午</w:t>
      </w:r>
      <w:r w:rsidRPr="00EF347D">
        <w:rPr>
          <w:rFonts w:ascii="Calibri" w:hint="eastAsia"/>
        </w:rPr>
        <w:t>13</w:t>
      </w:r>
      <w:r w:rsidR="0087414B" w:rsidRPr="00EF347D">
        <w:rPr>
          <w:rFonts w:ascii="Calibri"/>
        </w:rPr>
        <w:t>:</w:t>
      </w:r>
      <w:r w:rsidRPr="00EF347D">
        <w:rPr>
          <w:rFonts w:ascii="Calibri" w:hint="eastAsia"/>
        </w:rPr>
        <w:t>30</w:t>
      </w:r>
      <w:r w:rsidRPr="00EF347D">
        <w:rPr>
          <w:rFonts w:ascii="Calibri" w:hint="eastAsia"/>
        </w:rPr>
        <w:t>—</w:t>
      </w:r>
      <w:r w:rsidRPr="00EF347D">
        <w:rPr>
          <w:rFonts w:ascii="Calibri" w:hint="eastAsia"/>
        </w:rPr>
        <w:t>17</w:t>
      </w:r>
      <w:r w:rsidR="0087414B" w:rsidRPr="00EF347D">
        <w:rPr>
          <w:rFonts w:ascii="Calibri"/>
        </w:rPr>
        <w:t>:</w:t>
      </w:r>
      <w:r w:rsidRPr="00EF347D">
        <w:rPr>
          <w:rFonts w:ascii="Calibri" w:hint="eastAsia"/>
        </w:rPr>
        <w:t>00</w:t>
      </w:r>
    </w:p>
    <w:p w14:paraId="4DABEFC8" w14:textId="77777777" w:rsidR="00EF347D" w:rsidRPr="00EF347D" w:rsidRDefault="00EF347D" w:rsidP="00EF347D">
      <w:pPr>
        <w:pStyle w:val="af7"/>
        <w:ind w:firstLineChars="200" w:firstLine="560"/>
        <w:rPr>
          <w:rFonts w:ascii="Calibri"/>
        </w:rPr>
      </w:pPr>
      <w:r w:rsidRPr="00EF347D">
        <w:rPr>
          <w:rFonts w:ascii="Calibri" w:hint="eastAsia"/>
        </w:rPr>
        <w:t>特别要求：以上所有保洁区域人员提前</w:t>
      </w:r>
      <w:r w:rsidRPr="00EF347D">
        <w:rPr>
          <w:rFonts w:ascii="Calibri" w:hint="eastAsia"/>
        </w:rPr>
        <w:t>10</w:t>
      </w:r>
      <w:r w:rsidRPr="00EF347D">
        <w:rPr>
          <w:rFonts w:ascii="Calibri" w:hint="eastAsia"/>
        </w:rPr>
        <w:t>分钟到岗，遇雨雪天气提前</w:t>
      </w:r>
      <w:r w:rsidRPr="00EF347D">
        <w:rPr>
          <w:rFonts w:ascii="Calibri" w:hint="eastAsia"/>
        </w:rPr>
        <w:t>15</w:t>
      </w:r>
      <w:r w:rsidRPr="00EF347D">
        <w:rPr>
          <w:rFonts w:ascii="Calibri" w:hint="eastAsia"/>
        </w:rPr>
        <w:t>分钟到岗；绿化工工作时间根据工作和季节情况随时进行调整。</w:t>
      </w:r>
    </w:p>
    <w:p w14:paraId="581A9935" w14:textId="77777777" w:rsidR="00EF347D" w:rsidRPr="00EF347D" w:rsidRDefault="00EF347D" w:rsidP="00EF347D">
      <w:pPr>
        <w:pStyle w:val="af7"/>
        <w:ind w:firstLineChars="200" w:firstLine="561"/>
        <w:rPr>
          <w:rFonts w:ascii="Calibri"/>
          <w:b/>
        </w:rPr>
      </w:pPr>
      <w:r w:rsidRPr="00EF347D">
        <w:rPr>
          <w:rFonts w:ascii="Calibri" w:hint="eastAsia"/>
          <w:b/>
        </w:rPr>
        <w:t>2</w:t>
      </w:r>
      <w:r w:rsidRPr="00EF347D">
        <w:rPr>
          <w:rFonts w:ascii="Calibri" w:hint="eastAsia"/>
          <w:b/>
        </w:rPr>
        <w:t>、保洁服务质量标准</w:t>
      </w:r>
    </w:p>
    <w:p w14:paraId="0F746005"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2.1</w:t>
      </w:r>
      <w:r w:rsidRPr="00EF347D">
        <w:rPr>
          <w:rFonts w:ascii="Calibri" w:cs="宋体" w:hint="eastAsia"/>
          <w:b/>
          <w:kern w:val="0"/>
        </w:rPr>
        <w:t>大厅、公共区域保洁服务工作标准：</w:t>
      </w:r>
    </w:p>
    <w:p w14:paraId="7E946A84"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lastRenderedPageBreak/>
        <w:t>地面及楼梯：表面洁净、光亮、无积尘、无陈旧污迹、无水迹、无烟头、无油迹、无杂物、无垃圾；</w:t>
      </w:r>
    </w:p>
    <w:p w14:paraId="1EC74DD4"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墙面：无积尘、无陈旧污迹、无不当张贴物；</w:t>
      </w:r>
    </w:p>
    <w:p w14:paraId="5F018BDD"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天花板：无积尘、无蛛网、无污迹；</w:t>
      </w:r>
    </w:p>
    <w:p w14:paraId="595F92EC" w14:textId="77777777" w:rsidR="00EF347D" w:rsidRPr="00EF347D" w:rsidRDefault="00EF347D" w:rsidP="00EF347D">
      <w:pPr>
        <w:pStyle w:val="af7"/>
        <w:ind w:firstLineChars="200" w:firstLine="560"/>
        <w:rPr>
          <w:rFonts w:ascii="Calibri"/>
        </w:rPr>
      </w:pPr>
      <w:r w:rsidRPr="00EF347D">
        <w:rPr>
          <w:rFonts w:ascii="Calibri" w:hint="eastAsia"/>
          <w:kern w:val="0"/>
        </w:rPr>
        <w:t>电梯门及轿厢：无积尘、光亮洁净、无陈旧印迹；</w:t>
      </w:r>
      <w:r w:rsidRPr="00EF347D">
        <w:rPr>
          <w:rFonts w:ascii="Calibri" w:hint="eastAsia"/>
        </w:rPr>
        <w:t>轿厢壁和操作面板应无灰尘、印迹、污渍、污垢。</w:t>
      </w:r>
    </w:p>
    <w:p w14:paraId="42944851"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按键面板：无积尘、无陈旧印迹；</w:t>
      </w:r>
    </w:p>
    <w:p w14:paraId="4DA72A6F"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照明灯具：无尘土、光洁明亮；</w:t>
      </w:r>
    </w:p>
    <w:p w14:paraId="2113CA74"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各房间门、通道门：无陈旧污迹、光亮、手摸无尘迹；</w:t>
      </w:r>
    </w:p>
    <w:p w14:paraId="0F4A8DB9"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不锈钢表面：光亮、无陈旧污迹；</w:t>
      </w:r>
    </w:p>
    <w:p w14:paraId="3A2BB3EB"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装饰摆放物：表面无积尘。</w:t>
      </w:r>
    </w:p>
    <w:p w14:paraId="39A223AD"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玻璃：洁净、无陈旧污渍、无水迹、晶莹透亮</w:t>
      </w:r>
      <w:r w:rsidRPr="00EF347D">
        <w:rPr>
          <w:rFonts w:ascii="Calibri" w:cs="宋体" w:hint="eastAsia"/>
          <w:kern w:val="0"/>
        </w:rPr>
        <w:t xml:space="preserve"> </w:t>
      </w:r>
      <w:r w:rsidRPr="00EF347D">
        <w:rPr>
          <w:rFonts w:ascii="Calibri" w:cs="宋体" w:hint="eastAsia"/>
          <w:kern w:val="0"/>
        </w:rPr>
        <w:t>；</w:t>
      </w:r>
      <w:r w:rsidRPr="00EF347D">
        <w:rPr>
          <w:rFonts w:ascii="Calibri" w:cs="宋体" w:hint="eastAsia"/>
          <w:kern w:val="0"/>
        </w:rPr>
        <w:t xml:space="preserve"> </w:t>
      </w:r>
    </w:p>
    <w:p w14:paraId="1C3F6D81"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门口地垫：无砂泥、无污渍；</w:t>
      </w:r>
    </w:p>
    <w:p w14:paraId="4858B68B"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宣传栏、展示柜及其它设备设施：无陈旧手印、无积尘、无陈旧污渍；</w:t>
      </w:r>
      <w:proofErr w:type="gramStart"/>
      <w:r w:rsidRPr="00EF347D">
        <w:rPr>
          <w:rFonts w:ascii="Calibri" w:cs="宋体" w:hint="eastAsia"/>
          <w:kern w:val="0"/>
        </w:rPr>
        <w:t>果皮箱无垃圾</w:t>
      </w:r>
      <w:proofErr w:type="gramEnd"/>
      <w:r w:rsidRPr="00EF347D">
        <w:rPr>
          <w:rFonts w:ascii="Calibri" w:cs="宋体" w:hint="eastAsia"/>
          <w:kern w:val="0"/>
        </w:rPr>
        <w:t>爆满、表面无痰渍、无污渍、按规范消毒；</w:t>
      </w:r>
    </w:p>
    <w:p w14:paraId="0E5FD3AE"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各类标识：保持干净，无不当张贴物。</w:t>
      </w:r>
    </w:p>
    <w:p w14:paraId="0D48843E"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2.2</w:t>
      </w:r>
      <w:r w:rsidRPr="00EF347D">
        <w:rPr>
          <w:rFonts w:ascii="Calibri" w:cs="宋体" w:hint="eastAsia"/>
          <w:b/>
          <w:kern w:val="0"/>
        </w:rPr>
        <w:t>室外道路、场地保洁服务工作标准</w:t>
      </w:r>
    </w:p>
    <w:p w14:paraId="320603AF" w14:textId="77777777" w:rsidR="00EF347D" w:rsidRPr="00EF347D" w:rsidRDefault="00EF347D" w:rsidP="00EF347D">
      <w:pPr>
        <w:pStyle w:val="af7"/>
        <w:ind w:firstLineChars="200" w:firstLine="560"/>
        <w:rPr>
          <w:rFonts w:ascii="Calibri"/>
        </w:rPr>
      </w:pPr>
      <w:r w:rsidRPr="00EF347D">
        <w:rPr>
          <w:rFonts w:ascii="Calibri" w:hint="eastAsia"/>
        </w:rPr>
        <w:t>道路、停车场、人行道保持清洁，无烟蒂、纸屑、</w:t>
      </w:r>
      <w:proofErr w:type="gramStart"/>
      <w:r w:rsidRPr="00EF347D">
        <w:rPr>
          <w:rFonts w:ascii="Calibri" w:hint="eastAsia"/>
        </w:rPr>
        <w:t>脏物</w:t>
      </w:r>
      <w:proofErr w:type="gramEnd"/>
      <w:r w:rsidRPr="00EF347D">
        <w:rPr>
          <w:rFonts w:ascii="Calibri" w:hint="eastAsia"/>
        </w:rPr>
        <w:t>、杂物、树叶等垃圾。</w:t>
      </w:r>
    </w:p>
    <w:p w14:paraId="2BC81D27" w14:textId="77777777" w:rsidR="00EF347D" w:rsidRPr="00EF347D" w:rsidRDefault="00EF347D" w:rsidP="00EF347D">
      <w:pPr>
        <w:pStyle w:val="af7"/>
        <w:ind w:firstLineChars="200" w:firstLine="560"/>
        <w:rPr>
          <w:rFonts w:ascii="Calibri"/>
        </w:rPr>
      </w:pPr>
      <w:r w:rsidRPr="00EF347D">
        <w:rPr>
          <w:rFonts w:ascii="Calibri" w:hint="eastAsia"/>
        </w:rPr>
        <w:t>果皮箱、垃圾桶内垃圾日产日清，应定期消毒，不满溢，外表无积灰、污渍、水迹，置放点周围应清洁，无污水、无臭味、异味；</w:t>
      </w:r>
      <w:r w:rsidRPr="00EF347D">
        <w:rPr>
          <w:rFonts w:ascii="Calibri" w:cs="宋体" w:hint="eastAsia"/>
          <w:kern w:val="0"/>
        </w:rPr>
        <w:t>垃圾桶周围地面无抛散、存留垃圾。</w:t>
      </w:r>
    </w:p>
    <w:p w14:paraId="37132D12"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道路两侧建筑物外墙无明显污迹，无乱贴、乱挂和过时破损标语。</w:t>
      </w:r>
    </w:p>
    <w:p w14:paraId="75B4E573"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道路两侧路牌、</w:t>
      </w:r>
      <w:r w:rsidRPr="00EF347D">
        <w:rPr>
          <w:rFonts w:ascii="Calibri" w:hint="eastAsia"/>
        </w:rPr>
        <w:t>广告牌、标示牌、照明灯具、栏杆等表面应无灰尘、污垢、污渍；</w:t>
      </w:r>
      <w:r w:rsidRPr="00EF347D">
        <w:rPr>
          <w:rFonts w:ascii="Calibri" w:cs="宋体" w:hint="eastAsia"/>
          <w:kern w:val="0"/>
        </w:rPr>
        <w:t xml:space="preserve"> </w:t>
      </w:r>
    </w:p>
    <w:p w14:paraId="37D36BC8" w14:textId="77777777" w:rsidR="00EF347D" w:rsidRPr="00EF347D" w:rsidRDefault="00EF347D" w:rsidP="00EF347D">
      <w:pPr>
        <w:pStyle w:val="af7"/>
        <w:ind w:firstLineChars="200" w:firstLine="560"/>
        <w:rPr>
          <w:rFonts w:ascii="Calibri"/>
        </w:rPr>
      </w:pPr>
      <w:r w:rsidRPr="00EF347D">
        <w:rPr>
          <w:rFonts w:ascii="Calibri" w:hint="eastAsia"/>
        </w:rPr>
        <w:t>绿地、花坛、隔离带、行道树周围不应有杂物、纸屑、</w:t>
      </w:r>
      <w:proofErr w:type="gramStart"/>
      <w:r w:rsidRPr="00EF347D">
        <w:rPr>
          <w:rFonts w:ascii="Calibri" w:hint="eastAsia"/>
        </w:rPr>
        <w:t>脏物</w:t>
      </w:r>
      <w:proofErr w:type="gramEnd"/>
      <w:r w:rsidRPr="00EF347D">
        <w:rPr>
          <w:rFonts w:ascii="Calibri" w:hint="eastAsia"/>
        </w:rPr>
        <w:t>等。</w:t>
      </w:r>
    </w:p>
    <w:p w14:paraId="44DAAD00" w14:textId="77777777" w:rsidR="00EF347D" w:rsidRPr="00EF347D" w:rsidRDefault="00EF347D" w:rsidP="00EF347D">
      <w:pPr>
        <w:pStyle w:val="af7"/>
        <w:ind w:firstLineChars="200" w:firstLine="560"/>
        <w:rPr>
          <w:rFonts w:ascii="Calibri"/>
        </w:rPr>
      </w:pPr>
      <w:r w:rsidRPr="00EF347D">
        <w:rPr>
          <w:rFonts w:ascii="Calibri" w:hint="eastAsia"/>
        </w:rPr>
        <w:t>进出口台阶、门厅地面等应洁净，无杂物、灰尘、污渍等现象。</w:t>
      </w:r>
    </w:p>
    <w:p w14:paraId="142BAE92" w14:textId="77777777" w:rsidR="00EF347D" w:rsidRPr="00EF347D" w:rsidRDefault="00EF347D" w:rsidP="00EF347D">
      <w:pPr>
        <w:pStyle w:val="af7"/>
        <w:ind w:firstLineChars="200" w:firstLine="560"/>
        <w:rPr>
          <w:rFonts w:ascii="Calibri"/>
        </w:rPr>
      </w:pPr>
      <w:r w:rsidRPr="00EF347D">
        <w:rPr>
          <w:rFonts w:ascii="Calibri" w:hint="eastAsia"/>
        </w:rPr>
        <w:t>踏步地毯应保持干燥，无积水、污垢、污渍。</w:t>
      </w:r>
    </w:p>
    <w:p w14:paraId="6AD4DB26"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2.3</w:t>
      </w:r>
      <w:r w:rsidRPr="00EF347D">
        <w:rPr>
          <w:rFonts w:ascii="Calibri" w:cs="宋体" w:hint="eastAsia"/>
          <w:b/>
          <w:kern w:val="0"/>
        </w:rPr>
        <w:t>公共卫生间保洁服务工作标准：</w:t>
      </w:r>
    </w:p>
    <w:p w14:paraId="02E81EEB"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卫生间无异味、无杂物；</w:t>
      </w:r>
    </w:p>
    <w:p w14:paraId="1DF6D63E"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地面：无积尘、碎纸、垃圾、烟头、无积水、无尿迹、污迹；</w:t>
      </w:r>
    </w:p>
    <w:p w14:paraId="2185DD32"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洗手池：池壁无污垢、无痰迹及头发等不洁物；</w:t>
      </w:r>
    </w:p>
    <w:p w14:paraId="27839B63"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水龙头：无印迹、无积尘、无污物、按规范消毒；</w:t>
      </w:r>
    </w:p>
    <w:p w14:paraId="7EECDEBB"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洗手池台面：无水迹、无积尘、无污物、按规范消毒；</w:t>
      </w:r>
    </w:p>
    <w:p w14:paraId="6029ADDC"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镜面、玻璃：无水点、无水迹、无尘土、无污迹；</w:t>
      </w:r>
    </w:p>
    <w:p w14:paraId="39FFA990"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lastRenderedPageBreak/>
        <w:t>便池：无尿碱、水锈印迹、无污垢、喷水嘴洁净、按规范消毒；</w:t>
      </w:r>
    </w:p>
    <w:p w14:paraId="2018CE95"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纸篓：污物量不超过</w:t>
      </w:r>
      <w:r w:rsidRPr="00EF347D">
        <w:rPr>
          <w:rFonts w:ascii="Calibri" w:cs="宋体" w:hint="eastAsia"/>
          <w:kern w:val="0"/>
        </w:rPr>
        <w:t>2</w:t>
      </w:r>
      <w:r w:rsidRPr="00EF347D">
        <w:rPr>
          <w:rFonts w:ascii="Calibri" w:cs="宋体" w:hint="eastAsia"/>
          <w:kern w:val="0"/>
        </w:rPr>
        <w:t>／</w:t>
      </w:r>
      <w:r w:rsidRPr="00EF347D">
        <w:rPr>
          <w:rFonts w:ascii="Calibri" w:cs="宋体" w:hint="eastAsia"/>
          <w:kern w:val="0"/>
        </w:rPr>
        <w:t>3</w:t>
      </w:r>
      <w:r w:rsidRPr="00EF347D">
        <w:rPr>
          <w:rFonts w:ascii="Calibri" w:cs="宋体" w:hint="eastAsia"/>
          <w:kern w:val="0"/>
        </w:rPr>
        <w:t>，内外干净；</w:t>
      </w:r>
    </w:p>
    <w:p w14:paraId="72B9F8BA"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墙面：无积尘、污迹；</w:t>
      </w:r>
    </w:p>
    <w:p w14:paraId="6387E62A"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顶板：无积尘、污迹、无蛛网；</w:t>
      </w:r>
    </w:p>
    <w:p w14:paraId="6F95B6FE" w14:textId="77777777" w:rsidR="00EF347D" w:rsidRPr="00EF347D" w:rsidRDefault="00EF347D" w:rsidP="00EF347D">
      <w:pPr>
        <w:pStyle w:val="af7"/>
        <w:ind w:firstLineChars="200" w:firstLine="560"/>
        <w:rPr>
          <w:rFonts w:ascii="Calibri" w:cs="宋体"/>
          <w:kern w:val="0"/>
        </w:rPr>
      </w:pPr>
      <w:r w:rsidRPr="00EF347D">
        <w:rPr>
          <w:rFonts w:ascii="Calibri" w:hint="eastAsia"/>
          <w:kern w:val="0"/>
        </w:rPr>
        <w:t>隔板：无积尘、烟头、痰迹及垃圾杂物、扶手无积尘、无张贴物；</w:t>
      </w:r>
    </w:p>
    <w:p w14:paraId="5D9A1107" w14:textId="77777777" w:rsidR="00EF347D" w:rsidRPr="00EF347D" w:rsidRDefault="00EF347D" w:rsidP="00EF347D">
      <w:pPr>
        <w:pStyle w:val="af7"/>
        <w:ind w:firstLineChars="200" w:firstLine="560"/>
        <w:rPr>
          <w:rFonts w:ascii="Calibri" w:cs="宋体"/>
          <w:kern w:val="0"/>
        </w:rPr>
      </w:pPr>
      <w:r w:rsidRPr="00EF347D">
        <w:rPr>
          <w:rFonts w:ascii="Calibri" w:hint="eastAsia"/>
        </w:rPr>
        <w:t>卫生间门及门框应无灰尘、印迹。</w:t>
      </w:r>
    </w:p>
    <w:p w14:paraId="7A8C22F7"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2.4</w:t>
      </w:r>
      <w:r w:rsidRPr="00EF347D">
        <w:rPr>
          <w:rFonts w:ascii="Calibri" w:cs="宋体" w:hint="eastAsia"/>
          <w:b/>
          <w:kern w:val="0"/>
        </w:rPr>
        <w:t>楼梯保洁服务工作标准：</w:t>
      </w:r>
    </w:p>
    <w:p w14:paraId="6D264D5F" w14:textId="77777777" w:rsidR="00EF347D" w:rsidRPr="00EF347D" w:rsidRDefault="00EF347D" w:rsidP="00EF347D">
      <w:pPr>
        <w:pStyle w:val="af7"/>
        <w:ind w:firstLineChars="200" w:firstLine="560"/>
        <w:rPr>
          <w:rFonts w:ascii="Calibri"/>
        </w:rPr>
      </w:pPr>
      <w:r w:rsidRPr="00EF347D">
        <w:rPr>
          <w:rFonts w:ascii="Calibri" w:hint="eastAsia"/>
        </w:rPr>
        <w:t>台面、墙身、天花板、外露设施应无灰尘、污渍、污垢。</w:t>
      </w:r>
    </w:p>
    <w:p w14:paraId="71732839"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地面：无积尘，无陈旧痰迹、碎纸、烟头及垃圾杂物；</w:t>
      </w:r>
    </w:p>
    <w:p w14:paraId="69DB1681"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墙面：无污迹；</w:t>
      </w:r>
    </w:p>
    <w:p w14:paraId="14FB4030"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天花板：无积尘、无蛛网、无污迹；</w:t>
      </w:r>
    </w:p>
    <w:p w14:paraId="05DA2571"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消防设备等：表面无积尘；</w:t>
      </w:r>
    </w:p>
    <w:p w14:paraId="1CDB15C7"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楼梯：扶手无积尘、立面无积渍；</w:t>
      </w:r>
    </w:p>
    <w:p w14:paraId="1BDF2FD6"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窗户：玻璃明亮、无积灰；</w:t>
      </w:r>
    </w:p>
    <w:p w14:paraId="5C3AF597"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标识：保持干净，无不当张贴物。</w:t>
      </w:r>
    </w:p>
    <w:p w14:paraId="5CEC7B52" w14:textId="77777777" w:rsidR="00EF347D" w:rsidRPr="00EF347D" w:rsidRDefault="00EF347D" w:rsidP="00EF347D">
      <w:pPr>
        <w:pStyle w:val="af7"/>
        <w:ind w:firstLineChars="200" w:firstLine="560"/>
        <w:rPr>
          <w:rFonts w:ascii="Calibri"/>
        </w:rPr>
      </w:pPr>
      <w:r w:rsidRPr="00EF347D">
        <w:rPr>
          <w:rFonts w:ascii="Calibri" w:hint="eastAsia"/>
        </w:rPr>
        <w:t>灯、灯罩、消防报警装置箱体、配电箱应无灰尘、污垢。</w:t>
      </w:r>
    </w:p>
    <w:p w14:paraId="7743CDFB"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2.5</w:t>
      </w:r>
      <w:r w:rsidRPr="00EF347D">
        <w:rPr>
          <w:rFonts w:ascii="Calibri" w:cs="宋体" w:hint="eastAsia"/>
          <w:b/>
          <w:kern w:val="0"/>
        </w:rPr>
        <w:t>清洁工具标准：</w:t>
      </w:r>
    </w:p>
    <w:p w14:paraId="7F42042D"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清洁工具：干净整齐、无积渍，分类使用并有分类标识，摆放整齐，地拖扫帚上无毛发、线头。</w:t>
      </w:r>
    </w:p>
    <w:p w14:paraId="22A72511" w14:textId="77777777" w:rsidR="00EF347D" w:rsidRPr="00EF347D" w:rsidRDefault="00EF347D" w:rsidP="00EF347D">
      <w:pPr>
        <w:pStyle w:val="af7"/>
        <w:ind w:firstLineChars="200" w:firstLine="561"/>
        <w:rPr>
          <w:rFonts w:ascii="Calibri" w:cs="宋体"/>
          <w:kern w:val="0"/>
        </w:rPr>
      </w:pPr>
      <w:r w:rsidRPr="00EF347D">
        <w:rPr>
          <w:rFonts w:ascii="Calibri" w:cs="宋体" w:hint="eastAsia"/>
          <w:b/>
          <w:kern w:val="0"/>
        </w:rPr>
        <w:t>2.6</w:t>
      </w:r>
      <w:r w:rsidRPr="00EF347D">
        <w:rPr>
          <w:rFonts w:ascii="Calibri" w:cs="宋体" w:hint="eastAsia"/>
          <w:b/>
          <w:kern w:val="0"/>
        </w:rPr>
        <w:t>生活垃圾分类收集、运送标准：</w:t>
      </w:r>
    </w:p>
    <w:p w14:paraId="0145B441"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专人负责生活垃圾分类管理的督导工作，按照“西安市生活垃圾分类管理条例”的相关规定认真开展学院垃圾分类工作，并做好资料收集。做到专门路线、密闭运送、做好防护，不与分类垃圾混运。</w:t>
      </w:r>
    </w:p>
    <w:p w14:paraId="6A20C221"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2.7</w:t>
      </w:r>
      <w:r w:rsidRPr="00EF347D">
        <w:rPr>
          <w:rFonts w:ascii="Calibri" w:cs="宋体" w:hint="eastAsia"/>
          <w:b/>
          <w:kern w:val="0"/>
        </w:rPr>
        <w:t>保洁员注意事项：</w:t>
      </w:r>
    </w:p>
    <w:p w14:paraId="05C465C0"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如有排水管道堵塞或流水不畅，立即上报主管，并积极采取措施进行疏通，无效时立即报修。</w:t>
      </w:r>
    </w:p>
    <w:p w14:paraId="5A803C0F"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在</w:t>
      </w:r>
      <w:proofErr w:type="gramStart"/>
      <w:r w:rsidRPr="00EF347D">
        <w:rPr>
          <w:rFonts w:ascii="Calibri" w:cs="宋体" w:hint="eastAsia"/>
          <w:kern w:val="0"/>
        </w:rPr>
        <w:t>推尘或擦尘时</w:t>
      </w:r>
      <w:proofErr w:type="gramEnd"/>
      <w:r w:rsidRPr="00EF347D">
        <w:rPr>
          <w:rFonts w:ascii="Calibri" w:cs="宋体" w:hint="eastAsia"/>
          <w:kern w:val="0"/>
        </w:rPr>
        <w:t>如遇到师生经过应先避开，等师生走后再保洁。</w:t>
      </w:r>
    </w:p>
    <w:p w14:paraId="048CE5F7"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要高度重视水、电、火灾等隐患，确保安全。</w:t>
      </w:r>
    </w:p>
    <w:p w14:paraId="2C5EF864"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工作中如遇到可疑人、可疑现象，及时报告主管或保卫人员。如拾到任何物品，应上交学校处理，不得拿校内任何物品。</w:t>
      </w:r>
    </w:p>
    <w:p w14:paraId="526BEEFE" w14:textId="77777777" w:rsidR="00EF347D" w:rsidRPr="00EF347D" w:rsidRDefault="00EF347D" w:rsidP="00EF347D">
      <w:pPr>
        <w:pStyle w:val="af7"/>
        <w:ind w:firstLineChars="200" w:firstLine="561"/>
        <w:rPr>
          <w:rFonts w:ascii="Calibri" w:cs="宋体"/>
          <w:b/>
          <w:kern w:val="0"/>
        </w:rPr>
      </w:pPr>
      <w:r w:rsidRPr="00EF347D">
        <w:rPr>
          <w:rFonts w:ascii="Calibri" w:cs="宋体" w:hint="eastAsia"/>
          <w:b/>
          <w:kern w:val="0"/>
        </w:rPr>
        <w:t>2.8</w:t>
      </w:r>
      <w:r w:rsidRPr="00EF347D">
        <w:rPr>
          <w:rFonts w:ascii="Calibri" w:cs="宋体" w:hint="eastAsia"/>
          <w:b/>
          <w:kern w:val="0"/>
        </w:rPr>
        <w:t>应急突发事件保洁员处理程序：</w:t>
      </w:r>
    </w:p>
    <w:p w14:paraId="11BC57E0"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重要事件及时向部门负责人报告，并及时汇报学校主管部门。</w:t>
      </w:r>
    </w:p>
    <w:p w14:paraId="0183D870"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遇到安全保卫问题，及时通知主管或就近通知保卫人员。</w:t>
      </w:r>
    </w:p>
    <w:p w14:paraId="3A12ECAC"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遇到工程设备问题，及时通知主管或就近通知工程部。</w:t>
      </w:r>
    </w:p>
    <w:p w14:paraId="030E4DDE" w14:textId="77777777" w:rsidR="00EF347D" w:rsidRPr="00EF347D" w:rsidRDefault="00EF347D" w:rsidP="00EF347D">
      <w:pPr>
        <w:pStyle w:val="af7"/>
        <w:ind w:firstLineChars="200" w:firstLine="560"/>
        <w:rPr>
          <w:rFonts w:ascii="Calibri" w:cs="宋体"/>
          <w:kern w:val="0"/>
        </w:rPr>
      </w:pPr>
      <w:r w:rsidRPr="00EF347D">
        <w:rPr>
          <w:rFonts w:ascii="Calibri" w:cs="宋体" w:hint="eastAsia"/>
          <w:kern w:val="0"/>
        </w:rPr>
        <w:t>遇到保洁问题，如不能确认处理要及时与主管联系。</w:t>
      </w:r>
    </w:p>
    <w:p w14:paraId="56CDF23F" w14:textId="77777777" w:rsidR="00EF347D" w:rsidRPr="0087414B" w:rsidRDefault="00EF347D" w:rsidP="0087414B">
      <w:pPr>
        <w:pStyle w:val="af7"/>
        <w:ind w:firstLineChars="200" w:firstLine="561"/>
        <w:rPr>
          <w:rFonts w:ascii="Calibri" w:cs="宋体"/>
          <w:b/>
          <w:kern w:val="0"/>
        </w:rPr>
      </w:pPr>
      <w:r w:rsidRPr="0087414B">
        <w:rPr>
          <w:rFonts w:ascii="Calibri" w:cs="宋体" w:hint="eastAsia"/>
          <w:b/>
          <w:kern w:val="0"/>
        </w:rPr>
        <w:lastRenderedPageBreak/>
        <w:t>2.9</w:t>
      </w:r>
      <w:r w:rsidRPr="0087414B">
        <w:rPr>
          <w:rFonts w:ascii="Calibri" w:cs="宋体" w:hint="eastAsia"/>
          <w:b/>
          <w:kern w:val="0"/>
        </w:rPr>
        <w:t>保洁频率</w:t>
      </w:r>
    </w:p>
    <w:p w14:paraId="35D3485C" w14:textId="77777777" w:rsidR="00EF347D" w:rsidRPr="0087414B" w:rsidRDefault="00EF347D" w:rsidP="0087414B">
      <w:pPr>
        <w:pStyle w:val="af7"/>
        <w:ind w:firstLineChars="200" w:firstLine="561"/>
        <w:rPr>
          <w:rFonts w:ascii="Calibri" w:cs="宋体"/>
          <w:b/>
          <w:kern w:val="0"/>
        </w:rPr>
      </w:pPr>
      <w:r w:rsidRPr="0087414B">
        <w:rPr>
          <w:rFonts w:ascii="Calibri" w:cs="宋体" w:hint="eastAsia"/>
          <w:b/>
          <w:kern w:val="0"/>
        </w:rPr>
        <w:t>（</w:t>
      </w:r>
      <w:r w:rsidRPr="0087414B">
        <w:rPr>
          <w:rFonts w:ascii="Calibri" w:cs="宋体" w:hint="eastAsia"/>
          <w:b/>
          <w:kern w:val="0"/>
        </w:rPr>
        <w:t>1</w:t>
      </w:r>
      <w:r w:rsidRPr="0087414B">
        <w:rPr>
          <w:rFonts w:ascii="Calibri" w:cs="宋体" w:hint="eastAsia"/>
          <w:b/>
          <w:kern w:val="0"/>
        </w:rPr>
        <w:t>）楼内公共区域保洁项目、频率及相关物料说明</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2252"/>
        <w:gridCol w:w="3385"/>
        <w:gridCol w:w="2835"/>
      </w:tblGrid>
      <w:tr w:rsidR="00EF347D" w:rsidRPr="0087414B" w14:paraId="2D59C97A" w14:textId="77777777" w:rsidTr="0087414B">
        <w:trPr>
          <w:trHeight w:val="397"/>
          <w:jc w:val="center"/>
        </w:trPr>
        <w:tc>
          <w:tcPr>
            <w:tcW w:w="2252" w:type="dxa"/>
            <w:tcBorders>
              <w:top w:val="single" w:sz="12" w:space="0" w:color="auto"/>
              <w:bottom w:val="single" w:sz="2" w:space="0" w:color="auto"/>
            </w:tcBorders>
            <w:shd w:val="clear" w:color="auto" w:fill="BCE1C0" w:themeFill="background1" w:themeFillShade="F2"/>
            <w:vAlign w:val="center"/>
          </w:tcPr>
          <w:p w14:paraId="058BCA5E"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工作项目</w:t>
            </w:r>
          </w:p>
        </w:tc>
        <w:tc>
          <w:tcPr>
            <w:tcW w:w="3385" w:type="dxa"/>
            <w:tcBorders>
              <w:top w:val="single" w:sz="12" w:space="0" w:color="auto"/>
              <w:bottom w:val="single" w:sz="2" w:space="0" w:color="auto"/>
            </w:tcBorders>
            <w:shd w:val="clear" w:color="auto" w:fill="BCE1C0" w:themeFill="background1" w:themeFillShade="F2"/>
            <w:vAlign w:val="center"/>
          </w:tcPr>
          <w:p w14:paraId="5EDF1C90"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频次</w:t>
            </w:r>
          </w:p>
        </w:tc>
        <w:tc>
          <w:tcPr>
            <w:tcW w:w="2835" w:type="dxa"/>
            <w:tcBorders>
              <w:top w:val="single" w:sz="12" w:space="0" w:color="auto"/>
              <w:bottom w:val="single" w:sz="2" w:space="0" w:color="auto"/>
            </w:tcBorders>
            <w:shd w:val="clear" w:color="auto" w:fill="BCE1C0" w:themeFill="background1" w:themeFillShade="F2"/>
            <w:vAlign w:val="center"/>
          </w:tcPr>
          <w:p w14:paraId="3057A4CB"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使用工具物料</w:t>
            </w:r>
          </w:p>
        </w:tc>
      </w:tr>
      <w:tr w:rsidR="00EF347D" w:rsidRPr="0087414B" w14:paraId="49E56BE6" w14:textId="77777777" w:rsidTr="0087414B">
        <w:trPr>
          <w:trHeight w:val="397"/>
          <w:jc w:val="center"/>
        </w:trPr>
        <w:tc>
          <w:tcPr>
            <w:tcW w:w="2252" w:type="dxa"/>
            <w:tcBorders>
              <w:top w:val="single" w:sz="2" w:space="0" w:color="auto"/>
            </w:tcBorders>
            <w:shd w:val="clear" w:color="auto" w:fill="auto"/>
            <w:vAlign w:val="center"/>
          </w:tcPr>
          <w:p w14:paraId="68931CF8"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公共走道地面、墙角线</w:t>
            </w:r>
          </w:p>
        </w:tc>
        <w:tc>
          <w:tcPr>
            <w:tcW w:w="3385" w:type="dxa"/>
            <w:tcBorders>
              <w:top w:val="single" w:sz="2" w:space="0" w:color="auto"/>
            </w:tcBorders>
            <w:shd w:val="clear" w:color="auto" w:fill="auto"/>
            <w:vAlign w:val="center"/>
          </w:tcPr>
          <w:p w14:paraId="6ECB3327"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proofErr w:type="gramStart"/>
            <w:r w:rsidRPr="0087414B">
              <w:rPr>
                <w:rFonts w:ascii="Calibri" w:eastAsia="宋体" w:hAnsi="宋体" w:hint="eastAsia"/>
                <w:sz w:val="21"/>
              </w:rPr>
              <w:t>日推尘拖洗</w:t>
            </w:r>
            <w:proofErr w:type="gramEnd"/>
            <w:r w:rsidRPr="0087414B">
              <w:rPr>
                <w:rFonts w:ascii="Calibri" w:eastAsia="宋体" w:hAnsi="宋体" w:hint="eastAsia"/>
                <w:sz w:val="21"/>
              </w:rPr>
              <w:t>、随时巡视保洁</w:t>
            </w:r>
          </w:p>
        </w:tc>
        <w:tc>
          <w:tcPr>
            <w:tcW w:w="2835" w:type="dxa"/>
            <w:tcBorders>
              <w:top w:val="single" w:sz="2" w:space="0" w:color="auto"/>
            </w:tcBorders>
            <w:shd w:val="clear" w:color="auto" w:fill="auto"/>
            <w:vAlign w:val="center"/>
          </w:tcPr>
          <w:p w14:paraId="04764FF0"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尘推、大小扫把、拖把、簸箕、水桶、</w:t>
            </w:r>
            <w:proofErr w:type="gramStart"/>
            <w:r w:rsidRPr="0087414B">
              <w:rPr>
                <w:rFonts w:ascii="Calibri" w:eastAsia="宋体" w:hAnsi="宋体" w:hint="eastAsia"/>
                <w:sz w:val="21"/>
              </w:rPr>
              <w:t>榨</w:t>
            </w:r>
            <w:proofErr w:type="gramEnd"/>
            <w:r w:rsidRPr="0087414B">
              <w:rPr>
                <w:rFonts w:ascii="Calibri" w:eastAsia="宋体" w:hAnsi="宋体" w:hint="eastAsia"/>
                <w:sz w:val="21"/>
              </w:rPr>
              <w:t>水车等</w:t>
            </w:r>
          </w:p>
        </w:tc>
      </w:tr>
      <w:tr w:rsidR="00EF347D" w:rsidRPr="0087414B" w14:paraId="22E51010" w14:textId="77777777" w:rsidTr="0087414B">
        <w:trPr>
          <w:trHeight w:val="397"/>
          <w:jc w:val="center"/>
        </w:trPr>
        <w:tc>
          <w:tcPr>
            <w:tcW w:w="2252" w:type="dxa"/>
            <w:shd w:val="clear" w:color="auto" w:fill="auto"/>
            <w:vAlign w:val="center"/>
          </w:tcPr>
          <w:p w14:paraId="01693BDD"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楼梯地面、墙角线</w:t>
            </w:r>
          </w:p>
        </w:tc>
        <w:tc>
          <w:tcPr>
            <w:tcW w:w="3385" w:type="dxa"/>
            <w:shd w:val="clear" w:color="auto" w:fill="auto"/>
            <w:vAlign w:val="center"/>
          </w:tcPr>
          <w:p w14:paraId="3D2A3094"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proofErr w:type="gramStart"/>
            <w:r w:rsidRPr="0087414B">
              <w:rPr>
                <w:rFonts w:ascii="Calibri" w:eastAsia="宋体" w:hAnsi="宋体" w:hint="eastAsia"/>
                <w:sz w:val="21"/>
              </w:rPr>
              <w:t>日推尘拖洗</w:t>
            </w:r>
            <w:proofErr w:type="gramEnd"/>
            <w:r w:rsidRPr="0087414B">
              <w:rPr>
                <w:rFonts w:ascii="Calibri" w:eastAsia="宋体" w:hAnsi="宋体" w:hint="eastAsia"/>
                <w:sz w:val="21"/>
              </w:rPr>
              <w:t>、随时巡视保洁</w:t>
            </w:r>
          </w:p>
        </w:tc>
        <w:tc>
          <w:tcPr>
            <w:tcW w:w="2835" w:type="dxa"/>
            <w:shd w:val="clear" w:color="auto" w:fill="auto"/>
            <w:vAlign w:val="center"/>
          </w:tcPr>
          <w:p w14:paraId="16966673"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毛巾、拖把、扫把等</w:t>
            </w:r>
          </w:p>
        </w:tc>
      </w:tr>
      <w:tr w:rsidR="00EF347D" w:rsidRPr="0087414B" w14:paraId="1F7F6162" w14:textId="77777777" w:rsidTr="0087414B">
        <w:trPr>
          <w:trHeight w:val="397"/>
          <w:jc w:val="center"/>
        </w:trPr>
        <w:tc>
          <w:tcPr>
            <w:tcW w:w="2252" w:type="dxa"/>
            <w:shd w:val="clear" w:color="auto" w:fill="auto"/>
            <w:vAlign w:val="center"/>
          </w:tcPr>
          <w:p w14:paraId="48A5F7D3"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窗台、各楼道门、消防箱、楼梯扶手</w:t>
            </w:r>
          </w:p>
        </w:tc>
        <w:tc>
          <w:tcPr>
            <w:tcW w:w="3385" w:type="dxa"/>
            <w:shd w:val="clear" w:color="auto" w:fill="auto"/>
            <w:vAlign w:val="center"/>
          </w:tcPr>
          <w:p w14:paraId="22213478"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周擦拭</w:t>
            </w:r>
          </w:p>
        </w:tc>
        <w:tc>
          <w:tcPr>
            <w:tcW w:w="2835" w:type="dxa"/>
            <w:shd w:val="clear" w:color="auto" w:fill="auto"/>
            <w:vAlign w:val="center"/>
          </w:tcPr>
          <w:p w14:paraId="6EE698C3"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毛巾、清洁剂等</w:t>
            </w:r>
          </w:p>
        </w:tc>
      </w:tr>
      <w:tr w:rsidR="00EF347D" w:rsidRPr="0087414B" w14:paraId="6A0991B4" w14:textId="77777777" w:rsidTr="0087414B">
        <w:trPr>
          <w:trHeight w:val="397"/>
          <w:jc w:val="center"/>
        </w:trPr>
        <w:tc>
          <w:tcPr>
            <w:tcW w:w="2252" w:type="dxa"/>
            <w:shd w:val="clear" w:color="auto" w:fill="auto"/>
            <w:vAlign w:val="center"/>
          </w:tcPr>
          <w:p w14:paraId="74C7BFD8"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墙壁、顶面</w:t>
            </w:r>
          </w:p>
        </w:tc>
        <w:tc>
          <w:tcPr>
            <w:tcW w:w="3385" w:type="dxa"/>
            <w:shd w:val="clear" w:color="auto" w:fill="auto"/>
            <w:vAlign w:val="center"/>
          </w:tcPr>
          <w:p w14:paraId="2E17BA1B"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周擦拭</w:t>
            </w:r>
          </w:p>
        </w:tc>
        <w:tc>
          <w:tcPr>
            <w:tcW w:w="2835" w:type="dxa"/>
            <w:shd w:val="clear" w:color="auto" w:fill="auto"/>
            <w:vAlign w:val="center"/>
          </w:tcPr>
          <w:p w14:paraId="5F4B625E"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毛巾、掸子等</w:t>
            </w:r>
          </w:p>
        </w:tc>
      </w:tr>
      <w:tr w:rsidR="00EF347D" w:rsidRPr="0087414B" w14:paraId="29796842" w14:textId="77777777" w:rsidTr="0087414B">
        <w:trPr>
          <w:trHeight w:val="397"/>
          <w:jc w:val="center"/>
        </w:trPr>
        <w:tc>
          <w:tcPr>
            <w:tcW w:w="2252" w:type="dxa"/>
            <w:shd w:val="clear" w:color="auto" w:fill="auto"/>
            <w:vAlign w:val="center"/>
          </w:tcPr>
          <w:p w14:paraId="0C279344"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不锈钢护栏</w:t>
            </w:r>
          </w:p>
        </w:tc>
        <w:tc>
          <w:tcPr>
            <w:tcW w:w="3385" w:type="dxa"/>
            <w:shd w:val="clear" w:color="auto" w:fill="auto"/>
            <w:vAlign w:val="center"/>
          </w:tcPr>
          <w:p w14:paraId="65494841"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周擦拭</w:t>
            </w:r>
          </w:p>
        </w:tc>
        <w:tc>
          <w:tcPr>
            <w:tcW w:w="2835" w:type="dxa"/>
            <w:shd w:val="clear" w:color="auto" w:fill="auto"/>
            <w:vAlign w:val="center"/>
          </w:tcPr>
          <w:p w14:paraId="4765DA6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掸子、毛巾等</w:t>
            </w:r>
          </w:p>
        </w:tc>
      </w:tr>
      <w:tr w:rsidR="00EF347D" w:rsidRPr="0087414B" w14:paraId="13CD79B8" w14:textId="77777777" w:rsidTr="0087414B">
        <w:trPr>
          <w:trHeight w:val="397"/>
          <w:jc w:val="center"/>
        </w:trPr>
        <w:tc>
          <w:tcPr>
            <w:tcW w:w="2252" w:type="dxa"/>
            <w:shd w:val="clear" w:color="auto" w:fill="auto"/>
            <w:vAlign w:val="center"/>
          </w:tcPr>
          <w:p w14:paraId="31A16B98"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垃圾桶</w:t>
            </w:r>
          </w:p>
        </w:tc>
        <w:tc>
          <w:tcPr>
            <w:tcW w:w="3385" w:type="dxa"/>
            <w:shd w:val="clear" w:color="auto" w:fill="auto"/>
            <w:vAlign w:val="center"/>
          </w:tcPr>
          <w:p w14:paraId="18A961D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随时巡视保洁</w:t>
            </w:r>
          </w:p>
        </w:tc>
        <w:tc>
          <w:tcPr>
            <w:tcW w:w="2835" w:type="dxa"/>
            <w:shd w:val="clear" w:color="auto" w:fill="auto"/>
            <w:vAlign w:val="center"/>
          </w:tcPr>
          <w:p w14:paraId="351C253E" w14:textId="77777777" w:rsidR="00EF347D" w:rsidRPr="0087414B" w:rsidRDefault="00EF347D" w:rsidP="0087414B">
            <w:pPr>
              <w:spacing w:line="320" w:lineRule="exact"/>
              <w:rPr>
                <w:rFonts w:ascii="Calibri" w:eastAsia="宋体" w:hAnsi="宋体"/>
                <w:sz w:val="21"/>
              </w:rPr>
            </w:pPr>
          </w:p>
        </w:tc>
      </w:tr>
      <w:tr w:rsidR="00EF347D" w:rsidRPr="0087414B" w14:paraId="068D3B8B" w14:textId="77777777" w:rsidTr="0087414B">
        <w:trPr>
          <w:trHeight w:val="397"/>
          <w:jc w:val="center"/>
        </w:trPr>
        <w:tc>
          <w:tcPr>
            <w:tcW w:w="2252" w:type="dxa"/>
            <w:shd w:val="clear" w:color="auto" w:fill="auto"/>
            <w:vAlign w:val="center"/>
          </w:tcPr>
          <w:p w14:paraId="4CC3322E"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电梯</w:t>
            </w:r>
          </w:p>
        </w:tc>
        <w:tc>
          <w:tcPr>
            <w:tcW w:w="3385" w:type="dxa"/>
            <w:shd w:val="clear" w:color="auto" w:fill="auto"/>
            <w:vAlign w:val="center"/>
          </w:tcPr>
          <w:p w14:paraId="7768DA3C"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不定期巡视保洁</w:t>
            </w:r>
          </w:p>
        </w:tc>
        <w:tc>
          <w:tcPr>
            <w:tcW w:w="2835" w:type="dxa"/>
            <w:shd w:val="clear" w:color="auto" w:fill="auto"/>
            <w:vAlign w:val="center"/>
          </w:tcPr>
          <w:p w14:paraId="0C893399"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毛巾、电梯保养剂</w:t>
            </w:r>
          </w:p>
        </w:tc>
      </w:tr>
      <w:tr w:rsidR="00EF347D" w:rsidRPr="0087414B" w14:paraId="716DA7C0" w14:textId="77777777" w:rsidTr="0087414B">
        <w:trPr>
          <w:trHeight w:val="397"/>
          <w:jc w:val="center"/>
        </w:trPr>
        <w:tc>
          <w:tcPr>
            <w:tcW w:w="2252" w:type="dxa"/>
            <w:shd w:val="clear" w:color="auto" w:fill="auto"/>
            <w:vAlign w:val="center"/>
          </w:tcPr>
          <w:p w14:paraId="7331F77E"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植物盆体清洁</w:t>
            </w:r>
          </w:p>
        </w:tc>
        <w:tc>
          <w:tcPr>
            <w:tcW w:w="3385" w:type="dxa"/>
            <w:shd w:val="clear" w:color="auto" w:fill="auto"/>
            <w:vAlign w:val="center"/>
          </w:tcPr>
          <w:p w14:paraId="5EF09F39"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周擦拭</w:t>
            </w:r>
          </w:p>
        </w:tc>
        <w:tc>
          <w:tcPr>
            <w:tcW w:w="2835" w:type="dxa"/>
            <w:shd w:val="clear" w:color="auto" w:fill="auto"/>
            <w:vAlign w:val="center"/>
          </w:tcPr>
          <w:p w14:paraId="501930B0"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毛巾等</w:t>
            </w:r>
          </w:p>
        </w:tc>
      </w:tr>
      <w:tr w:rsidR="00EF347D" w:rsidRPr="0087414B" w14:paraId="59DAAE17" w14:textId="77777777" w:rsidTr="0087414B">
        <w:trPr>
          <w:trHeight w:val="397"/>
          <w:jc w:val="center"/>
        </w:trPr>
        <w:tc>
          <w:tcPr>
            <w:tcW w:w="2252" w:type="dxa"/>
            <w:shd w:val="clear" w:color="auto" w:fill="auto"/>
            <w:vAlign w:val="center"/>
          </w:tcPr>
          <w:p w14:paraId="16C96C76"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宣传栏、告示牌、开关、插座等</w:t>
            </w:r>
          </w:p>
        </w:tc>
        <w:tc>
          <w:tcPr>
            <w:tcW w:w="3385" w:type="dxa"/>
            <w:shd w:val="clear" w:color="auto" w:fill="auto"/>
            <w:vAlign w:val="center"/>
          </w:tcPr>
          <w:p w14:paraId="48529A26"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日擦拭</w:t>
            </w:r>
          </w:p>
        </w:tc>
        <w:tc>
          <w:tcPr>
            <w:tcW w:w="2835" w:type="dxa"/>
            <w:shd w:val="clear" w:color="auto" w:fill="auto"/>
            <w:vAlign w:val="center"/>
          </w:tcPr>
          <w:p w14:paraId="23F06EE3"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毛巾等</w:t>
            </w:r>
          </w:p>
        </w:tc>
      </w:tr>
      <w:tr w:rsidR="00EF347D" w:rsidRPr="0087414B" w14:paraId="53B9F630" w14:textId="77777777" w:rsidTr="0087414B">
        <w:trPr>
          <w:trHeight w:val="397"/>
          <w:jc w:val="center"/>
        </w:trPr>
        <w:tc>
          <w:tcPr>
            <w:tcW w:w="2252" w:type="dxa"/>
            <w:shd w:val="clear" w:color="auto" w:fill="auto"/>
            <w:vAlign w:val="center"/>
          </w:tcPr>
          <w:p w14:paraId="355587F7"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玻璃门及玻璃等</w:t>
            </w:r>
          </w:p>
        </w:tc>
        <w:tc>
          <w:tcPr>
            <w:tcW w:w="3385" w:type="dxa"/>
            <w:shd w:val="clear" w:color="auto" w:fill="auto"/>
            <w:vAlign w:val="center"/>
          </w:tcPr>
          <w:p w14:paraId="2D4DDFE1"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周擦拭</w:t>
            </w:r>
          </w:p>
        </w:tc>
        <w:tc>
          <w:tcPr>
            <w:tcW w:w="2835" w:type="dxa"/>
            <w:shd w:val="clear" w:color="auto" w:fill="auto"/>
            <w:vAlign w:val="center"/>
          </w:tcPr>
          <w:p w14:paraId="1F9289B7"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毛巾、刮刀、玻璃擦、毛头、伸缩杆等</w:t>
            </w:r>
          </w:p>
        </w:tc>
      </w:tr>
    </w:tbl>
    <w:p w14:paraId="20267EEF" w14:textId="77777777" w:rsidR="00EF347D" w:rsidRPr="0087414B" w:rsidRDefault="00EF347D" w:rsidP="0087414B">
      <w:pPr>
        <w:pStyle w:val="af7"/>
        <w:ind w:firstLineChars="200" w:firstLine="561"/>
        <w:rPr>
          <w:rFonts w:ascii="Calibri Light"/>
          <w:b/>
        </w:rPr>
      </w:pPr>
      <w:r w:rsidRPr="0087414B">
        <w:rPr>
          <w:rFonts w:ascii="Calibri Light" w:cs="宋体" w:hint="eastAsia"/>
          <w:b/>
          <w:kern w:val="0"/>
        </w:rPr>
        <w:t>（</w:t>
      </w:r>
      <w:r w:rsidRPr="0087414B">
        <w:rPr>
          <w:rFonts w:ascii="Calibri Light" w:cs="宋体" w:hint="eastAsia"/>
          <w:b/>
          <w:kern w:val="0"/>
        </w:rPr>
        <w:t>2</w:t>
      </w:r>
      <w:r w:rsidRPr="0087414B">
        <w:rPr>
          <w:rFonts w:ascii="Calibri Light" w:cs="宋体" w:hint="eastAsia"/>
          <w:b/>
          <w:kern w:val="0"/>
        </w:rPr>
        <w:t>）楼内公共卫生间</w:t>
      </w:r>
      <w:r w:rsidRPr="0087414B">
        <w:rPr>
          <w:rFonts w:ascii="Calibri Light" w:hint="eastAsia"/>
          <w:b/>
        </w:rPr>
        <w:t>保洁项目、频率及相关物料说明</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2268"/>
        <w:gridCol w:w="3402"/>
        <w:gridCol w:w="2835"/>
      </w:tblGrid>
      <w:tr w:rsidR="00EF347D" w:rsidRPr="0087414B" w14:paraId="4404B40B" w14:textId="77777777" w:rsidTr="0087414B">
        <w:trPr>
          <w:trHeight w:val="397"/>
          <w:jc w:val="center"/>
        </w:trPr>
        <w:tc>
          <w:tcPr>
            <w:tcW w:w="2268" w:type="dxa"/>
            <w:tcBorders>
              <w:top w:val="single" w:sz="12" w:space="0" w:color="auto"/>
              <w:bottom w:val="single" w:sz="2" w:space="0" w:color="auto"/>
            </w:tcBorders>
            <w:shd w:val="clear" w:color="auto" w:fill="BCE1C0" w:themeFill="background1" w:themeFillShade="F2"/>
            <w:vAlign w:val="center"/>
          </w:tcPr>
          <w:p w14:paraId="7FE05516"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工作项目</w:t>
            </w:r>
          </w:p>
        </w:tc>
        <w:tc>
          <w:tcPr>
            <w:tcW w:w="3402" w:type="dxa"/>
            <w:tcBorders>
              <w:top w:val="single" w:sz="12" w:space="0" w:color="auto"/>
              <w:bottom w:val="single" w:sz="2" w:space="0" w:color="auto"/>
            </w:tcBorders>
            <w:shd w:val="clear" w:color="auto" w:fill="BCE1C0" w:themeFill="background1" w:themeFillShade="F2"/>
            <w:vAlign w:val="center"/>
          </w:tcPr>
          <w:p w14:paraId="5C2D2B05"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频次</w:t>
            </w:r>
          </w:p>
        </w:tc>
        <w:tc>
          <w:tcPr>
            <w:tcW w:w="2835" w:type="dxa"/>
            <w:tcBorders>
              <w:top w:val="single" w:sz="12" w:space="0" w:color="auto"/>
              <w:bottom w:val="single" w:sz="2" w:space="0" w:color="auto"/>
            </w:tcBorders>
            <w:shd w:val="clear" w:color="auto" w:fill="BCE1C0" w:themeFill="background1" w:themeFillShade="F2"/>
            <w:vAlign w:val="center"/>
          </w:tcPr>
          <w:p w14:paraId="4BD84CBC" w14:textId="77777777" w:rsidR="00EF347D" w:rsidRPr="0087414B" w:rsidRDefault="00EF347D" w:rsidP="0087414B">
            <w:pPr>
              <w:spacing w:line="320" w:lineRule="exact"/>
              <w:jc w:val="center"/>
              <w:rPr>
                <w:rFonts w:ascii="Calibri" w:eastAsia="宋体" w:hAnsi="宋体"/>
                <w:b/>
                <w:sz w:val="21"/>
              </w:rPr>
            </w:pPr>
            <w:r w:rsidRPr="0087414B">
              <w:rPr>
                <w:rFonts w:ascii="Calibri" w:eastAsia="宋体" w:hAnsi="宋体" w:hint="eastAsia"/>
                <w:b/>
                <w:sz w:val="21"/>
              </w:rPr>
              <w:t>使用工具物料</w:t>
            </w:r>
          </w:p>
        </w:tc>
      </w:tr>
      <w:tr w:rsidR="00EF347D" w:rsidRPr="0087414B" w14:paraId="5361D376" w14:textId="77777777" w:rsidTr="0087414B">
        <w:trPr>
          <w:trHeight w:val="397"/>
          <w:jc w:val="center"/>
        </w:trPr>
        <w:tc>
          <w:tcPr>
            <w:tcW w:w="2268" w:type="dxa"/>
            <w:tcBorders>
              <w:top w:val="single" w:sz="2" w:space="0" w:color="auto"/>
            </w:tcBorders>
            <w:shd w:val="clear" w:color="auto" w:fill="auto"/>
            <w:vAlign w:val="center"/>
          </w:tcPr>
          <w:p w14:paraId="037BEB7B"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地面</w:t>
            </w:r>
          </w:p>
        </w:tc>
        <w:tc>
          <w:tcPr>
            <w:tcW w:w="3402" w:type="dxa"/>
            <w:tcBorders>
              <w:top w:val="single" w:sz="2" w:space="0" w:color="auto"/>
            </w:tcBorders>
            <w:shd w:val="clear" w:color="auto" w:fill="auto"/>
            <w:vAlign w:val="center"/>
          </w:tcPr>
          <w:p w14:paraId="44058D39"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不</w:t>
            </w:r>
            <w:proofErr w:type="gramStart"/>
            <w:r w:rsidRPr="0087414B">
              <w:rPr>
                <w:rFonts w:ascii="Calibri" w:eastAsia="宋体" w:hAnsi="宋体" w:hint="eastAsia"/>
                <w:sz w:val="21"/>
              </w:rPr>
              <w:t>间断拖洗保洁</w:t>
            </w:r>
            <w:proofErr w:type="gramEnd"/>
          </w:p>
        </w:tc>
        <w:tc>
          <w:tcPr>
            <w:tcW w:w="2835" w:type="dxa"/>
            <w:tcBorders>
              <w:top w:val="single" w:sz="2" w:space="0" w:color="auto"/>
            </w:tcBorders>
            <w:shd w:val="clear" w:color="auto" w:fill="auto"/>
            <w:vAlign w:val="center"/>
          </w:tcPr>
          <w:p w14:paraId="24079EBF"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拖把、水扫把、中性清洁剂等</w:t>
            </w:r>
          </w:p>
        </w:tc>
      </w:tr>
      <w:tr w:rsidR="00EF347D" w:rsidRPr="0087414B" w14:paraId="77A7CE1D" w14:textId="77777777" w:rsidTr="0087414B">
        <w:trPr>
          <w:trHeight w:val="397"/>
          <w:jc w:val="center"/>
        </w:trPr>
        <w:tc>
          <w:tcPr>
            <w:tcW w:w="2268" w:type="dxa"/>
            <w:shd w:val="clear" w:color="auto" w:fill="auto"/>
            <w:vAlign w:val="center"/>
          </w:tcPr>
          <w:p w14:paraId="6AFA3A0B"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洗面台、镜子</w:t>
            </w:r>
          </w:p>
        </w:tc>
        <w:tc>
          <w:tcPr>
            <w:tcW w:w="3402" w:type="dxa"/>
            <w:shd w:val="clear" w:color="auto" w:fill="auto"/>
            <w:vAlign w:val="center"/>
          </w:tcPr>
          <w:p w14:paraId="1C91B295"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日擦拭、不定期巡视保洁</w:t>
            </w:r>
          </w:p>
        </w:tc>
        <w:tc>
          <w:tcPr>
            <w:tcW w:w="2835" w:type="dxa"/>
            <w:shd w:val="clear" w:color="auto" w:fill="auto"/>
            <w:vAlign w:val="center"/>
          </w:tcPr>
          <w:p w14:paraId="1C7CB7E7"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毛巾、喷壶、清洁剂等</w:t>
            </w:r>
          </w:p>
        </w:tc>
      </w:tr>
      <w:tr w:rsidR="00EF347D" w:rsidRPr="0087414B" w14:paraId="116B7368" w14:textId="77777777" w:rsidTr="0087414B">
        <w:trPr>
          <w:trHeight w:val="397"/>
          <w:jc w:val="center"/>
        </w:trPr>
        <w:tc>
          <w:tcPr>
            <w:tcW w:w="2268" w:type="dxa"/>
            <w:shd w:val="clear" w:color="auto" w:fill="auto"/>
            <w:vAlign w:val="center"/>
          </w:tcPr>
          <w:p w14:paraId="7B9B2D63"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门窗、隔板</w:t>
            </w:r>
          </w:p>
        </w:tc>
        <w:tc>
          <w:tcPr>
            <w:tcW w:w="3402" w:type="dxa"/>
            <w:shd w:val="clear" w:color="auto" w:fill="auto"/>
            <w:vAlign w:val="center"/>
          </w:tcPr>
          <w:p w14:paraId="0B291CB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天擦拭、巡视保洁</w:t>
            </w:r>
          </w:p>
        </w:tc>
        <w:tc>
          <w:tcPr>
            <w:tcW w:w="2835" w:type="dxa"/>
            <w:shd w:val="clear" w:color="auto" w:fill="auto"/>
            <w:vAlign w:val="center"/>
          </w:tcPr>
          <w:p w14:paraId="4340362F"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毛巾、清洁剂等</w:t>
            </w:r>
          </w:p>
        </w:tc>
      </w:tr>
      <w:tr w:rsidR="00EF347D" w:rsidRPr="0087414B" w14:paraId="00F8306F" w14:textId="77777777" w:rsidTr="0087414B">
        <w:trPr>
          <w:trHeight w:val="397"/>
          <w:jc w:val="center"/>
        </w:trPr>
        <w:tc>
          <w:tcPr>
            <w:tcW w:w="2268" w:type="dxa"/>
            <w:shd w:val="clear" w:color="auto" w:fill="auto"/>
            <w:vAlign w:val="center"/>
          </w:tcPr>
          <w:p w14:paraId="62371773"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不锈钢水龙头</w:t>
            </w:r>
          </w:p>
        </w:tc>
        <w:tc>
          <w:tcPr>
            <w:tcW w:w="3402" w:type="dxa"/>
            <w:shd w:val="clear" w:color="auto" w:fill="auto"/>
            <w:vAlign w:val="center"/>
          </w:tcPr>
          <w:p w14:paraId="768B793B"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随时巡视保洁</w:t>
            </w:r>
          </w:p>
        </w:tc>
        <w:tc>
          <w:tcPr>
            <w:tcW w:w="2835" w:type="dxa"/>
            <w:shd w:val="clear" w:color="auto" w:fill="auto"/>
            <w:vAlign w:val="center"/>
          </w:tcPr>
          <w:p w14:paraId="5FB6C032"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w:t>
            </w:r>
            <w:proofErr w:type="gramStart"/>
            <w:r w:rsidRPr="0087414B">
              <w:rPr>
                <w:rFonts w:ascii="Calibri" w:eastAsia="宋体" w:hAnsi="宋体" w:hint="eastAsia"/>
                <w:sz w:val="21"/>
              </w:rPr>
              <w:t>线掸</w:t>
            </w:r>
            <w:proofErr w:type="gramEnd"/>
          </w:p>
        </w:tc>
      </w:tr>
      <w:tr w:rsidR="00EF347D" w:rsidRPr="0087414B" w14:paraId="47B25D05" w14:textId="77777777" w:rsidTr="0087414B">
        <w:trPr>
          <w:trHeight w:val="397"/>
          <w:jc w:val="center"/>
        </w:trPr>
        <w:tc>
          <w:tcPr>
            <w:tcW w:w="2268" w:type="dxa"/>
            <w:shd w:val="clear" w:color="auto" w:fill="auto"/>
            <w:vAlign w:val="center"/>
          </w:tcPr>
          <w:p w14:paraId="4C66C5E0"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管道的擦拭</w:t>
            </w:r>
          </w:p>
        </w:tc>
        <w:tc>
          <w:tcPr>
            <w:tcW w:w="3402" w:type="dxa"/>
            <w:shd w:val="clear" w:color="auto" w:fill="auto"/>
            <w:vAlign w:val="center"/>
          </w:tcPr>
          <w:p w14:paraId="1DC1FB05"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周掸尘擦拭</w:t>
            </w:r>
          </w:p>
        </w:tc>
        <w:tc>
          <w:tcPr>
            <w:tcW w:w="2835" w:type="dxa"/>
            <w:shd w:val="clear" w:color="auto" w:fill="auto"/>
            <w:vAlign w:val="center"/>
          </w:tcPr>
          <w:p w14:paraId="35C7A930"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线掸、毛巾等</w:t>
            </w:r>
          </w:p>
        </w:tc>
      </w:tr>
      <w:tr w:rsidR="00EF347D" w:rsidRPr="0087414B" w14:paraId="211653D5" w14:textId="77777777" w:rsidTr="0087414B">
        <w:trPr>
          <w:trHeight w:val="397"/>
          <w:jc w:val="center"/>
        </w:trPr>
        <w:tc>
          <w:tcPr>
            <w:tcW w:w="2268" w:type="dxa"/>
            <w:shd w:val="clear" w:color="auto" w:fill="auto"/>
            <w:vAlign w:val="center"/>
          </w:tcPr>
          <w:p w14:paraId="20A766B4"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墙面瓷砖</w:t>
            </w:r>
          </w:p>
        </w:tc>
        <w:tc>
          <w:tcPr>
            <w:tcW w:w="3402" w:type="dxa"/>
            <w:shd w:val="clear" w:color="auto" w:fill="auto"/>
            <w:vAlign w:val="center"/>
          </w:tcPr>
          <w:p w14:paraId="511BD1B8"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日擦拭</w:t>
            </w:r>
          </w:p>
        </w:tc>
        <w:tc>
          <w:tcPr>
            <w:tcW w:w="2835" w:type="dxa"/>
            <w:shd w:val="clear" w:color="auto" w:fill="auto"/>
            <w:vAlign w:val="center"/>
          </w:tcPr>
          <w:p w14:paraId="334960E1"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毛巾等</w:t>
            </w:r>
          </w:p>
        </w:tc>
      </w:tr>
      <w:tr w:rsidR="00EF347D" w:rsidRPr="0087414B" w14:paraId="406B9709" w14:textId="77777777" w:rsidTr="0087414B">
        <w:trPr>
          <w:trHeight w:val="397"/>
          <w:jc w:val="center"/>
        </w:trPr>
        <w:tc>
          <w:tcPr>
            <w:tcW w:w="2268" w:type="dxa"/>
            <w:shd w:val="clear" w:color="auto" w:fill="auto"/>
            <w:vAlign w:val="center"/>
          </w:tcPr>
          <w:p w14:paraId="709ADFC7"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纸篓</w:t>
            </w:r>
          </w:p>
        </w:tc>
        <w:tc>
          <w:tcPr>
            <w:tcW w:w="3402" w:type="dxa"/>
            <w:shd w:val="clear" w:color="auto" w:fill="auto"/>
            <w:vAlign w:val="center"/>
          </w:tcPr>
          <w:p w14:paraId="0087C77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日倾倒、巡视保洁</w:t>
            </w:r>
          </w:p>
        </w:tc>
        <w:tc>
          <w:tcPr>
            <w:tcW w:w="2835" w:type="dxa"/>
            <w:shd w:val="clear" w:color="auto" w:fill="auto"/>
            <w:vAlign w:val="center"/>
          </w:tcPr>
          <w:p w14:paraId="73FCB2F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手套</w:t>
            </w:r>
          </w:p>
        </w:tc>
      </w:tr>
      <w:tr w:rsidR="00EF347D" w:rsidRPr="0087414B" w14:paraId="494EB3BB" w14:textId="77777777" w:rsidTr="0087414B">
        <w:trPr>
          <w:trHeight w:val="397"/>
          <w:jc w:val="center"/>
        </w:trPr>
        <w:tc>
          <w:tcPr>
            <w:tcW w:w="2268" w:type="dxa"/>
            <w:shd w:val="clear" w:color="auto" w:fill="auto"/>
            <w:vAlign w:val="center"/>
          </w:tcPr>
          <w:p w14:paraId="7A8E14B3"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灯具开关</w:t>
            </w:r>
          </w:p>
        </w:tc>
        <w:tc>
          <w:tcPr>
            <w:tcW w:w="3402" w:type="dxa"/>
            <w:shd w:val="clear" w:color="auto" w:fill="auto"/>
            <w:vAlign w:val="center"/>
          </w:tcPr>
          <w:p w14:paraId="37BD0E77"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日擦拭</w:t>
            </w:r>
          </w:p>
        </w:tc>
        <w:tc>
          <w:tcPr>
            <w:tcW w:w="2835" w:type="dxa"/>
            <w:shd w:val="clear" w:color="auto" w:fill="auto"/>
            <w:vAlign w:val="center"/>
          </w:tcPr>
          <w:p w14:paraId="6AE0B362"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毛巾</w:t>
            </w:r>
          </w:p>
        </w:tc>
      </w:tr>
      <w:tr w:rsidR="00EF347D" w:rsidRPr="0087414B" w14:paraId="2CC050E6" w14:textId="77777777" w:rsidTr="0087414B">
        <w:trPr>
          <w:trHeight w:val="397"/>
          <w:jc w:val="center"/>
        </w:trPr>
        <w:tc>
          <w:tcPr>
            <w:tcW w:w="2268" w:type="dxa"/>
            <w:shd w:val="clear" w:color="auto" w:fill="auto"/>
            <w:vAlign w:val="center"/>
          </w:tcPr>
          <w:p w14:paraId="6B51F3F5"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拖把池的刷洗</w:t>
            </w:r>
          </w:p>
        </w:tc>
        <w:tc>
          <w:tcPr>
            <w:tcW w:w="3402" w:type="dxa"/>
            <w:shd w:val="clear" w:color="auto" w:fill="auto"/>
            <w:vAlign w:val="center"/>
          </w:tcPr>
          <w:p w14:paraId="4208F4D7"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1</w:t>
            </w:r>
            <w:r w:rsidRPr="0087414B">
              <w:rPr>
                <w:rFonts w:ascii="Calibri" w:eastAsia="宋体" w:hAnsi="宋体" w:hint="eastAsia"/>
                <w:sz w:val="21"/>
              </w:rPr>
              <w:t>次</w:t>
            </w:r>
            <w:r w:rsidRPr="0087414B">
              <w:rPr>
                <w:rFonts w:ascii="Calibri" w:eastAsia="宋体" w:hAnsi="宋体" w:hint="eastAsia"/>
                <w:sz w:val="21"/>
              </w:rPr>
              <w:t>/</w:t>
            </w:r>
            <w:r w:rsidRPr="0087414B">
              <w:rPr>
                <w:rFonts w:ascii="Calibri" w:eastAsia="宋体" w:hAnsi="宋体" w:hint="eastAsia"/>
                <w:sz w:val="21"/>
              </w:rPr>
              <w:t>日刷洗</w:t>
            </w:r>
          </w:p>
        </w:tc>
        <w:tc>
          <w:tcPr>
            <w:tcW w:w="2835" w:type="dxa"/>
            <w:shd w:val="clear" w:color="auto" w:fill="auto"/>
            <w:vAlign w:val="center"/>
          </w:tcPr>
          <w:p w14:paraId="6CA5B93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刷子、清洁剂等</w:t>
            </w:r>
          </w:p>
        </w:tc>
      </w:tr>
      <w:tr w:rsidR="00EF347D" w:rsidRPr="0087414B" w14:paraId="390B3E55" w14:textId="77777777" w:rsidTr="0087414B">
        <w:trPr>
          <w:trHeight w:val="397"/>
          <w:jc w:val="center"/>
        </w:trPr>
        <w:tc>
          <w:tcPr>
            <w:tcW w:w="2268" w:type="dxa"/>
            <w:shd w:val="clear" w:color="auto" w:fill="auto"/>
            <w:vAlign w:val="center"/>
          </w:tcPr>
          <w:p w14:paraId="68EC4538"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大、小便池</w:t>
            </w:r>
          </w:p>
        </w:tc>
        <w:tc>
          <w:tcPr>
            <w:tcW w:w="3402" w:type="dxa"/>
            <w:shd w:val="clear" w:color="auto" w:fill="auto"/>
            <w:vAlign w:val="center"/>
          </w:tcPr>
          <w:p w14:paraId="4B2861FD"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2</w:t>
            </w:r>
            <w:r w:rsidRPr="0087414B">
              <w:rPr>
                <w:rFonts w:ascii="Calibri" w:eastAsia="宋体" w:hAnsi="宋体" w:hint="eastAsia"/>
                <w:sz w:val="21"/>
              </w:rPr>
              <w:t>次</w:t>
            </w:r>
            <w:r w:rsidRPr="0087414B">
              <w:rPr>
                <w:rFonts w:ascii="Calibri" w:eastAsia="宋体" w:hAnsi="宋体" w:hint="eastAsia"/>
                <w:sz w:val="21"/>
              </w:rPr>
              <w:t>/</w:t>
            </w:r>
            <w:proofErr w:type="gramStart"/>
            <w:r w:rsidRPr="0087414B">
              <w:rPr>
                <w:rFonts w:ascii="Calibri" w:eastAsia="宋体" w:hAnsi="宋体" w:hint="eastAsia"/>
                <w:sz w:val="21"/>
              </w:rPr>
              <w:t>日集中</w:t>
            </w:r>
            <w:proofErr w:type="gramEnd"/>
            <w:r w:rsidRPr="0087414B">
              <w:rPr>
                <w:rFonts w:ascii="Calibri" w:eastAsia="宋体" w:hAnsi="宋体" w:hint="eastAsia"/>
                <w:sz w:val="21"/>
              </w:rPr>
              <w:t>清洁刷洗、消毒，巡回保洁</w:t>
            </w:r>
          </w:p>
        </w:tc>
        <w:tc>
          <w:tcPr>
            <w:tcW w:w="2835" w:type="dxa"/>
            <w:shd w:val="clear" w:color="auto" w:fill="auto"/>
            <w:vAlign w:val="center"/>
          </w:tcPr>
          <w:p w14:paraId="67440F48"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便池刷、洁厕净、消毒水、卫生球</w:t>
            </w:r>
          </w:p>
        </w:tc>
      </w:tr>
      <w:tr w:rsidR="00EF347D" w:rsidRPr="0087414B" w14:paraId="07E21A59" w14:textId="77777777" w:rsidTr="0087414B">
        <w:trPr>
          <w:trHeight w:val="397"/>
          <w:jc w:val="center"/>
        </w:trPr>
        <w:tc>
          <w:tcPr>
            <w:tcW w:w="2268" w:type="dxa"/>
            <w:shd w:val="clear" w:color="auto" w:fill="auto"/>
            <w:vAlign w:val="center"/>
          </w:tcPr>
          <w:p w14:paraId="7F632269" w14:textId="77777777" w:rsidR="00EF347D" w:rsidRPr="0087414B" w:rsidRDefault="00EF347D" w:rsidP="0087414B">
            <w:pPr>
              <w:spacing w:line="320" w:lineRule="exact"/>
              <w:rPr>
                <w:rFonts w:ascii="Calibri" w:eastAsia="宋体" w:hAnsi="宋体"/>
                <w:b/>
                <w:sz w:val="21"/>
              </w:rPr>
            </w:pPr>
            <w:r w:rsidRPr="0087414B">
              <w:rPr>
                <w:rFonts w:ascii="Calibri" w:eastAsia="宋体" w:hAnsi="宋体" w:hint="eastAsia"/>
                <w:b/>
                <w:sz w:val="21"/>
              </w:rPr>
              <w:t>卫生间空气</w:t>
            </w:r>
          </w:p>
        </w:tc>
        <w:tc>
          <w:tcPr>
            <w:tcW w:w="3402" w:type="dxa"/>
            <w:shd w:val="clear" w:color="auto" w:fill="auto"/>
            <w:vAlign w:val="center"/>
          </w:tcPr>
          <w:p w14:paraId="192C06B1"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清新</w:t>
            </w:r>
          </w:p>
        </w:tc>
        <w:tc>
          <w:tcPr>
            <w:tcW w:w="2835" w:type="dxa"/>
            <w:shd w:val="clear" w:color="auto" w:fill="auto"/>
            <w:vAlign w:val="center"/>
          </w:tcPr>
          <w:p w14:paraId="4909612F" w14:textId="77777777" w:rsidR="00EF347D" w:rsidRPr="0087414B" w:rsidRDefault="00EF347D" w:rsidP="0087414B">
            <w:pPr>
              <w:spacing w:line="320" w:lineRule="exact"/>
              <w:rPr>
                <w:rFonts w:ascii="Calibri" w:eastAsia="宋体" w:hAnsi="宋体"/>
                <w:sz w:val="21"/>
              </w:rPr>
            </w:pPr>
            <w:r w:rsidRPr="0087414B">
              <w:rPr>
                <w:rFonts w:ascii="Calibri" w:eastAsia="宋体" w:hAnsi="宋体" w:hint="eastAsia"/>
                <w:sz w:val="21"/>
              </w:rPr>
              <w:t>卫生香、卫生球等</w:t>
            </w:r>
          </w:p>
        </w:tc>
      </w:tr>
    </w:tbl>
    <w:p w14:paraId="08198CBF" w14:textId="77777777" w:rsidR="00EF347D" w:rsidRPr="0087414B" w:rsidRDefault="00EF347D" w:rsidP="0087414B">
      <w:pPr>
        <w:pStyle w:val="af7"/>
        <w:ind w:firstLineChars="200" w:firstLine="561"/>
        <w:rPr>
          <w:rFonts w:ascii="Calibri Light"/>
          <w:b/>
        </w:rPr>
      </w:pPr>
      <w:r w:rsidRPr="0087414B">
        <w:rPr>
          <w:rFonts w:ascii="Calibri Light" w:cs="宋体" w:hint="eastAsia"/>
          <w:b/>
          <w:kern w:val="0"/>
        </w:rPr>
        <w:t>（</w:t>
      </w:r>
      <w:r w:rsidRPr="0087414B">
        <w:rPr>
          <w:rFonts w:ascii="Calibri Light" w:cs="宋体" w:hint="eastAsia"/>
          <w:b/>
          <w:kern w:val="0"/>
        </w:rPr>
        <w:t>3</w:t>
      </w:r>
      <w:r w:rsidRPr="0087414B">
        <w:rPr>
          <w:rFonts w:ascii="Calibri Light" w:cs="宋体" w:hint="eastAsia"/>
          <w:b/>
          <w:kern w:val="0"/>
        </w:rPr>
        <w:t>）</w:t>
      </w:r>
      <w:r w:rsidRPr="0087414B">
        <w:rPr>
          <w:rFonts w:ascii="Calibri Light" w:hint="eastAsia"/>
          <w:b/>
        </w:rPr>
        <w:t>室外道路、场地等保洁项目、频率及相关物料说明</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85" w:type="dxa"/>
          <w:right w:w="85" w:type="dxa"/>
        </w:tblCellMar>
        <w:tblLook w:val="0000" w:firstRow="0" w:lastRow="0" w:firstColumn="0" w:lastColumn="0" w:noHBand="0" w:noVBand="0"/>
      </w:tblPr>
      <w:tblGrid>
        <w:gridCol w:w="2283"/>
        <w:gridCol w:w="3402"/>
        <w:gridCol w:w="2835"/>
      </w:tblGrid>
      <w:tr w:rsidR="00EF347D" w:rsidRPr="00DC70AB" w14:paraId="2150CD17" w14:textId="77777777" w:rsidTr="00DC70AB">
        <w:trPr>
          <w:trHeight w:val="397"/>
          <w:jc w:val="center"/>
        </w:trPr>
        <w:tc>
          <w:tcPr>
            <w:tcW w:w="2283" w:type="dxa"/>
            <w:tcBorders>
              <w:top w:val="single" w:sz="12" w:space="0" w:color="auto"/>
              <w:bottom w:val="single" w:sz="2" w:space="0" w:color="auto"/>
            </w:tcBorders>
            <w:shd w:val="clear" w:color="auto" w:fill="BCE1C0" w:themeFill="background1" w:themeFillShade="F2"/>
            <w:vAlign w:val="center"/>
          </w:tcPr>
          <w:p w14:paraId="573928A4" w14:textId="77777777" w:rsidR="00EF347D" w:rsidRPr="00DC70AB" w:rsidRDefault="00EF347D" w:rsidP="00DC70AB">
            <w:pPr>
              <w:spacing w:line="320" w:lineRule="exact"/>
              <w:jc w:val="center"/>
              <w:rPr>
                <w:rFonts w:ascii="Calibri" w:eastAsia="宋体" w:hAnsi="宋体"/>
                <w:b/>
                <w:sz w:val="21"/>
              </w:rPr>
            </w:pPr>
            <w:r w:rsidRPr="00DC70AB">
              <w:rPr>
                <w:rFonts w:ascii="Calibri" w:eastAsia="宋体" w:hAnsi="宋体" w:hint="eastAsia"/>
                <w:b/>
                <w:sz w:val="21"/>
              </w:rPr>
              <w:t>工作项目</w:t>
            </w:r>
          </w:p>
        </w:tc>
        <w:tc>
          <w:tcPr>
            <w:tcW w:w="3402" w:type="dxa"/>
            <w:tcBorders>
              <w:top w:val="single" w:sz="12" w:space="0" w:color="auto"/>
              <w:bottom w:val="single" w:sz="2" w:space="0" w:color="auto"/>
            </w:tcBorders>
            <w:shd w:val="clear" w:color="auto" w:fill="BCE1C0" w:themeFill="background1" w:themeFillShade="F2"/>
            <w:vAlign w:val="center"/>
          </w:tcPr>
          <w:p w14:paraId="46D910B1" w14:textId="77777777" w:rsidR="00EF347D" w:rsidRPr="00DC70AB" w:rsidRDefault="00EF347D" w:rsidP="00DC70AB">
            <w:pPr>
              <w:spacing w:line="320" w:lineRule="exact"/>
              <w:jc w:val="center"/>
              <w:rPr>
                <w:rFonts w:ascii="Calibri" w:eastAsia="宋体" w:hAnsi="宋体"/>
                <w:b/>
                <w:sz w:val="21"/>
              </w:rPr>
            </w:pPr>
            <w:r w:rsidRPr="00DC70AB">
              <w:rPr>
                <w:rFonts w:ascii="Calibri" w:eastAsia="宋体" w:hAnsi="宋体" w:hint="eastAsia"/>
                <w:b/>
                <w:sz w:val="21"/>
              </w:rPr>
              <w:t>频次</w:t>
            </w:r>
          </w:p>
        </w:tc>
        <w:tc>
          <w:tcPr>
            <w:tcW w:w="2835" w:type="dxa"/>
            <w:tcBorders>
              <w:top w:val="single" w:sz="12" w:space="0" w:color="auto"/>
              <w:bottom w:val="single" w:sz="2" w:space="0" w:color="auto"/>
            </w:tcBorders>
            <w:shd w:val="clear" w:color="auto" w:fill="BCE1C0" w:themeFill="background1" w:themeFillShade="F2"/>
            <w:vAlign w:val="center"/>
          </w:tcPr>
          <w:p w14:paraId="10622C79" w14:textId="77777777" w:rsidR="00EF347D" w:rsidRPr="00DC70AB" w:rsidRDefault="00EF347D" w:rsidP="00DC70AB">
            <w:pPr>
              <w:spacing w:line="320" w:lineRule="exact"/>
              <w:jc w:val="center"/>
              <w:rPr>
                <w:rFonts w:ascii="Calibri" w:eastAsia="宋体" w:hAnsi="宋体"/>
                <w:b/>
                <w:sz w:val="21"/>
              </w:rPr>
            </w:pPr>
            <w:r w:rsidRPr="00DC70AB">
              <w:rPr>
                <w:rFonts w:ascii="Calibri" w:eastAsia="宋体" w:hAnsi="宋体" w:hint="eastAsia"/>
                <w:b/>
                <w:sz w:val="21"/>
              </w:rPr>
              <w:t>使用工具物料</w:t>
            </w:r>
          </w:p>
        </w:tc>
      </w:tr>
      <w:tr w:rsidR="00EF347D" w:rsidRPr="00DC70AB" w14:paraId="248227EB" w14:textId="77777777" w:rsidTr="00DC70AB">
        <w:trPr>
          <w:trHeight w:val="397"/>
          <w:jc w:val="center"/>
        </w:trPr>
        <w:tc>
          <w:tcPr>
            <w:tcW w:w="2283" w:type="dxa"/>
            <w:tcBorders>
              <w:top w:val="single" w:sz="2" w:space="0" w:color="auto"/>
            </w:tcBorders>
            <w:shd w:val="clear" w:color="auto" w:fill="auto"/>
            <w:vAlign w:val="center"/>
          </w:tcPr>
          <w:p w14:paraId="33D8A87F"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t>室外道路</w:t>
            </w:r>
          </w:p>
        </w:tc>
        <w:tc>
          <w:tcPr>
            <w:tcW w:w="3402" w:type="dxa"/>
            <w:tcBorders>
              <w:top w:val="single" w:sz="2" w:space="0" w:color="auto"/>
            </w:tcBorders>
            <w:shd w:val="clear" w:color="auto" w:fill="auto"/>
            <w:vAlign w:val="center"/>
          </w:tcPr>
          <w:p w14:paraId="19C4F25F"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2</w:t>
            </w:r>
            <w:r w:rsidRPr="00DC70AB">
              <w:rPr>
                <w:rFonts w:ascii="Calibri" w:eastAsia="宋体" w:hAnsi="宋体" w:hint="eastAsia"/>
                <w:sz w:val="21"/>
              </w:rPr>
              <w:t>次</w:t>
            </w:r>
            <w:r w:rsidRPr="00DC70AB">
              <w:rPr>
                <w:rFonts w:ascii="Calibri" w:eastAsia="宋体" w:hAnsi="宋体" w:hint="eastAsia"/>
                <w:sz w:val="21"/>
              </w:rPr>
              <w:t>/</w:t>
            </w:r>
            <w:proofErr w:type="gramStart"/>
            <w:r w:rsidRPr="00DC70AB">
              <w:rPr>
                <w:rFonts w:ascii="Calibri" w:eastAsia="宋体" w:hAnsi="宋体" w:hint="eastAsia"/>
                <w:sz w:val="21"/>
              </w:rPr>
              <w:t>日彻底</w:t>
            </w:r>
            <w:proofErr w:type="gramEnd"/>
            <w:r w:rsidRPr="00DC70AB">
              <w:rPr>
                <w:rFonts w:ascii="Calibri" w:eastAsia="宋体" w:hAnsi="宋体" w:hint="eastAsia"/>
                <w:sz w:val="21"/>
              </w:rPr>
              <w:t>清扫，巡视保洁</w:t>
            </w:r>
          </w:p>
        </w:tc>
        <w:tc>
          <w:tcPr>
            <w:tcW w:w="2835" w:type="dxa"/>
            <w:tcBorders>
              <w:top w:val="single" w:sz="2" w:space="0" w:color="auto"/>
            </w:tcBorders>
            <w:shd w:val="clear" w:color="auto" w:fill="auto"/>
            <w:vAlign w:val="center"/>
          </w:tcPr>
          <w:p w14:paraId="3392DF02"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大小扫把、簸箕等</w:t>
            </w:r>
          </w:p>
        </w:tc>
      </w:tr>
      <w:tr w:rsidR="00EF347D" w:rsidRPr="00DC70AB" w14:paraId="4E1F131C" w14:textId="77777777" w:rsidTr="00DC70AB">
        <w:trPr>
          <w:trHeight w:val="397"/>
          <w:jc w:val="center"/>
        </w:trPr>
        <w:tc>
          <w:tcPr>
            <w:tcW w:w="2283" w:type="dxa"/>
            <w:shd w:val="clear" w:color="auto" w:fill="auto"/>
            <w:vAlign w:val="center"/>
          </w:tcPr>
          <w:p w14:paraId="30423432"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t>室外场地</w:t>
            </w:r>
          </w:p>
        </w:tc>
        <w:tc>
          <w:tcPr>
            <w:tcW w:w="3402" w:type="dxa"/>
            <w:shd w:val="clear" w:color="auto" w:fill="auto"/>
            <w:vAlign w:val="center"/>
          </w:tcPr>
          <w:p w14:paraId="76D92320"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同上</w:t>
            </w:r>
          </w:p>
        </w:tc>
        <w:tc>
          <w:tcPr>
            <w:tcW w:w="2835" w:type="dxa"/>
            <w:shd w:val="clear" w:color="auto" w:fill="auto"/>
            <w:vAlign w:val="center"/>
          </w:tcPr>
          <w:p w14:paraId="03256EFA"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大小扫把、簸箕等</w:t>
            </w:r>
          </w:p>
        </w:tc>
      </w:tr>
      <w:tr w:rsidR="00EF347D" w:rsidRPr="00DC70AB" w14:paraId="6D192C4F" w14:textId="77777777" w:rsidTr="00DC70AB">
        <w:trPr>
          <w:trHeight w:val="397"/>
          <w:jc w:val="center"/>
        </w:trPr>
        <w:tc>
          <w:tcPr>
            <w:tcW w:w="2283" w:type="dxa"/>
            <w:shd w:val="clear" w:color="auto" w:fill="auto"/>
            <w:vAlign w:val="center"/>
          </w:tcPr>
          <w:p w14:paraId="192CEC0C"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t>室外人行道</w:t>
            </w:r>
          </w:p>
        </w:tc>
        <w:tc>
          <w:tcPr>
            <w:tcW w:w="3402" w:type="dxa"/>
            <w:shd w:val="clear" w:color="auto" w:fill="auto"/>
            <w:vAlign w:val="center"/>
          </w:tcPr>
          <w:p w14:paraId="6B684ECA"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同上</w:t>
            </w:r>
          </w:p>
        </w:tc>
        <w:tc>
          <w:tcPr>
            <w:tcW w:w="2835" w:type="dxa"/>
            <w:shd w:val="clear" w:color="auto" w:fill="auto"/>
            <w:vAlign w:val="center"/>
          </w:tcPr>
          <w:p w14:paraId="1BA391B2"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大小扫把、簸箕等</w:t>
            </w:r>
          </w:p>
        </w:tc>
      </w:tr>
      <w:tr w:rsidR="00EF347D" w:rsidRPr="00DC70AB" w14:paraId="70B752B5" w14:textId="77777777" w:rsidTr="00DC70AB">
        <w:trPr>
          <w:trHeight w:val="397"/>
          <w:jc w:val="center"/>
        </w:trPr>
        <w:tc>
          <w:tcPr>
            <w:tcW w:w="2283" w:type="dxa"/>
            <w:shd w:val="clear" w:color="auto" w:fill="auto"/>
            <w:vAlign w:val="center"/>
          </w:tcPr>
          <w:p w14:paraId="79C5B9F2"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lastRenderedPageBreak/>
              <w:t>室外垃圾桶、</w:t>
            </w:r>
          </w:p>
          <w:p w14:paraId="317B84CE"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t>果皮箱</w:t>
            </w:r>
          </w:p>
        </w:tc>
        <w:tc>
          <w:tcPr>
            <w:tcW w:w="3402" w:type="dxa"/>
            <w:shd w:val="clear" w:color="auto" w:fill="auto"/>
            <w:vAlign w:val="center"/>
          </w:tcPr>
          <w:p w14:paraId="6AA2B178"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1</w:t>
            </w:r>
            <w:r w:rsidRPr="00DC70AB">
              <w:rPr>
                <w:rFonts w:ascii="Calibri" w:eastAsia="宋体" w:hAnsi="宋体" w:hint="eastAsia"/>
                <w:sz w:val="21"/>
              </w:rPr>
              <w:t>次</w:t>
            </w:r>
            <w:r w:rsidRPr="00DC70AB">
              <w:rPr>
                <w:rFonts w:ascii="Calibri" w:eastAsia="宋体" w:hAnsi="宋体" w:hint="eastAsia"/>
                <w:sz w:val="21"/>
              </w:rPr>
              <w:t>/</w:t>
            </w:r>
            <w:r w:rsidRPr="00DC70AB">
              <w:rPr>
                <w:rFonts w:ascii="Calibri" w:eastAsia="宋体" w:hAnsi="宋体" w:hint="eastAsia"/>
                <w:sz w:val="21"/>
              </w:rPr>
              <w:t>日倾倒，</w:t>
            </w:r>
            <w:r w:rsidRPr="00DC70AB">
              <w:rPr>
                <w:rFonts w:ascii="Calibri" w:eastAsia="宋体" w:hAnsi="宋体" w:hint="eastAsia"/>
                <w:sz w:val="21"/>
              </w:rPr>
              <w:t>2</w:t>
            </w:r>
            <w:r w:rsidRPr="00DC70AB">
              <w:rPr>
                <w:rFonts w:ascii="Calibri" w:eastAsia="宋体" w:hAnsi="宋体" w:hint="eastAsia"/>
                <w:sz w:val="21"/>
              </w:rPr>
              <w:t>次</w:t>
            </w:r>
            <w:r w:rsidRPr="00DC70AB">
              <w:rPr>
                <w:rFonts w:ascii="Calibri" w:eastAsia="宋体" w:hAnsi="宋体" w:hint="eastAsia"/>
                <w:sz w:val="21"/>
              </w:rPr>
              <w:t>/</w:t>
            </w:r>
            <w:r w:rsidRPr="00DC70AB">
              <w:rPr>
                <w:rFonts w:ascii="Calibri" w:eastAsia="宋体" w:hAnsi="宋体" w:hint="eastAsia"/>
                <w:sz w:val="21"/>
              </w:rPr>
              <w:t>周外观清洁，巡视保洁</w:t>
            </w:r>
          </w:p>
        </w:tc>
        <w:tc>
          <w:tcPr>
            <w:tcW w:w="2835" w:type="dxa"/>
            <w:shd w:val="clear" w:color="auto" w:fill="auto"/>
            <w:vAlign w:val="center"/>
          </w:tcPr>
          <w:p w14:paraId="7E7F323D"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抹布、垃圾袋、三轮车等</w:t>
            </w:r>
          </w:p>
        </w:tc>
      </w:tr>
      <w:tr w:rsidR="00EF347D" w:rsidRPr="00DC70AB" w14:paraId="0AA6391F" w14:textId="77777777" w:rsidTr="00DC70AB">
        <w:trPr>
          <w:trHeight w:val="397"/>
          <w:jc w:val="center"/>
        </w:trPr>
        <w:tc>
          <w:tcPr>
            <w:tcW w:w="2283" w:type="dxa"/>
            <w:shd w:val="clear" w:color="auto" w:fill="auto"/>
            <w:vAlign w:val="center"/>
          </w:tcPr>
          <w:p w14:paraId="43ECD008" w14:textId="77777777" w:rsidR="00EF347D" w:rsidRPr="00DC70AB" w:rsidRDefault="00EF347D" w:rsidP="00DC70AB">
            <w:pPr>
              <w:spacing w:line="320" w:lineRule="exact"/>
              <w:jc w:val="left"/>
              <w:rPr>
                <w:rFonts w:ascii="Calibri" w:eastAsia="宋体" w:hAnsi="宋体"/>
                <w:b/>
                <w:sz w:val="21"/>
              </w:rPr>
            </w:pPr>
            <w:r w:rsidRPr="00DC70AB">
              <w:rPr>
                <w:rFonts w:ascii="Calibri" w:eastAsia="宋体" w:hAnsi="宋体" w:hint="eastAsia"/>
                <w:b/>
                <w:sz w:val="21"/>
              </w:rPr>
              <w:t>绿化带</w:t>
            </w:r>
          </w:p>
        </w:tc>
        <w:tc>
          <w:tcPr>
            <w:tcW w:w="3402" w:type="dxa"/>
            <w:shd w:val="clear" w:color="auto" w:fill="auto"/>
            <w:vAlign w:val="center"/>
          </w:tcPr>
          <w:p w14:paraId="6EF59A7F" w14:textId="77777777" w:rsidR="00EF347D" w:rsidRPr="00DC70AB" w:rsidRDefault="00EF347D" w:rsidP="00DC70AB">
            <w:pPr>
              <w:spacing w:line="320" w:lineRule="exact"/>
              <w:jc w:val="left"/>
              <w:rPr>
                <w:rFonts w:ascii="Calibri" w:eastAsia="宋体" w:hAnsi="宋体"/>
                <w:sz w:val="21"/>
              </w:rPr>
            </w:pPr>
            <w:r w:rsidRPr="00DC70AB">
              <w:rPr>
                <w:rFonts w:ascii="Calibri" w:eastAsia="宋体" w:hAnsi="宋体" w:hint="eastAsia"/>
                <w:sz w:val="21"/>
              </w:rPr>
              <w:t>巡视保洁</w:t>
            </w:r>
          </w:p>
        </w:tc>
        <w:tc>
          <w:tcPr>
            <w:tcW w:w="2835" w:type="dxa"/>
            <w:shd w:val="clear" w:color="auto" w:fill="auto"/>
            <w:vAlign w:val="center"/>
          </w:tcPr>
          <w:p w14:paraId="5F34E0F0" w14:textId="77777777" w:rsidR="00EF347D" w:rsidRPr="00DC70AB" w:rsidRDefault="00EF347D" w:rsidP="00DC70AB">
            <w:pPr>
              <w:spacing w:line="320" w:lineRule="exact"/>
              <w:jc w:val="left"/>
              <w:rPr>
                <w:rFonts w:ascii="Calibri" w:eastAsia="宋体" w:hAnsi="宋体"/>
                <w:sz w:val="21"/>
              </w:rPr>
            </w:pPr>
          </w:p>
        </w:tc>
      </w:tr>
    </w:tbl>
    <w:p w14:paraId="25EA1D40" w14:textId="77777777" w:rsidR="00EF347D" w:rsidRPr="00DC70AB" w:rsidRDefault="00EF347D" w:rsidP="00DC70AB">
      <w:pPr>
        <w:pStyle w:val="af7"/>
        <w:ind w:firstLineChars="200" w:firstLine="561"/>
        <w:rPr>
          <w:rFonts w:ascii="Calibri Light"/>
          <w:b/>
        </w:rPr>
      </w:pPr>
      <w:r w:rsidRPr="00DC70AB">
        <w:rPr>
          <w:rFonts w:ascii="Calibri Light" w:hint="eastAsia"/>
          <w:b/>
          <w:color w:val="000000"/>
        </w:rPr>
        <w:t>2.10</w:t>
      </w:r>
      <w:r w:rsidRPr="00DC70AB">
        <w:rPr>
          <w:rFonts w:ascii="Calibri Light" w:cs="Calibri" w:hint="eastAsia"/>
          <w:b/>
        </w:rPr>
        <w:t>按照服务内容、服务范围、服务人数配备有充足的</w:t>
      </w:r>
      <w:r w:rsidRPr="00DC70AB">
        <w:rPr>
          <w:rFonts w:ascii="Calibri Light" w:hint="eastAsia"/>
          <w:b/>
        </w:rPr>
        <w:t>保洁所需的工具、设备；有详细的工具、设备年配发标准；有年节慰问品、按期配发的劳保（工作服、毛巾、洗衣粉、香皂、手套）。</w:t>
      </w:r>
    </w:p>
    <w:p w14:paraId="3A12FA6E" w14:textId="1B80D06A" w:rsidR="00DD25F1" w:rsidRPr="00DD25F1" w:rsidRDefault="00DD25F1" w:rsidP="00DC70AB">
      <w:pPr>
        <w:pStyle w:val="af7"/>
        <w:keepNext/>
        <w:spacing w:beforeLines="50" w:before="190"/>
        <w:ind w:firstLineChars="200" w:firstLine="561"/>
        <w:outlineLvl w:val="2"/>
        <w:rPr>
          <w:rFonts w:ascii="Calibri"/>
          <w:b/>
        </w:rPr>
      </w:pPr>
      <w:r w:rsidRPr="00DD25F1">
        <w:rPr>
          <w:rFonts w:ascii="Calibri" w:hint="eastAsia"/>
          <w:b/>
        </w:rPr>
        <w:t>（二）绿化养护</w:t>
      </w:r>
      <w:r w:rsidRPr="00DD25F1">
        <w:rPr>
          <w:rFonts w:ascii="Calibri"/>
          <w:b/>
        </w:rPr>
        <w:t>标准及要求</w:t>
      </w:r>
    </w:p>
    <w:p w14:paraId="02B07EA4" w14:textId="7A91E436" w:rsidR="00EF347D" w:rsidRPr="00EF347D" w:rsidRDefault="00DD25F1" w:rsidP="00EF347D">
      <w:pPr>
        <w:pStyle w:val="af7"/>
        <w:ind w:firstLineChars="200" w:firstLine="561"/>
        <w:rPr>
          <w:rFonts w:ascii="Calibri"/>
        </w:rPr>
      </w:pPr>
      <w:r>
        <w:rPr>
          <w:rFonts w:ascii="Calibri"/>
          <w:b/>
        </w:rPr>
        <w:t>1</w:t>
      </w:r>
      <w:r>
        <w:rPr>
          <w:rFonts w:ascii="Calibri" w:hint="eastAsia"/>
          <w:b/>
        </w:rPr>
        <w:t>、</w:t>
      </w:r>
      <w:r w:rsidR="00EF347D" w:rsidRPr="00EF347D">
        <w:rPr>
          <w:rFonts w:ascii="Calibri" w:hint="eastAsia"/>
          <w:b/>
        </w:rPr>
        <w:t>管理程序：</w:t>
      </w:r>
      <w:r w:rsidR="00EF347D" w:rsidRPr="00EF347D">
        <w:rPr>
          <w:rFonts w:ascii="Calibri" w:hint="eastAsia"/>
        </w:rPr>
        <w:t>包括淋水、开窝培土、修剪、施肥、除草、病虫害防治、扶正、补栽补种（苗木费另计）等整套过程。</w:t>
      </w:r>
    </w:p>
    <w:p w14:paraId="47F70244" w14:textId="64EDC3ED" w:rsidR="00EF347D" w:rsidRPr="00EF347D" w:rsidRDefault="00DD25F1" w:rsidP="00EF347D">
      <w:pPr>
        <w:pStyle w:val="af7"/>
        <w:ind w:firstLineChars="200" w:firstLine="561"/>
        <w:rPr>
          <w:rFonts w:ascii="Calibri"/>
        </w:rPr>
      </w:pPr>
      <w:r>
        <w:rPr>
          <w:rFonts w:ascii="Calibri"/>
          <w:b/>
        </w:rPr>
        <w:t>2</w:t>
      </w:r>
      <w:r>
        <w:rPr>
          <w:rFonts w:ascii="Calibri" w:hint="eastAsia"/>
          <w:b/>
        </w:rPr>
        <w:t>、</w:t>
      </w:r>
      <w:r w:rsidR="00EF347D" w:rsidRPr="00EF347D">
        <w:rPr>
          <w:rFonts w:ascii="Calibri" w:hint="eastAsia"/>
          <w:b/>
        </w:rPr>
        <w:t>管理工具：</w:t>
      </w:r>
      <w:r w:rsidR="00EF347D" w:rsidRPr="00EF347D">
        <w:rPr>
          <w:rFonts w:ascii="Calibri" w:hint="eastAsia"/>
        </w:rPr>
        <w:t>A</w:t>
      </w:r>
      <w:r w:rsidR="00EF347D" w:rsidRPr="00EF347D">
        <w:rPr>
          <w:rFonts w:ascii="Calibri" w:hint="eastAsia"/>
        </w:rPr>
        <w:t>、花剪、长剪、高空剪、铲草机、剪草机；</w:t>
      </w:r>
      <w:r w:rsidR="00EF347D" w:rsidRPr="00EF347D">
        <w:rPr>
          <w:rFonts w:ascii="Calibri" w:hint="eastAsia"/>
        </w:rPr>
        <w:t>B</w:t>
      </w:r>
      <w:r w:rsidR="00EF347D" w:rsidRPr="00EF347D">
        <w:rPr>
          <w:rFonts w:ascii="Calibri" w:hint="eastAsia"/>
        </w:rPr>
        <w:t>、喷雾器、桶、斗车、竹箕；</w:t>
      </w:r>
      <w:r w:rsidR="00EF347D" w:rsidRPr="00EF347D">
        <w:rPr>
          <w:rFonts w:ascii="Calibri" w:hint="eastAsia"/>
        </w:rPr>
        <w:t>C</w:t>
      </w:r>
      <w:r w:rsidR="00EF347D" w:rsidRPr="00EF347D">
        <w:rPr>
          <w:rFonts w:ascii="Calibri" w:hint="eastAsia"/>
        </w:rPr>
        <w:t>、铲、锄、锯子、电锯、梯子；</w:t>
      </w:r>
      <w:r w:rsidR="00EF347D" w:rsidRPr="00EF347D">
        <w:rPr>
          <w:rFonts w:ascii="Calibri" w:hint="eastAsia"/>
        </w:rPr>
        <w:t>D</w:t>
      </w:r>
      <w:r w:rsidR="00EF347D" w:rsidRPr="00EF347D">
        <w:rPr>
          <w:rFonts w:ascii="Calibri" w:hint="eastAsia"/>
        </w:rPr>
        <w:t>、燃料、维修费；</w:t>
      </w:r>
      <w:r w:rsidR="00EF347D" w:rsidRPr="00EF347D">
        <w:rPr>
          <w:rFonts w:ascii="Calibri" w:hint="eastAsia"/>
        </w:rPr>
        <w:t>E</w:t>
      </w:r>
      <w:r w:rsidR="00EF347D" w:rsidRPr="00EF347D">
        <w:rPr>
          <w:rFonts w:ascii="Calibri" w:hint="eastAsia"/>
        </w:rPr>
        <w:t>、有机肥、复合肥、氮肥、鳞肥、钾肥；</w:t>
      </w:r>
      <w:r w:rsidR="00EF347D" w:rsidRPr="00EF347D">
        <w:rPr>
          <w:rFonts w:ascii="Calibri" w:hint="eastAsia"/>
        </w:rPr>
        <w:t>F</w:t>
      </w:r>
      <w:r w:rsidR="00EF347D" w:rsidRPr="00EF347D">
        <w:rPr>
          <w:rFonts w:ascii="Calibri" w:hint="eastAsia"/>
        </w:rPr>
        <w:t>、各种农药。</w:t>
      </w:r>
    </w:p>
    <w:p w14:paraId="6A1EB661" w14:textId="212F4ADD" w:rsidR="00EF347D" w:rsidRPr="00EF347D" w:rsidRDefault="00DD25F1" w:rsidP="00EF347D">
      <w:pPr>
        <w:pStyle w:val="af7"/>
        <w:ind w:firstLineChars="200" w:firstLine="561"/>
        <w:rPr>
          <w:rFonts w:ascii="Calibri"/>
          <w:b/>
        </w:rPr>
      </w:pPr>
      <w:r>
        <w:rPr>
          <w:rFonts w:ascii="Calibri"/>
          <w:b/>
        </w:rPr>
        <w:t>3</w:t>
      </w:r>
      <w:r>
        <w:rPr>
          <w:rFonts w:ascii="Calibri" w:hint="eastAsia"/>
          <w:b/>
        </w:rPr>
        <w:t>、</w:t>
      </w:r>
      <w:r w:rsidR="00EF347D" w:rsidRPr="00EF347D">
        <w:rPr>
          <w:rFonts w:ascii="Calibri" w:hint="eastAsia"/>
          <w:b/>
        </w:rPr>
        <w:t>养护内容：</w:t>
      </w:r>
    </w:p>
    <w:p w14:paraId="3747A99D"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1</w:t>
      </w:r>
      <w:r w:rsidRPr="00EF347D">
        <w:rPr>
          <w:rFonts w:ascii="Calibri" w:hint="eastAsia"/>
        </w:rPr>
        <w:t>）修剪：根据各类植物的生长特点、立地环境、景观要求，按照操作规程适时进行。</w:t>
      </w:r>
    </w:p>
    <w:p w14:paraId="5342C7F9"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2</w:t>
      </w:r>
      <w:r w:rsidRPr="00EF347D">
        <w:rPr>
          <w:rFonts w:ascii="Calibri" w:hint="eastAsia"/>
        </w:rPr>
        <w:t>）施肥：根据各类植物的生长特点及植物对肥料的需要，要求年施肥不得少于</w:t>
      </w:r>
      <w:r w:rsidRPr="00EF347D">
        <w:rPr>
          <w:rFonts w:ascii="Calibri" w:hint="eastAsia"/>
        </w:rPr>
        <w:t>2</w:t>
      </w:r>
      <w:r w:rsidRPr="00EF347D">
        <w:rPr>
          <w:rFonts w:ascii="Calibri" w:hint="eastAsia"/>
        </w:rPr>
        <w:t>次以上，新种植物视生长情况，适时适量进行施肥，以保持各类植物的生长旺盛达到一定景观效果。</w:t>
      </w:r>
    </w:p>
    <w:p w14:paraId="43FE706D"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3</w:t>
      </w:r>
      <w:r w:rsidRPr="00EF347D">
        <w:rPr>
          <w:rFonts w:ascii="Calibri" w:hint="eastAsia"/>
        </w:rPr>
        <w:t>）除草：各类绿地、树穴、绿带要结合松土及时清理各类杂草。</w:t>
      </w:r>
    </w:p>
    <w:p w14:paraId="132BDEB1"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4</w:t>
      </w:r>
      <w:r w:rsidRPr="00EF347D">
        <w:rPr>
          <w:rFonts w:ascii="Calibri" w:hint="eastAsia"/>
        </w:rPr>
        <w:t>）抹芽：主要用于乔木、大型灌木，对不定芽要及时清除，以保持树木骨架清晰，促使生长形态美观，营养集中。</w:t>
      </w:r>
    </w:p>
    <w:p w14:paraId="150ADEA8"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5</w:t>
      </w:r>
      <w:r w:rsidRPr="00EF347D">
        <w:rPr>
          <w:rFonts w:ascii="Calibri" w:hint="eastAsia"/>
        </w:rPr>
        <w:t>）病虫害防治：病虫害防治是园林植物养护中较为重要的手段和内容，要根据各类植物的寄生对象及时做好预测预报，及时采取措施防治。</w:t>
      </w:r>
    </w:p>
    <w:p w14:paraId="5D0C88E7"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6</w:t>
      </w:r>
      <w:r w:rsidRPr="00EF347D">
        <w:rPr>
          <w:rFonts w:ascii="Calibri" w:hint="eastAsia"/>
        </w:rPr>
        <w:t>）抗旱、抗台、抗涝：旱季及新种植物要及时进行灌溉，防止植物因脱水而造成枯死。汛期要做好加固、排涝抢险工作，防止植物受损。</w:t>
      </w:r>
    </w:p>
    <w:p w14:paraId="44ECF6C3"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7</w:t>
      </w:r>
      <w:r w:rsidRPr="00EF347D">
        <w:rPr>
          <w:rFonts w:ascii="Calibri" w:hint="eastAsia"/>
        </w:rPr>
        <w:t>）移植：提高景观效果负责胸径</w:t>
      </w:r>
      <w:r w:rsidRPr="00EF347D">
        <w:rPr>
          <w:rFonts w:ascii="Calibri" w:hint="eastAsia"/>
        </w:rPr>
        <w:t>20</w:t>
      </w:r>
      <w:r w:rsidRPr="00EF347D">
        <w:rPr>
          <w:rFonts w:ascii="Calibri" w:hint="eastAsia"/>
        </w:rPr>
        <w:t>公分以内的树木移植。</w:t>
      </w:r>
    </w:p>
    <w:p w14:paraId="51C35F72"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8</w:t>
      </w:r>
      <w:r w:rsidRPr="00EF347D">
        <w:rPr>
          <w:rFonts w:ascii="Calibri" w:hint="eastAsia"/>
        </w:rPr>
        <w:t>）补栽补种：枯死树木补栽，地表裸露部分的草皮补种。</w:t>
      </w:r>
    </w:p>
    <w:p w14:paraId="4F3172A1"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9</w:t>
      </w:r>
      <w:r w:rsidRPr="00EF347D">
        <w:rPr>
          <w:rFonts w:ascii="Calibri" w:hint="eastAsia"/>
        </w:rPr>
        <w:t>）按照生长情况对植物造型。</w:t>
      </w:r>
    </w:p>
    <w:p w14:paraId="370758A4"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10</w:t>
      </w:r>
      <w:r w:rsidRPr="00EF347D">
        <w:rPr>
          <w:rFonts w:ascii="Calibri" w:hint="eastAsia"/>
        </w:rPr>
        <w:t>）合理改造景观布局。</w:t>
      </w:r>
    </w:p>
    <w:p w14:paraId="2FE0505D" w14:textId="751BC87D" w:rsidR="00EF347D" w:rsidRPr="00EF347D" w:rsidRDefault="00DD25F1" w:rsidP="00EF347D">
      <w:pPr>
        <w:pStyle w:val="af7"/>
        <w:ind w:firstLineChars="200" w:firstLine="561"/>
        <w:rPr>
          <w:rFonts w:ascii="Calibri" w:cs="宋体"/>
          <w:b/>
          <w:color w:val="000000"/>
          <w:kern w:val="0"/>
        </w:rPr>
      </w:pPr>
      <w:r>
        <w:rPr>
          <w:rFonts w:ascii="Calibri" w:cs="Arial"/>
          <w:b/>
          <w:color w:val="000000"/>
          <w:kern w:val="0"/>
        </w:rPr>
        <w:t>4</w:t>
      </w:r>
      <w:r>
        <w:rPr>
          <w:rFonts w:ascii="Calibri" w:cs="Arial" w:hint="eastAsia"/>
          <w:b/>
          <w:color w:val="000000"/>
          <w:kern w:val="0"/>
        </w:rPr>
        <w:t>、</w:t>
      </w:r>
      <w:r w:rsidR="00EF347D" w:rsidRPr="00EF347D">
        <w:rPr>
          <w:rFonts w:ascii="Calibri" w:cs="宋体" w:hint="eastAsia"/>
          <w:b/>
          <w:color w:val="000000"/>
          <w:kern w:val="0"/>
        </w:rPr>
        <w:t>绿化日常养护服务工作标准</w:t>
      </w:r>
    </w:p>
    <w:p w14:paraId="4B77CFE2"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1</w:t>
      </w:r>
      <w:r w:rsidRPr="00EF347D">
        <w:rPr>
          <w:rFonts w:ascii="Calibri" w:cs="宋体" w:hint="eastAsia"/>
          <w:color w:val="000000"/>
          <w:kern w:val="0"/>
        </w:rPr>
        <w:t>）绿地总体布局均衡，生态景观良好，平整无坑洼。</w:t>
      </w:r>
    </w:p>
    <w:p w14:paraId="4E6EF19C"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2</w:t>
      </w:r>
      <w:r w:rsidRPr="00EF347D">
        <w:rPr>
          <w:rFonts w:ascii="Calibri" w:cs="宋体" w:hint="eastAsia"/>
          <w:color w:val="000000"/>
          <w:kern w:val="0"/>
        </w:rPr>
        <w:t>）乔、灌、地被、草配植科学，层次丰富、季相分明。</w:t>
      </w:r>
    </w:p>
    <w:p w14:paraId="1137C5B7"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3</w:t>
      </w:r>
      <w:r w:rsidRPr="00EF347D">
        <w:rPr>
          <w:rFonts w:ascii="Calibri" w:cs="宋体" w:hint="eastAsia"/>
          <w:color w:val="000000"/>
          <w:kern w:val="0"/>
        </w:rPr>
        <w:t>）绿地、乔、灌木等保存率</w:t>
      </w:r>
      <w:r w:rsidRPr="00EF347D">
        <w:rPr>
          <w:rFonts w:ascii="Calibri" w:cs="宋体" w:hint="eastAsia"/>
          <w:color w:val="000000"/>
          <w:kern w:val="0"/>
        </w:rPr>
        <w:t>90%</w:t>
      </w:r>
      <w:r w:rsidRPr="00EF347D">
        <w:rPr>
          <w:rFonts w:ascii="Calibri" w:cs="宋体" w:hint="eastAsia"/>
          <w:color w:val="000000"/>
          <w:kern w:val="0"/>
        </w:rPr>
        <w:t>以上。绿地设施保持常年完好。草坪修剪草坪常年保持平整，边缘清晰。</w:t>
      </w:r>
    </w:p>
    <w:p w14:paraId="23A8C15E"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lastRenderedPageBreak/>
        <w:t>（</w:t>
      </w:r>
      <w:r w:rsidRPr="00EF347D">
        <w:rPr>
          <w:rFonts w:ascii="Calibri" w:cs="宋体" w:hint="eastAsia"/>
          <w:color w:val="000000"/>
          <w:kern w:val="0"/>
        </w:rPr>
        <w:t>4</w:t>
      </w:r>
      <w:r w:rsidRPr="00EF347D">
        <w:rPr>
          <w:rFonts w:ascii="Calibri" w:cs="宋体" w:hint="eastAsia"/>
          <w:color w:val="000000"/>
          <w:kern w:val="0"/>
        </w:rPr>
        <w:t>）及时清除杂草</w:t>
      </w:r>
      <w:r w:rsidRPr="00EF347D">
        <w:rPr>
          <w:rFonts w:ascii="Calibri" w:cs="宋体" w:hint="eastAsia"/>
          <w:color w:val="000000"/>
          <w:kern w:val="0"/>
        </w:rPr>
        <w:t>,</w:t>
      </w:r>
      <w:r w:rsidRPr="00EF347D">
        <w:rPr>
          <w:rFonts w:ascii="Calibri" w:cs="宋体" w:hint="eastAsia"/>
          <w:color w:val="000000"/>
          <w:kern w:val="0"/>
        </w:rPr>
        <w:t>做到基本无杂草。</w:t>
      </w:r>
    </w:p>
    <w:p w14:paraId="1C0EFC5B"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5</w:t>
      </w:r>
      <w:r w:rsidRPr="00EF347D">
        <w:rPr>
          <w:rFonts w:ascii="Calibri" w:cs="宋体" w:hint="eastAsia"/>
          <w:color w:val="000000"/>
          <w:kern w:val="0"/>
        </w:rPr>
        <w:t>）灌、排水常年保持有效供水，草地充分生长。</w:t>
      </w:r>
    </w:p>
    <w:p w14:paraId="05F3F44C"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6</w:t>
      </w:r>
      <w:r w:rsidRPr="00EF347D">
        <w:rPr>
          <w:rFonts w:ascii="Calibri" w:cs="宋体" w:hint="eastAsia"/>
          <w:color w:val="000000"/>
          <w:kern w:val="0"/>
        </w:rPr>
        <w:t>）按肥力、草种、生长情况，适时适量施肥二到三遍。</w:t>
      </w:r>
    </w:p>
    <w:p w14:paraId="7AEFB4CA"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7</w:t>
      </w:r>
      <w:r w:rsidRPr="00EF347D">
        <w:rPr>
          <w:rFonts w:ascii="Calibri" w:cs="宋体" w:hint="eastAsia"/>
          <w:color w:val="000000"/>
          <w:kern w:val="0"/>
        </w:rPr>
        <w:t>）病虫害防治预防为主、综合治理，严格控制病虫害，适时防治。使用化学药剂，必须严格执行国家现行有关规定。应选用高效低毒、低残留的药剂控制有害生物的危害，并在喷药前张贴告示。</w:t>
      </w:r>
    </w:p>
    <w:p w14:paraId="58F79787"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8</w:t>
      </w:r>
      <w:r w:rsidRPr="00EF347D">
        <w:rPr>
          <w:rFonts w:ascii="Calibri" w:cs="宋体" w:hint="eastAsia"/>
          <w:color w:val="000000"/>
          <w:kern w:val="0"/>
        </w:rPr>
        <w:t>）绿草如茵</w:t>
      </w:r>
      <w:r w:rsidRPr="00EF347D">
        <w:rPr>
          <w:rFonts w:ascii="Calibri" w:cs="宋体" w:hint="eastAsia"/>
          <w:color w:val="000000"/>
          <w:kern w:val="0"/>
        </w:rPr>
        <w:t>,</w:t>
      </w:r>
      <w:r w:rsidRPr="00EF347D">
        <w:rPr>
          <w:rFonts w:ascii="Calibri" w:cs="宋体" w:hint="eastAsia"/>
          <w:color w:val="000000"/>
          <w:kern w:val="0"/>
        </w:rPr>
        <w:t>斑秃黄</w:t>
      </w:r>
      <w:proofErr w:type="gramStart"/>
      <w:r w:rsidRPr="00EF347D">
        <w:rPr>
          <w:rFonts w:ascii="Calibri" w:cs="宋体" w:hint="eastAsia"/>
          <w:color w:val="000000"/>
          <w:kern w:val="0"/>
        </w:rPr>
        <w:t>萎</w:t>
      </w:r>
      <w:proofErr w:type="gramEnd"/>
      <w:r w:rsidRPr="00EF347D">
        <w:rPr>
          <w:rFonts w:ascii="Calibri" w:cs="宋体" w:hint="eastAsia"/>
          <w:color w:val="000000"/>
          <w:kern w:val="0"/>
        </w:rPr>
        <w:t>低于</w:t>
      </w:r>
      <w:r w:rsidRPr="00EF347D">
        <w:rPr>
          <w:rFonts w:ascii="Calibri" w:cs="宋体" w:hint="eastAsia"/>
          <w:color w:val="000000"/>
          <w:kern w:val="0"/>
        </w:rPr>
        <w:t>5%</w:t>
      </w:r>
      <w:r w:rsidRPr="00EF347D">
        <w:rPr>
          <w:rFonts w:ascii="Calibri" w:cs="宋体" w:hint="eastAsia"/>
          <w:color w:val="000000"/>
          <w:kern w:val="0"/>
        </w:rPr>
        <w:t>。</w:t>
      </w:r>
    </w:p>
    <w:p w14:paraId="2D7CF07C"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9</w:t>
      </w:r>
      <w:r w:rsidRPr="00EF347D">
        <w:rPr>
          <w:rFonts w:ascii="Calibri" w:cs="宋体" w:hint="eastAsia"/>
          <w:color w:val="000000"/>
          <w:kern w:val="0"/>
        </w:rPr>
        <w:t>）树木、乔、灌木修剪每年三遍以上，无枯枝、萌蘖枝；篱、球、造型植物按生长情况，要求及时修剪，做到枝叶茂密、圆整、无脱节；地被、攀援植物修剪、整理及时，每年三次以上，基本无枯枝。</w:t>
      </w:r>
    </w:p>
    <w:p w14:paraId="2D2281BE"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10</w:t>
      </w:r>
      <w:r w:rsidRPr="00EF347D">
        <w:rPr>
          <w:rFonts w:ascii="Calibri" w:cs="宋体" w:hint="eastAsia"/>
          <w:color w:val="000000"/>
          <w:kern w:val="0"/>
        </w:rPr>
        <w:t>）中耕除草、松土常年土壤疏松通透，无杂草。</w:t>
      </w:r>
    </w:p>
    <w:p w14:paraId="1FD80E72"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11</w:t>
      </w:r>
      <w:r w:rsidRPr="00EF347D">
        <w:rPr>
          <w:rFonts w:ascii="Calibri" w:cs="宋体" w:hint="eastAsia"/>
          <w:color w:val="000000"/>
          <w:kern w:val="0"/>
        </w:rPr>
        <w:t>）</w:t>
      </w:r>
      <w:proofErr w:type="gramStart"/>
      <w:r w:rsidRPr="00EF347D">
        <w:rPr>
          <w:rFonts w:ascii="Calibri" w:cs="宋体" w:hint="eastAsia"/>
          <w:color w:val="000000"/>
          <w:kern w:val="0"/>
        </w:rPr>
        <w:t>施肥按</w:t>
      </w:r>
      <w:proofErr w:type="gramEnd"/>
      <w:r w:rsidRPr="00EF347D">
        <w:rPr>
          <w:rFonts w:ascii="Calibri" w:cs="宋体" w:hint="eastAsia"/>
          <w:color w:val="000000"/>
          <w:kern w:val="0"/>
        </w:rPr>
        <w:t>植物品种、生长、土壤状况适时适量施肥。每年普施基肥不少于一遍，花灌木增追施复合肥二遍，满足植物生长需要。扶正、加固树木基本无倾斜。</w:t>
      </w:r>
    </w:p>
    <w:p w14:paraId="3EAEFCA3"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12</w:t>
      </w:r>
      <w:r w:rsidRPr="00EF347D">
        <w:rPr>
          <w:rFonts w:ascii="Calibri" w:cs="宋体" w:hint="eastAsia"/>
          <w:color w:val="000000"/>
          <w:kern w:val="0"/>
        </w:rPr>
        <w:t>）乔灌木生长健壮，树冠完整，形态优美；花灌木按时开花结果；球、篱、地被生长茂盛，无缺枝、空挡。</w:t>
      </w:r>
    </w:p>
    <w:p w14:paraId="5A1ECF28" w14:textId="77777777" w:rsidR="00EF347D" w:rsidRPr="00EF347D" w:rsidRDefault="00EF347D" w:rsidP="00EF347D">
      <w:pPr>
        <w:pStyle w:val="af7"/>
        <w:ind w:firstLineChars="200" w:firstLine="560"/>
        <w:rPr>
          <w:rFonts w:ascii="Calibri" w:cs="宋体"/>
          <w:color w:val="000000"/>
          <w:kern w:val="0"/>
        </w:rPr>
      </w:pPr>
      <w:r w:rsidRPr="00EF347D">
        <w:rPr>
          <w:rFonts w:ascii="Calibri" w:cs="宋体" w:hint="eastAsia"/>
          <w:color w:val="000000"/>
          <w:kern w:val="0"/>
        </w:rPr>
        <w:t>（</w:t>
      </w:r>
      <w:r w:rsidRPr="00EF347D">
        <w:rPr>
          <w:rFonts w:ascii="Calibri" w:cs="宋体" w:hint="eastAsia"/>
          <w:color w:val="000000"/>
          <w:kern w:val="0"/>
        </w:rPr>
        <w:t>13</w:t>
      </w:r>
      <w:r w:rsidRPr="00EF347D">
        <w:rPr>
          <w:rFonts w:ascii="Calibri" w:cs="宋体" w:hint="eastAsia"/>
          <w:color w:val="000000"/>
          <w:kern w:val="0"/>
        </w:rPr>
        <w:t>）修剪、施肥及时清除枯萎的花蒂、黄叶、杂草、垃圾。</w:t>
      </w:r>
    </w:p>
    <w:p w14:paraId="6AFE187B" w14:textId="3F6F2359" w:rsidR="00EF347D" w:rsidRPr="00EF347D" w:rsidRDefault="00DD25F1" w:rsidP="00EF347D">
      <w:pPr>
        <w:pStyle w:val="af7"/>
        <w:ind w:firstLineChars="200" w:firstLine="561"/>
        <w:rPr>
          <w:rFonts w:ascii="Calibri" w:cs="Arial"/>
          <w:b/>
          <w:color w:val="000000"/>
          <w:kern w:val="0"/>
          <w:szCs w:val="32"/>
        </w:rPr>
      </w:pPr>
      <w:r>
        <w:rPr>
          <w:rFonts w:ascii="Calibri" w:cs="Arial"/>
          <w:b/>
          <w:color w:val="000000"/>
          <w:kern w:val="0"/>
          <w:szCs w:val="32"/>
        </w:rPr>
        <w:t>5</w:t>
      </w:r>
      <w:r>
        <w:rPr>
          <w:rFonts w:ascii="Calibri" w:cs="Arial" w:hint="eastAsia"/>
          <w:b/>
          <w:color w:val="000000"/>
          <w:kern w:val="0"/>
          <w:szCs w:val="32"/>
        </w:rPr>
        <w:t>、</w:t>
      </w:r>
      <w:r w:rsidR="00EF347D" w:rsidRPr="00EF347D">
        <w:rPr>
          <w:rFonts w:ascii="Calibri" w:cs="Arial" w:hint="eastAsia"/>
          <w:b/>
          <w:color w:val="000000"/>
          <w:kern w:val="0"/>
          <w:szCs w:val="32"/>
        </w:rPr>
        <w:t>一年园林养护工作具体安排：</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51"/>
        <w:gridCol w:w="1559"/>
        <w:gridCol w:w="6657"/>
      </w:tblGrid>
      <w:tr w:rsidR="00EF347D" w:rsidRPr="00DC70AB" w14:paraId="29E873B9" w14:textId="77777777" w:rsidTr="00DC70AB">
        <w:trPr>
          <w:trHeight w:val="397"/>
          <w:jc w:val="center"/>
        </w:trPr>
        <w:tc>
          <w:tcPr>
            <w:tcW w:w="851" w:type="dxa"/>
            <w:tcBorders>
              <w:top w:val="single" w:sz="12" w:space="0" w:color="auto"/>
              <w:bottom w:val="single" w:sz="2" w:space="0" w:color="auto"/>
            </w:tcBorders>
            <w:shd w:val="clear" w:color="auto" w:fill="BCE1C0" w:themeFill="background1" w:themeFillShade="F2"/>
            <w:vAlign w:val="center"/>
          </w:tcPr>
          <w:p w14:paraId="30FE168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月份</w:t>
            </w:r>
          </w:p>
        </w:tc>
        <w:tc>
          <w:tcPr>
            <w:tcW w:w="1559" w:type="dxa"/>
            <w:tcBorders>
              <w:top w:val="single" w:sz="12" w:space="0" w:color="auto"/>
              <w:bottom w:val="single" w:sz="2" w:space="0" w:color="auto"/>
            </w:tcBorders>
            <w:shd w:val="clear" w:color="auto" w:fill="BCE1C0" w:themeFill="background1" w:themeFillShade="F2"/>
            <w:vAlign w:val="center"/>
          </w:tcPr>
          <w:p w14:paraId="1EB40068"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养护项目</w:t>
            </w:r>
          </w:p>
        </w:tc>
        <w:tc>
          <w:tcPr>
            <w:tcW w:w="6657" w:type="dxa"/>
            <w:tcBorders>
              <w:top w:val="single" w:sz="12" w:space="0" w:color="auto"/>
              <w:bottom w:val="single" w:sz="2" w:space="0" w:color="auto"/>
            </w:tcBorders>
            <w:shd w:val="clear" w:color="auto" w:fill="BCE1C0" w:themeFill="background1" w:themeFillShade="F2"/>
            <w:vAlign w:val="center"/>
          </w:tcPr>
          <w:p w14:paraId="7A805FC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养护内容</w:t>
            </w:r>
          </w:p>
        </w:tc>
      </w:tr>
      <w:tr w:rsidR="00EF347D" w:rsidRPr="00DC70AB" w14:paraId="2C513A26" w14:textId="77777777" w:rsidTr="00DC70AB">
        <w:trPr>
          <w:trHeight w:val="397"/>
          <w:jc w:val="center"/>
        </w:trPr>
        <w:tc>
          <w:tcPr>
            <w:tcW w:w="851" w:type="dxa"/>
            <w:vMerge w:val="restart"/>
            <w:tcBorders>
              <w:top w:val="single" w:sz="2" w:space="0" w:color="auto"/>
            </w:tcBorders>
            <w:shd w:val="clear" w:color="auto" w:fill="auto"/>
            <w:vAlign w:val="center"/>
          </w:tcPr>
          <w:p w14:paraId="55AC4CDC"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1</w:t>
            </w:r>
            <w:r w:rsidRPr="00DC70AB">
              <w:rPr>
                <w:rFonts w:ascii="Calibri" w:eastAsia="宋体" w:hAnsi="宋体" w:hint="eastAsia"/>
                <w:b/>
                <w:color w:val="000000"/>
                <w:sz w:val="21"/>
              </w:rPr>
              <w:t>月</w:t>
            </w:r>
          </w:p>
        </w:tc>
        <w:tc>
          <w:tcPr>
            <w:tcW w:w="1559" w:type="dxa"/>
            <w:tcBorders>
              <w:top w:val="single" w:sz="2" w:space="0" w:color="auto"/>
            </w:tcBorders>
            <w:shd w:val="clear" w:color="auto" w:fill="auto"/>
            <w:vAlign w:val="center"/>
          </w:tcPr>
          <w:p w14:paraId="4E0D66CB"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冬季修剪</w:t>
            </w:r>
          </w:p>
        </w:tc>
        <w:tc>
          <w:tcPr>
            <w:tcW w:w="6657" w:type="dxa"/>
            <w:tcBorders>
              <w:top w:val="single" w:sz="2" w:space="0" w:color="auto"/>
            </w:tcBorders>
            <w:shd w:val="clear" w:color="auto" w:fill="auto"/>
            <w:vAlign w:val="center"/>
          </w:tcPr>
          <w:p w14:paraId="732D4F89"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全面展开对落叶树木的整形修剪作业；大小乔木上的枯枝、伤残枝、病虫枝及妨碍架空线和建筑物的枝杈进行修剪。</w:t>
            </w:r>
            <w:r w:rsidRPr="00DC70AB">
              <w:rPr>
                <w:rFonts w:ascii="Calibri" w:eastAsia="宋体" w:hAnsi="宋体" w:hint="eastAsia"/>
                <w:sz w:val="21"/>
              </w:rPr>
              <w:t xml:space="preserve"> </w:t>
            </w:r>
          </w:p>
        </w:tc>
      </w:tr>
      <w:tr w:rsidR="00EF347D" w:rsidRPr="00DC70AB" w14:paraId="681661EC" w14:textId="77777777" w:rsidTr="00DC70AB">
        <w:trPr>
          <w:trHeight w:val="397"/>
          <w:jc w:val="center"/>
        </w:trPr>
        <w:tc>
          <w:tcPr>
            <w:tcW w:w="851" w:type="dxa"/>
            <w:vMerge/>
            <w:shd w:val="clear" w:color="auto" w:fill="auto"/>
            <w:vAlign w:val="center"/>
          </w:tcPr>
          <w:p w14:paraId="4330958D"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39E62295"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行道树检查</w:t>
            </w:r>
          </w:p>
        </w:tc>
        <w:tc>
          <w:tcPr>
            <w:tcW w:w="6657" w:type="dxa"/>
            <w:shd w:val="clear" w:color="auto" w:fill="auto"/>
            <w:vAlign w:val="center"/>
          </w:tcPr>
          <w:p w14:paraId="4CC9783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及时检查行道树绑扎、立桩情况，发现松绑、铅丝嵌皮、摇桩等情况时立即整改。</w:t>
            </w:r>
          </w:p>
        </w:tc>
      </w:tr>
      <w:tr w:rsidR="00EF347D" w:rsidRPr="00DC70AB" w14:paraId="7276133E" w14:textId="77777777" w:rsidTr="00DC70AB">
        <w:trPr>
          <w:trHeight w:val="397"/>
          <w:jc w:val="center"/>
        </w:trPr>
        <w:tc>
          <w:tcPr>
            <w:tcW w:w="851" w:type="dxa"/>
            <w:vMerge/>
            <w:shd w:val="clear" w:color="auto" w:fill="auto"/>
            <w:vAlign w:val="center"/>
          </w:tcPr>
          <w:p w14:paraId="3DB7898E"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4524D8DD"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防治害虫</w:t>
            </w:r>
          </w:p>
        </w:tc>
        <w:tc>
          <w:tcPr>
            <w:tcW w:w="6657" w:type="dxa"/>
            <w:shd w:val="clear" w:color="auto" w:fill="auto"/>
            <w:vAlign w:val="center"/>
          </w:tcPr>
          <w:p w14:paraId="31A06CAE"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冬季是消灭园林害虫的有利季节，可在树下疏松的土中</w:t>
            </w:r>
            <w:proofErr w:type="gramStart"/>
            <w:r w:rsidRPr="00DC70AB">
              <w:rPr>
                <w:rFonts w:ascii="Calibri" w:eastAsia="宋体" w:hAnsi="宋体" w:hint="eastAsia"/>
                <w:sz w:val="21"/>
              </w:rPr>
              <w:t>挖集刺</w:t>
            </w:r>
            <w:proofErr w:type="gramEnd"/>
            <w:r w:rsidRPr="00DC70AB">
              <w:rPr>
                <w:rFonts w:ascii="Calibri" w:eastAsia="宋体" w:hAnsi="宋体" w:hint="eastAsia"/>
                <w:sz w:val="21"/>
              </w:rPr>
              <w:t>蛾的虫蛹、虫茧，集中烧死。</w:t>
            </w:r>
            <w:r w:rsidRPr="00DC70AB">
              <w:rPr>
                <w:rFonts w:ascii="Calibri" w:eastAsia="宋体" w:hAnsi="宋体" w:hint="eastAsia"/>
                <w:sz w:val="21"/>
              </w:rPr>
              <w:t>1</w:t>
            </w:r>
            <w:r w:rsidRPr="00DC70AB">
              <w:rPr>
                <w:rFonts w:ascii="Calibri" w:eastAsia="宋体" w:hAnsi="宋体" w:hint="eastAsia"/>
                <w:sz w:val="21"/>
              </w:rPr>
              <w:t>月中旬的时候，</w:t>
            </w:r>
            <w:proofErr w:type="gramStart"/>
            <w:r w:rsidRPr="00DC70AB">
              <w:rPr>
                <w:rFonts w:ascii="Calibri" w:eastAsia="宋体" w:hAnsi="宋体" w:hint="eastAsia"/>
                <w:sz w:val="21"/>
              </w:rPr>
              <w:t>蚧</w:t>
            </w:r>
            <w:proofErr w:type="gramEnd"/>
            <w:r w:rsidRPr="00DC70AB">
              <w:rPr>
                <w:rFonts w:ascii="Calibri" w:eastAsia="宋体" w:hAnsi="宋体" w:hint="eastAsia"/>
                <w:sz w:val="21"/>
              </w:rPr>
              <w:t>壳虫类开始活动，但这时候行动迟缓，我们可以采取刮除树干上的幼虫的方法。在冬季防治害虫，往往有事半功倍的效果。</w:t>
            </w:r>
          </w:p>
        </w:tc>
      </w:tr>
      <w:tr w:rsidR="00EF347D" w:rsidRPr="00DC70AB" w14:paraId="62E1A6F9" w14:textId="77777777" w:rsidTr="00DC70AB">
        <w:trPr>
          <w:trHeight w:val="397"/>
          <w:jc w:val="center"/>
        </w:trPr>
        <w:tc>
          <w:tcPr>
            <w:tcW w:w="851" w:type="dxa"/>
            <w:vMerge/>
            <w:shd w:val="clear" w:color="auto" w:fill="auto"/>
            <w:vAlign w:val="center"/>
          </w:tcPr>
          <w:p w14:paraId="36CD2F0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89202F8"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草坪</w:t>
            </w:r>
          </w:p>
        </w:tc>
        <w:tc>
          <w:tcPr>
            <w:tcW w:w="6657" w:type="dxa"/>
            <w:shd w:val="clear" w:color="auto" w:fill="auto"/>
            <w:vAlign w:val="center"/>
          </w:tcPr>
          <w:p w14:paraId="1488E5B9" w14:textId="77777777" w:rsidR="00EF347D" w:rsidRPr="00DC70AB" w:rsidRDefault="00EF347D" w:rsidP="00DC70AB">
            <w:pPr>
              <w:spacing w:line="320" w:lineRule="exact"/>
              <w:rPr>
                <w:rFonts w:ascii="Calibri" w:eastAsia="宋体" w:hAnsi="宋体"/>
                <w:sz w:val="21"/>
              </w:rPr>
            </w:pPr>
            <w:proofErr w:type="gramStart"/>
            <w:r w:rsidRPr="00DC70AB">
              <w:rPr>
                <w:rFonts w:ascii="Calibri" w:eastAsia="宋体" w:hAnsi="宋体" w:hint="eastAsia"/>
                <w:sz w:val="21"/>
              </w:rPr>
              <w:t>挑除杂草</w:t>
            </w:r>
            <w:proofErr w:type="gramEnd"/>
            <w:r w:rsidRPr="00DC70AB">
              <w:rPr>
                <w:rFonts w:ascii="Calibri" w:eastAsia="宋体" w:hAnsi="宋体" w:hint="eastAsia"/>
                <w:sz w:val="21"/>
              </w:rPr>
              <w:t>、修切边缘。</w:t>
            </w:r>
          </w:p>
        </w:tc>
      </w:tr>
      <w:tr w:rsidR="00EF347D" w:rsidRPr="00DC70AB" w14:paraId="4C3FC553" w14:textId="77777777" w:rsidTr="00DC70AB">
        <w:trPr>
          <w:trHeight w:val="397"/>
          <w:jc w:val="center"/>
        </w:trPr>
        <w:tc>
          <w:tcPr>
            <w:tcW w:w="851" w:type="dxa"/>
            <w:vMerge/>
            <w:shd w:val="clear" w:color="auto" w:fill="auto"/>
            <w:vAlign w:val="center"/>
          </w:tcPr>
          <w:p w14:paraId="05CF843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050FD8B9"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树干</w:t>
            </w:r>
          </w:p>
        </w:tc>
        <w:tc>
          <w:tcPr>
            <w:tcW w:w="6657" w:type="dxa"/>
            <w:shd w:val="clear" w:color="auto" w:fill="auto"/>
            <w:vAlign w:val="center"/>
          </w:tcPr>
          <w:p w14:paraId="4BF9E129"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对行道树进行树干涂白，也可以在上年的十二月份进行。</w:t>
            </w:r>
          </w:p>
        </w:tc>
      </w:tr>
      <w:tr w:rsidR="00EF347D" w:rsidRPr="00DC70AB" w14:paraId="4AD0E66A" w14:textId="77777777" w:rsidTr="00DC70AB">
        <w:trPr>
          <w:trHeight w:val="397"/>
          <w:jc w:val="center"/>
        </w:trPr>
        <w:tc>
          <w:tcPr>
            <w:tcW w:w="851" w:type="dxa"/>
            <w:vMerge w:val="restart"/>
            <w:shd w:val="clear" w:color="auto" w:fill="auto"/>
            <w:vAlign w:val="center"/>
          </w:tcPr>
          <w:p w14:paraId="4581DC6A"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2</w:t>
            </w:r>
            <w:r w:rsidRPr="00DC70AB">
              <w:rPr>
                <w:rFonts w:ascii="Calibri" w:eastAsia="宋体" w:hAnsi="宋体" w:hint="eastAsia"/>
                <w:b/>
                <w:color w:val="000000"/>
                <w:sz w:val="21"/>
              </w:rPr>
              <w:t>月</w:t>
            </w:r>
          </w:p>
        </w:tc>
        <w:tc>
          <w:tcPr>
            <w:tcW w:w="1559" w:type="dxa"/>
            <w:shd w:val="clear" w:color="auto" w:fill="auto"/>
            <w:vAlign w:val="center"/>
          </w:tcPr>
          <w:p w14:paraId="21F1B17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基本养护</w:t>
            </w:r>
          </w:p>
        </w:tc>
        <w:tc>
          <w:tcPr>
            <w:tcW w:w="6657" w:type="dxa"/>
            <w:shd w:val="clear" w:color="auto" w:fill="auto"/>
            <w:vAlign w:val="center"/>
          </w:tcPr>
          <w:p w14:paraId="5032E03A"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与</w:t>
            </w:r>
            <w:r w:rsidRPr="00DC70AB">
              <w:rPr>
                <w:rFonts w:ascii="Calibri" w:eastAsia="宋体" w:hAnsi="宋体" w:hint="eastAsia"/>
                <w:sz w:val="21"/>
              </w:rPr>
              <w:t>1</w:t>
            </w:r>
            <w:r w:rsidRPr="00DC70AB">
              <w:rPr>
                <w:rFonts w:ascii="Calibri" w:eastAsia="宋体" w:hAnsi="宋体" w:hint="eastAsia"/>
                <w:sz w:val="21"/>
              </w:rPr>
              <w:t>月份相同。</w:t>
            </w:r>
          </w:p>
        </w:tc>
      </w:tr>
      <w:tr w:rsidR="00EF347D" w:rsidRPr="00DC70AB" w14:paraId="5F555BC7" w14:textId="77777777" w:rsidTr="00DC70AB">
        <w:trPr>
          <w:trHeight w:val="397"/>
          <w:jc w:val="center"/>
        </w:trPr>
        <w:tc>
          <w:tcPr>
            <w:tcW w:w="851" w:type="dxa"/>
            <w:vMerge/>
            <w:shd w:val="clear" w:color="auto" w:fill="auto"/>
            <w:vAlign w:val="center"/>
          </w:tcPr>
          <w:p w14:paraId="4B244613"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49A13160"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47F00DF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继续对大小乔木的枯枝、病枝进行修剪，月底以前，把各种树木修剪完。</w:t>
            </w:r>
          </w:p>
        </w:tc>
      </w:tr>
      <w:tr w:rsidR="00EF347D" w:rsidRPr="00DC70AB" w14:paraId="6DDE3D16" w14:textId="77777777" w:rsidTr="00DC70AB">
        <w:trPr>
          <w:trHeight w:val="397"/>
          <w:jc w:val="center"/>
        </w:trPr>
        <w:tc>
          <w:tcPr>
            <w:tcW w:w="851" w:type="dxa"/>
            <w:vMerge/>
            <w:shd w:val="clear" w:color="auto" w:fill="auto"/>
            <w:vAlign w:val="center"/>
          </w:tcPr>
          <w:p w14:paraId="68AEDC53"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17473FBC"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防治害虫</w:t>
            </w:r>
          </w:p>
        </w:tc>
        <w:tc>
          <w:tcPr>
            <w:tcW w:w="6657" w:type="dxa"/>
            <w:shd w:val="clear" w:color="auto" w:fill="auto"/>
            <w:vAlign w:val="center"/>
          </w:tcPr>
          <w:p w14:paraId="2364D223" w14:textId="77777777" w:rsidR="00EF347D" w:rsidRPr="00DC70AB" w:rsidRDefault="00EF347D" w:rsidP="00DC70AB">
            <w:pPr>
              <w:spacing w:line="320" w:lineRule="exact"/>
              <w:rPr>
                <w:rFonts w:ascii="Calibri" w:eastAsia="宋体" w:hAnsi="宋体"/>
                <w:color w:val="000000"/>
                <w:sz w:val="21"/>
              </w:rPr>
            </w:pPr>
            <w:r w:rsidRPr="00DC70AB">
              <w:rPr>
                <w:rFonts w:ascii="Calibri" w:eastAsia="宋体" w:hAnsi="宋体" w:hint="eastAsia"/>
                <w:sz w:val="21"/>
              </w:rPr>
              <w:t>继续以防刺蛾和</w:t>
            </w:r>
            <w:proofErr w:type="gramStart"/>
            <w:r w:rsidRPr="00DC70AB">
              <w:rPr>
                <w:rFonts w:ascii="Calibri" w:eastAsia="宋体" w:hAnsi="宋体" w:hint="eastAsia"/>
                <w:sz w:val="21"/>
              </w:rPr>
              <w:t>蚧壳虫</w:t>
            </w:r>
            <w:proofErr w:type="gramEnd"/>
            <w:r w:rsidRPr="00DC70AB">
              <w:rPr>
                <w:rFonts w:ascii="Calibri" w:eastAsia="宋体" w:hAnsi="宋体" w:hint="eastAsia"/>
                <w:sz w:val="21"/>
              </w:rPr>
              <w:t>为主。</w:t>
            </w:r>
          </w:p>
        </w:tc>
      </w:tr>
      <w:tr w:rsidR="00EF347D" w:rsidRPr="00DC70AB" w14:paraId="1FB22CEB" w14:textId="77777777" w:rsidTr="00DC70AB">
        <w:trPr>
          <w:trHeight w:val="397"/>
          <w:jc w:val="center"/>
        </w:trPr>
        <w:tc>
          <w:tcPr>
            <w:tcW w:w="851" w:type="dxa"/>
            <w:vMerge w:val="restart"/>
            <w:shd w:val="clear" w:color="auto" w:fill="auto"/>
            <w:vAlign w:val="center"/>
          </w:tcPr>
          <w:p w14:paraId="01DA73ED"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3</w:t>
            </w:r>
            <w:r w:rsidRPr="00DC70AB">
              <w:rPr>
                <w:rFonts w:ascii="Calibri" w:eastAsia="宋体" w:hAnsi="宋体" w:hint="eastAsia"/>
                <w:b/>
                <w:color w:val="000000"/>
                <w:sz w:val="21"/>
              </w:rPr>
              <w:t>月</w:t>
            </w:r>
          </w:p>
        </w:tc>
        <w:tc>
          <w:tcPr>
            <w:tcW w:w="1559" w:type="dxa"/>
            <w:shd w:val="clear" w:color="auto" w:fill="auto"/>
            <w:vAlign w:val="center"/>
          </w:tcPr>
          <w:p w14:paraId="349DF32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植树</w:t>
            </w:r>
          </w:p>
        </w:tc>
        <w:tc>
          <w:tcPr>
            <w:tcW w:w="6657" w:type="dxa"/>
            <w:shd w:val="clear" w:color="auto" w:fill="auto"/>
            <w:vAlign w:val="center"/>
          </w:tcPr>
          <w:p w14:paraId="2A8732B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春季是植树的有利时机。地温回升，应立即抓紧时机植树。</w:t>
            </w:r>
            <w:proofErr w:type="gramStart"/>
            <w:r w:rsidRPr="00DC70AB">
              <w:rPr>
                <w:rFonts w:ascii="Calibri" w:eastAsia="宋体" w:hAnsi="宋体" w:hint="eastAsia"/>
                <w:sz w:val="21"/>
              </w:rPr>
              <w:t>植大小</w:t>
            </w:r>
            <w:proofErr w:type="gramEnd"/>
            <w:r w:rsidRPr="00DC70AB">
              <w:rPr>
                <w:rFonts w:ascii="Calibri" w:eastAsia="宋体" w:hAnsi="宋体" w:hint="eastAsia"/>
                <w:sz w:val="21"/>
              </w:rPr>
              <w:t>乔木前作好规划设计，事先挖（刨）好树坑，要做到随挖、随运、随种、随浇水。种植灌木时也应做到随挖、随运、随种，并充分浇水，以提高苗木存活率。</w:t>
            </w:r>
          </w:p>
        </w:tc>
      </w:tr>
      <w:tr w:rsidR="00EF347D" w:rsidRPr="00DC70AB" w14:paraId="73078367" w14:textId="77777777" w:rsidTr="00DC70AB">
        <w:trPr>
          <w:trHeight w:val="397"/>
          <w:jc w:val="center"/>
        </w:trPr>
        <w:tc>
          <w:tcPr>
            <w:tcW w:w="851" w:type="dxa"/>
            <w:vMerge/>
            <w:shd w:val="clear" w:color="auto" w:fill="auto"/>
            <w:vAlign w:val="center"/>
          </w:tcPr>
          <w:p w14:paraId="1171E5F3"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598F660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春灌</w:t>
            </w:r>
          </w:p>
        </w:tc>
        <w:tc>
          <w:tcPr>
            <w:tcW w:w="6657" w:type="dxa"/>
            <w:shd w:val="clear" w:color="auto" w:fill="auto"/>
            <w:vAlign w:val="center"/>
          </w:tcPr>
          <w:p w14:paraId="6D4B0B90"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春季花木开始生长，需水量大，应及时浇水，防止花木干枯。</w:t>
            </w:r>
          </w:p>
        </w:tc>
      </w:tr>
      <w:tr w:rsidR="00EF347D" w:rsidRPr="00DC70AB" w14:paraId="058F7A07" w14:textId="77777777" w:rsidTr="00DC70AB">
        <w:trPr>
          <w:trHeight w:val="397"/>
          <w:jc w:val="center"/>
        </w:trPr>
        <w:tc>
          <w:tcPr>
            <w:tcW w:w="851" w:type="dxa"/>
            <w:vMerge/>
            <w:shd w:val="clear" w:color="auto" w:fill="auto"/>
            <w:vAlign w:val="center"/>
          </w:tcPr>
          <w:p w14:paraId="0248FC6F"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4508E519"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施肥</w:t>
            </w:r>
          </w:p>
        </w:tc>
        <w:tc>
          <w:tcPr>
            <w:tcW w:w="6657" w:type="dxa"/>
            <w:shd w:val="clear" w:color="auto" w:fill="auto"/>
            <w:vAlign w:val="center"/>
          </w:tcPr>
          <w:p w14:paraId="0149C176"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春季应加强营养供给，对植物追加基肥并灌水。</w:t>
            </w:r>
          </w:p>
        </w:tc>
      </w:tr>
      <w:tr w:rsidR="00EF347D" w:rsidRPr="00DC70AB" w14:paraId="7F70EFE6" w14:textId="77777777" w:rsidTr="00DC70AB">
        <w:trPr>
          <w:trHeight w:val="397"/>
          <w:jc w:val="center"/>
        </w:trPr>
        <w:tc>
          <w:tcPr>
            <w:tcW w:w="851" w:type="dxa"/>
            <w:vMerge/>
            <w:shd w:val="clear" w:color="auto" w:fill="auto"/>
            <w:vAlign w:val="center"/>
          </w:tcPr>
          <w:p w14:paraId="6C490DD2"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49A42E3A"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3A8E481A"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本月是防治病虫害的关键时刻，天气回暖，虫子开始活动，此时植物刚开始生长，很多部分比较幼嫩，极易遭受病虫害。如最常见的蚜虫，一些花木出现了煤污病，瓜子黄杨卷叶</w:t>
            </w:r>
            <w:proofErr w:type="gramStart"/>
            <w:r w:rsidRPr="00DC70AB">
              <w:rPr>
                <w:rFonts w:ascii="Calibri" w:eastAsia="宋体" w:hAnsi="宋体" w:hint="eastAsia"/>
                <w:sz w:val="21"/>
              </w:rPr>
              <w:t>螟</w:t>
            </w:r>
            <w:proofErr w:type="gramEnd"/>
            <w:r w:rsidRPr="00DC70AB">
              <w:rPr>
                <w:rFonts w:ascii="Calibri" w:eastAsia="宋体" w:hAnsi="宋体" w:hint="eastAsia"/>
                <w:sz w:val="21"/>
              </w:rPr>
              <w:t>也出现了（采用喷洒杀</w:t>
            </w:r>
            <w:proofErr w:type="gramStart"/>
            <w:r w:rsidRPr="00DC70AB">
              <w:rPr>
                <w:rFonts w:ascii="Calibri" w:eastAsia="宋体" w:hAnsi="宋体" w:hint="eastAsia"/>
                <w:sz w:val="21"/>
              </w:rPr>
              <w:t>螟</w:t>
            </w:r>
            <w:proofErr w:type="gramEnd"/>
            <w:r w:rsidRPr="00DC70AB">
              <w:rPr>
                <w:rFonts w:ascii="Calibri" w:eastAsia="宋体" w:hAnsi="宋体" w:hint="eastAsia"/>
                <w:sz w:val="21"/>
              </w:rPr>
              <w:t>松等农药进行防治）。防治刺</w:t>
            </w:r>
            <w:proofErr w:type="gramStart"/>
            <w:r w:rsidRPr="00DC70AB">
              <w:rPr>
                <w:rFonts w:ascii="Calibri" w:eastAsia="宋体" w:hAnsi="宋体" w:hint="eastAsia"/>
                <w:sz w:val="21"/>
              </w:rPr>
              <w:t>蛾可以</w:t>
            </w:r>
            <w:proofErr w:type="gramEnd"/>
            <w:r w:rsidRPr="00DC70AB">
              <w:rPr>
                <w:rFonts w:ascii="Calibri" w:eastAsia="宋体" w:hAnsi="宋体" w:hint="eastAsia"/>
                <w:sz w:val="21"/>
              </w:rPr>
              <w:t>继续采用挖蛹方法。</w:t>
            </w:r>
          </w:p>
        </w:tc>
      </w:tr>
      <w:tr w:rsidR="00EF347D" w:rsidRPr="00DC70AB" w14:paraId="66B6A99E" w14:textId="77777777" w:rsidTr="00DC70AB">
        <w:trPr>
          <w:trHeight w:val="397"/>
          <w:jc w:val="center"/>
        </w:trPr>
        <w:tc>
          <w:tcPr>
            <w:tcW w:w="851" w:type="dxa"/>
            <w:vMerge w:val="restart"/>
            <w:shd w:val="clear" w:color="auto" w:fill="auto"/>
            <w:vAlign w:val="center"/>
          </w:tcPr>
          <w:p w14:paraId="2AB03E52"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4</w:t>
            </w:r>
            <w:r w:rsidRPr="00DC70AB">
              <w:rPr>
                <w:rFonts w:ascii="Calibri" w:eastAsia="宋体" w:hAnsi="宋体" w:hint="eastAsia"/>
                <w:b/>
                <w:color w:val="000000"/>
                <w:sz w:val="21"/>
              </w:rPr>
              <w:t>月</w:t>
            </w:r>
          </w:p>
        </w:tc>
        <w:tc>
          <w:tcPr>
            <w:tcW w:w="1559" w:type="dxa"/>
            <w:shd w:val="clear" w:color="auto" w:fill="auto"/>
            <w:vAlign w:val="center"/>
          </w:tcPr>
          <w:p w14:paraId="46539BB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继续植树</w:t>
            </w:r>
          </w:p>
        </w:tc>
        <w:tc>
          <w:tcPr>
            <w:tcW w:w="6657" w:type="dxa"/>
            <w:shd w:val="clear" w:color="auto" w:fill="auto"/>
            <w:vAlign w:val="center"/>
          </w:tcPr>
          <w:p w14:paraId="1088AF38"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四月上旬应抓紧时间种植萌芽晚的树木，对冬季死亡的灌木应及时拔除补种，对新种树木要充分浇水。</w:t>
            </w:r>
          </w:p>
        </w:tc>
      </w:tr>
      <w:tr w:rsidR="00EF347D" w:rsidRPr="00DC70AB" w14:paraId="0362CC3E" w14:textId="77777777" w:rsidTr="00DC70AB">
        <w:trPr>
          <w:trHeight w:val="397"/>
          <w:jc w:val="center"/>
        </w:trPr>
        <w:tc>
          <w:tcPr>
            <w:tcW w:w="851" w:type="dxa"/>
            <w:vMerge/>
            <w:shd w:val="clear" w:color="auto" w:fill="auto"/>
            <w:vAlign w:val="center"/>
          </w:tcPr>
          <w:p w14:paraId="08960E09"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FA5178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灌水</w:t>
            </w:r>
          </w:p>
        </w:tc>
        <w:tc>
          <w:tcPr>
            <w:tcW w:w="6657" w:type="dxa"/>
            <w:shd w:val="clear" w:color="auto" w:fill="auto"/>
            <w:vAlign w:val="center"/>
          </w:tcPr>
          <w:p w14:paraId="7B839E74"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继续对养护绿地进行及时的浇水。</w:t>
            </w:r>
          </w:p>
        </w:tc>
      </w:tr>
      <w:tr w:rsidR="00EF347D" w:rsidRPr="00DC70AB" w14:paraId="758D644D" w14:textId="77777777" w:rsidTr="00DC70AB">
        <w:trPr>
          <w:trHeight w:val="397"/>
          <w:jc w:val="center"/>
        </w:trPr>
        <w:tc>
          <w:tcPr>
            <w:tcW w:w="851" w:type="dxa"/>
            <w:vMerge/>
            <w:shd w:val="clear" w:color="auto" w:fill="auto"/>
            <w:vAlign w:val="center"/>
          </w:tcPr>
          <w:p w14:paraId="004222FF"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04453428"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施肥</w:t>
            </w:r>
          </w:p>
        </w:tc>
        <w:tc>
          <w:tcPr>
            <w:tcW w:w="6657" w:type="dxa"/>
            <w:shd w:val="clear" w:color="auto" w:fill="auto"/>
            <w:vAlign w:val="center"/>
          </w:tcPr>
          <w:p w14:paraId="6DEE99C1"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对草坪、灌木结合灌水追施速效氮肥，或根据需要叶面喷施。</w:t>
            </w:r>
          </w:p>
        </w:tc>
      </w:tr>
      <w:tr w:rsidR="00EF347D" w:rsidRPr="00DC70AB" w14:paraId="2722D9D4" w14:textId="77777777" w:rsidTr="00DC70AB">
        <w:trPr>
          <w:trHeight w:val="397"/>
          <w:jc w:val="center"/>
        </w:trPr>
        <w:tc>
          <w:tcPr>
            <w:tcW w:w="851" w:type="dxa"/>
            <w:vMerge/>
            <w:shd w:val="clear" w:color="auto" w:fill="auto"/>
            <w:vAlign w:val="center"/>
          </w:tcPr>
          <w:p w14:paraId="4C4DDA4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61BBBCD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7A4794C2"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剪除冬、春季干枯的枝条，可以修剪常绿绿篱。</w:t>
            </w:r>
          </w:p>
        </w:tc>
      </w:tr>
      <w:tr w:rsidR="00EF347D" w:rsidRPr="00DC70AB" w14:paraId="53FEEACE" w14:textId="77777777" w:rsidTr="00DC70AB">
        <w:trPr>
          <w:trHeight w:val="397"/>
          <w:jc w:val="center"/>
        </w:trPr>
        <w:tc>
          <w:tcPr>
            <w:tcW w:w="851" w:type="dxa"/>
            <w:vMerge/>
            <w:shd w:val="clear" w:color="auto" w:fill="auto"/>
            <w:vAlign w:val="center"/>
          </w:tcPr>
          <w:p w14:paraId="7F0B5D86"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20FD0C4" w14:textId="77777777" w:rsidR="00EF347D" w:rsidRPr="00DC70AB" w:rsidRDefault="00EF347D" w:rsidP="00DC70AB">
            <w:pPr>
              <w:spacing w:line="320" w:lineRule="exact"/>
              <w:jc w:val="center"/>
              <w:rPr>
                <w:rFonts w:ascii="Calibri" w:eastAsia="宋体" w:hAnsi="宋体"/>
                <w:b/>
                <w:sz w:val="21"/>
              </w:rPr>
            </w:pPr>
            <w:r w:rsidRPr="00DC70AB">
              <w:rPr>
                <w:rFonts w:ascii="Calibri" w:eastAsia="宋体" w:hAnsi="宋体" w:hint="eastAsia"/>
                <w:b/>
                <w:sz w:val="21"/>
              </w:rPr>
              <w:t>防治病虫害</w:t>
            </w:r>
          </w:p>
          <w:p w14:paraId="63C8EF67" w14:textId="77777777" w:rsidR="00EF347D" w:rsidRPr="00DC70AB" w:rsidRDefault="00EF347D" w:rsidP="00DC70AB">
            <w:pPr>
              <w:spacing w:line="320" w:lineRule="exact"/>
              <w:jc w:val="center"/>
              <w:rPr>
                <w:rFonts w:ascii="Calibri" w:eastAsia="宋体" w:hAnsi="宋体"/>
                <w:b/>
                <w:color w:val="000000"/>
                <w:sz w:val="21"/>
              </w:rPr>
            </w:pPr>
          </w:p>
        </w:tc>
        <w:tc>
          <w:tcPr>
            <w:tcW w:w="6657" w:type="dxa"/>
            <w:shd w:val="clear" w:color="auto" w:fill="auto"/>
            <w:vAlign w:val="center"/>
          </w:tcPr>
          <w:p w14:paraId="2E953A88"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1.</w:t>
            </w:r>
            <w:proofErr w:type="gramStart"/>
            <w:r w:rsidRPr="00DC70AB">
              <w:rPr>
                <w:rFonts w:ascii="Calibri" w:eastAsia="宋体" w:hAnsi="宋体" w:hint="eastAsia"/>
                <w:sz w:val="21"/>
              </w:rPr>
              <w:t>蚧壳虫</w:t>
            </w:r>
            <w:proofErr w:type="gramEnd"/>
            <w:r w:rsidRPr="00DC70AB">
              <w:rPr>
                <w:rFonts w:ascii="Calibri" w:eastAsia="宋体" w:hAnsi="宋体" w:hint="eastAsia"/>
                <w:sz w:val="21"/>
              </w:rPr>
              <w:t>在第二次蜕皮后陆续转移到树皮裂缝内、树洞、树干基部、墙角等处分泌白色</w:t>
            </w:r>
            <w:proofErr w:type="gramStart"/>
            <w:r w:rsidRPr="00DC70AB">
              <w:rPr>
                <w:rFonts w:ascii="Calibri" w:eastAsia="宋体" w:hAnsi="宋体" w:hint="eastAsia"/>
                <w:sz w:val="21"/>
              </w:rPr>
              <w:t>蜡质薄茧化蛹</w:t>
            </w:r>
            <w:proofErr w:type="gramEnd"/>
            <w:r w:rsidRPr="00DC70AB">
              <w:rPr>
                <w:rFonts w:ascii="Calibri" w:eastAsia="宋体" w:hAnsi="宋体" w:hint="eastAsia"/>
                <w:sz w:val="21"/>
              </w:rPr>
              <w:t>。可以</w:t>
            </w:r>
            <w:proofErr w:type="gramStart"/>
            <w:r w:rsidRPr="00DC70AB">
              <w:rPr>
                <w:rFonts w:ascii="Calibri" w:eastAsia="宋体" w:hAnsi="宋体" w:hint="eastAsia"/>
                <w:sz w:val="21"/>
              </w:rPr>
              <w:t>用硬竹扫帚</w:t>
            </w:r>
            <w:proofErr w:type="gramEnd"/>
            <w:r w:rsidRPr="00DC70AB">
              <w:rPr>
                <w:rFonts w:ascii="Calibri" w:eastAsia="宋体" w:hAnsi="宋体" w:hint="eastAsia"/>
                <w:sz w:val="21"/>
              </w:rPr>
              <w:t>扫除，集中深埋或浸泡。或者采用喷洒杀</w:t>
            </w:r>
            <w:proofErr w:type="gramStart"/>
            <w:r w:rsidRPr="00DC70AB">
              <w:rPr>
                <w:rFonts w:ascii="Calibri" w:eastAsia="宋体" w:hAnsi="宋体" w:hint="eastAsia"/>
                <w:sz w:val="21"/>
              </w:rPr>
              <w:t>螟</w:t>
            </w:r>
            <w:proofErr w:type="gramEnd"/>
            <w:r w:rsidRPr="00DC70AB">
              <w:rPr>
                <w:rFonts w:ascii="Calibri" w:eastAsia="宋体" w:hAnsi="宋体" w:hint="eastAsia"/>
                <w:sz w:val="21"/>
              </w:rPr>
              <w:t>松等农药的方法。</w:t>
            </w:r>
          </w:p>
          <w:p w14:paraId="2DF32D67"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2.</w:t>
            </w:r>
            <w:r w:rsidRPr="00DC70AB">
              <w:rPr>
                <w:rFonts w:ascii="Calibri" w:eastAsia="宋体" w:hAnsi="宋体" w:hint="eastAsia"/>
                <w:sz w:val="21"/>
              </w:rPr>
              <w:t>天牛开始活动了，可以采用嫁接刀或自制</w:t>
            </w:r>
            <w:proofErr w:type="gramStart"/>
            <w:r w:rsidRPr="00DC70AB">
              <w:rPr>
                <w:rFonts w:ascii="Calibri" w:eastAsia="宋体" w:hAnsi="宋体" w:hint="eastAsia"/>
                <w:sz w:val="21"/>
              </w:rPr>
              <w:t>钢丝挑除幼虫</w:t>
            </w:r>
            <w:proofErr w:type="gramEnd"/>
            <w:r w:rsidRPr="00DC70AB">
              <w:rPr>
                <w:rFonts w:ascii="Calibri" w:eastAsia="宋体" w:hAnsi="宋体" w:hint="eastAsia"/>
                <w:sz w:val="21"/>
              </w:rPr>
              <w:t>，但是伤口要做到越小越好。</w:t>
            </w:r>
          </w:p>
          <w:p w14:paraId="65219285"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3.</w:t>
            </w:r>
            <w:r w:rsidRPr="00DC70AB">
              <w:rPr>
                <w:rFonts w:ascii="Calibri" w:eastAsia="宋体" w:hAnsi="宋体" w:hint="eastAsia"/>
                <w:sz w:val="21"/>
              </w:rPr>
              <w:t>其它病虫害的防治工作。</w:t>
            </w:r>
          </w:p>
        </w:tc>
      </w:tr>
      <w:tr w:rsidR="00EF347D" w:rsidRPr="00DC70AB" w14:paraId="57A6817E" w14:textId="77777777" w:rsidTr="00DC70AB">
        <w:trPr>
          <w:trHeight w:val="397"/>
          <w:jc w:val="center"/>
        </w:trPr>
        <w:tc>
          <w:tcPr>
            <w:tcW w:w="851" w:type="dxa"/>
            <w:vMerge/>
            <w:shd w:val="clear" w:color="auto" w:fill="auto"/>
            <w:vAlign w:val="center"/>
          </w:tcPr>
          <w:p w14:paraId="7582CFA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36652C4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草坪养护</w:t>
            </w:r>
          </w:p>
        </w:tc>
        <w:tc>
          <w:tcPr>
            <w:tcW w:w="6657" w:type="dxa"/>
            <w:shd w:val="clear" w:color="auto" w:fill="auto"/>
            <w:vAlign w:val="center"/>
          </w:tcPr>
          <w:p w14:paraId="6261A93D"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注意草坪杂草及攀援植物的挑除，切边工作。</w:t>
            </w:r>
          </w:p>
        </w:tc>
      </w:tr>
      <w:tr w:rsidR="00EF347D" w:rsidRPr="00DC70AB" w14:paraId="0AB688E2" w14:textId="77777777" w:rsidTr="00DC70AB">
        <w:trPr>
          <w:trHeight w:val="397"/>
          <w:jc w:val="center"/>
        </w:trPr>
        <w:tc>
          <w:tcPr>
            <w:tcW w:w="851" w:type="dxa"/>
            <w:vMerge/>
            <w:shd w:val="clear" w:color="auto" w:fill="auto"/>
            <w:vAlign w:val="center"/>
          </w:tcPr>
          <w:p w14:paraId="29C2B40A"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D81A160"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草花</w:t>
            </w:r>
          </w:p>
        </w:tc>
        <w:tc>
          <w:tcPr>
            <w:tcW w:w="6657" w:type="dxa"/>
            <w:shd w:val="clear" w:color="auto" w:fill="auto"/>
            <w:vAlign w:val="center"/>
          </w:tcPr>
          <w:p w14:paraId="6118AD20"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替换冬季草花，其它花木浇水工作。</w:t>
            </w:r>
          </w:p>
        </w:tc>
      </w:tr>
      <w:tr w:rsidR="00EF347D" w:rsidRPr="00DC70AB" w14:paraId="17E85F25" w14:textId="77777777" w:rsidTr="00DC70AB">
        <w:trPr>
          <w:trHeight w:val="397"/>
          <w:jc w:val="center"/>
        </w:trPr>
        <w:tc>
          <w:tcPr>
            <w:tcW w:w="851" w:type="dxa"/>
            <w:vMerge w:val="restart"/>
            <w:shd w:val="clear" w:color="auto" w:fill="auto"/>
            <w:vAlign w:val="center"/>
          </w:tcPr>
          <w:p w14:paraId="17ADFAE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5</w:t>
            </w:r>
            <w:r w:rsidRPr="00DC70AB">
              <w:rPr>
                <w:rFonts w:ascii="Calibri" w:eastAsia="宋体" w:hAnsi="宋体" w:hint="eastAsia"/>
                <w:b/>
                <w:color w:val="000000"/>
                <w:sz w:val="21"/>
              </w:rPr>
              <w:t>月</w:t>
            </w:r>
          </w:p>
        </w:tc>
        <w:tc>
          <w:tcPr>
            <w:tcW w:w="1559" w:type="dxa"/>
            <w:shd w:val="clear" w:color="auto" w:fill="auto"/>
            <w:vAlign w:val="center"/>
          </w:tcPr>
          <w:p w14:paraId="0880321D"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浇水</w:t>
            </w:r>
          </w:p>
        </w:tc>
        <w:tc>
          <w:tcPr>
            <w:tcW w:w="6657" w:type="dxa"/>
            <w:shd w:val="clear" w:color="auto" w:fill="auto"/>
            <w:vAlign w:val="center"/>
          </w:tcPr>
          <w:p w14:paraId="390F381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树木展叶盛期，需水量很大，应适时浇水。</w:t>
            </w:r>
          </w:p>
        </w:tc>
      </w:tr>
      <w:tr w:rsidR="00EF347D" w:rsidRPr="00DC70AB" w14:paraId="40547B2A" w14:textId="77777777" w:rsidTr="00DC70AB">
        <w:trPr>
          <w:trHeight w:val="397"/>
          <w:jc w:val="center"/>
        </w:trPr>
        <w:tc>
          <w:tcPr>
            <w:tcW w:w="851" w:type="dxa"/>
            <w:vMerge/>
            <w:shd w:val="clear" w:color="auto" w:fill="auto"/>
            <w:vAlign w:val="center"/>
          </w:tcPr>
          <w:p w14:paraId="4896C12B"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5A7D6756"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17F22A7B"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修剪残花。行道树进行第一次的剥芽修剪。</w:t>
            </w:r>
          </w:p>
        </w:tc>
      </w:tr>
      <w:tr w:rsidR="00EF347D" w:rsidRPr="00DC70AB" w14:paraId="7E08D986" w14:textId="77777777" w:rsidTr="00DC70AB">
        <w:trPr>
          <w:trHeight w:val="397"/>
          <w:jc w:val="center"/>
        </w:trPr>
        <w:tc>
          <w:tcPr>
            <w:tcW w:w="851" w:type="dxa"/>
            <w:vMerge/>
            <w:shd w:val="clear" w:color="auto" w:fill="auto"/>
            <w:vAlign w:val="center"/>
          </w:tcPr>
          <w:p w14:paraId="0405C2DE"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6C11727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746266A6"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由</w:t>
            </w:r>
            <w:proofErr w:type="gramStart"/>
            <w:r w:rsidRPr="00DC70AB">
              <w:rPr>
                <w:rFonts w:ascii="Calibri" w:eastAsia="宋体" w:hAnsi="宋体" w:hint="eastAsia"/>
                <w:sz w:val="21"/>
              </w:rPr>
              <w:t>蚧</w:t>
            </w:r>
            <w:proofErr w:type="gramEnd"/>
            <w:r w:rsidRPr="00DC70AB">
              <w:rPr>
                <w:rFonts w:ascii="Calibri" w:eastAsia="宋体" w:hAnsi="宋体" w:hint="eastAsia"/>
                <w:sz w:val="21"/>
              </w:rPr>
              <w:t>壳虫、蚜虫等引起的煤污病也进入了盛发期（在紫薇、海桐、夹竹桃等上），中、下旬喷洒</w:t>
            </w:r>
            <w:r w:rsidRPr="00DC70AB">
              <w:rPr>
                <w:rFonts w:ascii="Calibri" w:eastAsia="宋体" w:hAnsi="宋体" w:hint="eastAsia"/>
                <w:sz w:val="21"/>
              </w:rPr>
              <w:t>10-20</w:t>
            </w:r>
            <w:r w:rsidRPr="00DC70AB">
              <w:rPr>
                <w:rFonts w:ascii="Calibri" w:eastAsia="宋体" w:hAnsi="宋体" w:hint="eastAsia"/>
                <w:sz w:val="21"/>
              </w:rPr>
              <w:t>倍的松脂合剂及</w:t>
            </w:r>
            <w:r w:rsidRPr="00DC70AB">
              <w:rPr>
                <w:rFonts w:ascii="Calibri" w:eastAsia="宋体" w:hAnsi="宋体" w:hint="eastAsia"/>
                <w:sz w:val="21"/>
              </w:rPr>
              <w:t>50%</w:t>
            </w:r>
            <w:r w:rsidRPr="00DC70AB">
              <w:rPr>
                <w:rFonts w:ascii="Calibri" w:eastAsia="宋体" w:hAnsi="宋体" w:hint="eastAsia"/>
                <w:sz w:val="21"/>
              </w:rPr>
              <w:t>三硫磷乳剂</w:t>
            </w:r>
            <w:r w:rsidRPr="00DC70AB">
              <w:rPr>
                <w:rFonts w:ascii="Calibri" w:eastAsia="宋体" w:hAnsi="宋体" w:hint="eastAsia"/>
                <w:sz w:val="21"/>
              </w:rPr>
              <w:t>1500--2000</w:t>
            </w:r>
            <w:r w:rsidRPr="00DC70AB">
              <w:rPr>
                <w:rFonts w:ascii="Calibri" w:eastAsia="宋体" w:hAnsi="宋体" w:hint="eastAsia"/>
                <w:sz w:val="21"/>
              </w:rPr>
              <w:t>倍液以防治病害及杀死虫害。（其它可用杀虫素、</w:t>
            </w:r>
            <w:proofErr w:type="gramStart"/>
            <w:r w:rsidRPr="00DC70AB">
              <w:rPr>
                <w:rFonts w:ascii="Calibri" w:eastAsia="宋体" w:hAnsi="宋体" w:hint="eastAsia"/>
                <w:sz w:val="21"/>
              </w:rPr>
              <w:t>花保等</w:t>
            </w:r>
            <w:proofErr w:type="gramEnd"/>
            <w:r w:rsidRPr="00DC70AB">
              <w:rPr>
                <w:rFonts w:ascii="Calibri" w:eastAsia="宋体" w:hAnsi="宋体" w:hint="eastAsia"/>
                <w:sz w:val="21"/>
              </w:rPr>
              <w:t>农药）</w:t>
            </w:r>
          </w:p>
        </w:tc>
      </w:tr>
      <w:tr w:rsidR="00EF347D" w:rsidRPr="00DC70AB" w14:paraId="107C7F9C" w14:textId="77777777" w:rsidTr="00DC70AB">
        <w:trPr>
          <w:trHeight w:val="397"/>
          <w:jc w:val="center"/>
        </w:trPr>
        <w:tc>
          <w:tcPr>
            <w:tcW w:w="851" w:type="dxa"/>
            <w:vMerge w:val="restart"/>
            <w:shd w:val="clear" w:color="auto" w:fill="auto"/>
            <w:vAlign w:val="center"/>
          </w:tcPr>
          <w:p w14:paraId="348DE730"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6</w:t>
            </w:r>
            <w:r w:rsidRPr="00DC70AB">
              <w:rPr>
                <w:rFonts w:ascii="Calibri" w:eastAsia="宋体" w:hAnsi="宋体" w:hint="eastAsia"/>
                <w:b/>
                <w:color w:val="000000"/>
                <w:sz w:val="21"/>
              </w:rPr>
              <w:t>月</w:t>
            </w:r>
          </w:p>
        </w:tc>
        <w:tc>
          <w:tcPr>
            <w:tcW w:w="1559" w:type="dxa"/>
            <w:shd w:val="clear" w:color="auto" w:fill="auto"/>
            <w:vAlign w:val="center"/>
          </w:tcPr>
          <w:p w14:paraId="42EAD98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浇水</w:t>
            </w:r>
          </w:p>
        </w:tc>
        <w:tc>
          <w:tcPr>
            <w:tcW w:w="6657" w:type="dxa"/>
            <w:shd w:val="clear" w:color="auto" w:fill="auto"/>
            <w:vAlign w:val="center"/>
          </w:tcPr>
          <w:p w14:paraId="46A70520"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植物需水量大，特别要及时浇水。</w:t>
            </w:r>
          </w:p>
        </w:tc>
      </w:tr>
      <w:tr w:rsidR="00EF347D" w:rsidRPr="00DC70AB" w14:paraId="04A18A05" w14:textId="77777777" w:rsidTr="00DC70AB">
        <w:trPr>
          <w:trHeight w:val="397"/>
          <w:jc w:val="center"/>
        </w:trPr>
        <w:tc>
          <w:tcPr>
            <w:tcW w:w="851" w:type="dxa"/>
            <w:vMerge/>
            <w:shd w:val="clear" w:color="auto" w:fill="auto"/>
            <w:vAlign w:val="center"/>
          </w:tcPr>
          <w:p w14:paraId="13383521"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6E5AE1F7"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施肥</w:t>
            </w:r>
          </w:p>
        </w:tc>
        <w:tc>
          <w:tcPr>
            <w:tcW w:w="6657" w:type="dxa"/>
            <w:shd w:val="clear" w:color="auto" w:fill="auto"/>
            <w:vAlign w:val="center"/>
          </w:tcPr>
          <w:p w14:paraId="2F9BBCAA"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结合松土除草、施肥、浇水以达到最好的效果。</w:t>
            </w:r>
          </w:p>
        </w:tc>
      </w:tr>
      <w:tr w:rsidR="00EF347D" w:rsidRPr="00DC70AB" w14:paraId="122BDF57" w14:textId="77777777" w:rsidTr="00DC70AB">
        <w:trPr>
          <w:trHeight w:val="397"/>
          <w:jc w:val="center"/>
        </w:trPr>
        <w:tc>
          <w:tcPr>
            <w:tcW w:w="851" w:type="dxa"/>
            <w:vMerge/>
            <w:shd w:val="clear" w:color="auto" w:fill="auto"/>
            <w:vAlign w:val="center"/>
          </w:tcPr>
          <w:p w14:paraId="4438A780"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4C7EB07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3345A731"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继续对行道树进行剥芽除蘖工作。对绿篱、球类及部分花灌木实施修剪。</w:t>
            </w:r>
          </w:p>
        </w:tc>
      </w:tr>
      <w:tr w:rsidR="00EF347D" w:rsidRPr="00DC70AB" w14:paraId="5107B5DF" w14:textId="77777777" w:rsidTr="00DC70AB">
        <w:trPr>
          <w:trHeight w:val="397"/>
          <w:jc w:val="center"/>
        </w:trPr>
        <w:tc>
          <w:tcPr>
            <w:tcW w:w="851" w:type="dxa"/>
            <w:vMerge/>
            <w:shd w:val="clear" w:color="auto" w:fill="auto"/>
            <w:vAlign w:val="center"/>
          </w:tcPr>
          <w:p w14:paraId="3823CC98"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506CC1B4"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排水工作</w:t>
            </w:r>
          </w:p>
        </w:tc>
        <w:tc>
          <w:tcPr>
            <w:tcW w:w="6657" w:type="dxa"/>
            <w:shd w:val="clear" w:color="auto" w:fill="auto"/>
            <w:vAlign w:val="center"/>
          </w:tcPr>
          <w:p w14:paraId="774FF21A"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有大雨天气时要注意低洼处的排水工作。</w:t>
            </w:r>
          </w:p>
        </w:tc>
      </w:tr>
      <w:tr w:rsidR="00EF347D" w:rsidRPr="00DC70AB" w14:paraId="5F2B887D" w14:textId="77777777" w:rsidTr="00DC70AB">
        <w:trPr>
          <w:trHeight w:val="397"/>
          <w:jc w:val="center"/>
        </w:trPr>
        <w:tc>
          <w:tcPr>
            <w:tcW w:w="851" w:type="dxa"/>
            <w:vMerge/>
            <w:shd w:val="clear" w:color="auto" w:fill="auto"/>
            <w:vAlign w:val="center"/>
          </w:tcPr>
          <w:p w14:paraId="2FD9118A"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3582B9B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731A9DFB"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六月中、</w:t>
            </w:r>
            <w:proofErr w:type="gramStart"/>
            <w:r w:rsidRPr="00DC70AB">
              <w:rPr>
                <w:rFonts w:ascii="Calibri" w:eastAsia="宋体" w:hAnsi="宋体" w:hint="eastAsia"/>
                <w:sz w:val="21"/>
              </w:rPr>
              <w:t>下旬刺蛾进入</w:t>
            </w:r>
            <w:proofErr w:type="gramEnd"/>
            <w:r w:rsidRPr="00DC70AB">
              <w:rPr>
                <w:rFonts w:ascii="Calibri" w:eastAsia="宋体" w:hAnsi="宋体" w:hint="eastAsia"/>
                <w:sz w:val="21"/>
              </w:rPr>
              <w:t>孵化盛期，应及时采取措施，现基本采用</w:t>
            </w:r>
            <w:r w:rsidRPr="00DC70AB">
              <w:rPr>
                <w:rFonts w:ascii="Calibri" w:eastAsia="宋体" w:hAnsi="宋体" w:hint="eastAsia"/>
                <w:sz w:val="21"/>
              </w:rPr>
              <w:t>50%</w:t>
            </w:r>
            <w:r w:rsidRPr="00DC70AB">
              <w:rPr>
                <w:rFonts w:ascii="Calibri" w:eastAsia="宋体" w:hAnsi="宋体" w:hint="eastAsia"/>
                <w:sz w:val="21"/>
              </w:rPr>
              <w:t>杀</w:t>
            </w:r>
            <w:proofErr w:type="gramStart"/>
            <w:r w:rsidRPr="00DC70AB">
              <w:rPr>
                <w:rFonts w:ascii="Calibri" w:eastAsia="宋体" w:hAnsi="宋体" w:hint="eastAsia"/>
                <w:sz w:val="21"/>
              </w:rPr>
              <w:t>螟</w:t>
            </w:r>
            <w:proofErr w:type="gramEnd"/>
            <w:r w:rsidRPr="00DC70AB">
              <w:rPr>
                <w:rFonts w:ascii="Calibri" w:eastAsia="宋体" w:hAnsi="宋体" w:hint="eastAsia"/>
                <w:sz w:val="21"/>
              </w:rPr>
              <w:t>松乳剂</w:t>
            </w:r>
            <w:r w:rsidRPr="00DC70AB">
              <w:rPr>
                <w:rFonts w:ascii="Calibri" w:eastAsia="宋体" w:hAnsi="宋体" w:hint="eastAsia"/>
                <w:sz w:val="21"/>
              </w:rPr>
              <w:t>500--800</w:t>
            </w:r>
            <w:r w:rsidRPr="00DC70AB">
              <w:rPr>
                <w:rFonts w:ascii="Calibri" w:eastAsia="宋体" w:hAnsi="宋体" w:hint="eastAsia"/>
                <w:sz w:val="21"/>
              </w:rPr>
              <w:t>倍液喷洒。（或用复合</w:t>
            </w:r>
            <w:r w:rsidRPr="00DC70AB">
              <w:rPr>
                <w:rFonts w:ascii="Calibri" w:eastAsia="宋体" w:hAnsi="宋体" w:hint="eastAsia"/>
                <w:sz w:val="21"/>
              </w:rPr>
              <w:t>BT</w:t>
            </w:r>
            <w:r w:rsidRPr="00DC70AB">
              <w:rPr>
                <w:rFonts w:ascii="Calibri" w:eastAsia="宋体" w:hAnsi="宋体" w:hint="eastAsia"/>
                <w:sz w:val="21"/>
              </w:rPr>
              <w:t>乳剂进行喷施）继续对天牛进行人工捕捉。</w:t>
            </w:r>
          </w:p>
        </w:tc>
      </w:tr>
      <w:tr w:rsidR="00EF347D" w:rsidRPr="00DC70AB" w14:paraId="54194E5E" w14:textId="77777777" w:rsidTr="00DC70AB">
        <w:trPr>
          <w:trHeight w:val="397"/>
          <w:jc w:val="center"/>
        </w:trPr>
        <w:tc>
          <w:tcPr>
            <w:tcW w:w="851" w:type="dxa"/>
            <w:vMerge/>
            <w:shd w:val="clear" w:color="auto" w:fill="auto"/>
            <w:vAlign w:val="center"/>
          </w:tcPr>
          <w:p w14:paraId="2420093D"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C0F3D3A"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汛期防范</w:t>
            </w:r>
          </w:p>
        </w:tc>
        <w:tc>
          <w:tcPr>
            <w:tcW w:w="6657" w:type="dxa"/>
            <w:shd w:val="clear" w:color="auto" w:fill="auto"/>
            <w:vAlign w:val="center"/>
          </w:tcPr>
          <w:p w14:paraId="6FACD2A1"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做好树木防汛防台前的检查工作，对松动、倾斜的树木进行扶正、加固及重新绑扎。</w:t>
            </w:r>
          </w:p>
        </w:tc>
      </w:tr>
      <w:tr w:rsidR="00EF347D" w:rsidRPr="00DC70AB" w14:paraId="036FEEEE" w14:textId="77777777" w:rsidTr="00DC70AB">
        <w:trPr>
          <w:trHeight w:val="397"/>
          <w:jc w:val="center"/>
        </w:trPr>
        <w:tc>
          <w:tcPr>
            <w:tcW w:w="851" w:type="dxa"/>
            <w:vMerge w:val="restart"/>
            <w:shd w:val="clear" w:color="auto" w:fill="auto"/>
            <w:vAlign w:val="center"/>
          </w:tcPr>
          <w:p w14:paraId="69E04AE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7</w:t>
            </w:r>
            <w:r w:rsidRPr="00DC70AB">
              <w:rPr>
                <w:rFonts w:ascii="Calibri" w:eastAsia="宋体" w:hAnsi="宋体" w:hint="eastAsia"/>
                <w:b/>
                <w:color w:val="000000"/>
                <w:sz w:val="21"/>
              </w:rPr>
              <w:t>月</w:t>
            </w:r>
          </w:p>
        </w:tc>
        <w:tc>
          <w:tcPr>
            <w:tcW w:w="1559" w:type="dxa"/>
            <w:shd w:val="clear" w:color="auto" w:fill="auto"/>
            <w:vAlign w:val="center"/>
          </w:tcPr>
          <w:p w14:paraId="5CA7840C"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移植常绿树</w:t>
            </w:r>
          </w:p>
        </w:tc>
        <w:tc>
          <w:tcPr>
            <w:tcW w:w="6657" w:type="dxa"/>
            <w:shd w:val="clear" w:color="auto" w:fill="auto"/>
            <w:vAlign w:val="center"/>
          </w:tcPr>
          <w:p w14:paraId="2181964E"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雨季期间，水分充足，可以移植针叶树和竹类，但要注意天气变化，一旦碰到高温要及时浇水。</w:t>
            </w:r>
          </w:p>
        </w:tc>
      </w:tr>
      <w:tr w:rsidR="00EF347D" w:rsidRPr="00DC70AB" w14:paraId="1C799316" w14:textId="77777777" w:rsidTr="00DC70AB">
        <w:trPr>
          <w:trHeight w:val="397"/>
          <w:jc w:val="center"/>
        </w:trPr>
        <w:tc>
          <w:tcPr>
            <w:tcW w:w="851" w:type="dxa"/>
            <w:vMerge/>
            <w:shd w:val="clear" w:color="auto" w:fill="auto"/>
            <w:vAlign w:val="center"/>
          </w:tcPr>
          <w:p w14:paraId="782DC399"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0EB5CC0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排涝</w:t>
            </w:r>
          </w:p>
        </w:tc>
        <w:tc>
          <w:tcPr>
            <w:tcW w:w="6657" w:type="dxa"/>
            <w:shd w:val="clear" w:color="auto" w:fill="auto"/>
            <w:vAlign w:val="center"/>
          </w:tcPr>
          <w:p w14:paraId="6F61F825"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大雨过后要及时排涝。</w:t>
            </w:r>
          </w:p>
        </w:tc>
      </w:tr>
      <w:tr w:rsidR="00EF347D" w:rsidRPr="00DC70AB" w14:paraId="5D5EBF01" w14:textId="77777777" w:rsidTr="00DC70AB">
        <w:trPr>
          <w:trHeight w:val="397"/>
          <w:jc w:val="center"/>
        </w:trPr>
        <w:tc>
          <w:tcPr>
            <w:tcW w:w="851" w:type="dxa"/>
            <w:vMerge/>
            <w:shd w:val="clear" w:color="auto" w:fill="auto"/>
            <w:vAlign w:val="center"/>
          </w:tcPr>
          <w:p w14:paraId="7F0C7F5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1D7E3055"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施追肥</w:t>
            </w:r>
          </w:p>
        </w:tc>
        <w:tc>
          <w:tcPr>
            <w:tcW w:w="6657" w:type="dxa"/>
            <w:shd w:val="clear" w:color="auto" w:fill="auto"/>
            <w:vAlign w:val="center"/>
          </w:tcPr>
          <w:p w14:paraId="0D10ECF2"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在下</w:t>
            </w:r>
            <w:proofErr w:type="gramStart"/>
            <w:r w:rsidRPr="00DC70AB">
              <w:rPr>
                <w:rFonts w:ascii="Calibri" w:eastAsia="宋体" w:hAnsi="宋体" w:hint="eastAsia"/>
                <w:sz w:val="21"/>
              </w:rPr>
              <w:t>雨前干施</w:t>
            </w:r>
            <w:proofErr w:type="gramEnd"/>
            <w:r w:rsidRPr="00DC70AB">
              <w:rPr>
                <w:rFonts w:ascii="Calibri" w:eastAsia="宋体" w:hAnsi="宋体" w:hint="eastAsia"/>
                <w:sz w:val="21"/>
              </w:rPr>
              <w:t>氮肥等速效肥。</w:t>
            </w:r>
          </w:p>
        </w:tc>
      </w:tr>
      <w:tr w:rsidR="00EF347D" w:rsidRPr="00DC70AB" w14:paraId="76B46588" w14:textId="77777777" w:rsidTr="00DC70AB">
        <w:trPr>
          <w:trHeight w:val="397"/>
          <w:jc w:val="center"/>
        </w:trPr>
        <w:tc>
          <w:tcPr>
            <w:tcW w:w="851" w:type="dxa"/>
            <w:vMerge/>
            <w:shd w:val="clear" w:color="auto" w:fill="auto"/>
            <w:vAlign w:val="center"/>
          </w:tcPr>
          <w:p w14:paraId="16D260F5"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1FDE5772"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行道树</w:t>
            </w:r>
          </w:p>
        </w:tc>
        <w:tc>
          <w:tcPr>
            <w:tcW w:w="6657" w:type="dxa"/>
            <w:shd w:val="clear" w:color="auto" w:fill="auto"/>
            <w:vAlign w:val="center"/>
          </w:tcPr>
          <w:p w14:paraId="2FCD6BF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进行防台剥芽修剪，对与电线有矛盾的树枝一律修剪，并对树桩逐个检查，发现松垮、不稳立即扶正绑紧。事先做好劳力组织、物资材料、工具设备等方面的准备，并随时派人检查，发现险情及时处理。</w:t>
            </w:r>
          </w:p>
        </w:tc>
      </w:tr>
      <w:tr w:rsidR="00EF347D" w:rsidRPr="00DC70AB" w14:paraId="363F8E5F" w14:textId="77777777" w:rsidTr="00DC70AB">
        <w:trPr>
          <w:trHeight w:val="397"/>
          <w:jc w:val="center"/>
        </w:trPr>
        <w:tc>
          <w:tcPr>
            <w:tcW w:w="851" w:type="dxa"/>
            <w:vMerge/>
            <w:shd w:val="clear" w:color="auto" w:fill="auto"/>
            <w:vAlign w:val="center"/>
          </w:tcPr>
          <w:p w14:paraId="01A7FB16"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4582507"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6491538F"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继续对天牛及刺</w:t>
            </w:r>
            <w:proofErr w:type="gramStart"/>
            <w:r w:rsidRPr="00DC70AB">
              <w:rPr>
                <w:rFonts w:ascii="Calibri" w:eastAsia="宋体" w:hAnsi="宋体" w:hint="eastAsia"/>
                <w:sz w:val="21"/>
              </w:rPr>
              <w:t>蛾进行</w:t>
            </w:r>
            <w:proofErr w:type="gramEnd"/>
            <w:r w:rsidRPr="00DC70AB">
              <w:rPr>
                <w:rFonts w:ascii="Calibri" w:eastAsia="宋体" w:hAnsi="宋体" w:hint="eastAsia"/>
                <w:sz w:val="21"/>
              </w:rPr>
              <w:t>防治。防治天牛可以采用</w:t>
            </w:r>
            <w:r w:rsidRPr="00DC70AB">
              <w:rPr>
                <w:rFonts w:ascii="Calibri" w:eastAsia="宋体" w:hAnsi="宋体" w:hint="eastAsia"/>
                <w:sz w:val="21"/>
              </w:rPr>
              <w:t>50%</w:t>
            </w:r>
            <w:r w:rsidRPr="00DC70AB">
              <w:rPr>
                <w:rFonts w:ascii="Calibri" w:eastAsia="宋体" w:hAnsi="宋体" w:hint="eastAsia"/>
                <w:sz w:val="21"/>
              </w:rPr>
              <w:t>杀</w:t>
            </w:r>
            <w:proofErr w:type="gramStart"/>
            <w:r w:rsidRPr="00DC70AB">
              <w:rPr>
                <w:rFonts w:ascii="Calibri" w:eastAsia="宋体" w:hAnsi="宋体" w:hint="eastAsia"/>
                <w:sz w:val="21"/>
              </w:rPr>
              <w:t>螟</w:t>
            </w:r>
            <w:proofErr w:type="gramEnd"/>
            <w:r w:rsidRPr="00DC70AB">
              <w:rPr>
                <w:rFonts w:ascii="Calibri" w:eastAsia="宋体" w:hAnsi="宋体" w:hint="eastAsia"/>
                <w:sz w:val="21"/>
              </w:rPr>
              <w:t>松</w:t>
            </w:r>
            <w:r w:rsidRPr="00DC70AB">
              <w:rPr>
                <w:rFonts w:ascii="Calibri" w:eastAsia="宋体" w:hAnsi="宋体" w:hint="eastAsia"/>
                <w:sz w:val="21"/>
              </w:rPr>
              <w:t>1</w:t>
            </w:r>
            <w:r w:rsidRPr="00DC70AB">
              <w:rPr>
                <w:rFonts w:ascii="Calibri" w:eastAsia="宋体" w:hAnsi="宋体" w:hint="eastAsia"/>
                <w:sz w:val="21"/>
              </w:rPr>
              <w:t>：</w:t>
            </w:r>
            <w:r w:rsidRPr="00DC70AB">
              <w:rPr>
                <w:rFonts w:ascii="Calibri" w:eastAsia="宋体" w:hAnsi="宋体" w:hint="eastAsia"/>
                <w:sz w:val="21"/>
              </w:rPr>
              <w:t>50</w:t>
            </w:r>
            <w:r w:rsidRPr="00DC70AB">
              <w:rPr>
                <w:rFonts w:ascii="Calibri" w:eastAsia="宋体" w:hAnsi="宋体" w:hint="eastAsia"/>
                <w:sz w:val="21"/>
              </w:rPr>
              <w:t>倍液注射，（或果树宝、</w:t>
            </w:r>
            <w:proofErr w:type="gramStart"/>
            <w:r w:rsidRPr="00DC70AB">
              <w:rPr>
                <w:rFonts w:ascii="Calibri" w:eastAsia="宋体" w:hAnsi="宋体" w:hint="eastAsia"/>
                <w:sz w:val="21"/>
              </w:rPr>
              <w:t>或园科</w:t>
            </w:r>
            <w:proofErr w:type="gramEnd"/>
            <w:r w:rsidRPr="00DC70AB">
              <w:rPr>
                <w:rFonts w:ascii="Calibri" w:eastAsia="宋体" w:hAnsi="宋体" w:hint="eastAsia"/>
                <w:sz w:val="21"/>
              </w:rPr>
              <w:t>三号）然后封住洞口，也可达到很好的效果。香樟</w:t>
            </w:r>
            <w:proofErr w:type="gramStart"/>
            <w:r w:rsidRPr="00DC70AB">
              <w:rPr>
                <w:rFonts w:ascii="Calibri" w:eastAsia="宋体" w:hAnsi="宋体" w:hint="eastAsia"/>
                <w:sz w:val="21"/>
              </w:rPr>
              <w:t>樟</w:t>
            </w:r>
            <w:proofErr w:type="gramEnd"/>
            <w:r w:rsidRPr="00DC70AB">
              <w:rPr>
                <w:rFonts w:ascii="Calibri" w:eastAsia="宋体" w:hAnsi="宋体" w:hint="eastAsia"/>
                <w:sz w:val="21"/>
              </w:rPr>
              <w:t>巢</w:t>
            </w:r>
            <w:proofErr w:type="gramStart"/>
            <w:r w:rsidRPr="00DC70AB">
              <w:rPr>
                <w:rFonts w:ascii="Calibri" w:eastAsia="宋体" w:hAnsi="宋体" w:hint="eastAsia"/>
                <w:sz w:val="21"/>
              </w:rPr>
              <w:t>螟</w:t>
            </w:r>
            <w:proofErr w:type="gramEnd"/>
            <w:r w:rsidRPr="00DC70AB">
              <w:rPr>
                <w:rFonts w:ascii="Calibri" w:eastAsia="宋体" w:hAnsi="宋体" w:hint="eastAsia"/>
                <w:sz w:val="21"/>
              </w:rPr>
              <w:t>要及时的剪除，并销毁虫巢，以免再次危害。</w:t>
            </w:r>
          </w:p>
        </w:tc>
      </w:tr>
      <w:tr w:rsidR="00EF347D" w:rsidRPr="00DC70AB" w14:paraId="4969C9BF" w14:textId="77777777" w:rsidTr="00DC70AB">
        <w:trPr>
          <w:trHeight w:val="397"/>
          <w:jc w:val="center"/>
        </w:trPr>
        <w:tc>
          <w:tcPr>
            <w:tcW w:w="851" w:type="dxa"/>
            <w:vMerge w:val="restart"/>
            <w:shd w:val="clear" w:color="auto" w:fill="auto"/>
            <w:vAlign w:val="center"/>
          </w:tcPr>
          <w:p w14:paraId="3F45A695"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8</w:t>
            </w:r>
            <w:r w:rsidRPr="00DC70AB">
              <w:rPr>
                <w:rFonts w:ascii="Calibri" w:eastAsia="宋体" w:hAnsi="宋体" w:hint="eastAsia"/>
                <w:b/>
                <w:color w:val="000000"/>
                <w:sz w:val="21"/>
              </w:rPr>
              <w:t>月</w:t>
            </w:r>
          </w:p>
        </w:tc>
        <w:tc>
          <w:tcPr>
            <w:tcW w:w="1559" w:type="dxa"/>
            <w:shd w:val="clear" w:color="auto" w:fill="auto"/>
            <w:vAlign w:val="center"/>
          </w:tcPr>
          <w:p w14:paraId="6E147453"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排涝</w:t>
            </w:r>
          </w:p>
        </w:tc>
        <w:tc>
          <w:tcPr>
            <w:tcW w:w="6657" w:type="dxa"/>
            <w:shd w:val="clear" w:color="auto" w:fill="auto"/>
            <w:vAlign w:val="center"/>
          </w:tcPr>
          <w:p w14:paraId="21BF77F6"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大雨过后，对低洼积水处要及时排涝。</w:t>
            </w:r>
          </w:p>
        </w:tc>
      </w:tr>
      <w:tr w:rsidR="00EF347D" w:rsidRPr="00DC70AB" w14:paraId="0E22F395" w14:textId="77777777" w:rsidTr="00DC70AB">
        <w:trPr>
          <w:trHeight w:val="397"/>
          <w:jc w:val="center"/>
        </w:trPr>
        <w:tc>
          <w:tcPr>
            <w:tcW w:w="851" w:type="dxa"/>
            <w:vMerge/>
            <w:shd w:val="clear" w:color="auto" w:fill="auto"/>
            <w:vAlign w:val="center"/>
          </w:tcPr>
          <w:p w14:paraId="7A6D72C2"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53D87C87"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行道树防台工作</w:t>
            </w:r>
          </w:p>
        </w:tc>
        <w:tc>
          <w:tcPr>
            <w:tcW w:w="6657" w:type="dxa"/>
            <w:shd w:val="clear" w:color="auto" w:fill="auto"/>
            <w:vAlign w:val="center"/>
          </w:tcPr>
          <w:p w14:paraId="332E3138"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继续做好行道树的防台工作。</w:t>
            </w:r>
          </w:p>
        </w:tc>
      </w:tr>
      <w:tr w:rsidR="00EF347D" w:rsidRPr="00DC70AB" w14:paraId="01ED1795" w14:textId="77777777" w:rsidTr="00DC70AB">
        <w:trPr>
          <w:trHeight w:val="397"/>
          <w:jc w:val="center"/>
        </w:trPr>
        <w:tc>
          <w:tcPr>
            <w:tcW w:w="851" w:type="dxa"/>
            <w:vMerge/>
            <w:shd w:val="clear" w:color="auto" w:fill="auto"/>
            <w:vAlign w:val="center"/>
          </w:tcPr>
          <w:p w14:paraId="6DE7647B"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6106BC37"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5A6F7BC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除一般树木夏修外，要对绿篱进行造型修剪。</w:t>
            </w:r>
          </w:p>
        </w:tc>
      </w:tr>
      <w:tr w:rsidR="00EF347D" w:rsidRPr="00DC70AB" w14:paraId="11CE90A7" w14:textId="77777777" w:rsidTr="00DC70AB">
        <w:trPr>
          <w:trHeight w:val="397"/>
          <w:jc w:val="center"/>
        </w:trPr>
        <w:tc>
          <w:tcPr>
            <w:tcW w:w="851" w:type="dxa"/>
            <w:vMerge/>
            <w:shd w:val="clear" w:color="auto" w:fill="auto"/>
            <w:vAlign w:val="center"/>
          </w:tcPr>
          <w:p w14:paraId="7FAE53C4"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5DD07F96"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中耕除草</w:t>
            </w:r>
          </w:p>
        </w:tc>
        <w:tc>
          <w:tcPr>
            <w:tcW w:w="6657" w:type="dxa"/>
            <w:shd w:val="clear" w:color="auto" w:fill="auto"/>
            <w:vAlign w:val="center"/>
          </w:tcPr>
          <w:p w14:paraId="22BB984D"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杂草生长也旺盛，要及时的除草，并可结合除草进行施肥。</w:t>
            </w:r>
          </w:p>
        </w:tc>
      </w:tr>
      <w:tr w:rsidR="00EF347D" w:rsidRPr="00DC70AB" w14:paraId="5114D99B" w14:textId="77777777" w:rsidTr="00DC70AB">
        <w:trPr>
          <w:trHeight w:val="397"/>
          <w:jc w:val="center"/>
        </w:trPr>
        <w:tc>
          <w:tcPr>
            <w:tcW w:w="851" w:type="dxa"/>
            <w:vMerge/>
            <w:shd w:val="clear" w:color="auto" w:fill="auto"/>
            <w:vAlign w:val="center"/>
          </w:tcPr>
          <w:p w14:paraId="3C8FFF81"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B49D179"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59F61873"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注意植物根部捕捉天牛。蚜虫危害、香樟</w:t>
            </w:r>
            <w:proofErr w:type="gramStart"/>
            <w:r w:rsidRPr="00DC70AB">
              <w:rPr>
                <w:rFonts w:ascii="Calibri" w:eastAsia="宋体" w:hAnsi="宋体" w:hint="eastAsia"/>
                <w:sz w:val="21"/>
              </w:rPr>
              <w:t>樟</w:t>
            </w:r>
            <w:proofErr w:type="gramEnd"/>
            <w:r w:rsidRPr="00DC70AB">
              <w:rPr>
                <w:rFonts w:ascii="Calibri" w:eastAsia="宋体" w:hAnsi="宋体" w:hint="eastAsia"/>
                <w:sz w:val="21"/>
              </w:rPr>
              <w:t>巢</w:t>
            </w:r>
            <w:proofErr w:type="gramStart"/>
            <w:r w:rsidRPr="00DC70AB">
              <w:rPr>
                <w:rFonts w:ascii="Calibri" w:eastAsia="宋体" w:hAnsi="宋体" w:hint="eastAsia"/>
                <w:sz w:val="21"/>
              </w:rPr>
              <w:t>螟</w:t>
            </w:r>
            <w:proofErr w:type="gramEnd"/>
            <w:r w:rsidRPr="00DC70AB">
              <w:rPr>
                <w:rFonts w:ascii="Calibri" w:eastAsia="宋体" w:hAnsi="宋体" w:hint="eastAsia"/>
                <w:sz w:val="21"/>
              </w:rPr>
              <w:t>要及时防治。潮湿天气要注意白粉病及腐烂病，要及时采取措施。</w:t>
            </w:r>
          </w:p>
        </w:tc>
      </w:tr>
      <w:tr w:rsidR="00EF347D" w:rsidRPr="00DC70AB" w14:paraId="285159BB" w14:textId="77777777" w:rsidTr="00DC70AB">
        <w:trPr>
          <w:trHeight w:val="397"/>
          <w:jc w:val="center"/>
        </w:trPr>
        <w:tc>
          <w:tcPr>
            <w:tcW w:w="851" w:type="dxa"/>
            <w:vMerge w:val="restart"/>
            <w:shd w:val="clear" w:color="auto" w:fill="auto"/>
            <w:vAlign w:val="center"/>
          </w:tcPr>
          <w:p w14:paraId="27ECE36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9</w:t>
            </w:r>
            <w:r w:rsidRPr="00DC70AB">
              <w:rPr>
                <w:rFonts w:ascii="Calibri" w:eastAsia="宋体" w:hAnsi="宋体" w:hint="eastAsia"/>
                <w:b/>
                <w:color w:val="000000"/>
                <w:sz w:val="21"/>
              </w:rPr>
              <w:t>月</w:t>
            </w:r>
          </w:p>
        </w:tc>
        <w:tc>
          <w:tcPr>
            <w:tcW w:w="1559" w:type="dxa"/>
            <w:shd w:val="clear" w:color="auto" w:fill="auto"/>
            <w:vAlign w:val="center"/>
          </w:tcPr>
          <w:p w14:paraId="45DBD26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修剪</w:t>
            </w:r>
          </w:p>
        </w:tc>
        <w:tc>
          <w:tcPr>
            <w:tcW w:w="6657" w:type="dxa"/>
            <w:shd w:val="clear" w:color="auto" w:fill="auto"/>
            <w:vAlign w:val="center"/>
          </w:tcPr>
          <w:p w14:paraId="1D24D022"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行道树三级分叉以下剥芽。绿篱造型修剪。绿地内除草，草坪切边，及时清理死树，做到树木青枝绿叶，绿地干净整齐。</w:t>
            </w:r>
          </w:p>
        </w:tc>
      </w:tr>
      <w:tr w:rsidR="00EF347D" w:rsidRPr="00DC70AB" w14:paraId="519B0471" w14:textId="77777777" w:rsidTr="00DC70AB">
        <w:trPr>
          <w:trHeight w:val="397"/>
          <w:jc w:val="center"/>
        </w:trPr>
        <w:tc>
          <w:tcPr>
            <w:tcW w:w="851" w:type="dxa"/>
            <w:vMerge/>
            <w:shd w:val="clear" w:color="auto" w:fill="auto"/>
            <w:vAlign w:val="center"/>
          </w:tcPr>
          <w:p w14:paraId="53EC294F"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5F99564"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施肥</w:t>
            </w:r>
          </w:p>
        </w:tc>
        <w:tc>
          <w:tcPr>
            <w:tcW w:w="6657" w:type="dxa"/>
            <w:shd w:val="clear" w:color="auto" w:fill="auto"/>
            <w:vAlign w:val="center"/>
          </w:tcPr>
          <w:p w14:paraId="72E4E10F"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对生长较弱，枝条不够充实的树木，应追施一些磷、钾肥。</w:t>
            </w:r>
          </w:p>
        </w:tc>
      </w:tr>
      <w:tr w:rsidR="00EF347D" w:rsidRPr="00DC70AB" w14:paraId="6087929D" w14:textId="77777777" w:rsidTr="00DC70AB">
        <w:trPr>
          <w:trHeight w:val="397"/>
          <w:jc w:val="center"/>
        </w:trPr>
        <w:tc>
          <w:tcPr>
            <w:tcW w:w="851" w:type="dxa"/>
            <w:vMerge/>
            <w:shd w:val="clear" w:color="auto" w:fill="auto"/>
            <w:vAlign w:val="center"/>
          </w:tcPr>
          <w:p w14:paraId="430656F7"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65431B7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草花</w:t>
            </w:r>
          </w:p>
        </w:tc>
        <w:tc>
          <w:tcPr>
            <w:tcW w:w="6657" w:type="dxa"/>
            <w:shd w:val="clear" w:color="auto" w:fill="auto"/>
            <w:vAlign w:val="center"/>
          </w:tcPr>
          <w:p w14:paraId="5A82A1D7"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迎国庆草花更换，注意浇水要充足。</w:t>
            </w:r>
          </w:p>
        </w:tc>
      </w:tr>
      <w:tr w:rsidR="00EF347D" w:rsidRPr="00DC70AB" w14:paraId="458C9959" w14:textId="77777777" w:rsidTr="00DC70AB">
        <w:trPr>
          <w:trHeight w:val="397"/>
          <w:jc w:val="center"/>
        </w:trPr>
        <w:tc>
          <w:tcPr>
            <w:tcW w:w="851" w:type="dxa"/>
            <w:vMerge/>
            <w:shd w:val="clear" w:color="auto" w:fill="auto"/>
            <w:vAlign w:val="center"/>
          </w:tcPr>
          <w:p w14:paraId="4C108540"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30D4B786"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6B917043"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穿孔病为发病高峰，采用</w:t>
            </w:r>
            <w:r w:rsidRPr="00DC70AB">
              <w:rPr>
                <w:rFonts w:ascii="Calibri" w:eastAsia="宋体" w:hAnsi="宋体" w:hint="eastAsia"/>
                <w:sz w:val="21"/>
              </w:rPr>
              <w:t>500%</w:t>
            </w:r>
            <w:r w:rsidRPr="00DC70AB">
              <w:rPr>
                <w:rFonts w:ascii="Calibri" w:eastAsia="宋体" w:hAnsi="宋体" w:hint="eastAsia"/>
                <w:sz w:val="21"/>
              </w:rPr>
              <w:t>多菌灵</w:t>
            </w:r>
            <w:r w:rsidRPr="00DC70AB">
              <w:rPr>
                <w:rFonts w:ascii="Calibri" w:eastAsia="宋体" w:hAnsi="宋体" w:hint="eastAsia"/>
                <w:sz w:val="21"/>
              </w:rPr>
              <w:t>1000</w:t>
            </w:r>
            <w:r w:rsidRPr="00DC70AB">
              <w:rPr>
                <w:rFonts w:ascii="Calibri" w:eastAsia="宋体" w:hAnsi="宋体" w:hint="eastAsia"/>
                <w:sz w:val="21"/>
              </w:rPr>
              <w:t>倍液防止</w:t>
            </w:r>
            <w:proofErr w:type="gramStart"/>
            <w:r w:rsidRPr="00DC70AB">
              <w:rPr>
                <w:rFonts w:ascii="Calibri" w:eastAsia="宋体" w:hAnsi="宋体" w:hint="eastAsia"/>
                <w:sz w:val="21"/>
              </w:rPr>
              <w:t>侵染</w:t>
            </w:r>
            <w:proofErr w:type="gramEnd"/>
            <w:r w:rsidRPr="00DC70AB">
              <w:rPr>
                <w:rFonts w:ascii="Calibri" w:eastAsia="宋体" w:hAnsi="宋体" w:hint="eastAsia"/>
                <w:sz w:val="21"/>
              </w:rPr>
              <w:t>。</w:t>
            </w:r>
          </w:p>
        </w:tc>
      </w:tr>
      <w:tr w:rsidR="00EF347D" w:rsidRPr="00DC70AB" w14:paraId="2DD1D6B7" w14:textId="77777777" w:rsidTr="00DC70AB">
        <w:trPr>
          <w:trHeight w:val="397"/>
          <w:jc w:val="center"/>
        </w:trPr>
        <w:tc>
          <w:tcPr>
            <w:tcW w:w="851" w:type="dxa"/>
            <w:vMerge w:val="restart"/>
            <w:shd w:val="clear" w:color="auto" w:fill="auto"/>
            <w:vAlign w:val="center"/>
          </w:tcPr>
          <w:p w14:paraId="3DE3D176"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10</w:t>
            </w:r>
            <w:r w:rsidRPr="00DC70AB">
              <w:rPr>
                <w:rFonts w:ascii="Calibri" w:eastAsia="宋体" w:hAnsi="宋体" w:hint="eastAsia"/>
                <w:b/>
                <w:color w:val="000000"/>
                <w:sz w:val="21"/>
              </w:rPr>
              <w:t>月</w:t>
            </w:r>
          </w:p>
        </w:tc>
        <w:tc>
          <w:tcPr>
            <w:tcW w:w="1559" w:type="dxa"/>
            <w:shd w:val="clear" w:color="auto" w:fill="auto"/>
            <w:vAlign w:val="center"/>
          </w:tcPr>
          <w:p w14:paraId="67E76572"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绿地养护</w:t>
            </w:r>
          </w:p>
        </w:tc>
        <w:tc>
          <w:tcPr>
            <w:tcW w:w="6657" w:type="dxa"/>
            <w:shd w:val="clear" w:color="auto" w:fill="auto"/>
            <w:vAlign w:val="center"/>
          </w:tcPr>
          <w:p w14:paraId="332BAE7E"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及时去除死树，及时浇水。绿地、</w:t>
            </w:r>
            <w:proofErr w:type="gramStart"/>
            <w:r w:rsidRPr="00DC70AB">
              <w:rPr>
                <w:rFonts w:ascii="Calibri" w:eastAsia="宋体" w:hAnsi="宋体" w:hint="eastAsia"/>
                <w:sz w:val="21"/>
              </w:rPr>
              <w:t>草坪挑草切边</w:t>
            </w:r>
            <w:proofErr w:type="gramEnd"/>
            <w:r w:rsidRPr="00DC70AB">
              <w:rPr>
                <w:rFonts w:ascii="Calibri" w:eastAsia="宋体" w:hAnsi="宋体" w:hint="eastAsia"/>
                <w:sz w:val="21"/>
              </w:rPr>
              <w:t>工作要做好。</w:t>
            </w:r>
          </w:p>
        </w:tc>
      </w:tr>
      <w:tr w:rsidR="00EF347D" w:rsidRPr="00DC70AB" w14:paraId="6F82B57A" w14:textId="77777777" w:rsidTr="00DC70AB">
        <w:trPr>
          <w:trHeight w:val="397"/>
          <w:jc w:val="center"/>
        </w:trPr>
        <w:tc>
          <w:tcPr>
            <w:tcW w:w="851" w:type="dxa"/>
            <w:vMerge/>
            <w:shd w:val="clear" w:color="auto" w:fill="auto"/>
            <w:vAlign w:val="center"/>
          </w:tcPr>
          <w:p w14:paraId="6626F422"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F70AB64"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防治病虫害</w:t>
            </w:r>
          </w:p>
        </w:tc>
        <w:tc>
          <w:tcPr>
            <w:tcW w:w="6657" w:type="dxa"/>
            <w:shd w:val="clear" w:color="auto" w:fill="auto"/>
            <w:vAlign w:val="center"/>
          </w:tcPr>
          <w:p w14:paraId="206C22E0"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根据树木病虫情况进行防治。</w:t>
            </w:r>
          </w:p>
        </w:tc>
      </w:tr>
      <w:tr w:rsidR="00EF347D" w:rsidRPr="00DC70AB" w14:paraId="41DFC61C" w14:textId="77777777" w:rsidTr="00DC70AB">
        <w:trPr>
          <w:trHeight w:val="397"/>
          <w:jc w:val="center"/>
        </w:trPr>
        <w:tc>
          <w:tcPr>
            <w:tcW w:w="851" w:type="dxa"/>
            <w:vMerge/>
            <w:shd w:val="clear" w:color="auto" w:fill="auto"/>
            <w:vAlign w:val="center"/>
          </w:tcPr>
          <w:p w14:paraId="0478FBD1"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30612305"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施肥</w:t>
            </w:r>
          </w:p>
        </w:tc>
        <w:tc>
          <w:tcPr>
            <w:tcW w:w="6657" w:type="dxa"/>
            <w:shd w:val="clear" w:color="auto" w:fill="auto"/>
            <w:vAlign w:val="center"/>
          </w:tcPr>
          <w:p w14:paraId="19894319"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花生长不良的要施肥。</w:t>
            </w:r>
          </w:p>
        </w:tc>
      </w:tr>
      <w:tr w:rsidR="00EF347D" w:rsidRPr="00DC70AB" w14:paraId="2299B279" w14:textId="77777777" w:rsidTr="00DC70AB">
        <w:trPr>
          <w:trHeight w:val="397"/>
          <w:jc w:val="center"/>
        </w:trPr>
        <w:tc>
          <w:tcPr>
            <w:tcW w:w="851" w:type="dxa"/>
            <w:vMerge/>
            <w:shd w:val="clear" w:color="auto" w:fill="auto"/>
            <w:vAlign w:val="center"/>
          </w:tcPr>
          <w:p w14:paraId="40C00A92"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2625A2F"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其它</w:t>
            </w:r>
          </w:p>
        </w:tc>
        <w:tc>
          <w:tcPr>
            <w:tcW w:w="6657" w:type="dxa"/>
            <w:shd w:val="clear" w:color="auto" w:fill="auto"/>
            <w:vAlign w:val="center"/>
          </w:tcPr>
          <w:p w14:paraId="322A7A11"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做好秋季植树准备，下旬耐寒树木</w:t>
            </w:r>
            <w:proofErr w:type="gramStart"/>
            <w:r w:rsidRPr="00DC70AB">
              <w:rPr>
                <w:rFonts w:ascii="Calibri" w:eastAsia="宋体" w:hAnsi="宋体" w:hint="eastAsia"/>
                <w:sz w:val="21"/>
              </w:rPr>
              <w:t>一</w:t>
            </w:r>
            <w:proofErr w:type="gramEnd"/>
            <w:r w:rsidRPr="00DC70AB">
              <w:rPr>
                <w:rFonts w:ascii="Calibri" w:eastAsia="宋体" w:hAnsi="宋体" w:hint="eastAsia"/>
                <w:sz w:val="21"/>
              </w:rPr>
              <w:t>落叶就可以开始栽植。</w:t>
            </w:r>
          </w:p>
        </w:tc>
      </w:tr>
      <w:tr w:rsidR="00EF347D" w:rsidRPr="00DC70AB" w14:paraId="30E1C49B" w14:textId="77777777" w:rsidTr="00DC70AB">
        <w:trPr>
          <w:trHeight w:val="397"/>
          <w:jc w:val="center"/>
        </w:trPr>
        <w:tc>
          <w:tcPr>
            <w:tcW w:w="851" w:type="dxa"/>
            <w:vMerge w:val="restart"/>
            <w:shd w:val="clear" w:color="auto" w:fill="auto"/>
            <w:vAlign w:val="center"/>
          </w:tcPr>
          <w:p w14:paraId="7D608CB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11</w:t>
            </w:r>
            <w:r w:rsidRPr="00DC70AB">
              <w:rPr>
                <w:rFonts w:ascii="Calibri" w:eastAsia="宋体" w:hAnsi="宋体" w:hint="eastAsia"/>
                <w:b/>
                <w:color w:val="000000"/>
                <w:sz w:val="21"/>
              </w:rPr>
              <w:t>月</w:t>
            </w:r>
          </w:p>
        </w:tc>
        <w:tc>
          <w:tcPr>
            <w:tcW w:w="1559" w:type="dxa"/>
            <w:shd w:val="clear" w:color="auto" w:fill="auto"/>
            <w:vAlign w:val="center"/>
          </w:tcPr>
          <w:p w14:paraId="7C02601A"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植树</w:t>
            </w:r>
          </w:p>
        </w:tc>
        <w:tc>
          <w:tcPr>
            <w:tcW w:w="6657" w:type="dxa"/>
            <w:shd w:val="clear" w:color="auto" w:fill="auto"/>
            <w:vAlign w:val="center"/>
          </w:tcPr>
          <w:p w14:paraId="022DC4C1"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继续栽植耐寒植物，土壤冻结前完成。</w:t>
            </w:r>
          </w:p>
        </w:tc>
      </w:tr>
      <w:tr w:rsidR="00EF347D" w:rsidRPr="00DC70AB" w14:paraId="5BFC889C" w14:textId="77777777" w:rsidTr="00DC70AB">
        <w:trPr>
          <w:trHeight w:val="397"/>
          <w:jc w:val="center"/>
        </w:trPr>
        <w:tc>
          <w:tcPr>
            <w:tcW w:w="851" w:type="dxa"/>
            <w:vMerge/>
            <w:shd w:val="clear" w:color="auto" w:fill="auto"/>
            <w:vAlign w:val="center"/>
          </w:tcPr>
          <w:p w14:paraId="60403365"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1A00864E"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翻土</w:t>
            </w:r>
          </w:p>
        </w:tc>
        <w:tc>
          <w:tcPr>
            <w:tcW w:w="6657" w:type="dxa"/>
            <w:shd w:val="clear" w:color="auto" w:fill="auto"/>
            <w:vAlign w:val="center"/>
          </w:tcPr>
          <w:p w14:paraId="212D254C"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对部分绿地土壤需要翻土，暴露准备越冬的害虫。</w:t>
            </w:r>
          </w:p>
        </w:tc>
      </w:tr>
      <w:tr w:rsidR="00EF347D" w:rsidRPr="00DC70AB" w14:paraId="20663D3F" w14:textId="77777777" w:rsidTr="00DC70AB">
        <w:trPr>
          <w:trHeight w:val="397"/>
          <w:jc w:val="center"/>
        </w:trPr>
        <w:tc>
          <w:tcPr>
            <w:tcW w:w="851" w:type="dxa"/>
            <w:vMerge/>
            <w:shd w:val="clear" w:color="auto" w:fill="auto"/>
            <w:vAlign w:val="center"/>
          </w:tcPr>
          <w:p w14:paraId="0211A4C3"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79EA896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浇水</w:t>
            </w:r>
          </w:p>
        </w:tc>
        <w:tc>
          <w:tcPr>
            <w:tcW w:w="6657" w:type="dxa"/>
            <w:shd w:val="clear" w:color="auto" w:fill="auto"/>
            <w:vAlign w:val="center"/>
          </w:tcPr>
          <w:p w14:paraId="35A54574"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对干旱和板结的土壤要翻土浇水，保证土壤冬季疏松潮湿。</w:t>
            </w:r>
          </w:p>
        </w:tc>
      </w:tr>
      <w:tr w:rsidR="00EF347D" w:rsidRPr="00DC70AB" w14:paraId="71C17920" w14:textId="77777777" w:rsidTr="00DC70AB">
        <w:trPr>
          <w:trHeight w:val="397"/>
          <w:jc w:val="center"/>
        </w:trPr>
        <w:tc>
          <w:tcPr>
            <w:tcW w:w="851" w:type="dxa"/>
            <w:vMerge/>
            <w:shd w:val="clear" w:color="auto" w:fill="auto"/>
            <w:vAlign w:val="center"/>
          </w:tcPr>
          <w:p w14:paraId="0D486604"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D7E6FE9"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病虫害防治</w:t>
            </w:r>
          </w:p>
        </w:tc>
        <w:tc>
          <w:tcPr>
            <w:tcW w:w="6657" w:type="dxa"/>
            <w:shd w:val="clear" w:color="auto" w:fill="auto"/>
            <w:vAlign w:val="center"/>
          </w:tcPr>
          <w:p w14:paraId="669809EB"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各种害虫在下旬准备过冬，防治任务相对较轻。</w:t>
            </w:r>
          </w:p>
        </w:tc>
      </w:tr>
      <w:tr w:rsidR="00EF347D" w:rsidRPr="00DC70AB" w14:paraId="4B6374E3" w14:textId="77777777" w:rsidTr="00DC70AB">
        <w:trPr>
          <w:trHeight w:val="397"/>
          <w:jc w:val="center"/>
        </w:trPr>
        <w:tc>
          <w:tcPr>
            <w:tcW w:w="851" w:type="dxa"/>
            <w:vMerge w:val="restart"/>
            <w:shd w:val="clear" w:color="auto" w:fill="auto"/>
            <w:vAlign w:val="center"/>
          </w:tcPr>
          <w:p w14:paraId="2650AB06"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12</w:t>
            </w:r>
            <w:r w:rsidRPr="00DC70AB">
              <w:rPr>
                <w:rFonts w:ascii="Calibri" w:eastAsia="宋体" w:hAnsi="宋体" w:hint="eastAsia"/>
                <w:b/>
                <w:color w:val="000000"/>
                <w:sz w:val="21"/>
              </w:rPr>
              <w:t>月</w:t>
            </w:r>
          </w:p>
        </w:tc>
        <w:tc>
          <w:tcPr>
            <w:tcW w:w="1559" w:type="dxa"/>
            <w:shd w:val="clear" w:color="auto" w:fill="auto"/>
            <w:vAlign w:val="center"/>
          </w:tcPr>
          <w:p w14:paraId="7FBDDC51"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冬季修剪</w:t>
            </w:r>
          </w:p>
        </w:tc>
        <w:tc>
          <w:tcPr>
            <w:tcW w:w="6657" w:type="dxa"/>
            <w:shd w:val="clear" w:color="auto" w:fill="auto"/>
            <w:vAlign w:val="center"/>
          </w:tcPr>
          <w:p w14:paraId="31BA1925"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对一些常绿乔木、灌木进行修剪。</w:t>
            </w:r>
          </w:p>
        </w:tc>
      </w:tr>
      <w:tr w:rsidR="00EF347D" w:rsidRPr="00DC70AB" w14:paraId="028188EA" w14:textId="77777777" w:rsidTr="00DC70AB">
        <w:trPr>
          <w:trHeight w:val="397"/>
          <w:jc w:val="center"/>
        </w:trPr>
        <w:tc>
          <w:tcPr>
            <w:tcW w:w="851" w:type="dxa"/>
            <w:vMerge/>
            <w:shd w:val="clear" w:color="auto" w:fill="auto"/>
            <w:vAlign w:val="center"/>
          </w:tcPr>
          <w:p w14:paraId="4187F724"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1820EF48"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color w:val="000000"/>
                <w:sz w:val="21"/>
              </w:rPr>
              <w:t>病虫害防治</w:t>
            </w:r>
          </w:p>
        </w:tc>
        <w:tc>
          <w:tcPr>
            <w:tcW w:w="6657" w:type="dxa"/>
            <w:shd w:val="clear" w:color="auto" w:fill="auto"/>
            <w:vAlign w:val="center"/>
          </w:tcPr>
          <w:p w14:paraId="42885068"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消灭越冬病虫害。</w:t>
            </w:r>
          </w:p>
        </w:tc>
      </w:tr>
      <w:tr w:rsidR="00EF347D" w:rsidRPr="00DC70AB" w14:paraId="36034409" w14:textId="77777777" w:rsidTr="00DC70AB">
        <w:trPr>
          <w:trHeight w:val="397"/>
          <w:jc w:val="center"/>
        </w:trPr>
        <w:tc>
          <w:tcPr>
            <w:tcW w:w="851" w:type="dxa"/>
            <w:vMerge/>
            <w:shd w:val="clear" w:color="auto" w:fill="auto"/>
            <w:vAlign w:val="center"/>
          </w:tcPr>
          <w:p w14:paraId="3E6E3866" w14:textId="77777777" w:rsidR="00EF347D" w:rsidRPr="00DC70AB" w:rsidRDefault="00EF347D" w:rsidP="00DC70AB">
            <w:pPr>
              <w:spacing w:line="320" w:lineRule="exact"/>
              <w:jc w:val="center"/>
              <w:rPr>
                <w:rFonts w:ascii="Calibri" w:eastAsia="宋体" w:hAnsi="宋体"/>
                <w:sz w:val="21"/>
              </w:rPr>
            </w:pPr>
          </w:p>
        </w:tc>
        <w:tc>
          <w:tcPr>
            <w:tcW w:w="1559" w:type="dxa"/>
            <w:shd w:val="clear" w:color="auto" w:fill="auto"/>
            <w:vAlign w:val="center"/>
          </w:tcPr>
          <w:p w14:paraId="25766E29" w14:textId="77777777" w:rsidR="00EF347D" w:rsidRPr="00DC70AB" w:rsidRDefault="00EF347D" w:rsidP="00DC70AB">
            <w:pPr>
              <w:spacing w:line="320" w:lineRule="exact"/>
              <w:jc w:val="center"/>
              <w:rPr>
                <w:rFonts w:ascii="Calibri" w:eastAsia="宋体" w:hAnsi="宋体"/>
                <w:b/>
                <w:color w:val="000000"/>
                <w:sz w:val="21"/>
              </w:rPr>
            </w:pPr>
            <w:r w:rsidRPr="00DC70AB">
              <w:rPr>
                <w:rFonts w:ascii="Calibri" w:eastAsia="宋体" w:hAnsi="宋体" w:hint="eastAsia"/>
                <w:b/>
                <w:sz w:val="21"/>
              </w:rPr>
              <w:t>做好明年调整工作准备</w:t>
            </w:r>
          </w:p>
        </w:tc>
        <w:tc>
          <w:tcPr>
            <w:tcW w:w="6657" w:type="dxa"/>
            <w:shd w:val="clear" w:color="auto" w:fill="auto"/>
            <w:vAlign w:val="center"/>
          </w:tcPr>
          <w:p w14:paraId="4B6CE1DA" w14:textId="77777777" w:rsidR="00EF347D" w:rsidRPr="00DC70AB" w:rsidRDefault="00EF347D" w:rsidP="00DC70AB">
            <w:pPr>
              <w:spacing w:line="320" w:lineRule="exact"/>
              <w:rPr>
                <w:rFonts w:ascii="Calibri" w:eastAsia="宋体" w:hAnsi="宋体"/>
                <w:sz w:val="21"/>
              </w:rPr>
            </w:pPr>
            <w:r w:rsidRPr="00DC70AB">
              <w:rPr>
                <w:rFonts w:ascii="Calibri" w:eastAsia="宋体" w:hAnsi="宋体" w:hint="eastAsia"/>
                <w:sz w:val="21"/>
              </w:rPr>
              <w:t>待落叶植物落叶以后，对</w:t>
            </w:r>
            <w:proofErr w:type="gramStart"/>
            <w:r w:rsidRPr="00DC70AB">
              <w:rPr>
                <w:rFonts w:ascii="Calibri" w:eastAsia="宋体" w:hAnsi="宋体" w:hint="eastAsia"/>
                <w:sz w:val="21"/>
              </w:rPr>
              <w:t>养护区</w:t>
            </w:r>
            <w:proofErr w:type="gramEnd"/>
            <w:r w:rsidRPr="00DC70AB">
              <w:rPr>
                <w:rFonts w:ascii="Calibri" w:eastAsia="宋体" w:hAnsi="宋体" w:hint="eastAsia"/>
                <w:sz w:val="21"/>
              </w:rPr>
              <w:t>进行观察，绘</w:t>
            </w:r>
          </w:p>
          <w:p w14:paraId="2B21428F" w14:textId="77777777" w:rsidR="00EF347D" w:rsidRPr="00DC70AB" w:rsidRDefault="00EF347D" w:rsidP="00DC70AB">
            <w:pPr>
              <w:spacing w:line="320" w:lineRule="exact"/>
              <w:rPr>
                <w:rFonts w:ascii="Calibri" w:eastAsia="宋体" w:hAnsi="宋体"/>
                <w:b/>
                <w:color w:val="000000"/>
                <w:sz w:val="21"/>
              </w:rPr>
            </w:pPr>
            <w:r w:rsidRPr="00DC70AB">
              <w:rPr>
                <w:rFonts w:ascii="Calibri" w:eastAsia="宋体" w:hAnsi="宋体" w:hint="eastAsia"/>
                <w:sz w:val="21"/>
              </w:rPr>
              <w:t>制要调整的方位。</w:t>
            </w:r>
          </w:p>
        </w:tc>
      </w:tr>
    </w:tbl>
    <w:p w14:paraId="3655F02D" w14:textId="6633FA1C" w:rsidR="00EF347D" w:rsidRPr="00EF347D" w:rsidRDefault="00DD25F1" w:rsidP="00EF347D">
      <w:pPr>
        <w:pStyle w:val="af7"/>
        <w:ind w:firstLineChars="200" w:firstLine="561"/>
        <w:rPr>
          <w:rFonts w:ascii="Calibri"/>
          <w:b/>
        </w:rPr>
      </w:pPr>
      <w:r>
        <w:rPr>
          <w:rFonts w:ascii="Calibri"/>
          <w:b/>
        </w:rPr>
        <w:t>6</w:t>
      </w:r>
      <w:r>
        <w:rPr>
          <w:rFonts w:ascii="Calibri" w:hint="eastAsia"/>
          <w:b/>
        </w:rPr>
        <w:t>、</w:t>
      </w:r>
      <w:r w:rsidR="00EF347D" w:rsidRPr="00EF347D">
        <w:rPr>
          <w:rFonts w:ascii="Calibri" w:hint="eastAsia"/>
          <w:b/>
        </w:rPr>
        <w:t>绿化工注意事项：</w:t>
      </w:r>
    </w:p>
    <w:p w14:paraId="19EBBF33"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1</w:t>
      </w:r>
      <w:r w:rsidRPr="00EF347D">
        <w:rPr>
          <w:rFonts w:ascii="Calibri" w:hint="eastAsia"/>
        </w:rPr>
        <w:t>）如有安全隐患，立即上报主管，并积极采取措施。</w:t>
      </w:r>
    </w:p>
    <w:p w14:paraId="0412BAA2"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2</w:t>
      </w:r>
      <w:r w:rsidRPr="00EF347D">
        <w:rPr>
          <w:rFonts w:ascii="Calibri" w:hint="eastAsia"/>
        </w:rPr>
        <w:t>）在绿化工作期间时如遇到师生经过应先避开，等师生走后再进行工作。</w:t>
      </w:r>
    </w:p>
    <w:p w14:paraId="5D8E87AE"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3</w:t>
      </w:r>
      <w:r w:rsidRPr="00EF347D">
        <w:rPr>
          <w:rFonts w:ascii="Calibri" w:hint="eastAsia"/>
        </w:rPr>
        <w:t>）要高度重视水、电、火灾等隐患，确保学校安全。</w:t>
      </w:r>
    </w:p>
    <w:p w14:paraId="3FF80C35"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4</w:t>
      </w:r>
      <w:r w:rsidRPr="00EF347D">
        <w:rPr>
          <w:rFonts w:ascii="Calibri" w:hint="eastAsia"/>
        </w:rPr>
        <w:t>）工作中如遇到可疑人、可疑现象，及时报告主管或保卫人员。</w:t>
      </w:r>
    </w:p>
    <w:p w14:paraId="29F9199C" w14:textId="77777777" w:rsidR="00EF347D" w:rsidRPr="00EF347D" w:rsidRDefault="00EF347D" w:rsidP="00EF347D">
      <w:pPr>
        <w:pStyle w:val="af7"/>
        <w:ind w:firstLineChars="200" w:firstLine="560"/>
        <w:rPr>
          <w:rFonts w:ascii="Calibri"/>
        </w:rPr>
      </w:pPr>
      <w:r w:rsidRPr="00EF347D">
        <w:rPr>
          <w:rFonts w:ascii="Calibri" w:hint="eastAsia"/>
        </w:rPr>
        <w:t>（</w:t>
      </w:r>
      <w:r w:rsidRPr="00EF347D">
        <w:rPr>
          <w:rFonts w:ascii="Calibri" w:hint="eastAsia"/>
        </w:rPr>
        <w:t>5</w:t>
      </w:r>
      <w:r w:rsidRPr="00EF347D">
        <w:rPr>
          <w:rFonts w:ascii="Calibri" w:hint="eastAsia"/>
        </w:rPr>
        <w:t>）拾金不昧，上交学校处理，不得拿校内任何物品。</w:t>
      </w:r>
    </w:p>
    <w:p w14:paraId="54582CAB" w14:textId="564E7810" w:rsidR="00EF347D" w:rsidRPr="00DC70AB" w:rsidRDefault="00DD25F1" w:rsidP="00DC70AB">
      <w:pPr>
        <w:pStyle w:val="af7"/>
        <w:ind w:firstLineChars="200" w:firstLine="561"/>
        <w:rPr>
          <w:rFonts w:ascii="Calibri Light"/>
          <w:b/>
        </w:rPr>
      </w:pPr>
      <w:r w:rsidRPr="00DC70AB">
        <w:rPr>
          <w:rFonts w:ascii="Calibri Light"/>
          <w:b/>
        </w:rPr>
        <w:lastRenderedPageBreak/>
        <w:t>7</w:t>
      </w:r>
      <w:r w:rsidRPr="00DC70AB">
        <w:rPr>
          <w:rFonts w:ascii="Calibri Light" w:hint="eastAsia"/>
          <w:b/>
        </w:rPr>
        <w:t>、</w:t>
      </w:r>
      <w:r w:rsidR="00EF347D" w:rsidRPr="00DC70AB">
        <w:rPr>
          <w:rFonts w:ascii="Calibri Light" w:cs="Calibri" w:hint="eastAsia"/>
          <w:b/>
        </w:rPr>
        <w:t>按照服务内容、服务范围、服务人数配备有充足的</w:t>
      </w:r>
      <w:r w:rsidR="00EF347D" w:rsidRPr="00DC70AB">
        <w:rPr>
          <w:rFonts w:ascii="Calibri Light" w:hint="eastAsia"/>
          <w:b/>
        </w:rPr>
        <w:t>绿化所需的工具、设备；有详细的工具、设备年配发标准；有年节慰问品、按期配发的劳保（工作服、毛巾、洗衣粉、香皂、手套）。</w:t>
      </w:r>
    </w:p>
    <w:p w14:paraId="4A8BFFFA" w14:textId="1EEEADAA" w:rsidR="00EF347D" w:rsidRPr="00EF347D" w:rsidRDefault="00EF347D" w:rsidP="00DC70AB">
      <w:pPr>
        <w:pStyle w:val="af7"/>
        <w:spacing w:beforeLines="50" w:before="190"/>
        <w:ind w:firstLineChars="200" w:firstLine="561"/>
        <w:outlineLvl w:val="2"/>
        <w:rPr>
          <w:rFonts w:ascii="Calibri"/>
          <w:b/>
        </w:rPr>
      </w:pPr>
      <w:r w:rsidRPr="00EF347D">
        <w:rPr>
          <w:rFonts w:ascii="Calibri" w:hint="eastAsia"/>
          <w:b/>
        </w:rPr>
        <w:t>（</w:t>
      </w:r>
      <w:r w:rsidR="00DD25F1">
        <w:rPr>
          <w:rFonts w:ascii="Calibri" w:hint="eastAsia"/>
          <w:b/>
        </w:rPr>
        <w:t>三</w:t>
      </w:r>
      <w:r w:rsidRPr="00EF347D">
        <w:rPr>
          <w:rFonts w:ascii="Calibri" w:hint="eastAsia"/>
          <w:b/>
        </w:rPr>
        <w:t>）全院水</w:t>
      </w:r>
      <w:proofErr w:type="gramStart"/>
      <w:r w:rsidRPr="00EF347D">
        <w:rPr>
          <w:rFonts w:ascii="Calibri" w:hint="eastAsia"/>
          <w:b/>
        </w:rPr>
        <w:t>电气暖木维修</w:t>
      </w:r>
      <w:proofErr w:type="gramEnd"/>
      <w:r w:rsidRPr="00EF347D">
        <w:rPr>
          <w:rFonts w:ascii="Calibri" w:hint="eastAsia"/>
          <w:b/>
        </w:rPr>
        <w:t>要求</w:t>
      </w:r>
    </w:p>
    <w:p w14:paraId="77E808A3" w14:textId="361B3C6C" w:rsidR="00EF347D" w:rsidRPr="00EF347D" w:rsidRDefault="00E05EF8" w:rsidP="00EF347D">
      <w:pPr>
        <w:pStyle w:val="af7"/>
        <w:ind w:firstLineChars="200" w:firstLine="560"/>
        <w:rPr>
          <w:rFonts w:ascii="Calibri"/>
        </w:rPr>
      </w:pPr>
      <w:r>
        <w:rPr>
          <w:rFonts w:ascii="Calibri" w:hint="eastAsia"/>
        </w:rPr>
        <w:t>1</w:t>
      </w:r>
      <w:r>
        <w:rPr>
          <w:rFonts w:ascii="Calibri" w:hint="eastAsia"/>
        </w:rPr>
        <w:t>、</w:t>
      </w:r>
      <w:r w:rsidR="00EF347D" w:rsidRPr="00EF347D">
        <w:rPr>
          <w:rFonts w:ascii="Calibri" w:hint="eastAsia"/>
        </w:rPr>
        <w:t>维修人员全年排班，每天（包括节假日、寒暑假、夜间）必须安排有水电人员值班，处理校园应急水电暖故障以及学生宿舍或教室的临时保修，值班期间做好记录并严格值守。值班人员的手机必须保持开通状态。</w:t>
      </w:r>
    </w:p>
    <w:p w14:paraId="1BA047DC" w14:textId="5F6899FA" w:rsidR="00EF347D" w:rsidRPr="00EF347D" w:rsidRDefault="00E05EF8" w:rsidP="00EF347D">
      <w:pPr>
        <w:pStyle w:val="af7"/>
        <w:ind w:firstLineChars="200" w:firstLine="560"/>
        <w:rPr>
          <w:rFonts w:ascii="Calibri"/>
        </w:rPr>
      </w:pPr>
      <w:r>
        <w:rPr>
          <w:rFonts w:ascii="Calibri" w:hint="eastAsia"/>
        </w:rPr>
        <w:t>2</w:t>
      </w:r>
      <w:r>
        <w:rPr>
          <w:rFonts w:ascii="Calibri" w:hint="eastAsia"/>
        </w:rPr>
        <w:t>、</w:t>
      </w:r>
      <w:r w:rsidR="00EF347D" w:rsidRPr="00EF347D">
        <w:rPr>
          <w:rFonts w:ascii="Calibri" w:hint="eastAsia"/>
        </w:rPr>
        <w:t>维修服务人员必须持证上岗（电工需持有电工证；水、</w:t>
      </w:r>
      <w:proofErr w:type="gramStart"/>
      <w:r w:rsidR="00EF347D" w:rsidRPr="00EF347D">
        <w:rPr>
          <w:rFonts w:ascii="Calibri" w:hint="eastAsia"/>
        </w:rPr>
        <w:t>暖工需</w:t>
      </w:r>
      <w:proofErr w:type="gramEnd"/>
      <w:r w:rsidR="00EF347D" w:rsidRPr="00EF347D">
        <w:rPr>
          <w:rFonts w:ascii="Calibri" w:hint="eastAsia"/>
        </w:rPr>
        <w:t>持有水工</w:t>
      </w:r>
      <w:proofErr w:type="gramStart"/>
      <w:r w:rsidR="00EF347D" w:rsidRPr="00EF347D">
        <w:rPr>
          <w:rFonts w:ascii="Calibri" w:hint="eastAsia"/>
        </w:rPr>
        <w:t>证或暖通</w:t>
      </w:r>
      <w:proofErr w:type="gramEnd"/>
      <w:r w:rsidR="00EF347D" w:rsidRPr="00EF347D">
        <w:rPr>
          <w:rFonts w:ascii="Calibri" w:hint="eastAsia"/>
        </w:rPr>
        <w:t>工证；绿化人员需持有绿化工种证书），严禁无证操作。</w:t>
      </w:r>
    </w:p>
    <w:p w14:paraId="6EF17319" w14:textId="353CF177" w:rsidR="00EF347D" w:rsidRPr="00EF347D" w:rsidRDefault="00E05EF8" w:rsidP="00EF347D">
      <w:pPr>
        <w:pStyle w:val="af7"/>
        <w:ind w:firstLineChars="200" w:firstLine="560"/>
        <w:rPr>
          <w:rFonts w:ascii="Calibri"/>
        </w:rPr>
      </w:pPr>
      <w:r>
        <w:rPr>
          <w:rFonts w:ascii="Calibri" w:hint="eastAsia"/>
        </w:rPr>
        <w:t>3</w:t>
      </w:r>
      <w:r>
        <w:rPr>
          <w:rFonts w:ascii="Calibri" w:hint="eastAsia"/>
        </w:rPr>
        <w:t>、</w:t>
      </w:r>
      <w:r w:rsidR="00EF347D" w:rsidRPr="00EF347D">
        <w:rPr>
          <w:rFonts w:ascii="Calibri" w:hint="eastAsia"/>
        </w:rPr>
        <w:t>负责全院上下水暖、电气线路、门窗桌凳及小五金的日常维修，当天的报修内容必须做到小问题不过夜。大问题及时与处室管理人员沟通，商定方案尽快解决。维修要快速、及时，保质保量。师生对维修服务的满意率要在</w:t>
      </w:r>
      <w:r w:rsidR="00EF347D" w:rsidRPr="00EF347D">
        <w:rPr>
          <w:rFonts w:ascii="Calibri" w:hint="eastAsia"/>
        </w:rPr>
        <w:t>85%</w:t>
      </w:r>
      <w:r w:rsidR="00EF347D" w:rsidRPr="00EF347D">
        <w:rPr>
          <w:rFonts w:ascii="Calibri" w:hint="eastAsia"/>
        </w:rPr>
        <w:t>以上。</w:t>
      </w:r>
    </w:p>
    <w:p w14:paraId="3FD97E6B" w14:textId="333AD96B" w:rsidR="00EF347D" w:rsidRPr="00EF347D" w:rsidRDefault="00E05EF8" w:rsidP="00EF347D">
      <w:pPr>
        <w:pStyle w:val="af7"/>
        <w:ind w:firstLineChars="200" w:firstLine="560"/>
        <w:rPr>
          <w:rFonts w:ascii="Calibri"/>
        </w:rPr>
      </w:pPr>
      <w:r>
        <w:rPr>
          <w:rFonts w:ascii="Calibri" w:hint="eastAsia"/>
        </w:rPr>
        <w:t>4</w:t>
      </w:r>
      <w:r>
        <w:rPr>
          <w:rFonts w:ascii="Calibri" w:hint="eastAsia"/>
        </w:rPr>
        <w:t>、</w:t>
      </w:r>
      <w:r w:rsidR="00EF347D" w:rsidRPr="00EF347D">
        <w:rPr>
          <w:rFonts w:ascii="Calibri" w:hint="eastAsia"/>
        </w:rPr>
        <w:t>定期对全院水电气</w:t>
      </w:r>
      <w:proofErr w:type="gramStart"/>
      <w:r w:rsidR="00EF347D" w:rsidRPr="00EF347D">
        <w:rPr>
          <w:rFonts w:ascii="Calibri" w:hint="eastAsia"/>
        </w:rPr>
        <w:t>暖木设施</w:t>
      </w:r>
      <w:proofErr w:type="gramEnd"/>
      <w:r w:rsidR="00EF347D" w:rsidRPr="00EF347D">
        <w:rPr>
          <w:rFonts w:ascii="Calibri" w:hint="eastAsia"/>
        </w:rPr>
        <w:t>设备的保养和维护，确保运行状态正常。</w:t>
      </w:r>
    </w:p>
    <w:p w14:paraId="15D39DEC" w14:textId="77AC7DD3" w:rsidR="00EF347D" w:rsidRPr="00EF347D" w:rsidRDefault="00E05EF8" w:rsidP="00EF347D">
      <w:pPr>
        <w:pStyle w:val="af7"/>
        <w:ind w:firstLineChars="200" w:firstLine="560"/>
        <w:rPr>
          <w:rFonts w:ascii="Calibri"/>
        </w:rPr>
      </w:pPr>
      <w:r>
        <w:rPr>
          <w:rFonts w:ascii="Calibri" w:hint="eastAsia"/>
        </w:rPr>
        <w:t>5</w:t>
      </w:r>
      <w:r>
        <w:rPr>
          <w:rFonts w:ascii="Calibri" w:hint="eastAsia"/>
        </w:rPr>
        <w:t>、</w:t>
      </w:r>
      <w:r w:rsidR="00EF347D" w:rsidRPr="00EF347D">
        <w:rPr>
          <w:rFonts w:ascii="Calibri" w:hint="eastAsia"/>
        </w:rPr>
        <w:t>下水管道及窨井清掏疏通，及时做好雨季来临前下水管网疏通任务，防止院内道路积水。</w:t>
      </w:r>
    </w:p>
    <w:p w14:paraId="725E3269" w14:textId="4DED3284" w:rsidR="00EF347D" w:rsidRPr="00EF347D" w:rsidRDefault="00E05EF8" w:rsidP="00EF347D">
      <w:pPr>
        <w:pStyle w:val="af7"/>
        <w:ind w:firstLineChars="200" w:firstLine="560"/>
        <w:rPr>
          <w:rFonts w:ascii="Calibri"/>
        </w:rPr>
      </w:pPr>
      <w:r>
        <w:rPr>
          <w:rFonts w:ascii="Calibri" w:hint="eastAsia"/>
        </w:rPr>
        <w:t>6</w:t>
      </w:r>
      <w:r>
        <w:rPr>
          <w:rFonts w:ascii="Calibri" w:hint="eastAsia"/>
        </w:rPr>
        <w:t>、</w:t>
      </w:r>
      <w:r w:rsidR="00EF347D" w:rsidRPr="00EF347D">
        <w:rPr>
          <w:rFonts w:ascii="Calibri" w:hint="eastAsia"/>
        </w:rPr>
        <w:t>加强巡回检查，主动服务，及时发现问题并解决。</w:t>
      </w:r>
    </w:p>
    <w:p w14:paraId="22C0D185" w14:textId="2EB6A3BD" w:rsidR="00EF347D" w:rsidRPr="00EF347D" w:rsidRDefault="00E05EF8" w:rsidP="00EF347D">
      <w:pPr>
        <w:pStyle w:val="af7"/>
        <w:ind w:firstLineChars="200" w:firstLine="560"/>
        <w:rPr>
          <w:rFonts w:ascii="Calibri"/>
        </w:rPr>
      </w:pPr>
      <w:r>
        <w:rPr>
          <w:rFonts w:ascii="Calibri" w:hint="eastAsia"/>
        </w:rPr>
        <w:t>7</w:t>
      </w:r>
      <w:r>
        <w:rPr>
          <w:rFonts w:ascii="Calibri" w:hint="eastAsia"/>
        </w:rPr>
        <w:t>、</w:t>
      </w:r>
      <w:r w:rsidR="00EF347D" w:rsidRPr="00EF347D">
        <w:rPr>
          <w:rFonts w:ascii="Calibri" w:hint="eastAsia"/>
        </w:rPr>
        <w:t>监控全院水电气的使用，合理分配资源，避免造成浪费或不均衡。准确提供用量参数，为决策提供必要的参数和依据。</w:t>
      </w:r>
    </w:p>
    <w:p w14:paraId="5A329A08" w14:textId="73B6F48E" w:rsidR="00EF347D" w:rsidRPr="00EF347D" w:rsidRDefault="00E05EF8" w:rsidP="00EF347D">
      <w:pPr>
        <w:pStyle w:val="af7"/>
        <w:ind w:firstLineChars="200" w:firstLine="560"/>
        <w:rPr>
          <w:rFonts w:ascii="Calibri"/>
        </w:rPr>
      </w:pPr>
      <w:r>
        <w:rPr>
          <w:rFonts w:ascii="Calibri" w:hint="eastAsia"/>
        </w:rPr>
        <w:t>8</w:t>
      </w:r>
      <w:r>
        <w:rPr>
          <w:rFonts w:ascii="Calibri" w:hint="eastAsia"/>
        </w:rPr>
        <w:t>、</w:t>
      </w:r>
      <w:r w:rsidR="00EF347D" w:rsidRPr="00EF347D">
        <w:rPr>
          <w:rFonts w:ascii="Calibri" w:hint="eastAsia"/>
        </w:rPr>
        <w:t>采购维修所需的材料时要节能、环保、物美、价廉、质优，必须货真价实，确保质量。不得以次充好。</w:t>
      </w:r>
    </w:p>
    <w:p w14:paraId="624C0004" w14:textId="464F645A" w:rsidR="00EF347D" w:rsidRPr="00EF347D" w:rsidRDefault="00E05EF8" w:rsidP="00EF347D">
      <w:pPr>
        <w:pStyle w:val="af7"/>
        <w:ind w:firstLineChars="200" w:firstLine="560"/>
        <w:rPr>
          <w:rFonts w:ascii="Calibri"/>
        </w:rPr>
      </w:pPr>
      <w:r>
        <w:rPr>
          <w:rFonts w:ascii="Calibri" w:hint="eastAsia"/>
        </w:rPr>
        <w:t>9</w:t>
      </w:r>
      <w:r>
        <w:rPr>
          <w:rFonts w:ascii="Calibri" w:hint="eastAsia"/>
        </w:rPr>
        <w:t>、</w:t>
      </w:r>
      <w:r w:rsidR="00EF347D" w:rsidRPr="00EF347D">
        <w:rPr>
          <w:rFonts w:ascii="Calibri" w:hint="eastAsia"/>
        </w:rPr>
        <w:t>维修人员要着装统一，服务中礼貌用语，热情周到，各工种之间团结协作，严禁物业员工之</w:t>
      </w:r>
      <w:proofErr w:type="gramStart"/>
      <w:r w:rsidR="00EF347D" w:rsidRPr="00EF347D">
        <w:rPr>
          <w:rFonts w:ascii="Calibri" w:hint="eastAsia"/>
        </w:rPr>
        <w:t>间或与</w:t>
      </w:r>
      <w:proofErr w:type="gramEnd"/>
      <w:r w:rsidR="00EF347D" w:rsidRPr="00EF347D">
        <w:rPr>
          <w:rFonts w:ascii="Calibri" w:hint="eastAsia"/>
        </w:rPr>
        <w:t>教师学生之间发生吵骂、打架事件。</w:t>
      </w:r>
    </w:p>
    <w:p w14:paraId="18A994DD" w14:textId="27CCDCF6" w:rsidR="00EF347D" w:rsidRPr="00EF347D" w:rsidRDefault="00E05EF8" w:rsidP="00EF347D">
      <w:pPr>
        <w:pStyle w:val="af7"/>
        <w:ind w:firstLineChars="200" w:firstLine="560"/>
        <w:rPr>
          <w:rFonts w:ascii="Calibri"/>
        </w:rPr>
      </w:pPr>
      <w:r>
        <w:rPr>
          <w:rFonts w:ascii="Calibri" w:hint="eastAsia"/>
        </w:rPr>
        <w:t>1</w:t>
      </w:r>
      <w:r>
        <w:rPr>
          <w:rFonts w:ascii="Calibri"/>
        </w:rPr>
        <w:t>0</w:t>
      </w:r>
      <w:r>
        <w:rPr>
          <w:rFonts w:ascii="Calibri" w:hint="eastAsia"/>
        </w:rPr>
        <w:t>、</w:t>
      </w:r>
      <w:r w:rsidR="00EF347D" w:rsidRPr="00EF347D">
        <w:rPr>
          <w:rFonts w:ascii="Calibri" w:hint="eastAsia"/>
        </w:rPr>
        <w:t>每年的</w:t>
      </w:r>
      <w:r w:rsidR="00EF347D" w:rsidRPr="00EF347D">
        <w:rPr>
          <w:rFonts w:ascii="Calibri" w:hint="eastAsia"/>
        </w:rPr>
        <w:t>4</w:t>
      </w:r>
      <w:r w:rsidR="00EF347D" w:rsidRPr="00EF347D">
        <w:rPr>
          <w:rFonts w:ascii="Calibri" w:hint="eastAsia"/>
        </w:rPr>
        <w:t>月下旬对全院的所有空调，电扇、吸顶扇、摇头扇，纱窗纱框等进行统一检修，全年零星维修。对于损坏的无法使用的电扇、吸顶扇或摇头</w:t>
      </w:r>
      <w:proofErr w:type="gramStart"/>
      <w:r w:rsidR="00EF347D" w:rsidRPr="00EF347D">
        <w:rPr>
          <w:rFonts w:ascii="Calibri" w:hint="eastAsia"/>
        </w:rPr>
        <w:t>扇购装</w:t>
      </w:r>
      <w:proofErr w:type="gramEnd"/>
      <w:r w:rsidR="00EF347D" w:rsidRPr="00EF347D">
        <w:rPr>
          <w:rFonts w:ascii="Calibri" w:hint="eastAsia"/>
        </w:rPr>
        <w:t>同品牌产品并更换。</w:t>
      </w:r>
    </w:p>
    <w:p w14:paraId="3CC09BFB" w14:textId="46156FB1" w:rsidR="00EF347D" w:rsidRPr="00EF347D" w:rsidRDefault="00E05EF8" w:rsidP="00EF347D">
      <w:pPr>
        <w:pStyle w:val="af7"/>
        <w:ind w:firstLineChars="200" w:firstLine="560"/>
        <w:rPr>
          <w:rFonts w:ascii="Calibri"/>
        </w:rPr>
      </w:pPr>
      <w:r>
        <w:rPr>
          <w:rFonts w:ascii="Calibri" w:hint="eastAsia"/>
        </w:rPr>
        <w:t>1</w:t>
      </w:r>
      <w:r>
        <w:rPr>
          <w:rFonts w:ascii="Calibri"/>
        </w:rPr>
        <w:t>1</w:t>
      </w:r>
      <w:r>
        <w:rPr>
          <w:rFonts w:ascii="Calibri" w:hint="eastAsia"/>
        </w:rPr>
        <w:t>、</w:t>
      </w:r>
      <w:r w:rsidR="00EF347D" w:rsidRPr="00EF347D">
        <w:rPr>
          <w:rFonts w:ascii="Calibri" w:hint="eastAsia"/>
        </w:rPr>
        <w:t>暑假安排维修人员集中对教室、宿舍的报修内容进行维修。</w:t>
      </w:r>
    </w:p>
    <w:p w14:paraId="442CC0C7" w14:textId="36D0F2C5" w:rsidR="00EF347D" w:rsidRPr="00EF347D" w:rsidRDefault="00E05EF8" w:rsidP="00EF347D">
      <w:pPr>
        <w:pStyle w:val="af7"/>
        <w:ind w:firstLineChars="200" w:firstLine="560"/>
        <w:rPr>
          <w:rFonts w:ascii="Calibri"/>
        </w:rPr>
      </w:pPr>
      <w:r>
        <w:rPr>
          <w:rFonts w:ascii="Calibri" w:hint="eastAsia"/>
        </w:rPr>
        <w:t>1</w:t>
      </w:r>
      <w:r>
        <w:rPr>
          <w:rFonts w:ascii="Calibri"/>
        </w:rPr>
        <w:t>2</w:t>
      </w:r>
      <w:r>
        <w:rPr>
          <w:rFonts w:ascii="Calibri" w:hint="eastAsia"/>
        </w:rPr>
        <w:t>、</w:t>
      </w:r>
      <w:r w:rsidR="00EF347D" w:rsidRPr="00EF347D">
        <w:rPr>
          <w:rFonts w:ascii="Calibri" w:hint="eastAsia"/>
        </w:rPr>
        <w:t>结合学院水</w:t>
      </w:r>
      <w:proofErr w:type="gramStart"/>
      <w:r w:rsidR="00EF347D" w:rsidRPr="00EF347D">
        <w:rPr>
          <w:rFonts w:ascii="Calibri" w:hint="eastAsia"/>
        </w:rPr>
        <w:t>电气暖木的</w:t>
      </w:r>
      <w:proofErr w:type="gramEnd"/>
      <w:r w:rsidR="00EF347D" w:rsidRPr="00EF347D">
        <w:rPr>
          <w:rFonts w:ascii="Calibri" w:hint="eastAsia"/>
        </w:rPr>
        <w:t>现状或应急故障，提出合理化建议、措施或改造方案。</w:t>
      </w:r>
    </w:p>
    <w:p w14:paraId="03EC6EE9" w14:textId="56903FAA" w:rsidR="00EF347D" w:rsidRPr="00EF347D" w:rsidRDefault="00E05EF8" w:rsidP="00EF347D">
      <w:pPr>
        <w:pStyle w:val="af7"/>
        <w:ind w:firstLineChars="200" w:firstLine="560"/>
        <w:rPr>
          <w:rFonts w:ascii="Calibri"/>
        </w:rPr>
      </w:pPr>
      <w:r>
        <w:rPr>
          <w:rFonts w:ascii="Calibri" w:hint="eastAsia"/>
        </w:rPr>
        <w:t>1</w:t>
      </w:r>
      <w:r>
        <w:rPr>
          <w:rFonts w:ascii="Calibri"/>
        </w:rPr>
        <w:t>3</w:t>
      </w:r>
      <w:r>
        <w:rPr>
          <w:rFonts w:ascii="Calibri" w:hint="eastAsia"/>
        </w:rPr>
        <w:t>、</w:t>
      </w:r>
      <w:r w:rsidR="00EF347D" w:rsidRPr="00EF347D">
        <w:rPr>
          <w:rFonts w:ascii="Calibri" w:hint="eastAsia"/>
        </w:rPr>
        <w:t>采暖期前做好暖气管网的巡查检修，确保试水、试压、</w:t>
      </w:r>
      <w:proofErr w:type="gramStart"/>
      <w:r w:rsidR="00EF347D" w:rsidRPr="00EF347D">
        <w:rPr>
          <w:rFonts w:ascii="Calibri" w:hint="eastAsia"/>
        </w:rPr>
        <w:t>试暖以及</w:t>
      </w:r>
      <w:proofErr w:type="gramEnd"/>
      <w:r w:rsidR="00EF347D" w:rsidRPr="00EF347D">
        <w:rPr>
          <w:rFonts w:ascii="Calibri" w:hint="eastAsia"/>
        </w:rPr>
        <w:t>正常供暖。</w:t>
      </w:r>
    </w:p>
    <w:p w14:paraId="2067813E" w14:textId="6C515408" w:rsidR="00EF347D" w:rsidRPr="00EF347D" w:rsidRDefault="00E05EF8" w:rsidP="00EF347D">
      <w:pPr>
        <w:pStyle w:val="af7"/>
        <w:ind w:firstLineChars="200" w:firstLine="560"/>
        <w:rPr>
          <w:rFonts w:ascii="Calibri"/>
        </w:rPr>
      </w:pPr>
      <w:r>
        <w:rPr>
          <w:rFonts w:ascii="Calibri" w:hint="eastAsia"/>
        </w:rPr>
        <w:t>1</w:t>
      </w:r>
      <w:r>
        <w:rPr>
          <w:rFonts w:ascii="Calibri"/>
        </w:rPr>
        <w:t>4</w:t>
      </w:r>
      <w:r>
        <w:rPr>
          <w:rFonts w:ascii="Calibri" w:hint="eastAsia"/>
        </w:rPr>
        <w:t>、</w:t>
      </w:r>
      <w:r w:rsidR="00EF347D" w:rsidRPr="00EF347D">
        <w:rPr>
          <w:rFonts w:ascii="Calibri" w:hint="eastAsia"/>
        </w:rPr>
        <w:t>负责维修过程中的小型开挖，完工后的场地恢复。</w:t>
      </w:r>
    </w:p>
    <w:p w14:paraId="3DD5DB86" w14:textId="38F7D4FC" w:rsidR="00EF347D" w:rsidRPr="00EF347D" w:rsidRDefault="00E05EF8" w:rsidP="00EF347D">
      <w:pPr>
        <w:pStyle w:val="af7"/>
        <w:ind w:firstLineChars="200" w:firstLine="560"/>
        <w:rPr>
          <w:rFonts w:ascii="Calibri"/>
        </w:rPr>
      </w:pPr>
      <w:r>
        <w:rPr>
          <w:rFonts w:ascii="Calibri" w:hint="eastAsia"/>
        </w:rPr>
        <w:lastRenderedPageBreak/>
        <w:t>1</w:t>
      </w:r>
      <w:r>
        <w:rPr>
          <w:rFonts w:ascii="Calibri"/>
        </w:rPr>
        <w:t>5</w:t>
      </w:r>
      <w:r>
        <w:rPr>
          <w:rFonts w:ascii="Calibri" w:hint="eastAsia"/>
        </w:rPr>
        <w:t>、</w:t>
      </w:r>
      <w:r w:rsidR="00EF347D" w:rsidRPr="00EF347D">
        <w:rPr>
          <w:rFonts w:ascii="Calibri" w:hint="eastAsia"/>
        </w:rPr>
        <w:t>负责学院组织的大型活动的水电保障。如承接考试，学生处（团委）演出、晚会活动，工会组织的活动等。负责自备井设备的维护，定期启动，确保应急供水时的正常使用。</w:t>
      </w:r>
    </w:p>
    <w:p w14:paraId="465194E1" w14:textId="37BC7440" w:rsidR="00EF347D" w:rsidRDefault="00E05EF8" w:rsidP="00E05EF8">
      <w:pPr>
        <w:pStyle w:val="af7"/>
        <w:ind w:firstLineChars="200" w:firstLine="560"/>
        <w:rPr>
          <w:rFonts w:ascii="Calibri"/>
        </w:rPr>
      </w:pPr>
      <w:r>
        <w:rPr>
          <w:rFonts w:ascii="Calibri" w:hint="eastAsia"/>
        </w:rPr>
        <w:t>1</w:t>
      </w:r>
      <w:r>
        <w:rPr>
          <w:rFonts w:ascii="Calibri"/>
        </w:rPr>
        <w:t>7</w:t>
      </w:r>
      <w:r>
        <w:rPr>
          <w:rFonts w:ascii="Calibri" w:hint="eastAsia"/>
        </w:rPr>
        <w:t>、</w:t>
      </w:r>
      <w:r w:rsidR="00EF347D" w:rsidRPr="00EF347D">
        <w:rPr>
          <w:rFonts w:ascii="Calibri" w:hint="eastAsia"/>
          <w:color w:val="000000"/>
        </w:rPr>
        <w:t>其他。</w:t>
      </w:r>
      <w:r w:rsidR="00EF347D" w:rsidRPr="00EF347D">
        <w:rPr>
          <w:rFonts w:ascii="Calibri" w:cs="Calibri" w:hint="eastAsia"/>
        </w:rPr>
        <w:t>按照服务内容、服务范围、服务人数配备有充足的维修</w:t>
      </w:r>
      <w:r w:rsidR="00EF347D" w:rsidRPr="00EF347D">
        <w:rPr>
          <w:rFonts w:ascii="Calibri" w:hint="eastAsia"/>
        </w:rPr>
        <w:t>所需的工具、设备；有详细的工具、设备年配发标准；有年节慰问品、按期配发的劳保（工作服、毛巾、洗衣粉、香皂、手套）。</w:t>
      </w:r>
    </w:p>
    <w:p w14:paraId="2B4752E3" w14:textId="6C15E0A8" w:rsidR="00E05EF8" w:rsidRPr="00E05EF8" w:rsidRDefault="00E05EF8" w:rsidP="00DC70AB">
      <w:pPr>
        <w:pStyle w:val="af7"/>
        <w:spacing w:beforeLines="50" w:before="190"/>
        <w:ind w:firstLineChars="200" w:firstLine="561"/>
        <w:outlineLvl w:val="2"/>
        <w:rPr>
          <w:rFonts w:ascii="Calibri"/>
          <w:b/>
        </w:rPr>
      </w:pPr>
      <w:r w:rsidRPr="00E05EF8">
        <w:rPr>
          <w:rFonts w:ascii="Calibri" w:hint="eastAsia"/>
          <w:b/>
        </w:rPr>
        <w:t>（</w:t>
      </w:r>
      <w:r w:rsidR="00DD25F1">
        <w:rPr>
          <w:rFonts w:ascii="Calibri" w:hint="eastAsia"/>
          <w:b/>
        </w:rPr>
        <w:t>四</w:t>
      </w:r>
      <w:r w:rsidRPr="00E05EF8">
        <w:rPr>
          <w:rFonts w:ascii="Calibri" w:hint="eastAsia"/>
          <w:b/>
        </w:rPr>
        <w:t>）人员</w:t>
      </w:r>
      <w:r w:rsidRPr="00E05EF8">
        <w:rPr>
          <w:rFonts w:ascii="Calibri"/>
          <w:b/>
        </w:rPr>
        <w:t>及设备配置要求</w:t>
      </w:r>
    </w:p>
    <w:p w14:paraId="514589E2" w14:textId="77777777" w:rsidR="00E05EF8" w:rsidRDefault="00E05EF8" w:rsidP="00E05EF8">
      <w:pPr>
        <w:ind w:firstLineChars="200" w:firstLine="560"/>
        <w:rPr>
          <w:rFonts w:ascii="仿宋" w:eastAsia="仿宋"/>
        </w:rPr>
      </w:pPr>
      <w:r>
        <w:rPr>
          <w:rFonts w:ascii="仿宋" w:eastAsia="仿宋" w:hint="eastAsia"/>
        </w:rPr>
        <w:t>要求符合科学、合理、节省资源的原则。日常维修和绿化养护人员须持有</w:t>
      </w:r>
      <w:proofErr w:type="gramStart"/>
      <w:r>
        <w:rPr>
          <w:rFonts w:ascii="仿宋" w:eastAsia="仿宋" w:hint="eastAsia"/>
        </w:rPr>
        <w:t>相关证专业</w:t>
      </w:r>
      <w:proofErr w:type="gramEnd"/>
      <w:r>
        <w:rPr>
          <w:rFonts w:ascii="仿宋" w:eastAsia="仿宋" w:hint="eastAsia"/>
        </w:rPr>
        <w:t>资格证，严禁无证操作。人员以及专业设备配置不得低于以下要求：</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85" w:type="dxa"/>
          <w:right w:w="85" w:type="dxa"/>
        </w:tblCellMar>
        <w:tblLook w:val="0000" w:firstRow="0" w:lastRow="0" w:firstColumn="0" w:lastColumn="0" w:noHBand="0" w:noVBand="0"/>
      </w:tblPr>
      <w:tblGrid>
        <w:gridCol w:w="1261"/>
        <w:gridCol w:w="2693"/>
        <w:gridCol w:w="1134"/>
        <w:gridCol w:w="2835"/>
        <w:gridCol w:w="1149"/>
      </w:tblGrid>
      <w:tr w:rsidR="00E05EF8" w:rsidRPr="00DC70AB" w14:paraId="1C33F854" w14:textId="77777777" w:rsidTr="00AB670B">
        <w:trPr>
          <w:trHeight w:val="397"/>
          <w:jc w:val="center"/>
        </w:trPr>
        <w:tc>
          <w:tcPr>
            <w:tcW w:w="5088" w:type="dxa"/>
            <w:gridSpan w:val="3"/>
            <w:tcBorders>
              <w:top w:val="single" w:sz="12" w:space="0" w:color="auto"/>
              <w:bottom w:val="single" w:sz="2" w:space="0" w:color="auto"/>
            </w:tcBorders>
            <w:shd w:val="clear" w:color="auto" w:fill="BCE1C0" w:themeFill="background1" w:themeFillShade="F2"/>
            <w:vAlign w:val="center"/>
          </w:tcPr>
          <w:p w14:paraId="73C79630"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人员配置</w:t>
            </w:r>
          </w:p>
        </w:tc>
        <w:tc>
          <w:tcPr>
            <w:tcW w:w="3984" w:type="dxa"/>
            <w:gridSpan w:val="2"/>
            <w:tcBorders>
              <w:top w:val="single" w:sz="12" w:space="0" w:color="auto"/>
              <w:bottom w:val="single" w:sz="2" w:space="0" w:color="auto"/>
            </w:tcBorders>
            <w:shd w:val="clear" w:color="auto" w:fill="BCE1C0" w:themeFill="background1" w:themeFillShade="F2"/>
            <w:vAlign w:val="center"/>
          </w:tcPr>
          <w:p w14:paraId="4AD9AFA4"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专业设备</w:t>
            </w:r>
          </w:p>
        </w:tc>
      </w:tr>
      <w:tr w:rsidR="00E05EF8" w:rsidRPr="00DC70AB" w14:paraId="3C16D1E2" w14:textId="77777777" w:rsidTr="00AB670B">
        <w:trPr>
          <w:trHeight w:val="397"/>
          <w:jc w:val="center"/>
        </w:trPr>
        <w:tc>
          <w:tcPr>
            <w:tcW w:w="1261" w:type="dxa"/>
            <w:tcBorders>
              <w:top w:val="single" w:sz="2" w:space="0" w:color="auto"/>
            </w:tcBorders>
            <w:shd w:val="clear" w:color="auto" w:fill="BCE1C0" w:themeFill="background1" w:themeFillShade="F2"/>
            <w:vAlign w:val="center"/>
          </w:tcPr>
          <w:p w14:paraId="10CA6883"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校区</w:t>
            </w:r>
          </w:p>
        </w:tc>
        <w:tc>
          <w:tcPr>
            <w:tcW w:w="2693" w:type="dxa"/>
            <w:tcBorders>
              <w:top w:val="single" w:sz="2" w:space="0" w:color="auto"/>
            </w:tcBorders>
            <w:shd w:val="clear" w:color="auto" w:fill="BCE1C0" w:themeFill="background1" w:themeFillShade="F2"/>
            <w:vAlign w:val="center"/>
          </w:tcPr>
          <w:p w14:paraId="401833B2"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岗位名称</w:t>
            </w:r>
          </w:p>
        </w:tc>
        <w:tc>
          <w:tcPr>
            <w:tcW w:w="1134" w:type="dxa"/>
            <w:tcBorders>
              <w:top w:val="single" w:sz="2" w:space="0" w:color="auto"/>
            </w:tcBorders>
            <w:shd w:val="clear" w:color="auto" w:fill="BCE1C0" w:themeFill="background1" w:themeFillShade="F2"/>
            <w:vAlign w:val="center"/>
          </w:tcPr>
          <w:p w14:paraId="7B83FFCA"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人数（人）</w:t>
            </w:r>
          </w:p>
        </w:tc>
        <w:tc>
          <w:tcPr>
            <w:tcW w:w="2835" w:type="dxa"/>
            <w:tcBorders>
              <w:top w:val="single" w:sz="2" w:space="0" w:color="auto"/>
            </w:tcBorders>
            <w:shd w:val="clear" w:color="auto" w:fill="BCE1C0" w:themeFill="background1" w:themeFillShade="F2"/>
            <w:vAlign w:val="center"/>
          </w:tcPr>
          <w:p w14:paraId="11F8D734"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设备名称</w:t>
            </w:r>
          </w:p>
        </w:tc>
        <w:tc>
          <w:tcPr>
            <w:tcW w:w="1149" w:type="dxa"/>
            <w:tcBorders>
              <w:top w:val="single" w:sz="2" w:space="0" w:color="auto"/>
            </w:tcBorders>
            <w:shd w:val="clear" w:color="auto" w:fill="BCE1C0" w:themeFill="background1" w:themeFillShade="F2"/>
            <w:vAlign w:val="center"/>
          </w:tcPr>
          <w:p w14:paraId="1264B23F" w14:textId="77777777" w:rsidR="00E05EF8" w:rsidRPr="00DC70AB" w:rsidRDefault="00E05EF8" w:rsidP="00DC70AB">
            <w:pPr>
              <w:spacing w:line="320" w:lineRule="exact"/>
              <w:jc w:val="center"/>
              <w:rPr>
                <w:rFonts w:ascii="Calibri" w:eastAsia="宋体" w:hAnsi="宋体"/>
                <w:b/>
                <w:bCs/>
                <w:color w:val="000000"/>
                <w:sz w:val="21"/>
              </w:rPr>
            </w:pPr>
            <w:r w:rsidRPr="00DC70AB">
              <w:rPr>
                <w:rFonts w:ascii="Calibri" w:eastAsia="宋体" w:hAnsi="宋体" w:hint="eastAsia"/>
                <w:b/>
                <w:bCs/>
                <w:color w:val="000000"/>
                <w:sz w:val="21"/>
              </w:rPr>
              <w:t>数量（台）</w:t>
            </w:r>
          </w:p>
        </w:tc>
      </w:tr>
      <w:tr w:rsidR="00AB670B" w:rsidRPr="00DC70AB" w14:paraId="7CD90695" w14:textId="77777777" w:rsidTr="00AB670B">
        <w:trPr>
          <w:trHeight w:val="397"/>
          <w:jc w:val="center"/>
        </w:trPr>
        <w:tc>
          <w:tcPr>
            <w:tcW w:w="1261" w:type="dxa"/>
            <w:vMerge w:val="restart"/>
            <w:shd w:val="clear" w:color="auto" w:fill="auto"/>
            <w:vAlign w:val="center"/>
          </w:tcPr>
          <w:p w14:paraId="527EB161" w14:textId="77777777" w:rsidR="00AB670B" w:rsidRPr="00DC70AB" w:rsidRDefault="00AB670B" w:rsidP="00AB670B">
            <w:pPr>
              <w:spacing w:line="320" w:lineRule="exact"/>
              <w:rPr>
                <w:rFonts w:ascii="Calibri" w:eastAsia="宋体" w:hAnsi="宋体"/>
                <w:bCs/>
                <w:color w:val="000000"/>
                <w:sz w:val="21"/>
              </w:rPr>
            </w:pPr>
            <w:r w:rsidRPr="00DC70AB">
              <w:rPr>
                <w:rFonts w:ascii="Calibri" w:eastAsia="宋体" w:hAnsi="宋体" w:hint="eastAsia"/>
                <w:bCs/>
                <w:color w:val="000000"/>
                <w:sz w:val="21"/>
              </w:rPr>
              <w:t>院本部</w:t>
            </w:r>
          </w:p>
        </w:tc>
        <w:tc>
          <w:tcPr>
            <w:tcW w:w="2693" w:type="dxa"/>
            <w:shd w:val="clear" w:color="auto" w:fill="auto"/>
          </w:tcPr>
          <w:p w14:paraId="6167ADC1" w14:textId="3CD63466"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项目经理</w:t>
            </w:r>
          </w:p>
        </w:tc>
        <w:tc>
          <w:tcPr>
            <w:tcW w:w="1134" w:type="dxa"/>
            <w:shd w:val="clear" w:color="auto" w:fill="auto"/>
            <w:vAlign w:val="center"/>
          </w:tcPr>
          <w:p w14:paraId="6181A4F2" w14:textId="62333EA0"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1</w:t>
            </w:r>
          </w:p>
        </w:tc>
        <w:tc>
          <w:tcPr>
            <w:tcW w:w="2835" w:type="dxa"/>
            <w:shd w:val="clear" w:color="auto" w:fill="auto"/>
          </w:tcPr>
          <w:p w14:paraId="45A1BDF7" w14:textId="18BCB10F"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割灌机</w:t>
            </w:r>
          </w:p>
        </w:tc>
        <w:tc>
          <w:tcPr>
            <w:tcW w:w="1149" w:type="dxa"/>
            <w:shd w:val="clear" w:color="auto" w:fill="auto"/>
          </w:tcPr>
          <w:p w14:paraId="690195B4" w14:textId="74E7B007"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4</w:t>
            </w:r>
          </w:p>
        </w:tc>
      </w:tr>
      <w:tr w:rsidR="00AB670B" w:rsidRPr="00DC70AB" w14:paraId="382642DF" w14:textId="77777777" w:rsidTr="00AB670B">
        <w:trPr>
          <w:trHeight w:val="397"/>
          <w:jc w:val="center"/>
        </w:trPr>
        <w:tc>
          <w:tcPr>
            <w:tcW w:w="1261" w:type="dxa"/>
            <w:vMerge/>
            <w:shd w:val="clear" w:color="auto" w:fill="auto"/>
            <w:vAlign w:val="center"/>
          </w:tcPr>
          <w:p w14:paraId="2CDE8D6C" w14:textId="77777777" w:rsidR="00AB670B" w:rsidRPr="00DC70AB" w:rsidRDefault="00AB670B" w:rsidP="00AB670B">
            <w:pPr>
              <w:spacing w:line="320" w:lineRule="exact"/>
              <w:rPr>
                <w:rFonts w:ascii="Calibri" w:eastAsia="宋体" w:hAnsi="宋体"/>
                <w:bCs/>
                <w:color w:val="000000"/>
                <w:sz w:val="21"/>
              </w:rPr>
            </w:pPr>
          </w:p>
        </w:tc>
        <w:tc>
          <w:tcPr>
            <w:tcW w:w="2693" w:type="dxa"/>
            <w:shd w:val="clear" w:color="auto" w:fill="auto"/>
          </w:tcPr>
          <w:p w14:paraId="70E4357C" w14:textId="2CC2531A"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综合主管</w:t>
            </w:r>
          </w:p>
        </w:tc>
        <w:tc>
          <w:tcPr>
            <w:tcW w:w="1134" w:type="dxa"/>
            <w:shd w:val="clear" w:color="auto" w:fill="auto"/>
            <w:vAlign w:val="center"/>
          </w:tcPr>
          <w:p w14:paraId="7DE4BA4C" w14:textId="25106EEA"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1</w:t>
            </w:r>
          </w:p>
        </w:tc>
        <w:tc>
          <w:tcPr>
            <w:tcW w:w="2835" w:type="dxa"/>
            <w:shd w:val="clear" w:color="auto" w:fill="auto"/>
          </w:tcPr>
          <w:p w14:paraId="4ACBF74F" w14:textId="473AA5E7"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自走式草坪修剪机</w:t>
            </w:r>
          </w:p>
        </w:tc>
        <w:tc>
          <w:tcPr>
            <w:tcW w:w="1149" w:type="dxa"/>
            <w:shd w:val="clear" w:color="auto" w:fill="auto"/>
          </w:tcPr>
          <w:p w14:paraId="0DDB7BBA" w14:textId="5B1F89F3"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2</w:t>
            </w:r>
          </w:p>
        </w:tc>
      </w:tr>
      <w:tr w:rsidR="00AB670B" w:rsidRPr="00DC70AB" w14:paraId="675F3CDB" w14:textId="77777777" w:rsidTr="00AB670B">
        <w:trPr>
          <w:trHeight w:val="397"/>
          <w:jc w:val="center"/>
        </w:trPr>
        <w:tc>
          <w:tcPr>
            <w:tcW w:w="1261" w:type="dxa"/>
            <w:vMerge/>
            <w:shd w:val="clear" w:color="auto" w:fill="auto"/>
            <w:vAlign w:val="center"/>
          </w:tcPr>
          <w:p w14:paraId="2EE0369C" w14:textId="77777777" w:rsidR="00AB670B" w:rsidRPr="00DC70AB" w:rsidRDefault="00AB670B" w:rsidP="00AB670B">
            <w:pPr>
              <w:spacing w:line="320" w:lineRule="exact"/>
              <w:rPr>
                <w:rFonts w:ascii="Calibri" w:eastAsia="宋体" w:hAnsi="宋体"/>
                <w:bCs/>
                <w:color w:val="000000"/>
                <w:sz w:val="21"/>
              </w:rPr>
            </w:pPr>
          </w:p>
        </w:tc>
        <w:tc>
          <w:tcPr>
            <w:tcW w:w="2693" w:type="dxa"/>
            <w:shd w:val="clear" w:color="auto" w:fill="auto"/>
          </w:tcPr>
          <w:p w14:paraId="6A9BD117" w14:textId="57E52AD6"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保洁员</w:t>
            </w:r>
          </w:p>
        </w:tc>
        <w:tc>
          <w:tcPr>
            <w:tcW w:w="1134" w:type="dxa"/>
            <w:shd w:val="clear" w:color="auto" w:fill="auto"/>
            <w:vAlign w:val="center"/>
          </w:tcPr>
          <w:p w14:paraId="76B15810" w14:textId="62FB12B2"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50</w:t>
            </w:r>
          </w:p>
        </w:tc>
        <w:tc>
          <w:tcPr>
            <w:tcW w:w="2835" w:type="dxa"/>
            <w:shd w:val="clear" w:color="auto" w:fill="auto"/>
          </w:tcPr>
          <w:p w14:paraId="0C8C4F8F" w14:textId="4DEE1F03"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双</w:t>
            </w:r>
            <w:proofErr w:type="gramStart"/>
            <w:r w:rsidRPr="00AB670B">
              <w:rPr>
                <w:rFonts w:ascii="Calibri" w:eastAsia="宋体" w:hAnsi="宋体"/>
                <w:bCs/>
                <w:color w:val="000000"/>
                <w:sz w:val="21"/>
              </w:rPr>
              <w:t>刃绿篱机</w:t>
            </w:r>
            <w:proofErr w:type="gramEnd"/>
          </w:p>
        </w:tc>
        <w:tc>
          <w:tcPr>
            <w:tcW w:w="1149" w:type="dxa"/>
            <w:shd w:val="clear" w:color="auto" w:fill="auto"/>
          </w:tcPr>
          <w:p w14:paraId="7DD4CA3B" w14:textId="07823F7D"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3</w:t>
            </w:r>
          </w:p>
        </w:tc>
      </w:tr>
      <w:tr w:rsidR="00AB670B" w:rsidRPr="00DC70AB" w14:paraId="395E5DEA" w14:textId="77777777" w:rsidTr="00AB670B">
        <w:trPr>
          <w:trHeight w:val="397"/>
          <w:jc w:val="center"/>
        </w:trPr>
        <w:tc>
          <w:tcPr>
            <w:tcW w:w="1261" w:type="dxa"/>
            <w:vMerge/>
            <w:shd w:val="clear" w:color="auto" w:fill="auto"/>
            <w:vAlign w:val="center"/>
          </w:tcPr>
          <w:p w14:paraId="4BAE8E7A" w14:textId="77777777" w:rsidR="00AB670B" w:rsidRPr="00DC70AB" w:rsidRDefault="00AB670B" w:rsidP="00AB670B">
            <w:pPr>
              <w:spacing w:line="320" w:lineRule="exact"/>
              <w:rPr>
                <w:rFonts w:ascii="Calibri" w:eastAsia="宋体" w:hAnsi="宋体"/>
                <w:bCs/>
                <w:color w:val="000000"/>
                <w:sz w:val="21"/>
              </w:rPr>
            </w:pPr>
          </w:p>
        </w:tc>
        <w:tc>
          <w:tcPr>
            <w:tcW w:w="2693" w:type="dxa"/>
            <w:shd w:val="clear" w:color="auto" w:fill="auto"/>
          </w:tcPr>
          <w:p w14:paraId="029CADE6" w14:textId="2EA5E3C9"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绿化工</w:t>
            </w:r>
          </w:p>
        </w:tc>
        <w:tc>
          <w:tcPr>
            <w:tcW w:w="1134" w:type="dxa"/>
            <w:shd w:val="clear" w:color="auto" w:fill="auto"/>
            <w:vAlign w:val="center"/>
          </w:tcPr>
          <w:p w14:paraId="4FC80049" w14:textId="5A20F2A3"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5</w:t>
            </w:r>
          </w:p>
        </w:tc>
        <w:tc>
          <w:tcPr>
            <w:tcW w:w="2835" w:type="dxa"/>
            <w:shd w:val="clear" w:color="auto" w:fill="auto"/>
          </w:tcPr>
          <w:p w14:paraId="46BFBF0C" w14:textId="7017299F"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绿化用吹风机</w:t>
            </w:r>
          </w:p>
        </w:tc>
        <w:tc>
          <w:tcPr>
            <w:tcW w:w="1149" w:type="dxa"/>
            <w:shd w:val="clear" w:color="auto" w:fill="auto"/>
          </w:tcPr>
          <w:p w14:paraId="451107A0" w14:textId="20FF916A"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2</w:t>
            </w:r>
          </w:p>
        </w:tc>
      </w:tr>
      <w:tr w:rsidR="00AB670B" w:rsidRPr="00DC70AB" w14:paraId="65AFCC68" w14:textId="77777777" w:rsidTr="00AB670B">
        <w:trPr>
          <w:trHeight w:val="397"/>
          <w:jc w:val="center"/>
        </w:trPr>
        <w:tc>
          <w:tcPr>
            <w:tcW w:w="1261" w:type="dxa"/>
            <w:vMerge/>
            <w:shd w:val="clear" w:color="auto" w:fill="auto"/>
            <w:vAlign w:val="center"/>
          </w:tcPr>
          <w:p w14:paraId="7445BD36" w14:textId="77777777" w:rsidR="00AB670B" w:rsidRPr="00DC70AB" w:rsidRDefault="00AB670B" w:rsidP="00AB670B">
            <w:pPr>
              <w:spacing w:line="320" w:lineRule="exact"/>
              <w:rPr>
                <w:rFonts w:ascii="Calibri" w:eastAsia="宋体" w:hAnsi="宋体"/>
                <w:bCs/>
                <w:color w:val="000000"/>
                <w:sz w:val="21"/>
              </w:rPr>
            </w:pPr>
          </w:p>
        </w:tc>
        <w:tc>
          <w:tcPr>
            <w:tcW w:w="2693" w:type="dxa"/>
            <w:shd w:val="clear" w:color="auto" w:fill="auto"/>
          </w:tcPr>
          <w:p w14:paraId="3278AD57" w14:textId="7A3D1A23"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维修工</w:t>
            </w:r>
          </w:p>
        </w:tc>
        <w:tc>
          <w:tcPr>
            <w:tcW w:w="1134" w:type="dxa"/>
            <w:shd w:val="clear" w:color="auto" w:fill="auto"/>
            <w:vAlign w:val="center"/>
          </w:tcPr>
          <w:p w14:paraId="5A9EABA9" w14:textId="27047CBB"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8</w:t>
            </w:r>
          </w:p>
        </w:tc>
        <w:tc>
          <w:tcPr>
            <w:tcW w:w="2835" w:type="dxa"/>
            <w:shd w:val="clear" w:color="auto" w:fill="auto"/>
          </w:tcPr>
          <w:p w14:paraId="142C500F" w14:textId="2F21A20D"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打药机</w:t>
            </w:r>
          </w:p>
        </w:tc>
        <w:tc>
          <w:tcPr>
            <w:tcW w:w="1149" w:type="dxa"/>
            <w:shd w:val="clear" w:color="auto" w:fill="auto"/>
          </w:tcPr>
          <w:p w14:paraId="030804E1" w14:textId="569E8A8B"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1</w:t>
            </w:r>
          </w:p>
        </w:tc>
      </w:tr>
      <w:tr w:rsidR="00AB670B" w:rsidRPr="00DC70AB" w14:paraId="13EBDC6E" w14:textId="77777777" w:rsidTr="00AB670B">
        <w:trPr>
          <w:trHeight w:val="397"/>
          <w:jc w:val="center"/>
        </w:trPr>
        <w:tc>
          <w:tcPr>
            <w:tcW w:w="1261" w:type="dxa"/>
            <w:vMerge/>
            <w:shd w:val="clear" w:color="auto" w:fill="auto"/>
            <w:vAlign w:val="center"/>
          </w:tcPr>
          <w:p w14:paraId="2441931E" w14:textId="77777777" w:rsidR="00AB670B" w:rsidRPr="00DC70AB" w:rsidRDefault="00AB670B" w:rsidP="00AB670B">
            <w:pPr>
              <w:spacing w:line="320" w:lineRule="exact"/>
              <w:rPr>
                <w:rFonts w:ascii="Calibri" w:eastAsia="宋体" w:hAnsi="宋体"/>
                <w:bCs/>
                <w:color w:val="000000"/>
                <w:sz w:val="21"/>
              </w:rPr>
            </w:pPr>
          </w:p>
        </w:tc>
        <w:tc>
          <w:tcPr>
            <w:tcW w:w="2693" w:type="dxa"/>
            <w:shd w:val="clear" w:color="auto" w:fill="auto"/>
          </w:tcPr>
          <w:p w14:paraId="02B5AE82" w14:textId="7B5DDB36"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浴池维护管理员</w:t>
            </w:r>
          </w:p>
        </w:tc>
        <w:tc>
          <w:tcPr>
            <w:tcW w:w="1134" w:type="dxa"/>
            <w:shd w:val="clear" w:color="auto" w:fill="auto"/>
            <w:vAlign w:val="center"/>
          </w:tcPr>
          <w:p w14:paraId="0EF46515" w14:textId="7D859B40"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3</w:t>
            </w:r>
          </w:p>
        </w:tc>
        <w:tc>
          <w:tcPr>
            <w:tcW w:w="2835" w:type="dxa"/>
            <w:shd w:val="clear" w:color="auto" w:fill="auto"/>
          </w:tcPr>
          <w:p w14:paraId="50D67E6B" w14:textId="3996969B"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高压冲洗设备</w:t>
            </w:r>
          </w:p>
        </w:tc>
        <w:tc>
          <w:tcPr>
            <w:tcW w:w="1149" w:type="dxa"/>
            <w:shd w:val="clear" w:color="auto" w:fill="auto"/>
          </w:tcPr>
          <w:p w14:paraId="4FBCAAA8" w14:textId="1F3C77B2"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2</w:t>
            </w:r>
          </w:p>
        </w:tc>
      </w:tr>
      <w:tr w:rsidR="00AB670B" w:rsidRPr="00DC70AB" w14:paraId="3687FA08" w14:textId="77777777" w:rsidTr="00AB670B">
        <w:trPr>
          <w:trHeight w:val="397"/>
          <w:jc w:val="center"/>
        </w:trPr>
        <w:tc>
          <w:tcPr>
            <w:tcW w:w="1261" w:type="dxa"/>
            <w:vMerge w:val="restart"/>
            <w:shd w:val="clear" w:color="auto" w:fill="auto"/>
            <w:vAlign w:val="center"/>
          </w:tcPr>
          <w:p w14:paraId="6CC2A592" w14:textId="77777777" w:rsidR="00AB670B" w:rsidRPr="00DC70AB" w:rsidRDefault="00AB670B" w:rsidP="00AB670B">
            <w:pPr>
              <w:spacing w:line="320" w:lineRule="exact"/>
              <w:jc w:val="center"/>
              <w:rPr>
                <w:rFonts w:ascii="Calibri" w:eastAsia="宋体" w:hAnsi="宋体"/>
                <w:bCs/>
                <w:color w:val="000000"/>
                <w:sz w:val="21"/>
              </w:rPr>
            </w:pPr>
            <w:r w:rsidRPr="00DC70AB">
              <w:rPr>
                <w:rFonts w:ascii="Calibri" w:eastAsia="宋体" w:hAnsi="宋体" w:hint="eastAsia"/>
                <w:bCs/>
                <w:color w:val="000000"/>
                <w:sz w:val="21"/>
              </w:rPr>
              <w:t>土门校区</w:t>
            </w:r>
          </w:p>
        </w:tc>
        <w:tc>
          <w:tcPr>
            <w:tcW w:w="2693" w:type="dxa"/>
            <w:shd w:val="clear" w:color="auto" w:fill="auto"/>
          </w:tcPr>
          <w:p w14:paraId="0256D3AB" w14:textId="3EC0314F"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综合主管</w:t>
            </w:r>
          </w:p>
        </w:tc>
        <w:tc>
          <w:tcPr>
            <w:tcW w:w="1134" w:type="dxa"/>
            <w:shd w:val="clear" w:color="auto" w:fill="auto"/>
            <w:vAlign w:val="center"/>
          </w:tcPr>
          <w:p w14:paraId="580303E3" w14:textId="1FE8265C"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1</w:t>
            </w:r>
          </w:p>
        </w:tc>
        <w:tc>
          <w:tcPr>
            <w:tcW w:w="2835" w:type="dxa"/>
            <w:shd w:val="clear" w:color="auto" w:fill="auto"/>
          </w:tcPr>
          <w:p w14:paraId="06B90139" w14:textId="501CB7F5"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洗地机</w:t>
            </w:r>
          </w:p>
        </w:tc>
        <w:tc>
          <w:tcPr>
            <w:tcW w:w="1149" w:type="dxa"/>
            <w:shd w:val="clear" w:color="auto" w:fill="auto"/>
          </w:tcPr>
          <w:p w14:paraId="0270A574" w14:textId="7CC491A7"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2</w:t>
            </w:r>
          </w:p>
        </w:tc>
      </w:tr>
      <w:tr w:rsidR="00AB670B" w:rsidRPr="00DC70AB" w14:paraId="09D63A03" w14:textId="77777777" w:rsidTr="00AB670B">
        <w:trPr>
          <w:trHeight w:val="397"/>
          <w:jc w:val="center"/>
        </w:trPr>
        <w:tc>
          <w:tcPr>
            <w:tcW w:w="1261" w:type="dxa"/>
            <w:vMerge/>
            <w:shd w:val="clear" w:color="auto" w:fill="auto"/>
            <w:vAlign w:val="center"/>
          </w:tcPr>
          <w:p w14:paraId="198FC2CD"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3B30FE4D" w14:textId="5E6564DD"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保洁员</w:t>
            </w:r>
          </w:p>
        </w:tc>
        <w:tc>
          <w:tcPr>
            <w:tcW w:w="1134" w:type="dxa"/>
            <w:shd w:val="clear" w:color="auto" w:fill="auto"/>
            <w:vAlign w:val="center"/>
          </w:tcPr>
          <w:p w14:paraId="6198A2EB" w14:textId="30336C94"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6</w:t>
            </w:r>
          </w:p>
        </w:tc>
        <w:tc>
          <w:tcPr>
            <w:tcW w:w="2835" w:type="dxa"/>
            <w:shd w:val="clear" w:color="auto" w:fill="auto"/>
          </w:tcPr>
          <w:p w14:paraId="37AEEE22" w14:textId="11910DA6"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吸尘器</w:t>
            </w:r>
          </w:p>
        </w:tc>
        <w:tc>
          <w:tcPr>
            <w:tcW w:w="1149" w:type="dxa"/>
            <w:shd w:val="clear" w:color="auto" w:fill="auto"/>
          </w:tcPr>
          <w:p w14:paraId="4CF2633F" w14:textId="2058E3BE"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3</w:t>
            </w:r>
          </w:p>
        </w:tc>
      </w:tr>
      <w:tr w:rsidR="00AB670B" w:rsidRPr="00DC70AB" w14:paraId="160DA3A6" w14:textId="77777777" w:rsidTr="00AB670B">
        <w:trPr>
          <w:trHeight w:val="397"/>
          <w:jc w:val="center"/>
        </w:trPr>
        <w:tc>
          <w:tcPr>
            <w:tcW w:w="1261" w:type="dxa"/>
            <w:vMerge/>
            <w:shd w:val="clear" w:color="auto" w:fill="auto"/>
            <w:vAlign w:val="center"/>
          </w:tcPr>
          <w:p w14:paraId="7A7C3B8F"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0B05DF2E" w14:textId="7CD23F8F"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绿化工</w:t>
            </w:r>
          </w:p>
        </w:tc>
        <w:tc>
          <w:tcPr>
            <w:tcW w:w="1134" w:type="dxa"/>
            <w:shd w:val="clear" w:color="auto" w:fill="auto"/>
            <w:vAlign w:val="center"/>
          </w:tcPr>
          <w:p w14:paraId="7B4F8F7F" w14:textId="0A4EA227"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2</w:t>
            </w:r>
          </w:p>
        </w:tc>
        <w:tc>
          <w:tcPr>
            <w:tcW w:w="2835" w:type="dxa"/>
            <w:shd w:val="clear" w:color="auto" w:fill="auto"/>
          </w:tcPr>
          <w:p w14:paraId="3640E649" w14:textId="58511E2A"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扫地车</w:t>
            </w:r>
          </w:p>
        </w:tc>
        <w:tc>
          <w:tcPr>
            <w:tcW w:w="1149" w:type="dxa"/>
            <w:shd w:val="clear" w:color="auto" w:fill="auto"/>
          </w:tcPr>
          <w:p w14:paraId="72CF4EC4" w14:textId="66706335"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2</w:t>
            </w:r>
          </w:p>
        </w:tc>
      </w:tr>
      <w:tr w:rsidR="00AB670B" w:rsidRPr="00DC70AB" w14:paraId="342CE09C" w14:textId="77777777" w:rsidTr="00AB670B">
        <w:trPr>
          <w:trHeight w:val="397"/>
          <w:jc w:val="center"/>
        </w:trPr>
        <w:tc>
          <w:tcPr>
            <w:tcW w:w="1261" w:type="dxa"/>
            <w:vMerge/>
            <w:shd w:val="clear" w:color="auto" w:fill="auto"/>
            <w:vAlign w:val="center"/>
          </w:tcPr>
          <w:p w14:paraId="244BE741"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0EF37B30" w14:textId="4F595EC2"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维修工</w:t>
            </w:r>
          </w:p>
        </w:tc>
        <w:tc>
          <w:tcPr>
            <w:tcW w:w="1134" w:type="dxa"/>
            <w:shd w:val="clear" w:color="auto" w:fill="auto"/>
            <w:vAlign w:val="center"/>
          </w:tcPr>
          <w:p w14:paraId="2DC99A5C" w14:textId="342624C3"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2</w:t>
            </w:r>
          </w:p>
        </w:tc>
        <w:tc>
          <w:tcPr>
            <w:tcW w:w="2835" w:type="dxa"/>
            <w:shd w:val="clear" w:color="auto" w:fill="auto"/>
          </w:tcPr>
          <w:p w14:paraId="2A337E8F" w14:textId="7C5108E1"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维修所需常备工具</w:t>
            </w:r>
          </w:p>
        </w:tc>
        <w:tc>
          <w:tcPr>
            <w:tcW w:w="1149" w:type="dxa"/>
            <w:shd w:val="clear" w:color="auto" w:fill="auto"/>
          </w:tcPr>
          <w:p w14:paraId="148B0433" w14:textId="4BCE9C45"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bCs/>
                <w:color w:val="000000"/>
                <w:sz w:val="21"/>
              </w:rPr>
              <w:t xml:space="preserve">3 </w:t>
            </w:r>
            <w:r w:rsidRPr="00AB670B">
              <w:rPr>
                <w:rFonts w:ascii="Calibri" w:eastAsia="宋体" w:hAnsi="宋体"/>
                <w:bCs/>
                <w:color w:val="000000"/>
                <w:sz w:val="21"/>
              </w:rPr>
              <w:t>套</w:t>
            </w:r>
          </w:p>
        </w:tc>
      </w:tr>
      <w:tr w:rsidR="00AB670B" w:rsidRPr="00DC70AB" w14:paraId="29C32EE5" w14:textId="77777777" w:rsidTr="00AB670B">
        <w:trPr>
          <w:trHeight w:val="397"/>
          <w:jc w:val="center"/>
        </w:trPr>
        <w:tc>
          <w:tcPr>
            <w:tcW w:w="1261" w:type="dxa"/>
            <w:vMerge w:val="restart"/>
            <w:shd w:val="clear" w:color="auto" w:fill="auto"/>
            <w:vAlign w:val="center"/>
          </w:tcPr>
          <w:p w14:paraId="38B19079" w14:textId="77777777" w:rsidR="00AB670B" w:rsidRPr="00DC70AB" w:rsidRDefault="00AB670B" w:rsidP="00AB670B">
            <w:pPr>
              <w:spacing w:line="320" w:lineRule="exact"/>
              <w:jc w:val="center"/>
              <w:rPr>
                <w:rFonts w:ascii="Calibri" w:eastAsia="宋体" w:hAnsi="宋体"/>
                <w:bCs/>
                <w:color w:val="000000"/>
                <w:sz w:val="21"/>
              </w:rPr>
            </w:pPr>
            <w:r w:rsidRPr="00DC70AB">
              <w:rPr>
                <w:rFonts w:ascii="Calibri" w:eastAsia="宋体" w:hAnsi="宋体" w:hint="eastAsia"/>
                <w:bCs/>
                <w:color w:val="000000"/>
                <w:sz w:val="21"/>
              </w:rPr>
              <w:t>辛家庙校区</w:t>
            </w:r>
          </w:p>
        </w:tc>
        <w:tc>
          <w:tcPr>
            <w:tcW w:w="2693" w:type="dxa"/>
            <w:shd w:val="clear" w:color="auto" w:fill="auto"/>
          </w:tcPr>
          <w:p w14:paraId="0F003698" w14:textId="75E65E48"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综合主管</w:t>
            </w:r>
          </w:p>
        </w:tc>
        <w:tc>
          <w:tcPr>
            <w:tcW w:w="1134" w:type="dxa"/>
            <w:shd w:val="clear" w:color="auto" w:fill="auto"/>
            <w:vAlign w:val="center"/>
          </w:tcPr>
          <w:p w14:paraId="163B2762" w14:textId="2D3A630D"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1</w:t>
            </w:r>
          </w:p>
        </w:tc>
        <w:tc>
          <w:tcPr>
            <w:tcW w:w="2835" w:type="dxa"/>
            <w:shd w:val="clear" w:color="auto" w:fill="auto"/>
            <w:vAlign w:val="center"/>
          </w:tcPr>
          <w:p w14:paraId="76629CFC" w14:textId="77777777" w:rsidR="00AB670B" w:rsidRPr="00DC70AB" w:rsidRDefault="00AB670B" w:rsidP="00AB670B">
            <w:pPr>
              <w:spacing w:line="320" w:lineRule="exact"/>
              <w:jc w:val="center"/>
              <w:rPr>
                <w:rFonts w:ascii="Calibri" w:eastAsia="宋体" w:hAnsi="宋体"/>
                <w:bCs/>
                <w:color w:val="000000"/>
                <w:sz w:val="21"/>
              </w:rPr>
            </w:pPr>
          </w:p>
        </w:tc>
        <w:tc>
          <w:tcPr>
            <w:tcW w:w="1149" w:type="dxa"/>
            <w:shd w:val="clear" w:color="auto" w:fill="auto"/>
            <w:vAlign w:val="center"/>
          </w:tcPr>
          <w:p w14:paraId="402D6D34" w14:textId="77777777" w:rsidR="00AB670B" w:rsidRPr="00DC70AB" w:rsidRDefault="00AB670B" w:rsidP="00AB670B">
            <w:pPr>
              <w:spacing w:line="320" w:lineRule="exact"/>
              <w:jc w:val="center"/>
              <w:rPr>
                <w:rFonts w:ascii="Calibri" w:eastAsia="宋体" w:hAnsi="宋体"/>
                <w:bCs/>
                <w:color w:val="000000"/>
                <w:sz w:val="21"/>
              </w:rPr>
            </w:pPr>
          </w:p>
        </w:tc>
      </w:tr>
      <w:tr w:rsidR="00AB670B" w:rsidRPr="00DC70AB" w14:paraId="462660ED" w14:textId="77777777" w:rsidTr="00AB670B">
        <w:trPr>
          <w:trHeight w:val="397"/>
          <w:jc w:val="center"/>
        </w:trPr>
        <w:tc>
          <w:tcPr>
            <w:tcW w:w="1261" w:type="dxa"/>
            <w:vMerge/>
            <w:shd w:val="clear" w:color="auto" w:fill="auto"/>
            <w:vAlign w:val="center"/>
          </w:tcPr>
          <w:p w14:paraId="3FEADA36"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2FC22D59" w14:textId="34BF802C"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保洁员</w:t>
            </w:r>
          </w:p>
        </w:tc>
        <w:tc>
          <w:tcPr>
            <w:tcW w:w="1134" w:type="dxa"/>
            <w:shd w:val="clear" w:color="auto" w:fill="auto"/>
            <w:vAlign w:val="center"/>
          </w:tcPr>
          <w:p w14:paraId="4752801B" w14:textId="195DC3A8"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11</w:t>
            </w:r>
          </w:p>
        </w:tc>
        <w:tc>
          <w:tcPr>
            <w:tcW w:w="2835" w:type="dxa"/>
            <w:shd w:val="clear" w:color="auto" w:fill="auto"/>
            <w:vAlign w:val="center"/>
          </w:tcPr>
          <w:p w14:paraId="43095E4E" w14:textId="77777777" w:rsidR="00AB670B" w:rsidRPr="00DC70AB" w:rsidRDefault="00AB670B" w:rsidP="00AB670B">
            <w:pPr>
              <w:spacing w:line="320" w:lineRule="exact"/>
              <w:jc w:val="center"/>
              <w:rPr>
                <w:rFonts w:ascii="Calibri" w:eastAsia="宋体" w:hAnsi="宋体"/>
                <w:bCs/>
                <w:color w:val="000000"/>
                <w:sz w:val="21"/>
              </w:rPr>
            </w:pPr>
          </w:p>
        </w:tc>
        <w:tc>
          <w:tcPr>
            <w:tcW w:w="1149" w:type="dxa"/>
            <w:shd w:val="clear" w:color="auto" w:fill="auto"/>
            <w:vAlign w:val="center"/>
          </w:tcPr>
          <w:p w14:paraId="5973AFA6" w14:textId="77777777" w:rsidR="00AB670B" w:rsidRPr="00DC70AB" w:rsidRDefault="00AB670B" w:rsidP="00AB670B">
            <w:pPr>
              <w:spacing w:line="320" w:lineRule="exact"/>
              <w:jc w:val="center"/>
              <w:rPr>
                <w:rFonts w:ascii="Calibri" w:eastAsia="宋体" w:hAnsi="宋体"/>
                <w:bCs/>
                <w:color w:val="000000"/>
                <w:sz w:val="21"/>
              </w:rPr>
            </w:pPr>
          </w:p>
        </w:tc>
      </w:tr>
      <w:tr w:rsidR="00AB670B" w:rsidRPr="00DC70AB" w14:paraId="21DDC9A3" w14:textId="77777777" w:rsidTr="00AB670B">
        <w:trPr>
          <w:trHeight w:val="397"/>
          <w:jc w:val="center"/>
        </w:trPr>
        <w:tc>
          <w:tcPr>
            <w:tcW w:w="1261" w:type="dxa"/>
            <w:vMerge/>
            <w:shd w:val="clear" w:color="auto" w:fill="auto"/>
            <w:vAlign w:val="center"/>
          </w:tcPr>
          <w:p w14:paraId="496133F9"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3113A310" w14:textId="15A107E0"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绿化工</w:t>
            </w:r>
          </w:p>
        </w:tc>
        <w:tc>
          <w:tcPr>
            <w:tcW w:w="1134" w:type="dxa"/>
            <w:shd w:val="clear" w:color="auto" w:fill="auto"/>
            <w:vAlign w:val="center"/>
          </w:tcPr>
          <w:p w14:paraId="59635ADA" w14:textId="3855E0C9"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2</w:t>
            </w:r>
          </w:p>
        </w:tc>
        <w:tc>
          <w:tcPr>
            <w:tcW w:w="2835" w:type="dxa"/>
            <w:shd w:val="clear" w:color="auto" w:fill="auto"/>
            <w:vAlign w:val="center"/>
          </w:tcPr>
          <w:p w14:paraId="53A14652" w14:textId="77777777" w:rsidR="00AB670B" w:rsidRPr="00DC70AB" w:rsidRDefault="00AB670B" w:rsidP="00AB670B">
            <w:pPr>
              <w:spacing w:line="320" w:lineRule="exact"/>
              <w:jc w:val="center"/>
              <w:rPr>
                <w:rFonts w:ascii="Calibri" w:eastAsia="宋体" w:hAnsi="宋体"/>
                <w:bCs/>
                <w:color w:val="000000"/>
                <w:sz w:val="21"/>
              </w:rPr>
            </w:pPr>
          </w:p>
        </w:tc>
        <w:tc>
          <w:tcPr>
            <w:tcW w:w="1149" w:type="dxa"/>
            <w:shd w:val="clear" w:color="auto" w:fill="auto"/>
            <w:vAlign w:val="center"/>
          </w:tcPr>
          <w:p w14:paraId="6D138B8E" w14:textId="77777777" w:rsidR="00AB670B" w:rsidRPr="00DC70AB" w:rsidRDefault="00AB670B" w:rsidP="00AB670B">
            <w:pPr>
              <w:spacing w:line="320" w:lineRule="exact"/>
              <w:jc w:val="center"/>
              <w:rPr>
                <w:rFonts w:ascii="Calibri" w:eastAsia="宋体" w:hAnsi="宋体"/>
                <w:bCs/>
                <w:color w:val="000000"/>
                <w:sz w:val="21"/>
              </w:rPr>
            </w:pPr>
          </w:p>
        </w:tc>
      </w:tr>
      <w:tr w:rsidR="00AB670B" w:rsidRPr="00DC70AB" w14:paraId="78721A7C" w14:textId="77777777" w:rsidTr="00AB670B">
        <w:trPr>
          <w:trHeight w:val="397"/>
          <w:jc w:val="center"/>
        </w:trPr>
        <w:tc>
          <w:tcPr>
            <w:tcW w:w="1261" w:type="dxa"/>
            <w:vMerge/>
            <w:shd w:val="clear" w:color="auto" w:fill="auto"/>
            <w:vAlign w:val="center"/>
          </w:tcPr>
          <w:p w14:paraId="548D4037"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49E55B31" w14:textId="27F6477D"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维修工</w:t>
            </w:r>
            <w:r w:rsidRPr="00AB670B">
              <w:rPr>
                <w:rFonts w:ascii="Calibri" w:eastAsia="宋体" w:hAnsi="宋体"/>
                <w:bCs/>
                <w:color w:val="000000"/>
                <w:sz w:val="21"/>
              </w:rPr>
              <w:t>(</w:t>
            </w:r>
            <w:r w:rsidRPr="00AB670B">
              <w:rPr>
                <w:rFonts w:ascii="Calibri" w:eastAsia="宋体" w:hAnsi="宋体"/>
                <w:bCs/>
                <w:color w:val="000000"/>
                <w:sz w:val="21"/>
              </w:rPr>
              <w:t>含浴池维修</w:t>
            </w:r>
            <w:r w:rsidRPr="00AB670B">
              <w:rPr>
                <w:rFonts w:ascii="Calibri" w:eastAsia="宋体" w:hAnsi="宋体"/>
                <w:bCs/>
                <w:color w:val="000000"/>
                <w:sz w:val="21"/>
              </w:rPr>
              <w:t>)</w:t>
            </w:r>
          </w:p>
        </w:tc>
        <w:tc>
          <w:tcPr>
            <w:tcW w:w="1134" w:type="dxa"/>
            <w:shd w:val="clear" w:color="auto" w:fill="auto"/>
            <w:vAlign w:val="center"/>
          </w:tcPr>
          <w:p w14:paraId="7EE83F23" w14:textId="2D023C10"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3</w:t>
            </w:r>
          </w:p>
        </w:tc>
        <w:tc>
          <w:tcPr>
            <w:tcW w:w="2835" w:type="dxa"/>
            <w:shd w:val="clear" w:color="auto" w:fill="auto"/>
            <w:vAlign w:val="center"/>
          </w:tcPr>
          <w:p w14:paraId="2ECB27D6" w14:textId="77777777" w:rsidR="00AB670B" w:rsidRPr="00DC70AB" w:rsidRDefault="00AB670B" w:rsidP="00AB670B">
            <w:pPr>
              <w:spacing w:line="320" w:lineRule="exact"/>
              <w:jc w:val="center"/>
              <w:rPr>
                <w:rFonts w:ascii="Calibri" w:eastAsia="宋体" w:hAnsi="宋体"/>
                <w:bCs/>
                <w:color w:val="000000"/>
                <w:sz w:val="21"/>
              </w:rPr>
            </w:pPr>
          </w:p>
        </w:tc>
        <w:tc>
          <w:tcPr>
            <w:tcW w:w="1149" w:type="dxa"/>
            <w:shd w:val="clear" w:color="auto" w:fill="auto"/>
            <w:vAlign w:val="center"/>
          </w:tcPr>
          <w:p w14:paraId="42C41BFA" w14:textId="77777777" w:rsidR="00AB670B" w:rsidRPr="00DC70AB" w:rsidRDefault="00AB670B" w:rsidP="00AB670B">
            <w:pPr>
              <w:spacing w:line="320" w:lineRule="exact"/>
              <w:jc w:val="center"/>
              <w:rPr>
                <w:rFonts w:ascii="Calibri" w:eastAsia="宋体" w:hAnsi="宋体"/>
                <w:bCs/>
                <w:color w:val="000000"/>
                <w:sz w:val="21"/>
              </w:rPr>
            </w:pPr>
          </w:p>
        </w:tc>
      </w:tr>
      <w:tr w:rsidR="00AB670B" w:rsidRPr="00DC70AB" w14:paraId="31811B0F" w14:textId="77777777" w:rsidTr="00AB670B">
        <w:trPr>
          <w:trHeight w:val="397"/>
          <w:jc w:val="center"/>
        </w:trPr>
        <w:tc>
          <w:tcPr>
            <w:tcW w:w="1261" w:type="dxa"/>
            <w:vMerge/>
            <w:shd w:val="clear" w:color="auto" w:fill="auto"/>
            <w:vAlign w:val="center"/>
          </w:tcPr>
          <w:p w14:paraId="6FCF7D36" w14:textId="77777777" w:rsidR="00AB670B" w:rsidRPr="00DC70AB" w:rsidRDefault="00AB670B" w:rsidP="00AB670B">
            <w:pPr>
              <w:spacing w:line="320" w:lineRule="exact"/>
              <w:jc w:val="center"/>
              <w:rPr>
                <w:rFonts w:ascii="Calibri" w:eastAsia="宋体" w:hAnsi="宋体"/>
                <w:bCs/>
                <w:color w:val="000000"/>
                <w:sz w:val="21"/>
              </w:rPr>
            </w:pPr>
          </w:p>
        </w:tc>
        <w:tc>
          <w:tcPr>
            <w:tcW w:w="2693" w:type="dxa"/>
            <w:shd w:val="clear" w:color="auto" w:fill="auto"/>
          </w:tcPr>
          <w:p w14:paraId="06036121" w14:textId="2125E2B8" w:rsidR="00AB670B" w:rsidRPr="00DC70AB" w:rsidRDefault="00AB670B" w:rsidP="00AB670B">
            <w:pPr>
              <w:spacing w:line="320" w:lineRule="exact"/>
              <w:jc w:val="center"/>
              <w:rPr>
                <w:rFonts w:ascii="Calibri" w:eastAsia="宋体" w:hAnsi="宋体"/>
                <w:bCs/>
                <w:color w:val="000000"/>
                <w:sz w:val="21"/>
              </w:rPr>
            </w:pPr>
            <w:r w:rsidRPr="00AB670B">
              <w:rPr>
                <w:rFonts w:ascii="Calibri" w:eastAsia="宋体" w:hAnsi="宋体" w:hint="eastAsia"/>
                <w:bCs/>
                <w:color w:val="000000"/>
                <w:sz w:val="21"/>
              </w:rPr>
              <w:t>浴池管理员</w:t>
            </w:r>
          </w:p>
        </w:tc>
        <w:tc>
          <w:tcPr>
            <w:tcW w:w="1134" w:type="dxa"/>
            <w:shd w:val="clear" w:color="auto" w:fill="auto"/>
            <w:vAlign w:val="center"/>
          </w:tcPr>
          <w:p w14:paraId="4AB1E0AA" w14:textId="7038B035" w:rsidR="00AB670B" w:rsidRPr="00DC70AB" w:rsidRDefault="00AB670B" w:rsidP="00AB670B">
            <w:pPr>
              <w:spacing w:line="320" w:lineRule="exact"/>
              <w:jc w:val="center"/>
              <w:rPr>
                <w:rFonts w:ascii="Calibri" w:eastAsia="宋体" w:hAnsi="宋体"/>
                <w:bCs/>
                <w:color w:val="000000"/>
                <w:sz w:val="21"/>
              </w:rPr>
            </w:pPr>
            <w:r>
              <w:rPr>
                <w:rFonts w:ascii="仿宋_GB2312" w:eastAsia="仿宋_GB2312" w:hint="eastAsia"/>
                <w:bCs/>
                <w:color w:val="000000"/>
                <w:sz w:val="24"/>
              </w:rPr>
              <w:t>1</w:t>
            </w:r>
          </w:p>
        </w:tc>
        <w:tc>
          <w:tcPr>
            <w:tcW w:w="2835" w:type="dxa"/>
            <w:shd w:val="clear" w:color="auto" w:fill="auto"/>
            <w:vAlign w:val="center"/>
          </w:tcPr>
          <w:p w14:paraId="2504C402" w14:textId="77777777" w:rsidR="00AB670B" w:rsidRPr="00DC70AB" w:rsidRDefault="00AB670B" w:rsidP="00AB670B">
            <w:pPr>
              <w:spacing w:line="320" w:lineRule="exact"/>
              <w:jc w:val="center"/>
              <w:rPr>
                <w:rFonts w:ascii="Calibri" w:eastAsia="宋体" w:hAnsi="宋体"/>
                <w:bCs/>
                <w:color w:val="000000"/>
                <w:sz w:val="21"/>
              </w:rPr>
            </w:pPr>
          </w:p>
        </w:tc>
        <w:tc>
          <w:tcPr>
            <w:tcW w:w="1149" w:type="dxa"/>
            <w:shd w:val="clear" w:color="auto" w:fill="auto"/>
            <w:vAlign w:val="center"/>
          </w:tcPr>
          <w:p w14:paraId="42E049EF" w14:textId="77777777" w:rsidR="00AB670B" w:rsidRPr="00DC70AB" w:rsidRDefault="00AB670B" w:rsidP="00AB670B">
            <w:pPr>
              <w:spacing w:line="320" w:lineRule="exact"/>
              <w:jc w:val="center"/>
              <w:rPr>
                <w:rFonts w:ascii="Calibri" w:eastAsia="宋体" w:hAnsi="宋体"/>
                <w:bCs/>
                <w:color w:val="000000"/>
                <w:sz w:val="21"/>
              </w:rPr>
            </w:pPr>
          </w:p>
        </w:tc>
      </w:tr>
      <w:tr w:rsidR="003E647C" w:rsidRPr="00DC70AB" w14:paraId="12C14910" w14:textId="77777777" w:rsidTr="00AB670B">
        <w:trPr>
          <w:trHeight w:val="397"/>
          <w:jc w:val="center"/>
        </w:trPr>
        <w:tc>
          <w:tcPr>
            <w:tcW w:w="3954" w:type="dxa"/>
            <w:gridSpan w:val="2"/>
            <w:shd w:val="clear" w:color="auto" w:fill="auto"/>
            <w:vAlign w:val="center"/>
          </w:tcPr>
          <w:p w14:paraId="1185FCB7" w14:textId="7815EF2C" w:rsidR="003E647C" w:rsidRPr="00DC70AB" w:rsidRDefault="003E647C" w:rsidP="00AB670B">
            <w:pPr>
              <w:spacing w:line="320" w:lineRule="exact"/>
              <w:jc w:val="center"/>
              <w:rPr>
                <w:rFonts w:ascii="Calibri" w:eastAsia="宋体" w:hAnsi="宋体"/>
                <w:bCs/>
                <w:color w:val="000000"/>
                <w:sz w:val="21"/>
              </w:rPr>
            </w:pPr>
            <w:r w:rsidRPr="00DC70AB">
              <w:rPr>
                <w:rFonts w:ascii="Calibri" w:eastAsia="宋体" w:hAnsi="宋体" w:hint="eastAsia"/>
                <w:bCs/>
                <w:color w:val="000000"/>
                <w:sz w:val="21"/>
              </w:rPr>
              <w:t>人员合计</w:t>
            </w:r>
          </w:p>
        </w:tc>
        <w:tc>
          <w:tcPr>
            <w:tcW w:w="5118" w:type="dxa"/>
            <w:gridSpan w:val="3"/>
            <w:shd w:val="clear" w:color="auto" w:fill="auto"/>
            <w:vAlign w:val="center"/>
          </w:tcPr>
          <w:p w14:paraId="2127E678" w14:textId="3965AB07" w:rsidR="003E647C" w:rsidRPr="00DC70AB" w:rsidRDefault="003E647C" w:rsidP="00AB670B">
            <w:pPr>
              <w:spacing w:line="320" w:lineRule="exact"/>
              <w:jc w:val="center"/>
              <w:rPr>
                <w:rFonts w:ascii="Calibri" w:eastAsia="宋体" w:hAnsi="宋体"/>
                <w:bCs/>
                <w:color w:val="000000"/>
                <w:sz w:val="21"/>
              </w:rPr>
            </w:pPr>
            <w:r w:rsidRPr="00DC70AB">
              <w:rPr>
                <w:rFonts w:ascii="Calibri" w:eastAsia="宋体" w:hAnsi="宋体" w:hint="eastAsia"/>
                <w:bCs/>
                <w:color w:val="000000"/>
                <w:sz w:val="21"/>
              </w:rPr>
              <w:t>9</w:t>
            </w:r>
            <w:r w:rsidR="00AB670B">
              <w:rPr>
                <w:rFonts w:ascii="Calibri" w:eastAsia="宋体" w:hAnsi="宋体"/>
                <w:bCs/>
                <w:color w:val="000000"/>
                <w:sz w:val="21"/>
              </w:rPr>
              <w:t>7</w:t>
            </w:r>
          </w:p>
        </w:tc>
      </w:tr>
    </w:tbl>
    <w:p w14:paraId="4C6F10FD" w14:textId="77777777" w:rsidR="00E05EF8" w:rsidRPr="00E05EF8" w:rsidRDefault="00E05EF8" w:rsidP="00E05EF8">
      <w:pPr>
        <w:pStyle w:val="af7"/>
        <w:rPr>
          <w:rFonts w:ascii="Calibri"/>
        </w:rPr>
      </w:pPr>
      <w:r w:rsidRPr="00E05EF8">
        <w:rPr>
          <w:rFonts w:ascii="Calibri" w:hint="eastAsia"/>
        </w:rPr>
        <w:t>注：</w:t>
      </w:r>
      <w:r w:rsidRPr="00E05EF8">
        <w:rPr>
          <w:rFonts w:ascii="Calibri" w:hint="eastAsia"/>
        </w:rPr>
        <w:t>1</w:t>
      </w:r>
      <w:r w:rsidRPr="00E05EF8">
        <w:rPr>
          <w:rFonts w:ascii="Calibri" w:hint="eastAsia"/>
        </w:rPr>
        <w:t>、服务人员年龄男不得超过</w:t>
      </w:r>
      <w:r w:rsidRPr="00E05EF8">
        <w:rPr>
          <w:rFonts w:ascii="Calibri" w:hint="eastAsia"/>
        </w:rPr>
        <w:t>60</w:t>
      </w:r>
      <w:r w:rsidRPr="00E05EF8">
        <w:rPr>
          <w:rFonts w:ascii="Calibri" w:hint="eastAsia"/>
        </w:rPr>
        <w:t>周岁、女不得超过</w:t>
      </w:r>
      <w:r w:rsidRPr="00E05EF8">
        <w:rPr>
          <w:rFonts w:ascii="Calibri" w:hint="eastAsia"/>
        </w:rPr>
        <w:t>55</w:t>
      </w:r>
      <w:r w:rsidRPr="00E05EF8">
        <w:rPr>
          <w:rFonts w:ascii="Calibri" w:hint="eastAsia"/>
        </w:rPr>
        <w:t>周岁。</w:t>
      </w:r>
    </w:p>
    <w:p w14:paraId="5BEBA32F" w14:textId="77777777" w:rsidR="00E05EF8" w:rsidRPr="00E05EF8" w:rsidRDefault="00E05EF8" w:rsidP="00E05EF8">
      <w:pPr>
        <w:pStyle w:val="af7"/>
        <w:ind w:firstLineChars="200" w:firstLine="560"/>
        <w:rPr>
          <w:rFonts w:ascii="Calibri"/>
        </w:rPr>
      </w:pPr>
      <w:r w:rsidRPr="00E05EF8">
        <w:rPr>
          <w:rFonts w:ascii="Calibri" w:hint="eastAsia"/>
        </w:rPr>
        <w:t>2</w:t>
      </w:r>
      <w:r w:rsidRPr="00E05EF8">
        <w:rPr>
          <w:rFonts w:ascii="Calibri" w:hint="eastAsia"/>
        </w:rPr>
        <w:t>、服务人员住宿由物业公司自行解决，校方不提供住宿场所。</w:t>
      </w:r>
    </w:p>
    <w:p w14:paraId="069732F2" w14:textId="26C9841A" w:rsidR="00E05EF8" w:rsidRPr="00E05EF8" w:rsidRDefault="00E05EF8" w:rsidP="00E05EF8">
      <w:pPr>
        <w:pStyle w:val="af7"/>
        <w:ind w:firstLineChars="200" w:firstLine="560"/>
        <w:rPr>
          <w:rFonts w:ascii="Calibri"/>
        </w:rPr>
      </w:pPr>
      <w:r w:rsidRPr="00E05EF8">
        <w:rPr>
          <w:rFonts w:ascii="Calibri" w:hint="eastAsia"/>
        </w:rPr>
        <w:t>3</w:t>
      </w:r>
      <w:r w:rsidRPr="00E05EF8">
        <w:rPr>
          <w:rFonts w:ascii="Calibri" w:hint="eastAsia"/>
        </w:rPr>
        <w:t>、物业公司需为服务人员购买人身意外险。</w:t>
      </w:r>
    </w:p>
    <w:p w14:paraId="6B93C1C7" w14:textId="1198BAEA" w:rsidR="00107CA4" w:rsidRPr="002A19EE" w:rsidRDefault="00E05EF8" w:rsidP="002A19EE">
      <w:pPr>
        <w:pStyle w:val="2"/>
        <w:rPr>
          <w:rFonts w:asciiTheme="minorHAnsi" w:eastAsiaTheme="minorEastAsia" w:hAnsiTheme="minorHAnsi" w:cstheme="minorHAnsi"/>
        </w:rPr>
      </w:pPr>
      <w:r>
        <w:rPr>
          <w:rFonts w:asciiTheme="minorHAnsi" w:eastAsiaTheme="minorEastAsia" w:hAnsiTheme="minorHAnsi" w:cstheme="minorHAnsi" w:hint="eastAsia"/>
        </w:rPr>
        <w:lastRenderedPageBreak/>
        <w:t>四</w:t>
      </w:r>
      <w:r w:rsidR="00107CA4" w:rsidRPr="002A19EE">
        <w:rPr>
          <w:rFonts w:asciiTheme="minorHAnsi" w:eastAsiaTheme="minorEastAsia" w:hAnsiTheme="minorHAnsi" w:cstheme="minorHAnsi"/>
        </w:rPr>
        <w:t>、商务要求</w:t>
      </w:r>
    </w:p>
    <w:p w14:paraId="765C5FCA" w14:textId="66A511D3" w:rsidR="00DC70AB" w:rsidRPr="00AB670B" w:rsidRDefault="00107CA4" w:rsidP="00AB670B">
      <w:pPr>
        <w:pStyle w:val="af7"/>
        <w:ind w:firstLineChars="200" w:firstLine="615"/>
        <w:rPr>
          <w:rFonts w:ascii="Calibri"/>
          <w:w w:val="110"/>
        </w:rPr>
      </w:pPr>
      <w:r w:rsidRPr="002A19EE">
        <w:rPr>
          <w:rStyle w:val="NormalCharacter"/>
          <w:rFonts w:ascii="Calibri"/>
          <w:w w:val="110"/>
        </w:rPr>
        <w:t>服务期</w:t>
      </w:r>
      <w:r w:rsidR="00576668">
        <w:rPr>
          <w:rStyle w:val="NormalCharacter"/>
          <w:rFonts w:ascii="Calibri"/>
          <w:w w:val="110"/>
        </w:rPr>
        <w:t>：</w:t>
      </w:r>
      <w:r w:rsidR="00AB670B" w:rsidRPr="00AB670B">
        <w:rPr>
          <w:rStyle w:val="NormalCharacter"/>
          <w:rFonts w:ascii="Calibri"/>
          <w:w w:val="110"/>
        </w:rPr>
        <w:t>2023</w:t>
      </w:r>
      <w:r w:rsidR="00AB670B" w:rsidRPr="00AB670B">
        <w:rPr>
          <w:rStyle w:val="NormalCharacter"/>
          <w:rFonts w:ascii="Calibri"/>
          <w:w w:val="110"/>
        </w:rPr>
        <w:t>年</w:t>
      </w:r>
      <w:r w:rsidR="00AB670B" w:rsidRPr="00AB670B">
        <w:rPr>
          <w:rStyle w:val="NormalCharacter"/>
          <w:rFonts w:ascii="Calibri"/>
          <w:w w:val="110"/>
        </w:rPr>
        <w:t>6</w:t>
      </w:r>
      <w:r w:rsidR="00AB670B" w:rsidRPr="00AB670B">
        <w:rPr>
          <w:rStyle w:val="NormalCharacter"/>
          <w:rFonts w:ascii="Calibri"/>
          <w:w w:val="110"/>
        </w:rPr>
        <w:t>月</w:t>
      </w:r>
      <w:r w:rsidR="00AB670B" w:rsidRPr="00AB670B">
        <w:rPr>
          <w:rStyle w:val="NormalCharacter"/>
          <w:rFonts w:ascii="Calibri"/>
          <w:w w:val="110"/>
        </w:rPr>
        <w:t>17</w:t>
      </w:r>
      <w:r w:rsidR="00AB670B" w:rsidRPr="00AB670B">
        <w:rPr>
          <w:rStyle w:val="NormalCharacter"/>
          <w:rFonts w:ascii="Calibri"/>
          <w:w w:val="110"/>
        </w:rPr>
        <w:t>日至</w:t>
      </w:r>
      <w:r w:rsidR="00AB670B" w:rsidRPr="00AB670B">
        <w:rPr>
          <w:rStyle w:val="NormalCharacter"/>
          <w:rFonts w:ascii="Calibri"/>
          <w:w w:val="110"/>
        </w:rPr>
        <w:t>2023</w:t>
      </w:r>
      <w:r w:rsidR="00B10A70">
        <w:rPr>
          <w:rStyle w:val="NormalCharacter"/>
          <w:rFonts w:ascii="Calibri"/>
          <w:w w:val="110"/>
        </w:rPr>
        <w:t>年</w:t>
      </w:r>
      <w:r w:rsidR="00AB670B" w:rsidRPr="00AB670B">
        <w:rPr>
          <w:rStyle w:val="NormalCharacter"/>
          <w:rFonts w:ascii="Calibri"/>
          <w:w w:val="110"/>
        </w:rPr>
        <w:t>12</w:t>
      </w:r>
      <w:r w:rsidR="00AB670B" w:rsidRPr="00AB670B">
        <w:rPr>
          <w:rStyle w:val="NormalCharacter"/>
          <w:rFonts w:ascii="Calibri"/>
          <w:w w:val="110"/>
        </w:rPr>
        <w:t>月</w:t>
      </w:r>
      <w:r w:rsidR="00AB670B" w:rsidRPr="00AB670B">
        <w:rPr>
          <w:rStyle w:val="NormalCharacter"/>
          <w:rFonts w:ascii="Calibri"/>
          <w:w w:val="110"/>
        </w:rPr>
        <w:t>16</w:t>
      </w:r>
      <w:r w:rsidR="00AB670B" w:rsidRPr="00AB670B">
        <w:rPr>
          <w:rStyle w:val="NormalCharacter"/>
          <w:rFonts w:ascii="Calibri"/>
          <w:w w:val="110"/>
        </w:rPr>
        <w:t>日（半年）</w:t>
      </w:r>
      <w:r w:rsidR="00B10A70">
        <w:rPr>
          <w:rStyle w:val="NormalCharacter"/>
          <w:rFonts w:ascii="Calibri" w:hint="eastAsia"/>
          <w:w w:val="110"/>
        </w:rPr>
        <w:t>。</w:t>
      </w:r>
    </w:p>
    <w:p w14:paraId="0CA53386" w14:textId="77777777" w:rsidR="009E4375" w:rsidRPr="00B10A70" w:rsidRDefault="009E4375" w:rsidP="00710584">
      <w:pPr>
        <w:jc w:val="left"/>
        <w:rPr>
          <w:rFonts w:asciiTheme="minorHAnsi" w:eastAsiaTheme="minorEastAsia" w:hAnsiTheme="minorHAnsi" w:cstheme="minorHAnsi"/>
          <w:b/>
          <w:color w:val="000000"/>
        </w:rPr>
        <w:sectPr w:rsidR="009E4375" w:rsidRPr="00B10A70" w:rsidSect="009764C2">
          <w:headerReference w:type="even" r:id="rId19"/>
          <w:headerReference w:type="default" r:id="rId20"/>
          <w:footerReference w:type="even" r:id="rId21"/>
          <w:footerReference w:type="default" r:id="rId22"/>
          <w:headerReference w:type="first" r:id="rId23"/>
          <w:footerReference w:type="first" r:id="rId24"/>
          <w:pgSz w:w="11906" w:h="16838" w:code="9"/>
          <w:pgMar w:top="1417" w:right="1417" w:bottom="1417" w:left="1417" w:header="850" w:footer="992" w:gutter="0"/>
          <w:pgNumType w:start="1"/>
          <w:cols w:space="425"/>
          <w:docGrid w:type="lines" w:linePitch="381" w:charSpace="704"/>
        </w:sectPr>
      </w:pPr>
    </w:p>
    <w:p w14:paraId="581BD70A" w14:textId="3569F466" w:rsidR="008778CB" w:rsidRDefault="008778CB">
      <w:pPr>
        <w:pStyle w:val="X"/>
      </w:pPr>
      <w:bookmarkStart w:id="29" w:name="_Toc105662527"/>
      <w:bookmarkStart w:id="30" w:name="_Toc130461720"/>
      <w:bookmarkStart w:id="31" w:name="_Toc130463196"/>
      <w:bookmarkStart w:id="32" w:name="_Toc445407254"/>
      <w:bookmarkStart w:id="33" w:name="_Toc498349071"/>
      <w:bookmarkStart w:id="34" w:name="_Toc533363240"/>
      <w:bookmarkStart w:id="35" w:name="_Toc533363266"/>
      <w:bookmarkStart w:id="36" w:name="_Toc534656412"/>
      <w:bookmarkStart w:id="37" w:name="_Toc534656417"/>
      <w:r w:rsidRPr="00B03CED">
        <w:lastRenderedPageBreak/>
        <w:t>第四章</w:t>
      </w:r>
      <w:r w:rsidRPr="00B03CED">
        <w:t xml:space="preserve">  </w:t>
      </w:r>
      <w:r w:rsidRPr="00B03CED">
        <w:t>合同草案条款</w:t>
      </w:r>
      <w:bookmarkEnd w:id="29"/>
      <w:bookmarkEnd w:id="30"/>
      <w:bookmarkEnd w:id="31"/>
    </w:p>
    <w:p w14:paraId="784FC4E8" w14:textId="77777777" w:rsidR="008778CB" w:rsidRPr="0053204F" w:rsidRDefault="008778CB" w:rsidP="008778CB">
      <w:pPr>
        <w:spacing w:beforeLines="50" w:before="190"/>
        <w:rPr>
          <w:rFonts w:ascii="Calibri Light" w:hAnsi="Calibri Light" w:cs="Calibri Light"/>
          <w:b/>
        </w:rPr>
      </w:pPr>
      <w:r w:rsidRPr="0053204F">
        <w:rPr>
          <w:rFonts w:ascii="Calibri Light" w:hAnsi="Calibri Light" w:cs="Calibri Light" w:hint="eastAsia"/>
          <w:b/>
        </w:rPr>
        <w:t>一、服务条件：</w:t>
      </w:r>
    </w:p>
    <w:p w14:paraId="2741F7E3" w14:textId="77777777" w:rsidR="008778CB" w:rsidRPr="0053204F" w:rsidRDefault="008778CB" w:rsidP="008778CB">
      <w:pPr>
        <w:ind w:firstLine="567"/>
        <w:rPr>
          <w:rFonts w:ascii="Calibri Light" w:hAnsi="Calibri Light" w:cs="Calibri Light"/>
        </w:rPr>
      </w:pPr>
      <w:r w:rsidRPr="0053204F">
        <w:rPr>
          <w:rFonts w:ascii="Calibri Light" w:hAnsi="Calibri Light" w:cs="Calibri Light" w:hint="eastAsia"/>
        </w:rPr>
        <w:t>（一）</w:t>
      </w:r>
      <w:r>
        <w:rPr>
          <w:rFonts w:ascii="Calibri Light" w:hAnsi="Calibri Light" w:cs="Calibri Light" w:hint="eastAsia"/>
        </w:rPr>
        <w:t>项目</w:t>
      </w:r>
      <w:r w:rsidRPr="0053204F">
        <w:rPr>
          <w:rFonts w:ascii="Calibri Light" w:hAnsi="Calibri Light" w:cs="Calibri Light" w:hint="eastAsia"/>
        </w:rPr>
        <w:t>地点</w:t>
      </w:r>
      <w:r>
        <w:rPr>
          <w:rFonts w:ascii="Calibri Light" w:hAnsi="Calibri Light" w:cs="Calibri Light" w:hint="eastAsia"/>
        </w:rPr>
        <w:t>和范围</w:t>
      </w:r>
      <w:r w:rsidRPr="0053204F">
        <w:rPr>
          <w:rFonts w:ascii="Calibri Light" w:hAnsi="Calibri Light" w:cs="Calibri Light" w:hint="eastAsia"/>
        </w:rPr>
        <w:t>：</w:t>
      </w:r>
      <w:r>
        <w:rPr>
          <w:rFonts w:ascii="Calibri Light" w:hAnsi="Calibri Light" w:cs="Calibri Light" w:hint="eastAsia"/>
        </w:rPr>
        <w:t>见磋商文件</w:t>
      </w:r>
      <w:r w:rsidRPr="0053204F">
        <w:rPr>
          <w:rFonts w:ascii="Calibri Light" w:hAnsi="Calibri Light" w:cs="Calibri Light" w:hint="eastAsia"/>
        </w:rPr>
        <w:t>。</w:t>
      </w:r>
    </w:p>
    <w:p w14:paraId="28CF7FD4" w14:textId="7F8DDD23" w:rsidR="008778CB" w:rsidRPr="00574578" w:rsidRDefault="008778CB" w:rsidP="008778CB">
      <w:pPr>
        <w:pStyle w:val="af7"/>
        <w:ind w:firstLineChars="200" w:firstLine="560"/>
        <w:rPr>
          <w:rFonts w:ascii="Calibri"/>
        </w:rPr>
      </w:pPr>
      <w:r w:rsidRPr="00574578">
        <w:rPr>
          <w:rFonts w:ascii="Calibri" w:cs="Calibri Light" w:hint="eastAsia"/>
        </w:rPr>
        <w:t>（二）服务期</w:t>
      </w:r>
      <w:r w:rsidR="00DC70AB">
        <w:rPr>
          <w:rFonts w:ascii="Calibri" w:cs="Calibri Light" w:hint="eastAsia"/>
        </w:rPr>
        <w:t>：</w:t>
      </w:r>
      <w:r w:rsidR="00AB670B" w:rsidRPr="00AB670B">
        <w:rPr>
          <w:rFonts w:ascii="Calibri" w:cs="Calibri Light"/>
        </w:rPr>
        <w:t>2023</w:t>
      </w:r>
      <w:r w:rsidR="00AB670B" w:rsidRPr="00AB670B">
        <w:rPr>
          <w:rFonts w:ascii="Calibri" w:cs="Calibri Light"/>
        </w:rPr>
        <w:t>年</w:t>
      </w:r>
      <w:r w:rsidR="00AB670B" w:rsidRPr="00AB670B">
        <w:rPr>
          <w:rFonts w:ascii="Calibri" w:cs="Calibri Light"/>
        </w:rPr>
        <w:t>6</w:t>
      </w:r>
      <w:r w:rsidR="00AB670B" w:rsidRPr="00AB670B">
        <w:rPr>
          <w:rFonts w:ascii="Calibri" w:cs="Calibri Light"/>
        </w:rPr>
        <w:t>月</w:t>
      </w:r>
      <w:r w:rsidR="00AB670B" w:rsidRPr="00AB670B">
        <w:rPr>
          <w:rFonts w:ascii="Calibri" w:cs="Calibri Light"/>
        </w:rPr>
        <w:t>17</w:t>
      </w:r>
      <w:r w:rsidR="00AB670B" w:rsidRPr="00AB670B">
        <w:rPr>
          <w:rFonts w:ascii="Calibri" w:cs="Calibri Light"/>
        </w:rPr>
        <w:t>日至</w:t>
      </w:r>
      <w:r w:rsidR="00AB670B" w:rsidRPr="00AB670B">
        <w:rPr>
          <w:rFonts w:ascii="Calibri" w:cs="Calibri Light"/>
        </w:rPr>
        <w:t>2023</w:t>
      </w:r>
      <w:r w:rsidR="00B10A70">
        <w:rPr>
          <w:rFonts w:ascii="Calibri" w:cs="Calibri Light"/>
        </w:rPr>
        <w:t>年</w:t>
      </w:r>
      <w:r w:rsidR="00AB670B" w:rsidRPr="00AB670B">
        <w:rPr>
          <w:rFonts w:ascii="Calibri" w:cs="Calibri Light"/>
        </w:rPr>
        <w:t>12</w:t>
      </w:r>
      <w:r w:rsidR="00AB670B" w:rsidRPr="00AB670B">
        <w:rPr>
          <w:rFonts w:ascii="Calibri" w:cs="Calibri Light"/>
        </w:rPr>
        <w:t>月</w:t>
      </w:r>
      <w:r w:rsidR="00AB670B" w:rsidRPr="00AB670B">
        <w:rPr>
          <w:rFonts w:ascii="Calibri" w:cs="Calibri Light"/>
        </w:rPr>
        <w:t>16</w:t>
      </w:r>
      <w:r w:rsidR="00AB670B" w:rsidRPr="00AB670B">
        <w:rPr>
          <w:rFonts w:ascii="Calibri" w:cs="Calibri Light"/>
        </w:rPr>
        <w:t>日（半年）</w:t>
      </w:r>
      <w:r w:rsidR="00AB670B">
        <w:rPr>
          <w:rFonts w:ascii="Calibri" w:cs="Calibri Light" w:hint="eastAsia"/>
        </w:rPr>
        <w:t>。</w:t>
      </w:r>
    </w:p>
    <w:p w14:paraId="3B67C2FB" w14:textId="77777777" w:rsidR="008778CB" w:rsidRPr="0048301F" w:rsidRDefault="008778CB" w:rsidP="008778CB">
      <w:pPr>
        <w:spacing w:beforeLines="50" w:before="190"/>
        <w:rPr>
          <w:rFonts w:ascii="Calibri Light" w:hAnsi="Calibri Light" w:cs="Calibri Light"/>
          <w:b/>
        </w:rPr>
      </w:pPr>
      <w:r w:rsidRPr="0053204F">
        <w:rPr>
          <w:rFonts w:ascii="Calibri Light" w:hAnsi="Calibri Light" w:cs="Calibri Light"/>
          <w:b/>
        </w:rPr>
        <w:t>二、合同价款</w:t>
      </w:r>
    </w:p>
    <w:p w14:paraId="608DB248" w14:textId="77777777" w:rsidR="00E05EF8" w:rsidRDefault="00E05EF8" w:rsidP="00E05EF8">
      <w:pPr>
        <w:ind w:firstLineChars="200" w:firstLine="560"/>
      </w:pPr>
      <w:r w:rsidRPr="00511877">
        <w:rPr>
          <w:rFonts w:hint="eastAsia"/>
        </w:rPr>
        <w:t>（一）</w:t>
      </w:r>
      <w:r>
        <w:rPr>
          <w:rFonts w:hint="eastAsia"/>
        </w:rPr>
        <w:t>合同总价一次性包死</w:t>
      </w:r>
      <w:r w:rsidRPr="002B5630">
        <w:rPr>
          <w:rFonts w:cs="Times New Roman"/>
        </w:rPr>
        <w:t>，</w:t>
      </w:r>
      <w:r>
        <w:rPr>
          <w:rFonts w:ascii="Calibri" w:hint="eastAsia"/>
          <w:lang w:bidi="zh-CN"/>
        </w:rPr>
        <w:t>不受市场价格变化因素的影响</w:t>
      </w:r>
      <w:r w:rsidRPr="002B5630">
        <w:rPr>
          <w:rFonts w:hint="eastAsia"/>
        </w:rPr>
        <w:t>。</w:t>
      </w:r>
    </w:p>
    <w:p w14:paraId="36FD55F0" w14:textId="5AB4E57F" w:rsidR="00E05EF8" w:rsidRPr="00511877" w:rsidRDefault="00E05EF8" w:rsidP="00E05EF8">
      <w:pPr>
        <w:ind w:firstLineChars="200" w:firstLine="560"/>
        <w:rPr>
          <w:rFonts w:cs="Times New Roman"/>
        </w:rPr>
      </w:pPr>
      <w:r>
        <w:rPr>
          <w:rFonts w:hint="eastAsia"/>
        </w:rPr>
        <w:t>（二）总价</w:t>
      </w:r>
      <w:r w:rsidRPr="00511877">
        <w:t>包括</w:t>
      </w:r>
      <w:r w:rsidRPr="0082759C">
        <w:rPr>
          <w:rFonts w:ascii="Calibri" w:hint="eastAsia"/>
          <w:color w:val="000000"/>
        </w:rPr>
        <w:t>包含工作人员劳务支出、社会保险、工装费、三费福利、物业服务工器具费、办公费、固定资产折旧费、管理费用、法定税费等应</w:t>
      </w:r>
      <w:proofErr w:type="gramStart"/>
      <w:r w:rsidRPr="0082759C">
        <w:rPr>
          <w:rFonts w:ascii="Calibri" w:hint="eastAsia"/>
          <w:color w:val="000000"/>
        </w:rPr>
        <w:t>由</w:t>
      </w:r>
      <w:r>
        <w:rPr>
          <w:rFonts w:ascii="Calibri" w:hint="eastAsia"/>
          <w:color w:val="000000"/>
        </w:rPr>
        <w:t>成交</w:t>
      </w:r>
      <w:proofErr w:type="gramEnd"/>
      <w:r w:rsidRPr="0082759C">
        <w:rPr>
          <w:rFonts w:ascii="Calibri" w:hint="eastAsia"/>
          <w:color w:val="000000"/>
        </w:rPr>
        <w:t>服务商承担的一切费用。</w:t>
      </w:r>
    </w:p>
    <w:p w14:paraId="73554E19" w14:textId="77777777" w:rsidR="008778CB" w:rsidRPr="00DC70AB" w:rsidRDefault="008778CB" w:rsidP="00DC70AB">
      <w:pPr>
        <w:spacing w:beforeLines="50" w:before="190"/>
        <w:rPr>
          <w:rFonts w:ascii="Calibri Light" w:hAnsi="Calibri Light" w:cs="Calibri Light"/>
          <w:b/>
        </w:rPr>
      </w:pPr>
      <w:r w:rsidRPr="00DC70AB">
        <w:rPr>
          <w:rFonts w:ascii="Calibri Light" w:hAnsi="Calibri Light" w:cs="Calibri Light"/>
          <w:b/>
        </w:rPr>
        <w:t>三、款项结算</w:t>
      </w:r>
    </w:p>
    <w:p w14:paraId="72C6DE2C" w14:textId="0FE42FBB" w:rsidR="00E05EF8" w:rsidRPr="00E05EF8" w:rsidRDefault="00E05EF8" w:rsidP="00E05EF8">
      <w:pPr>
        <w:pStyle w:val="af7"/>
        <w:ind w:firstLineChars="200" w:firstLine="560"/>
        <w:rPr>
          <w:rFonts w:ascii="Calibri"/>
          <w:lang w:bidi="zh-CN"/>
        </w:rPr>
      </w:pPr>
      <w:r w:rsidRPr="00E05EF8">
        <w:rPr>
          <w:rFonts w:ascii="Calibri" w:hint="eastAsia"/>
          <w:lang w:bidi="zh-CN"/>
        </w:rPr>
        <w:t>（一）服务</w:t>
      </w:r>
      <w:r>
        <w:rPr>
          <w:rFonts w:ascii="Calibri" w:hint="eastAsia"/>
          <w:lang w:bidi="zh-CN"/>
        </w:rPr>
        <w:t>每满</w:t>
      </w:r>
      <w:r>
        <w:rPr>
          <w:rFonts w:ascii="Calibri" w:hint="eastAsia"/>
          <w:lang w:bidi="zh-CN"/>
        </w:rPr>
        <w:t>3</w:t>
      </w:r>
      <w:r>
        <w:rPr>
          <w:rFonts w:ascii="Calibri" w:hint="eastAsia"/>
          <w:lang w:bidi="zh-CN"/>
        </w:rPr>
        <w:t>个</w:t>
      </w:r>
      <w:r>
        <w:rPr>
          <w:rFonts w:ascii="Calibri"/>
          <w:lang w:bidi="zh-CN"/>
        </w:rPr>
        <w:t>月，采购人组织验收，验收合格后</w:t>
      </w:r>
      <w:r>
        <w:rPr>
          <w:rFonts w:ascii="Calibri" w:hint="eastAsia"/>
          <w:lang w:bidi="zh-CN"/>
        </w:rPr>
        <w:t>15</w:t>
      </w:r>
      <w:r>
        <w:rPr>
          <w:rFonts w:ascii="Calibri" w:hint="eastAsia"/>
          <w:lang w:bidi="zh-CN"/>
        </w:rPr>
        <w:t>个</w:t>
      </w:r>
      <w:r>
        <w:rPr>
          <w:rFonts w:ascii="Calibri"/>
          <w:lang w:bidi="zh-CN"/>
        </w:rPr>
        <w:t>工作日内</w:t>
      </w:r>
      <w:r w:rsidRPr="00E05EF8">
        <w:rPr>
          <w:rFonts w:ascii="Calibri" w:hint="eastAsia"/>
          <w:lang w:bidi="zh-CN"/>
        </w:rPr>
        <w:t>向服务商支付该</w:t>
      </w:r>
      <w:r>
        <w:rPr>
          <w:rFonts w:ascii="Calibri" w:hint="eastAsia"/>
          <w:lang w:bidi="zh-CN"/>
        </w:rPr>
        <w:t>期间</w:t>
      </w:r>
      <w:r w:rsidRPr="00E05EF8">
        <w:rPr>
          <w:rFonts w:ascii="Calibri" w:hint="eastAsia"/>
          <w:lang w:bidi="zh-CN"/>
        </w:rPr>
        <w:t>服务费。</w:t>
      </w:r>
    </w:p>
    <w:p w14:paraId="5246205D" w14:textId="263E40ED" w:rsidR="00E05EF8" w:rsidRPr="00E05EF8" w:rsidRDefault="00E05EF8" w:rsidP="00E05EF8">
      <w:pPr>
        <w:pStyle w:val="af7"/>
        <w:ind w:firstLineChars="200" w:firstLine="560"/>
        <w:rPr>
          <w:rFonts w:ascii="Calibri"/>
          <w:lang w:bidi="zh-CN"/>
        </w:rPr>
      </w:pPr>
      <w:r w:rsidRPr="00E05EF8">
        <w:rPr>
          <w:rFonts w:ascii="Calibri" w:hint="eastAsia"/>
          <w:lang w:bidi="zh-CN"/>
        </w:rPr>
        <w:t>（二）每</w:t>
      </w:r>
      <w:r w:rsidR="00E233BA">
        <w:rPr>
          <w:rFonts w:ascii="Calibri" w:hint="eastAsia"/>
          <w:lang w:bidi="zh-CN"/>
        </w:rPr>
        <w:t>期</w:t>
      </w:r>
      <w:r w:rsidRPr="00E05EF8">
        <w:rPr>
          <w:rFonts w:ascii="Calibri" w:hint="eastAsia"/>
          <w:lang w:bidi="zh-CN"/>
        </w:rPr>
        <w:t>服务费用</w:t>
      </w:r>
      <w:r w:rsidR="00DC70AB" w:rsidRPr="00E05EF8">
        <w:rPr>
          <w:rFonts w:ascii="Calibri" w:hint="eastAsia"/>
          <w:lang w:bidi="zh-CN"/>
        </w:rPr>
        <w:t>＝</w:t>
      </w:r>
      <w:r w:rsidRPr="00E05EF8">
        <w:rPr>
          <w:rFonts w:ascii="Calibri" w:hint="eastAsia"/>
          <w:lang w:bidi="zh-CN"/>
        </w:rPr>
        <w:t>合同总价÷</w:t>
      </w:r>
      <w:r w:rsidR="00E233BA">
        <w:rPr>
          <w:rFonts w:ascii="Calibri"/>
          <w:lang w:bidi="zh-CN"/>
        </w:rPr>
        <w:t>2</w:t>
      </w:r>
      <w:r w:rsidR="00DC70AB">
        <w:rPr>
          <w:rFonts w:ascii="Calibri" w:hint="eastAsia"/>
          <w:lang w:bidi="zh-CN"/>
        </w:rPr>
        <w:t>－</w:t>
      </w:r>
      <w:r w:rsidRPr="00E05EF8">
        <w:rPr>
          <w:rFonts w:ascii="Calibri" w:hint="eastAsia"/>
          <w:lang w:bidi="zh-CN"/>
        </w:rPr>
        <w:t>考核扣款。</w:t>
      </w:r>
    </w:p>
    <w:p w14:paraId="67547CA7" w14:textId="77777777" w:rsidR="00E05EF8" w:rsidRPr="00E05EF8" w:rsidRDefault="00E05EF8" w:rsidP="00E05EF8">
      <w:pPr>
        <w:pStyle w:val="af7"/>
        <w:ind w:firstLineChars="200" w:firstLine="560"/>
        <w:rPr>
          <w:rFonts w:ascii="Calibri"/>
          <w:lang w:bidi="zh-CN"/>
        </w:rPr>
      </w:pPr>
      <w:r w:rsidRPr="00E05EF8">
        <w:rPr>
          <w:rFonts w:ascii="Calibri" w:hint="eastAsia"/>
          <w:lang w:bidi="zh-CN"/>
        </w:rPr>
        <w:t>（三）支付方式：银行转账。</w:t>
      </w:r>
    </w:p>
    <w:p w14:paraId="2F3F0FF3" w14:textId="77777777" w:rsidR="00E05EF8" w:rsidRPr="00E05EF8" w:rsidRDefault="00E05EF8" w:rsidP="00E05EF8">
      <w:pPr>
        <w:pStyle w:val="af7"/>
        <w:ind w:firstLineChars="200" w:firstLine="560"/>
        <w:rPr>
          <w:rFonts w:ascii="Calibri"/>
          <w:lang w:bidi="zh-CN"/>
        </w:rPr>
      </w:pPr>
      <w:r w:rsidRPr="00E05EF8">
        <w:rPr>
          <w:rFonts w:ascii="Calibri" w:hint="eastAsia"/>
          <w:lang w:bidi="zh-CN"/>
        </w:rPr>
        <w:t>（四）结算方式：验收合格后填写政府采购项目验收单（一式伍份），</w:t>
      </w:r>
      <w:proofErr w:type="gramStart"/>
      <w:r w:rsidRPr="00E05EF8">
        <w:rPr>
          <w:rFonts w:ascii="Calibri" w:hint="eastAsia"/>
          <w:lang w:bidi="zh-CN"/>
        </w:rPr>
        <w:t>服务商持中标通知书</w:t>
      </w:r>
      <w:proofErr w:type="gramEnd"/>
      <w:r w:rsidRPr="00E05EF8">
        <w:rPr>
          <w:rFonts w:ascii="Calibri" w:hint="eastAsia"/>
          <w:lang w:bidi="zh-CN"/>
        </w:rPr>
        <w:t>、服务合同、正式发票、政府采购项目验收单，与采购人结算。</w:t>
      </w:r>
    </w:p>
    <w:p w14:paraId="2F0E3802" w14:textId="77777777" w:rsidR="008778CB" w:rsidRPr="0053204F" w:rsidRDefault="008778CB" w:rsidP="008778CB">
      <w:pPr>
        <w:spacing w:beforeLines="50" w:before="190"/>
        <w:rPr>
          <w:rFonts w:ascii="Calibri Light" w:hAnsi="Calibri Light" w:cs="Calibri Light"/>
          <w:b/>
        </w:rPr>
      </w:pPr>
      <w:r w:rsidRPr="0053204F">
        <w:rPr>
          <w:rFonts w:ascii="Calibri Light" w:hAnsi="Calibri Light" w:cs="Calibri Light"/>
          <w:b/>
        </w:rPr>
        <w:t>四、</w:t>
      </w:r>
      <w:r w:rsidRPr="0053204F">
        <w:rPr>
          <w:rFonts w:ascii="Calibri Light" w:hAnsi="Calibri Light" w:cs="Calibri Light" w:hint="eastAsia"/>
          <w:b/>
        </w:rPr>
        <w:t>服务</w:t>
      </w:r>
      <w:r w:rsidRPr="0053204F">
        <w:rPr>
          <w:rFonts w:ascii="Calibri Light" w:hAnsi="Calibri Light" w:cs="Calibri Light"/>
          <w:b/>
        </w:rPr>
        <w:t>保证</w:t>
      </w:r>
    </w:p>
    <w:p w14:paraId="09864DCB" w14:textId="77777777" w:rsidR="00E233BA" w:rsidRPr="00A80DFC" w:rsidRDefault="00E233BA" w:rsidP="00E233BA">
      <w:pPr>
        <w:ind w:firstLineChars="200" w:firstLine="560"/>
      </w:pPr>
      <w:r w:rsidRPr="00A80DFC">
        <w:rPr>
          <w:rFonts w:hint="eastAsia"/>
        </w:rPr>
        <w:t>（一）服务商应提供详细的服务标准和服务承诺，服务标准应当符合国家、行业和地方相关物业服务标准。</w:t>
      </w:r>
    </w:p>
    <w:p w14:paraId="00631DD8" w14:textId="77777777" w:rsidR="00E233BA" w:rsidRPr="00A80DFC" w:rsidRDefault="00E233BA" w:rsidP="00E233BA">
      <w:pPr>
        <w:ind w:firstLineChars="200" w:firstLine="560"/>
      </w:pPr>
      <w:r w:rsidRPr="00A80DFC">
        <w:rPr>
          <w:rFonts w:hint="eastAsia"/>
        </w:rPr>
        <w:t>（二）在服务期限内，服务商不得干扰或阻碍采购人对该办公区域和公共区域的正常使用。</w:t>
      </w:r>
    </w:p>
    <w:p w14:paraId="757CAAAD" w14:textId="77777777" w:rsidR="00E233BA" w:rsidRDefault="00E233BA" w:rsidP="00E233BA">
      <w:pPr>
        <w:ind w:firstLineChars="200" w:firstLine="560"/>
      </w:pPr>
      <w:r w:rsidRPr="00A80DFC">
        <w:rPr>
          <w:rFonts w:hint="eastAsia"/>
        </w:rPr>
        <w:t>（三）服务商在提供物业服务时因维修、养护、管理不当或未尽义务，导致采购人或第三方人身损害或财产损失的，应承担全部责任和费用。</w:t>
      </w:r>
    </w:p>
    <w:p w14:paraId="41FE2AB0" w14:textId="77777777" w:rsidR="008778CB" w:rsidRPr="004C4EDD" w:rsidRDefault="008778CB" w:rsidP="008778CB">
      <w:pPr>
        <w:spacing w:beforeLines="50" w:before="190"/>
        <w:rPr>
          <w:rFonts w:ascii="Calibri Light" w:hAnsi="Calibri Light" w:cs="Calibri Light"/>
          <w:b/>
        </w:rPr>
      </w:pPr>
      <w:r w:rsidRPr="004C4EDD">
        <w:rPr>
          <w:rFonts w:ascii="Calibri Light" w:hAnsi="Calibri Light" w:cs="Calibri Light" w:hint="eastAsia"/>
          <w:b/>
        </w:rPr>
        <w:t>五</w:t>
      </w:r>
      <w:r w:rsidRPr="004C4EDD">
        <w:rPr>
          <w:rFonts w:ascii="Calibri Light" w:hAnsi="Calibri Light" w:cs="Calibri Light"/>
          <w:b/>
        </w:rPr>
        <w:t>、权利和义务</w:t>
      </w:r>
    </w:p>
    <w:p w14:paraId="3F4DEA91" w14:textId="77777777" w:rsidR="00E233BA" w:rsidRPr="00A80DFC" w:rsidRDefault="00E233BA" w:rsidP="00E233BA">
      <w:pPr>
        <w:ind w:firstLine="567"/>
        <w:rPr>
          <w:b/>
        </w:rPr>
      </w:pPr>
      <w:r w:rsidRPr="00A80DFC">
        <w:rPr>
          <w:b/>
        </w:rPr>
        <w:t>（一）</w:t>
      </w:r>
      <w:r>
        <w:rPr>
          <w:rFonts w:hint="eastAsia"/>
          <w:b/>
        </w:rPr>
        <w:t>采购</w:t>
      </w:r>
      <w:r>
        <w:rPr>
          <w:b/>
        </w:rPr>
        <w:t>人</w:t>
      </w:r>
      <w:r w:rsidRPr="00A80DFC">
        <w:rPr>
          <w:b/>
        </w:rPr>
        <w:t>的权利和义务</w:t>
      </w:r>
    </w:p>
    <w:p w14:paraId="2B2C9E4F" w14:textId="77777777" w:rsidR="00E233BA" w:rsidRPr="00A80DFC" w:rsidRDefault="00E233BA" w:rsidP="00E233BA">
      <w:pPr>
        <w:ind w:firstLine="567"/>
      </w:pPr>
      <w:r w:rsidRPr="00A80DFC">
        <w:rPr>
          <w:rFonts w:hint="eastAsia"/>
        </w:rPr>
        <w:t>1、</w:t>
      </w:r>
      <w:r w:rsidRPr="00A80DFC">
        <w:t>对本项目实施监管和指导。</w:t>
      </w:r>
    </w:p>
    <w:p w14:paraId="69C20A2C" w14:textId="77777777" w:rsidR="00E233BA" w:rsidRPr="00A80DFC" w:rsidRDefault="00E233BA" w:rsidP="00E233BA">
      <w:pPr>
        <w:ind w:firstLine="567"/>
      </w:pPr>
      <w:r w:rsidRPr="00A80DFC">
        <w:rPr>
          <w:rFonts w:hint="eastAsia"/>
        </w:rPr>
        <w:t>2</w:t>
      </w:r>
      <w:r w:rsidRPr="00A80DFC">
        <w:t>、</w:t>
      </w:r>
      <w:r>
        <w:t>采购人</w:t>
      </w:r>
      <w:r w:rsidRPr="00A80DFC">
        <w:t>负责按照本合同约定的指标考核</w:t>
      </w:r>
      <w:r>
        <w:rPr>
          <w:rFonts w:hint="eastAsia"/>
        </w:rPr>
        <w:t>中标</w:t>
      </w:r>
      <w:r w:rsidRPr="00A80DFC">
        <w:t>服务商，具体考核的方式及内容由</w:t>
      </w:r>
      <w:r>
        <w:t>采购人</w:t>
      </w:r>
      <w:r w:rsidRPr="00A80DFC">
        <w:t>决定。</w:t>
      </w:r>
    </w:p>
    <w:p w14:paraId="540D3324" w14:textId="77777777" w:rsidR="00E233BA" w:rsidRPr="00A80DFC" w:rsidRDefault="00E233BA" w:rsidP="00E233BA">
      <w:pPr>
        <w:ind w:firstLine="567"/>
      </w:pPr>
      <w:r w:rsidRPr="00A80DFC">
        <w:rPr>
          <w:rFonts w:hint="eastAsia"/>
        </w:rPr>
        <w:t>3、</w:t>
      </w:r>
      <w:r>
        <w:t>服务商</w:t>
      </w:r>
      <w:r w:rsidRPr="00A80DFC">
        <w:t>进场服务人员上岗前需经过</w:t>
      </w:r>
      <w:r>
        <w:t>采购人</w:t>
      </w:r>
      <w:r w:rsidRPr="00A80DFC">
        <w:t>确认，</w:t>
      </w:r>
      <w:r>
        <w:t>采购人</w:t>
      </w:r>
      <w:r w:rsidRPr="00A80DFC">
        <w:t>有权对人员提出调整要求，</w:t>
      </w:r>
      <w:r>
        <w:t>服务商</w:t>
      </w:r>
      <w:r w:rsidRPr="00A80DFC">
        <w:t>需积极配合。</w:t>
      </w:r>
    </w:p>
    <w:p w14:paraId="196FE145" w14:textId="77777777" w:rsidR="00E233BA" w:rsidRPr="00A80DFC" w:rsidRDefault="00E233BA" w:rsidP="00E233BA">
      <w:pPr>
        <w:ind w:firstLine="567"/>
        <w:rPr>
          <w:b/>
        </w:rPr>
      </w:pPr>
      <w:r w:rsidRPr="00A80DFC">
        <w:rPr>
          <w:b/>
        </w:rPr>
        <w:lastRenderedPageBreak/>
        <w:t>（二）</w:t>
      </w:r>
      <w:r>
        <w:rPr>
          <w:b/>
        </w:rPr>
        <w:t>服务商</w:t>
      </w:r>
      <w:r w:rsidRPr="00A80DFC">
        <w:rPr>
          <w:b/>
        </w:rPr>
        <w:t>的权利和义务</w:t>
      </w:r>
    </w:p>
    <w:p w14:paraId="7421CAD6" w14:textId="77777777" w:rsidR="00E233BA" w:rsidRPr="00A80DFC" w:rsidRDefault="00E233BA" w:rsidP="00E233BA">
      <w:pPr>
        <w:ind w:firstLine="567"/>
      </w:pPr>
      <w:r w:rsidRPr="00A80DFC">
        <w:t>1、要求</w:t>
      </w:r>
      <w:r>
        <w:t>采购人</w:t>
      </w:r>
      <w:r w:rsidRPr="00A80DFC">
        <w:t>为本合同标的</w:t>
      </w:r>
      <w:proofErr w:type="gramStart"/>
      <w:r w:rsidRPr="00A80DFC">
        <w:t>的</w:t>
      </w:r>
      <w:proofErr w:type="gramEnd"/>
      <w:r w:rsidRPr="00A80DFC">
        <w:t>服务工作开展提供必要的资料和便利。</w:t>
      </w:r>
    </w:p>
    <w:p w14:paraId="4F6F6B7A" w14:textId="77777777" w:rsidR="00E233BA" w:rsidRPr="00A80DFC" w:rsidRDefault="00E233BA" w:rsidP="00E233BA">
      <w:pPr>
        <w:ind w:firstLine="567"/>
      </w:pPr>
      <w:r w:rsidRPr="00A80DFC">
        <w:rPr>
          <w:rFonts w:hint="eastAsia"/>
        </w:rPr>
        <w:t>2、</w:t>
      </w:r>
      <w:r w:rsidRPr="00A80DFC">
        <w:t>要求</w:t>
      </w:r>
      <w:r>
        <w:t>采购人</w:t>
      </w:r>
      <w:r w:rsidRPr="00A80DFC">
        <w:t>按本合同约定支付合同款项。</w:t>
      </w:r>
    </w:p>
    <w:p w14:paraId="007B0B5B" w14:textId="77777777" w:rsidR="00E233BA" w:rsidRPr="00A80DFC" w:rsidRDefault="00E233BA" w:rsidP="00E233BA">
      <w:pPr>
        <w:ind w:firstLine="567"/>
      </w:pPr>
      <w:r w:rsidRPr="00A80DFC">
        <w:t>3、</w:t>
      </w:r>
      <w:r>
        <w:t>服务商</w:t>
      </w:r>
      <w:r w:rsidRPr="00A80DFC">
        <w:t>不得擅自将本合同委托事项转委托/转包/分包给第三方。</w:t>
      </w:r>
    </w:p>
    <w:p w14:paraId="0B6F41FB" w14:textId="77777777" w:rsidR="00E233BA" w:rsidRPr="00A80DFC" w:rsidRDefault="00E233BA" w:rsidP="00E233BA">
      <w:pPr>
        <w:ind w:firstLine="567"/>
      </w:pPr>
      <w:r w:rsidRPr="00A80DFC">
        <w:rPr>
          <w:rFonts w:hint="eastAsia"/>
        </w:rPr>
        <w:t>4、</w:t>
      </w:r>
      <w:r>
        <w:t>服务商</w:t>
      </w:r>
      <w:r w:rsidRPr="00A80DFC">
        <w:t>须做好年、月、</w:t>
      </w:r>
      <w:proofErr w:type="gramStart"/>
      <w:r w:rsidRPr="00A80DFC">
        <w:t>周各个</w:t>
      </w:r>
      <w:proofErr w:type="gramEnd"/>
      <w:r w:rsidRPr="00A80DFC">
        <w:t>周期的物业服务的数据统计分析工作，并向</w:t>
      </w:r>
      <w:r>
        <w:t>采购人</w:t>
      </w:r>
      <w:r w:rsidRPr="00A80DFC">
        <w:t>书面报告。</w:t>
      </w:r>
    </w:p>
    <w:p w14:paraId="2C822B58" w14:textId="77777777" w:rsidR="008778CB" w:rsidRPr="007265BF" w:rsidRDefault="008778CB" w:rsidP="008778CB">
      <w:pPr>
        <w:pStyle w:val="af7"/>
        <w:spacing w:before="240"/>
        <w:rPr>
          <w:rFonts w:ascii="Calibri"/>
        </w:rPr>
      </w:pPr>
      <w:r>
        <w:rPr>
          <w:rFonts w:ascii="Calibri" w:hint="eastAsia"/>
          <w:b/>
        </w:rPr>
        <w:t>六</w:t>
      </w:r>
      <w:r w:rsidRPr="007265BF">
        <w:rPr>
          <w:rFonts w:ascii="Calibri"/>
          <w:b/>
        </w:rPr>
        <w:t>、验收</w:t>
      </w:r>
    </w:p>
    <w:p w14:paraId="18C59123"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（一）采购人根据磋商文件、合同等相关文件，进行验收，确认服务标准和服务方式是否达到采购要求。</w:t>
      </w:r>
    </w:p>
    <w:p w14:paraId="6E5D9EBD"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（二）采购人组织服务商（必要时请有关专家）进行验收，验收合格后，填写政府采购项目验收单（一式柒份）作为对项目的最终认可。</w:t>
      </w:r>
    </w:p>
    <w:p w14:paraId="189FAD40"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（三）服务商向采购人提供服务过程中的所有资料</w:t>
      </w:r>
      <w:r w:rsidRPr="002A19EE">
        <w:rPr>
          <w:rStyle w:val="NormalCharacter"/>
          <w:rFonts w:ascii="Calibri"/>
        </w:rPr>
        <w:t>,</w:t>
      </w:r>
      <w:r w:rsidRPr="002A19EE">
        <w:rPr>
          <w:rStyle w:val="NormalCharacter"/>
          <w:rFonts w:ascii="Calibri"/>
        </w:rPr>
        <w:t>以便采购人日后管理。</w:t>
      </w:r>
    </w:p>
    <w:p w14:paraId="40C63C01"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（四）验收依据</w:t>
      </w:r>
    </w:p>
    <w:p w14:paraId="0FF8BE58"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1</w:t>
      </w:r>
      <w:r w:rsidRPr="002A19EE">
        <w:rPr>
          <w:rStyle w:val="NormalCharacter"/>
          <w:rFonts w:ascii="Calibri" w:hint="eastAsia"/>
        </w:rPr>
        <w:t>.</w:t>
      </w:r>
      <w:r w:rsidRPr="002A19EE">
        <w:rPr>
          <w:rStyle w:val="NormalCharacter"/>
          <w:rFonts w:ascii="Calibri"/>
        </w:rPr>
        <w:t>磋商文件、响应文件、澄清表（函）；</w:t>
      </w:r>
    </w:p>
    <w:p w14:paraId="54AAF07D"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2</w:t>
      </w:r>
      <w:r w:rsidRPr="002A19EE">
        <w:rPr>
          <w:rStyle w:val="NormalCharacter"/>
          <w:rFonts w:ascii="Calibri" w:hint="eastAsia"/>
        </w:rPr>
        <w:t>.</w:t>
      </w:r>
      <w:r w:rsidRPr="002A19EE">
        <w:rPr>
          <w:rStyle w:val="NormalCharacter"/>
          <w:rFonts w:ascii="Calibri"/>
        </w:rPr>
        <w:t>本合同及附件文本；</w:t>
      </w:r>
    </w:p>
    <w:p w14:paraId="3CD8BFEE" w14:textId="77777777" w:rsidR="008778CB" w:rsidRPr="002A19EE" w:rsidRDefault="008778CB" w:rsidP="008778CB">
      <w:pPr>
        <w:pStyle w:val="af7"/>
        <w:ind w:firstLineChars="200" w:firstLine="560"/>
        <w:rPr>
          <w:rStyle w:val="NormalCharacter"/>
          <w:rFonts w:ascii="Calibri"/>
        </w:rPr>
      </w:pPr>
      <w:r w:rsidRPr="002A19EE">
        <w:rPr>
          <w:rStyle w:val="NormalCharacter"/>
          <w:rFonts w:ascii="Calibri"/>
        </w:rPr>
        <w:t>3</w:t>
      </w:r>
      <w:r w:rsidRPr="002A19EE">
        <w:rPr>
          <w:rStyle w:val="NormalCharacter"/>
          <w:rFonts w:ascii="Calibri" w:hint="eastAsia"/>
        </w:rPr>
        <w:t>.</w:t>
      </w:r>
      <w:r w:rsidRPr="002A19EE">
        <w:rPr>
          <w:rStyle w:val="NormalCharacter"/>
          <w:rFonts w:ascii="Calibri"/>
        </w:rPr>
        <w:t>国家相应的标准、规范。</w:t>
      </w:r>
    </w:p>
    <w:p w14:paraId="6247E31A" w14:textId="77777777" w:rsidR="008778CB" w:rsidRPr="0053204F" w:rsidRDefault="008778CB" w:rsidP="008778CB">
      <w:pPr>
        <w:spacing w:beforeLines="50" w:before="190"/>
        <w:rPr>
          <w:rFonts w:ascii="Calibri Light" w:hAnsi="Calibri Light" w:cs="Calibri Light"/>
          <w:b/>
        </w:rPr>
      </w:pPr>
      <w:r>
        <w:rPr>
          <w:rFonts w:ascii="Calibri Light" w:hAnsi="Calibri Light" w:cs="Calibri Light" w:hint="eastAsia"/>
          <w:b/>
        </w:rPr>
        <w:t>七</w:t>
      </w:r>
      <w:r w:rsidRPr="0053204F">
        <w:rPr>
          <w:rFonts w:ascii="Calibri Light" w:hAnsi="Calibri Light" w:cs="Calibri Light"/>
          <w:b/>
        </w:rPr>
        <w:t>、违约责任</w:t>
      </w:r>
    </w:p>
    <w:p w14:paraId="7AE04DE2" w14:textId="77777777" w:rsidR="008778CB" w:rsidRDefault="008778CB" w:rsidP="008778CB">
      <w:pPr>
        <w:ind w:firstLine="567"/>
        <w:rPr>
          <w:rFonts w:ascii="Calibri Light" w:hAnsi="Calibri Light" w:cs="Calibri Light"/>
        </w:rPr>
      </w:pPr>
      <w:r w:rsidRPr="0053204F">
        <w:rPr>
          <w:rFonts w:ascii="Calibri Light" w:hAnsi="Calibri Light" w:cs="Calibri Light"/>
        </w:rPr>
        <w:t>（</w:t>
      </w:r>
      <w:r>
        <w:rPr>
          <w:rFonts w:ascii="Calibri Light" w:hAnsi="Calibri Light" w:cs="Calibri Light" w:hint="eastAsia"/>
        </w:rPr>
        <w:t>一</w:t>
      </w:r>
      <w:r w:rsidRPr="0053204F">
        <w:rPr>
          <w:rFonts w:ascii="Calibri Light" w:hAnsi="Calibri Light" w:cs="Calibri Light"/>
        </w:rPr>
        <w:t>）未按合同要求提供</w:t>
      </w:r>
      <w:r w:rsidRPr="0053204F">
        <w:rPr>
          <w:rFonts w:ascii="Calibri Light" w:hAnsi="Calibri Light" w:cs="Calibri Light" w:hint="eastAsia"/>
        </w:rPr>
        <w:t>服务</w:t>
      </w:r>
      <w:r w:rsidRPr="0053204F">
        <w:rPr>
          <w:rFonts w:ascii="Calibri Light" w:hAnsi="Calibri Light" w:cs="Calibri Light"/>
        </w:rPr>
        <w:t>或</w:t>
      </w:r>
      <w:r w:rsidRPr="0053204F">
        <w:rPr>
          <w:rFonts w:ascii="Calibri Light" w:hAnsi="Calibri Light" w:cs="Calibri Light" w:hint="eastAsia"/>
        </w:rPr>
        <w:t>服务</w:t>
      </w:r>
      <w:r w:rsidRPr="0053204F">
        <w:rPr>
          <w:rFonts w:ascii="Calibri Light" w:hAnsi="Calibri Light" w:cs="Calibri Light"/>
        </w:rPr>
        <w:t>质量不能满足合同要求，采购人应当将服务商违约的情况以及拟采取的措施以书面形式报政府采购监管部门，根据政府采购监管部门的处理意见，采购人有权依据《</w:t>
      </w:r>
      <w:r w:rsidRPr="00DB4C9B">
        <w:rPr>
          <w:rFonts w:ascii="Calibri Light" w:hAnsi="Calibri Light" w:cs="Calibri Light" w:hint="eastAsia"/>
        </w:rPr>
        <w:t>民法典</w:t>
      </w:r>
      <w:r w:rsidRPr="0053204F">
        <w:rPr>
          <w:rFonts w:ascii="Calibri Light" w:hAnsi="Calibri Light" w:cs="Calibri Light"/>
        </w:rPr>
        <w:t>》有关条款及合同约定终止合同，并要求服务商承担违约责任。同时，政府采购监管部门有权依据《政府采购法》及相关法律法规对服务商的违法行为进行相应的处罚。</w:t>
      </w:r>
    </w:p>
    <w:p w14:paraId="0A18D775" w14:textId="77777777" w:rsidR="008778CB" w:rsidRPr="00AD3B1D" w:rsidRDefault="008778CB" w:rsidP="008778CB">
      <w:pPr>
        <w:ind w:firstLine="567"/>
        <w:rPr>
          <w:rFonts w:ascii="Calibri Light" w:hAnsi="Calibri Light" w:cs="Calibri Light"/>
        </w:rPr>
      </w:pPr>
      <w:r>
        <w:rPr>
          <w:rFonts w:ascii="Calibri Light" w:hAnsi="Calibri Light" w:cs="Calibri Light" w:hint="eastAsia"/>
        </w:rPr>
        <w:t>（二）其他</w:t>
      </w:r>
      <w:r>
        <w:rPr>
          <w:rFonts w:ascii="Calibri Light" w:hAnsi="Calibri Light" w:cs="Calibri Light"/>
        </w:rPr>
        <w:t>未尽事宜，</w:t>
      </w:r>
      <w:r>
        <w:rPr>
          <w:rFonts w:ascii="Calibri Light" w:hAnsi="Calibri Light" w:cs="Calibri Light" w:hint="eastAsia"/>
        </w:rPr>
        <w:t>按</w:t>
      </w:r>
      <w:r w:rsidRPr="00DB4C9B">
        <w:rPr>
          <w:rFonts w:ascii="Calibri Light" w:hAnsi="Calibri Light" w:cs="Calibri Light" w:hint="eastAsia"/>
        </w:rPr>
        <w:t>《民法典》</w:t>
      </w:r>
      <w:r w:rsidRPr="0053204F">
        <w:rPr>
          <w:rFonts w:ascii="Calibri Light" w:hAnsi="Calibri Light" w:cs="Calibri Light"/>
        </w:rPr>
        <w:t>中的相关条款执行</w:t>
      </w:r>
      <w:r w:rsidRPr="0053204F">
        <w:rPr>
          <w:rFonts w:ascii="Calibri Light" w:hAnsi="Calibri Light" w:cs="Calibri Light" w:hint="eastAsia"/>
        </w:rPr>
        <w:t>。</w:t>
      </w:r>
    </w:p>
    <w:p w14:paraId="760E5CD2" w14:textId="77777777" w:rsidR="008778CB" w:rsidRPr="002E5F73" w:rsidRDefault="008778CB" w:rsidP="008778CB">
      <w:pPr>
        <w:spacing w:beforeLines="50" w:before="190"/>
        <w:rPr>
          <w:rFonts w:ascii="Calibri Light" w:hAnsi="Calibri Light" w:cs="Calibri Light"/>
          <w:b/>
        </w:rPr>
      </w:pPr>
      <w:r>
        <w:rPr>
          <w:rFonts w:ascii="Calibri Light" w:hAnsi="Calibri Light" w:cs="Calibri Light" w:hint="eastAsia"/>
          <w:b/>
        </w:rPr>
        <w:t>八</w:t>
      </w:r>
      <w:r w:rsidRPr="002E5F73">
        <w:rPr>
          <w:rFonts w:ascii="Calibri Light" w:hAnsi="Calibri Light" w:cs="Calibri Light"/>
          <w:b/>
        </w:rPr>
        <w:t>、</w:t>
      </w:r>
      <w:r w:rsidRPr="002E5F73">
        <w:rPr>
          <w:rFonts w:ascii="Calibri Light" w:hAnsi="Calibri Light" w:cs="Calibri Light" w:hint="eastAsia"/>
          <w:b/>
        </w:rPr>
        <w:t>争议解决方式</w:t>
      </w:r>
    </w:p>
    <w:p w14:paraId="200BE2C5" w14:textId="27627884" w:rsidR="008778CB" w:rsidRPr="008942FF" w:rsidRDefault="008778CB" w:rsidP="008778CB">
      <w:pPr>
        <w:ind w:firstLine="567"/>
        <w:rPr>
          <w:rFonts w:ascii="Calibri Light" w:hAnsi="Calibri Light" w:cs="Calibri Light"/>
        </w:rPr>
      </w:pPr>
      <w:r w:rsidRPr="002E5F73">
        <w:rPr>
          <w:rFonts w:ascii="Calibri Light" w:hAnsi="Calibri Light" w:cs="Calibri Light" w:hint="eastAsia"/>
        </w:rPr>
        <w:t>对本合同执行过程中发生的一切争议，双方应友好协商解决，如协商不能解决，依法向有管辖权</w:t>
      </w:r>
      <w:r w:rsidRPr="002E5F73">
        <w:rPr>
          <w:rFonts w:ascii="Calibri Light" w:hAnsi="Calibri Light" w:cs="Calibri Light"/>
        </w:rPr>
        <w:t>的</w:t>
      </w:r>
      <w:r w:rsidR="00E233BA" w:rsidRPr="00E233BA">
        <w:rPr>
          <w:rFonts w:ascii="Calibri Light" w:hAnsi="Calibri Light" w:cs="Calibri Light" w:hint="eastAsia"/>
        </w:rPr>
        <w:t>西安仲裁委员会提请仲裁</w:t>
      </w:r>
      <w:r>
        <w:rPr>
          <w:rFonts w:ascii="Calibri Light" w:hAnsi="Calibri Light" w:cs="Calibri Light" w:hint="eastAsia"/>
        </w:rPr>
        <w:t>。</w:t>
      </w:r>
    </w:p>
    <w:p w14:paraId="03076A6C" w14:textId="77777777" w:rsidR="008778CB" w:rsidRPr="0053204F" w:rsidRDefault="008778CB" w:rsidP="008778CB">
      <w:pPr>
        <w:spacing w:beforeLines="50" w:before="190"/>
        <w:rPr>
          <w:rFonts w:ascii="Calibri Light" w:hAnsi="Calibri Light" w:cs="Calibri Light"/>
          <w:b/>
        </w:rPr>
      </w:pPr>
      <w:r>
        <w:rPr>
          <w:rFonts w:ascii="Calibri Light" w:hAnsi="Calibri Light" w:cs="Calibri Light" w:hint="eastAsia"/>
          <w:b/>
        </w:rPr>
        <w:t>九</w:t>
      </w:r>
      <w:r w:rsidRPr="000D7873">
        <w:rPr>
          <w:rFonts w:ascii="Calibri Light" w:hAnsi="Calibri Light" w:cs="Calibri Light" w:hint="eastAsia"/>
          <w:b/>
        </w:rPr>
        <w:t>、</w:t>
      </w:r>
      <w:r w:rsidRPr="0053204F">
        <w:rPr>
          <w:rFonts w:ascii="Calibri Light" w:hAnsi="Calibri Light" w:cs="Calibri Light"/>
          <w:b/>
        </w:rPr>
        <w:t>合同生效及其他</w:t>
      </w:r>
    </w:p>
    <w:p w14:paraId="4E8A7651" w14:textId="77777777" w:rsidR="008778CB" w:rsidRDefault="008778CB" w:rsidP="008778CB">
      <w:pPr>
        <w:wordWrap w:val="0"/>
        <w:ind w:firstLineChars="200" w:firstLine="560"/>
        <w:rPr>
          <w:rFonts w:ascii="Calibri Light" w:hAnsi="Calibri Light" w:cs="Calibri Light"/>
        </w:rPr>
      </w:pPr>
      <w:r w:rsidRPr="0053204F">
        <w:rPr>
          <w:rFonts w:ascii="Calibri Light" w:hAnsi="Calibri Light" w:cs="Calibri Light"/>
        </w:rPr>
        <w:t>1</w:t>
      </w:r>
      <w:r w:rsidRPr="0053204F">
        <w:rPr>
          <w:rFonts w:ascii="Calibri Light" w:hAnsi="Calibri Light" w:cs="Calibri Light"/>
        </w:rPr>
        <w:t>、本合同自签订之日起生效。</w:t>
      </w:r>
    </w:p>
    <w:p w14:paraId="30E9ED67" w14:textId="77777777" w:rsidR="008778CB" w:rsidRPr="0053204F" w:rsidRDefault="008778CB" w:rsidP="008778CB">
      <w:pPr>
        <w:wordWrap w:val="0"/>
        <w:ind w:firstLineChars="200" w:firstLine="560"/>
        <w:rPr>
          <w:rFonts w:ascii="Calibri Light" w:hAnsi="Calibri Light" w:cs="Calibri Light"/>
        </w:rPr>
      </w:pPr>
      <w:r>
        <w:rPr>
          <w:rFonts w:ascii="Calibri Light" w:hAnsi="Calibri Light" w:cs="Calibri Light" w:hint="eastAsia"/>
        </w:rPr>
        <w:t>2</w:t>
      </w:r>
      <w:r>
        <w:rPr>
          <w:rFonts w:ascii="Calibri Light" w:hAnsi="Calibri Light" w:cs="Calibri Light" w:hint="eastAsia"/>
        </w:rPr>
        <w:t>、</w:t>
      </w:r>
      <w:r w:rsidRPr="0053204F">
        <w:rPr>
          <w:rFonts w:ascii="Calibri Light" w:hAnsi="Calibri Light" w:cs="Calibri Light"/>
        </w:rPr>
        <w:t>合同一式</w:t>
      </w:r>
      <w:r w:rsidRPr="0053204F">
        <w:rPr>
          <w:rFonts w:ascii="Calibri Light" w:hAnsi="Calibri Light" w:cs="Calibri Light"/>
        </w:rPr>
        <w:t>6</w:t>
      </w:r>
      <w:r w:rsidRPr="0053204F">
        <w:rPr>
          <w:rFonts w:ascii="Calibri Light" w:hAnsi="Calibri Light" w:cs="Calibri Light"/>
        </w:rPr>
        <w:t>份，采购人、</w:t>
      </w:r>
      <w:r>
        <w:rPr>
          <w:rFonts w:ascii="Calibri Light" w:hAnsi="Calibri Light" w:cs="Calibri Light" w:hint="eastAsia"/>
        </w:rPr>
        <w:t>成交</w:t>
      </w:r>
      <w:r w:rsidRPr="0053204F">
        <w:rPr>
          <w:rFonts w:ascii="Calibri Light" w:hAnsi="Calibri Light" w:cs="Calibri Light"/>
        </w:rPr>
        <w:t>服务商、集中采购机构各执</w:t>
      </w:r>
      <w:r w:rsidRPr="0053204F">
        <w:rPr>
          <w:rFonts w:ascii="Calibri Light" w:hAnsi="Calibri Light" w:cs="Calibri Light"/>
        </w:rPr>
        <w:t>1</w:t>
      </w:r>
      <w:r w:rsidRPr="0053204F">
        <w:rPr>
          <w:rFonts w:ascii="Calibri Light" w:hAnsi="Calibri Light" w:cs="Calibri Light"/>
        </w:rPr>
        <w:t>份；政府采购监管机构备案</w:t>
      </w:r>
      <w:r w:rsidRPr="0053204F">
        <w:rPr>
          <w:rFonts w:ascii="Calibri Light" w:hAnsi="Calibri Light" w:cs="Calibri Light"/>
        </w:rPr>
        <w:t>1</w:t>
      </w:r>
      <w:r w:rsidRPr="0053204F">
        <w:rPr>
          <w:rFonts w:ascii="Calibri Light" w:hAnsi="Calibri Light" w:cs="Calibri Light"/>
        </w:rPr>
        <w:t>份，</w:t>
      </w:r>
      <w:r>
        <w:rPr>
          <w:rFonts w:ascii="Calibri Light" w:hAnsi="Calibri Light" w:cs="Calibri Light" w:hint="eastAsia"/>
        </w:rPr>
        <w:t>成交</w:t>
      </w:r>
      <w:r w:rsidRPr="0053204F">
        <w:rPr>
          <w:rFonts w:ascii="Calibri Light" w:hAnsi="Calibri Light" w:cs="Calibri Light"/>
        </w:rPr>
        <w:t>服务商办理结算</w:t>
      </w:r>
      <w:r w:rsidRPr="0053204F">
        <w:rPr>
          <w:rFonts w:ascii="Calibri Light" w:hAnsi="Calibri Light" w:cs="Calibri Light"/>
        </w:rPr>
        <w:t>2</w:t>
      </w:r>
      <w:r w:rsidRPr="0053204F">
        <w:rPr>
          <w:rFonts w:ascii="Calibri Light" w:hAnsi="Calibri Light" w:cs="Calibri Light"/>
        </w:rPr>
        <w:t>份。</w:t>
      </w:r>
    </w:p>
    <w:p w14:paraId="19454915" w14:textId="77777777" w:rsidR="008778CB" w:rsidRPr="0053204F" w:rsidRDefault="008778CB" w:rsidP="008778CB">
      <w:pPr>
        <w:ind w:firstLineChars="200" w:firstLine="560"/>
        <w:rPr>
          <w:rFonts w:ascii="Calibri Light" w:hAnsi="Calibri Light" w:cs="Calibri Light"/>
        </w:rPr>
      </w:pPr>
      <w:r>
        <w:rPr>
          <w:rFonts w:ascii="Calibri Light" w:hAnsi="Calibri Light" w:cs="Calibri Light"/>
        </w:rPr>
        <w:lastRenderedPageBreak/>
        <w:t>3</w:t>
      </w:r>
      <w:r w:rsidRPr="0053204F">
        <w:rPr>
          <w:rFonts w:ascii="Calibri Light" w:hAnsi="Calibri Light" w:cs="Calibri Light"/>
        </w:rPr>
        <w:t>、如本合同有未尽事宜，以</w:t>
      </w:r>
      <w:r>
        <w:rPr>
          <w:rFonts w:ascii="Calibri Light" w:hAnsi="Calibri Light" w:cs="Calibri Light" w:hint="eastAsia"/>
        </w:rPr>
        <w:t>磋商</w:t>
      </w:r>
      <w:r>
        <w:rPr>
          <w:rFonts w:ascii="Calibri Light" w:hAnsi="Calibri Light" w:cs="Calibri Light"/>
        </w:rPr>
        <w:t>文件为准，</w:t>
      </w:r>
      <w:r>
        <w:rPr>
          <w:rFonts w:ascii="Calibri Light" w:hAnsi="Calibri Light" w:cs="Calibri Light" w:hint="eastAsia"/>
        </w:rPr>
        <w:t>磋商</w:t>
      </w:r>
      <w:r w:rsidRPr="0053204F">
        <w:rPr>
          <w:rFonts w:ascii="Calibri Light" w:hAnsi="Calibri Light" w:cs="Calibri Light"/>
        </w:rPr>
        <w:t>文件未做要求的，由双方依法订立补充合同。</w:t>
      </w:r>
    </w:p>
    <w:p w14:paraId="017A777C" w14:textId="12117B1B" w:rsidR="008778CB" w:rsidRDefault="008778CB">
      <w:pPr>
        <w:ind w:firstLine="200"/>
        <w:jc w:val="left"/>
        <w:rPr>
          <w:rFonts w:eastAsia="黑体"/>
          <w:sz w:val="36"/>
        </w:rPr>
      </w:pPr>
      <w:r>
        <w:br w:type="page"/>
      </w:r>
    </w:p>
    <w:p w14:paraId="38B6548D" w14:textId="77777777" w:rsidR="00B724F8" w:rsidRPr="00B03CED" w:rsidRDefault="00B724F8" w:rsidP="008778CB">
      <w:pPr>
        <w:pStyle w:val="X"/>
      </w:pPr>
      <w:bookmarkStart w:id="38" w:name="_Toc105662528"/>
      <w:bookmarkStart w:id="39" w:name="_Toc130461721"/>
      <w:bookmarkStart w:id="40" w:name="_Toc130463197"/>
      <w:r w:rsidRPr="00B03CED">
        <w:lastRenderedPageBreak/>
        <w:t>第</w:t>
      </w:r>
      <w:r w:rsidR="004E7A9F" w:rsidRPr="00B03CED">
        <w:t>五</w:t>
      </w:r>
      <w:r w:rsidRPr="00B03CED">
        <w:t>章</w:t>
      </w:r>
      <w:r w:rsidRPr="00B03CED">
        <w:t xml:space="preserve">  </w:t>
      </w:r>
      <w:r w:rsidR="0057333F" w:rsidRPr="00B03CED">
        <w:t>响应</w:t>
      </w:r>
      <w:r w:rsidRPr="00B03CED">
        <w:t>文件构成及格式</w:t>
      </w:r>
      <w:bookmarkEnd w:id="32"/>
      <w:bookmarkEnd w:id="33"/>
      <w:bookmarkEnd w:id="34"/>
      <w:bookmarkEnd w:id="35"/>
      <w:bookmarkEnd w:id="36"/>
      <w:bookmarkEnd w:id="37"/>
      <w:bookmarkEnd w:id="38"/>
      <w:bookmarkEnd w:id="39"/>
      <w:bookmarkEnd w:id="40"/>
    </w:p>
    <w:p w14:paraId="45D679E4"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500F0368"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6B0295FA"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5D4098EC" w14:textId="37EB1356" w:rsidR="00B724F8" w:rsidRPr="00B03CED" w:rsidRDefault="007378AE"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西安职业技术学院物业管理服务外包</w:t>
      </w:r>
    </w:p>
    <w:p w14:paraId="12376E61" w14:textId="77777777" w:rsidR="00B724F8" w:rsidRPr="00B03CED" w:rsidRDefault="0057333F" w:rsidP="00744B38">
      <w:pPr>
        <w:spacing w:line="240" w:lineRule="auto"/>
        <w:jc w:val="center"/>
        <w:rPr>
          <w:rFonts w:ascii="华文中宋" w:eastAsia="华文中宋" w:hAnsi="华文中宋" w:cstheme="minorHAnsi"/>
          <w:sz w:val="96"/>
          <w:szCs w:val="96"/>
        </w:rPr>
      </w:pPr>
      <w:r w:rsidRPr="007378AE">
        <w:rPr>
          <w:rFonts w:ascii="华文中宋" w:eastAsia="华文中宋" w:hAnsi="华文中宋" w:cstheme="minorHAnsi"/>
          <w:spacing w:val="323"/>
          <w:kern w:val="0"/>
          <w:sz w:val="96"/>
          <w:szCs w:val="96"/>
          <w:fitText w:val="5778" w:id="1211883264"/>
        </w:rPr>
        <w:t>响应</w:t>
      </w:r>
      <w:r w:rsidR="00B724F8" w:rsidRPr="007378AE">
        <w:rPr>
          <w:rFonts w:ascii="华文中宋" w:eastAsia="华文中宋" w:hAnsi="华文中宋" w:cstheme="minorHAnsi"/>
          <w:spacing w:val="323"/>
          <w:kern w:val="0"/>
          <w:sz w:val="96"/>
          <w:szCs w:val="96"/>
          <w:fitText w:val="5778" w:id="1211883264"/>
        </w:rPr>
        <w:t>文</w:t>
      </w:r>
      <w:r w:rsidR="00B724F8" w:rsidRPr="007378AE">
        <w:rPr>
          <w:rFonts w:ascii="华文中宋" w:eastAsia="华文中宋" w:hAnsi="华文中宋" w:cstheme="minorHAnsi"/>
          <w:kern w:val="0"/>
          <w:sz w:val="96"/>
          <w:szCs w:val="96"/>
          <w:fitText w:val="5778" w:id="1211883264"/>
        </w:rPr>
        <w:t>件</w:t>
      </w:r>
    </w:p>
    <w:p w14:paraId="73922E24" w14:textId="10681C83"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B65A8E">
        <w:rPr>
          <w:rFonts w:asciiTheme="minorHAnsi" w:eastAsiaTheme="minorEastAsia" w:hAnsiTheme="minorHAnsi" w:cstheme="minorHAnsi"/>
          <w:sz w:val="36"/>
          <w:szCs w:val="36"/>
        </w:rPr>
        <w:t>XCZX2023-0019</w:t>
      </w:r>
      <w:r w:rsidRPr="00B03CED">
        <w:rPr>
          <w:rFonts w:asciiTheme="minorHAnsi" w:eastAsiaTheme="minorEastAsia" w:hAnsiTheme="minorHAnsi" w:cstheme="minorHAnsi"/>
          <w:sz w:val="36"/>
          <w:szCs w:val="36"/>
        </w:rPr>
        <w:t>）</w:t>
      </w:r>
    </w:p>
    <w:p w14:paraId="4A01100A" w14:textId="77777777"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14:paraId="25D13E4E"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674FF4AD"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016A6F7C"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6B43AB55"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1E10BA11" w14:textId="77777777" w:rsidR="00B724F8" w:rsidRPr="00B03CED" w:rsidRDefault="002C1298" w:rsidP="00744B38">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sidR="00B724F8" w:rsidRPr="00B03CED">
        <w:rPr>
          <w:rFonts w:asciiTheme="minorHAnsi" w:eastAsiaTheme="minorEastAsia" w:hAnsiTheme="minorHAnsi" w:cstheme="minorHAnsi"/>
          <w:sz w:val="36"/>
        </w:rPr>
        <w:t>：</w:t>
      </w:r>
      <w:r w:rsidR="0021133A" w:rsidRPr="00B03CED">
        <w:rPr>
          <w:rFonts w:asciiTheme="minorHAnsi" w:eastAsiaTheme="minorEastAsia" w:hAnsiTheme="minorHAnsi" w:cstheme="minorHAnsi"/>
          <w:sz w:val="36"/>
          <w:u w:val="single"/>
        </w:rPr>
        <w:t>__________________</w:t>
      </w:r>
    </w:p>
    <w:p w14:paraId="02BEE9A2" w14:textId="77777777"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14:paraId="71159BF4" w14:textId="77777777"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14:paraId="650CD102"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37BB23C0"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2157576A" w14:textId="77777777"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14:paraId="2EC14F1B" w14:textId="77777777"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14:paraId="4904913B"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14:paraId="4F4456C7"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14:paraId="2CD4E2C5"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14:paraId="7E0C6EB0" w14:textId="77777777"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14:paraId="3DFF4EF2"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14:paraId="0684813E"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w:t>
      </w:r>
      <w:r w:rsidRPr="00B03CED">
        <w:rPr>
          <w:rFonts w:asciiTheme="minorHAnsi" w:eastAsiaTheme="minorEastAsia" w:hAnsiTheme="minorHAnsi" w:cstheme="minorHAnsi"/>
          <w:sz w:val="36"/>
        </w:rPr>
        <w:t xml:space="preserve">  </w:t>
      </w:r>
      <w:r w:rsidR="002C1298">
        <w:rPr>
          <w:rFonts w:asciiTheme="minorHAnsi" w:eastAsiaTheme="minorEastAsia" w:hAnsiTheme="minorHAnsi" w:cstheme="minorHAnsi"/>
          <w:sz w:val="36"/>
        </w:rPr>
        <w:t>服务商</w:t>
      </w:r>
      <w:r w:rsidRPr="00B03CED">
        <w:rPr>
          <w:rFonts w:asciiTheme="minorHAnsi" w:eastAsiaTheme="minorEastAsia" w:hAnsiTheme="minorHAnsi" w:cstheme="minorHAnsi"/>
          <w:sz w:val="36"/>
        </w:rPr>
        <w:t>概况</w:t>
      </w:r>
      <w:r w:rsidRPr="00B03CED">
        <w:rPr>
          <w:rFonts w:asciiTheme="minorHAnsi" w:eastAsiaTheme="minorEastAsia" w:hAnsiTheme="minorHAnsi" w:cstheme="minorHAnsi"/>
          <w:sz w:val="36"/>
        </w:rPr>
        <w:tab/>
        <w:t>X</w:t>
      </w:r>
    </w:p>
    <w:p w14:paraId="245EED82"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Pr="00B03CED">
        <w:rPr>
          <w:rFonts w:asciiTheme="minorHAnsi" w:eastAsiaTheme="minorEastAsia" w:hAnsiTheme="minorHAnsi" w:cstheme="minorHAnsi"/>
          <w:sz w:val="36"/>
        </w:rPr>
        <w:t xml:space="preserve">  </w:t>
      </w:r>
      <w:r w:rsidR="002C1298">
        <w:rPr>
          <w:rFonts w:asciiTheme="minorHAnsi" w:eastAsiaTheme="minorEastAsia" w:hAnsiTheme="minorHAnsi" w:cstheme="minorHAnsi"/>
          <w:sz w:val="36"/>
        </w:rPr>
        <w:t>服务商</w:t>
      </w:r>
      <w:r w:rsidR="008D34DD" w:rsidRPr="00B03CED">
        <w:rPr>
          <w:rFonts w:asciiTheme="minorHAnsi" w:eastAsiaTheme="minorEastAsia" w:hAnsiTheme="minorHAnsi" w:cstheme="minorHAnsi"/>
          <w:sz w:val="36"/>
        </w:rPr>
        <w:t>参加政府采购活动承诺书</w:t>
      </w:r>
      <w:r w:rsidRPr="00B03CED">
        <w:rPr>
          <w:rFonts w:asciiTheme="minorHAnsi" w:eastAsiaTheme="minorEastAsia" w:hAnsiTheme="minorHAnsi" w:cstheme="minorHAnsi"/>
          <w:sz w:val="36"/>
        </w:rPr>
        <w:tab/>
        <w:t>X</w:t>
      </w:r>
    </w:p>
    <w:p w14:paraId="68CA60BA"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14:paraId="36EDAADE" w14:textId="77777777"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lastRenderedPageBreak/>
        <w:t xml:space="preserve">第一部分  </w:t>
      </w:r>
      <w:r w:rsidR="001831A0" w:rsidRPr="00B03CED">
        <w:rPr>
          <w:rFonts w:ascii="黑体" w:hAnsi="黑体" w:cstheme="minorHAnsi"/>
        </w:rPr>
        <w:t>响应</w:t>
      </w:r>
      <w:r w:rsidRPr="00B03CED">
        <w:rPr>
          <w:rFonts w:ascii="黑体" w:hAnsi="黑体" w:cstheme="minorHAnsi"/>
        </w:rPr>
        <w:t>函</w:t>
      </w:r>
    </w:p>
    <w:p w14:paraId="56C0E4AF" w14:textId="77777777"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4111E5D7" w14:textId="6802006F"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7378AE">
        <w:rPr>
          <w:rFonts w:asciiTheme="minorHAnsi" w:eastAsiaTheme="minorEastAsia" w:hAnsiTheme="minorHAnsi" w:cstheme="minorHAnsi"/>
          <w:color w:val="C00000"/>
        </w:rPr>
        <w:t>西安职业技术学院物业管理服务外包</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B65A8E">
        <w:rPr>
          <w:rFonts w:asciiTheme="minorHAnsi" w:eastAsiaTheme="minorEastAsia" w:hAnsiTheme="minorHAnsi" w:cstheme="minorHAnsi"/>
          <w:color w:val="000000"/>
        </w:rPr>
        <w:t>XCZX2023-0019</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14:paraId="66AB41E5"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14:paraId="530BD165" w14:textId="77777777"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076CFC6B"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14:paraId="7B1C377C"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14:paraId="04898D1B" w14:textId="77777777"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14:paraId="2BF6FE6E"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14:paraId="3D8B8F96"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14:paraId="2E104E3A" w14:textId="77777777" w:rsidR="001302E4" w:rsidRPr="00B03CED" w:rsidRDefault="001302E4" w:rsidP="0088667E">
      <w:pPr>
        <w:ind w:firstLine="567"/>
        <w:rPr>
          <w:rFonts w:asciiTheme="minorHAnsi" w:eastAsiaTheme="minorEastAsia" w:hAnsiTheme="minorHAnsi" w:cstheme="minorHAnsi"/>
          <w:color w:val="000000"/>
        </w:rPr>
      </w:pPr>
    </w:p>
    <w:p w14:paraId="4295CDA7" w14:textId="77777777" w:rsidR="005B687F" w:rsidRPr="00B03CED" w:rsidRDefault="005B687F" w:rsidP="0088667E">
      <w:pPr>
        <w:ind w:firstLine="567"/>
        <w:rPr>
          <w:rFonts w:asciiTheme="minorHAnsi" w:eastAsiaTheme="minorEastAsia" w:hAnsiTheme="minorHAnsi" w:cstheme="minorHAnsi"/>
          <w:color w:val="000000"/>
        </w:rPr>
      </w:pPr>
    </w:p>
    <w:p w14:paraId="07FF5D8F" w14:textId="77777777" w:rsidR="005B687F" w:rsidRPr="00B03CED" w:rsidRDefault="002C1298"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6AB4DAEA"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14:paraId="373F240A"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14:paraId="0C567618"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14:paraId="6BFD1DC1"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14:paraId="686B674D" w14:textId="77777777"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14:paraId="7B66EE47" w14:textId="77777777"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14:paraId="36D01CEB" w14:textId="77777777" w:rsidR="005B687F" w:rsidRPr="00B03CED" w:rsidRDefault="005B687F" w:rsidP="0088667E">
      <w:pPr>
        <w:rPr>
          <w:rFonts w:asciiTheme="minorHAnsi" w:eastAsiaTheme="minorEastAsia" w:hAnsiTheme="minorHAnsi" w:cstheme="minorHAnsi"/>
          <w:sz w:val="36"/>
        </w:rPr>
        <w:sectPr w:rsidR="005B687F" w:rsidRPr="00B03CED" w:rsidSect="009764C2">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14:paraId="68F2386A" w14:textId="77777777" w:rsidR="005B687F" w:rsidRPr="00B03CED" w:rsidRDefault="005B687F" w:rsidP="003E3518">
      <w:pPr>
        <w:pStyle w:val="Y"/>
        <w:rPr>
          <w:rFonts w:ascii="黑体" w:hAnsi="黑体" w:cstheme="minorHAnsi"/>
        </w:rPr>
      </w:pPr>
      <w:r w:rsidRPr="00B03CED">
        <w:rPr>
          <w:rFonts w:ascii="黑体" w:hAnsi="黑体" w:cstheme="minorHAnsi"/>
        </w:rPr>
        <w:lastRenderedPageBreak/>
        <w:t xml:space="preserve">第二部分  </w:t>
      </w:r>
      <w:r w:rsidR="00C34A26" w:rsidRPr="00B03CED">
        <w:rPr>
          <w:rFonts w:ascii="黑体" w:hAnsi="黑体" w:cstheme="minorHAnsi"/>
        </w:rPr>
        <w:t>第一次磋商报价表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37"/>
        <w:gridCol w:w="2637"/>
      </w:tblGrid>
      <w:tr w:rsidR="00DC70AB" w:rsidRPr="00DC70AB" w14:paraId="0A941655" w14:textId="77777777" w:rsidTr="00DC70AB">
        <w:trPr>
          <w:trHeight w:val="397"/>
          <w:jc w:val="center"/>
        </w:trPr>
        <w:tc>
          <w:tcPr>
            <w:tcW w:w="3652" w:type="dxa"/>
            <w:vMerge w:val="restart"/>
            <w:tcBorders>
              <w:top w:val="single" w:sz="12" w:space="0" w:color="auto"/>
              <w:left w:val="single" w:sz="12" w:space="0" w:color="auto"/>
              <w:bottom w:val="single" w:sz="2" w:space="0" w:color="auto"/>
              <w:right w:val="single" w:sz="2" w:space="0" w:color="auto"/>
              <w:tl2br w:val="single" w:sz="4" w:space="0" w:color="auto"/>
            </w:tcBorders>
            <w:shd w:val="clear" w:color="auto" w:fill="BCE1C0" w:themeFill="background1" w:themeFillShade="F2"/>
            <w:vAlign w:val="center"/>
          </w:tcPr>
          <w:p w14:paraId="4B2890AD" w14:textId="77777777" w:rsidR="00E233BA" w:rsidRPr="00DC70AB" w:rsidRDefault="00E233BA" w:rsidP="00DC70AB">
            <w:pPr>
              <w:spacing w:line="320" w:lineRule="exact"/>
              <w:jc w:val="right"/>
              <w:rPr>
                <w:rFonts w:ascii="Calibri" w:eastAsia="宋体" w:hAnsi="宋体" w:cstheme="minorHAnsi"/>
                <w:b/>
                <w:color w:val="000000"/>
                <w:sz w:val="21"/>
              </w:rPr>
            </w:pPr>
            <w:r w:rsidRPr="00DC70AB">
              <w:rPr>
                <w:rFonts w:ascii="Calibri" w:eastAsia="宋体" w:hAnsi="宋体" w:cstheme="minorHAnsi"/>
                <w:b/>
                <w:color w:val="000000"/>
                <w:sz w:val="21"/>
              </w:rPr>
              <w:t>报价内容</w:t>
            </w:r>
          </w:p>
          <w:p w14:paraId="6E432A2A" w14:textId="77777777" w:rsidR="00E233BA" w:rsidRPr="00DC70AB" w:rsidRDefault="00E233BA" w:rsidP="00DC70AB">
            <w:pPr>
              <w:spacing w:line="320" w:lineRule="exact"/>
              <w:rPr>
                <w:rFonts w:ascii="Calibri" w:eastAsia="宋体" w:hAnsi="宋体" w:cstheme="minorHAnsi"/>
                <w:color w:val="000000"/>
                <w:sz w:val="21"/>
              </w:rPr>
            </w:pPr>
          </w:p>
          <w:p w14:paraId="21B58DFD" w14:textId="77777777" w:rsidR="00E233BA" w:rsidRPr="00DC70AB" w:rsidRDefault="00E233BA" w:rsidP="00DC70AB">
            <w:pPr>
              <w:spacing w:line="320" w:lineRule="exact"/>
              <w:ind w:firstLine="105"/>
              <w:rPr>
                <w:rFonts w:ascii="Calibri" w:eastAsia="宋体" w:hAnsi="宋体" w:cstheme="minorHAnsi"/>
                <w:b/>
                <w:color w:val="000000"/>
                <w:sz w:val="21"/>
              </w:rPr>
            </w:pPr>
            <w:r w:rsidRPr="00DC70AB">
              <w:rPr>
                <w:rFonts w:ascii="Calibri" w:eastAsia="宋体" w:hAnsi="宋体" w:cstheme="minorHAnsi"/>
                <w:b/>
                <w:color w:val="000000"/>
                <w:sz w:val="21"/>
              </w:rPr>
              <w:t>项目名称</w:t>
            </w:r>
          </w:p>
        </w:tc>
        <w:tc>
          <w:tcPr>
            <w:tcW w:w="2637" w:type="dxa"/>
            <w:tcBorders>
              <w:top w:val="single" w:sz="12" w:space="0" w:color="auto"/>
              <w:left w:val="single" w:sz="2" w:space="0" w:color="auto"/>
              <w:bottom w:val="single" w:sz="2" w:space="0" w:color="auto"/>
              <w:right w:val="single" w:sz="2" w:space="0" w:color="auto"/>
            </w:tcBorders>
            <w:shd w:val="clear" w:color="auto" w:fill="BCE1C0" w:themeFill="background1" w:themeFillShade="F2"/>
            <w:vAlign w:val="center"/>
          </w:tcPr>
          <w:p w14:paraId="6922341A" w14:textId="445B53F1" w:rsidR="00E233BA" w:rsidRPr="00DC70AB" w:rsidRDefault="00E233BA" w:rsidP="00DC70AB">
            <w:pPr>
              <w:spacing w:line="320" w:lineRule="exact"/>
              <w:jc w:val="center"/>
              <w:rPr>
                <w:rFonts w:ascii="Calibri" w:eastAsia="宋体" w:hAnsi="宋体" w:cstheme="minorHAnsi"/>
                <w:b/>
                <w:color w:val="C00000"/>
                <w:sz w:val="21"/>
              </w:rPr>
            </w:pPr>
            <w:r w:rsidRPr="00DC70AB">
              <w:rPr>
                <w:rFonts w:ascii="Calibri" w:eastAsia="宋体" w:hAnsi="宋体" w:cstheme="minorHAnsi"/>
                <w:b/>
                <w:color w:val="C00000"/>
                <w:sz w:val="21"/>
              </w:rPr>
              <w:t>A</w:t>
            </w:r>
          </w:p>
        </w:tc>
        <w:tc>
          <w:tcPr>
            <w:tcW w:w="2637" w:type="dxa"/>
            <w:tcBorders>
              <w:top w:val="single" w:sz="12" w:space="0" w:color="auto"/>
              <w:left w:val="single" w:sz="2" w:space="0" w:color="auto"/>
              <w:bottom w:val="single" w:sz="2" w:space="0" w:color="auto"/>
              <w:right w:val="single" w:sz="12" w:space="0" w:color="auto"/>
            </w:tcBorders>
            <w:shd w:val="clear" w:color="auto" w:fill="BCE1C0" w:themeFill="background1" w:themeFillShade="F2"/>
            <w:vAlign w:val="center"/>
          </w:tcPr>
          <w:p w14:paraId="6035CA05" w14:textId="481176E7" w:rsidR="00E233BA" w:rsidRPr="00DC70AB" w:rsidRDefault="00E233BA" w:rsidP="00DC70AB">
            <w:pPr>
              <w:spacing w:line="320" w:lineRule="exact"/>
              <w:jc w:val="center"/>
              <w:rPr>
                <w:rFonts w:ascii="Calibri" w:eastAsia="宋体" w:hAnsi="宋体" w:cstheme="minorHAnsi"/>
                <w:b/>
                <w:color w:val="C00000"/>
                <w:sz w:val="21"/>
              </w:rPr>
            </w:pPr>
            <w:r w:rsidRPr="00DC70AB">
              <w:rPr>
                <w:rFonts w:ascii="Calibri" w:eastAsia="宋体" w:hAnsi="宋体" w:cstheme="minorHAnsi"/>
                <w:b/>
                <w:color w:val="C00000"/>
                <w:sz w:val="21"/>
              </w:rPr>
              <w:t>B</w:t>
            </w:r>
          </w:p>
        </w:tc>
      </w:tr>
      <w:tr w:rsidR="00E233BA" w:rsidRPr="00DC70AB" w14:paraId="3B2EA2D8" w14:textId="77777777" w:rsidTr="00DC70AB">
        <w:trPr>
          <w:trHeight w:val="397"/>
          <w:jc w:val="center"/>
        </w:trPr>
        <w:tc>
          <w:tcPr>
            <w:tcW w:w="3652" w:type="dxa"/>
            <w:vMerge/>
            <w:tcBorders>
              <w:top w:val="single" w:sz="2" w:space="0" w:color="auto"/>
              <w:left w:val="single" w:sz="12" w:space="0" w:color="auto"/>
              <w:bottom w:val="single" w:sz="2" w:space="0" w:color="auto"/>
              <w:right w:val="single" w:sz="2" w:space="0" w:color="auto"/>
              <w:tl2br w:val="single" w:sz="4" w:space="0" w:color="auto"/>
            </w:tcBorders>
            <w:shd w:val="clear" w:color="auto" w:fill="BCE1C0" w:themeFill="background1" w:themeFillShade="F2"/>
            <w:vAlign w:val="center"/>
          </w:tcPr>
          <w:p w14:paraId="6E297FA9" w14:textId="77777777" w:rsidR="00E233BA" w:rsidRPr="00DC70AB" w:rsidRDefault="00E233BA" w:rsidP="00DC70AB">
            <w:pPr>
              <w:spacing w:line="320" w:lineRule="exact"/>
              <w:rPr>
                <w:rFonts w:ascii="Calibri" w:eastAsia="宋体" w:hAnsi="宋体" w:cstheme="minorHAnsi"/>
                <w:b/>
                <w:color w:val="000000"/>
                <w:sz w:val="21"/>
              </w:rPr>
            </w:pPr>
          </w:p>
        </w:tc>
        <w:tc>
          <w:tcPr>
            <w:tcW w:w="2637"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0E13BA17" w14:textId="15F5E57F" w:rsidR="00E233BA" w:rsidRPr="00DC70AB" w:rsidRDefault="00E233BA" w:rsidP="00DC70AB">
            <w:pPr>
              <w:spacing w:line="320" w:lineRule="exact"/>
              <w:jc w:val="center"/>
              <w:rPr>
                <w:rFonts w:ascii="Calibri" w:eastAsia="宋体" w:hAnsi="宋体"/>
                <w:b/>
                <w:color w:val="C00000"/>
                <w:sz w:val="21"/>
              </w:rPr>
            </w:pPr>
            <w:r w:rsidRPr="00DC70AB">
              <w:rPr>
                <w:rFonts w:ascii="Calibri" w:eastAsia="宋体" w:hAnsi="宋体"/>
                <w:b/>
                <w:color w:val="C00000"/>
                <w:sz w:val="21"/>
              </w:rPr>
              <w:t>合计</w:t>
            </w:r>
            <w:r w:rsidR="00DC70AB">
              <w:rPr>
                <w:rFonts w:ascii="Calibri" w:eastAsia="宋体" w:hAnsi="宋体"/>
                <w:b/>
                <w:color w:val="C00000"/>
                <w:sz w:val="21"/>
              </w:rPr>
              <w:t>（元）</w:t>
            </w:r>
          </w:p>
        </w:tc>
        <w:tc>
          <w:tcPr>
            <w:tcW w:w="2637" w:type="dxa"/>
            <w:tcBorders>
              <w:top w:val="single" w:sz="2" w:space="0" w:color="auto"/>
              <w:left w:val="single" w:sz="2" w:space="0" w:color="auto"/>
              <w:bottom w:val="single" w:sz="2" w:space="0" w:color="auto"/>
              <w:right w:val="single" w:sz="12" w:space="0" w:color="auto"/>
            </w:tcBorders>
            <w:shd w:val="clear" w:color="auto" w:fill="BCE1C0" w:themeFill="background1" w:themeFillShade="F2"/>
            <w:vAlign w:val="center"/>
          </w:tcPr>
          <w:p w14:paraId="25D6C41F" w14:textId="77777777" w:rsidR="00E233BA" w:rsidRPr="00DC70AB" w:rsidRDefault="00E233BA" w:rsidP="00DC70AB">
            <w:pPr>
              <w:spacing w:line="320" w:lineRule="exact"/>
              <w:jc w:val="center"/>
              <w:rPr>
                <w:rFonts w:ascii="Calibri" w:eastAsia="宋体" w:hAnsi="宋体"/>
                <w:b/>
                <w:color w:val="C00000"/>
                <w:sz w:val="21"/>
              </w:rPr>
            </w:pPr>
            <w:r w:rsidRPr="00DC70AB">
              <w:rPr>
                <w:rFonts w:ascii="Calibri" w:eastAsia="宋体" w:hAnsi="宋体"/>
                <w:b/>
                <w:color w:val="C00000"/>
                <w:sz w:val="21"/>
              </w:rPr>
              <w:t>服务期</w:t>
            </w:r>
          </w:p>
        </w:tc>
      </w:tr>
      <w:tr w:rsidR="00E233BA" w:rsidRPr="00DC70AB" w14:paraId="43192E4F" w14:textId="77777777" w:rsidTr="00DC70AB">
        <w:trPr>
          <w:trHeight w:val="850"/>
          <w:jc w:val="center"/>
        </w:trPr>
        <w:tc>
          <w:tcPr>
            <w:tcW w:w="3652" w:type="dxa"/>
            <w:tcBorders>
              <w:top w:val="single" w:sz="2" w:space="0" w:color="auto"/>
              <w:left w:val="single" w:sz="12" w:space="0" w:color="auto"/>
              <w:bottom w:val="single" w:sz="2" w:space="0" w:color="auto"/>
              <w:right w:val="single" w:sz="2" w:space="0" w:color="auto"/>
            </w:tcBorders>
            <w:shd w:val="clear" w:color="auto" w:fill="auto"/>
            <w:vAlign w:val="center"/>
          </w:tcPr>
          <w:p w14:paraId="0729FA2F" w14:textId="7E4F290A" w:rsidR="00E233BA" w:rsidRPr="00DC70AB" w:rsidRDefault="007378AE" w:rsidP="00DC70AB">
            <w:pPr>
              <w:spacing w:line="320" w:lineRule="exact"/>
              <w:rPr>
                <w:rFonts w:ascii="Calibri" w:eastAsia="宋体" w:hAnsi="宋体" w:cstheme="minorHAnsi"/>
                <w:b/>
                <w:color w:val="000000"/>
                <w:sz w:val="21"/>
              </w:rPr>
            </w:pPr>
            <w:r w:rsidRPr="00DC70AB">
              <w:rPr>
                <w:rFonts w:ascii="Calibri" w:eastAsia="宋体" w:hAnsi="宋体" w:hint="eastAsia"/>
                <w:b/>
                <w:color w:val="C00000"/>
                <w:sz w:val="21"/>
              </w:rPr>
              <w:t>西安职业技术学院物业管理服务外包</w:t>
            </w:r>
          </w:p>
        </w:tc>
        <w:tc>
          <w:tcPr>
            <w:tcW w:w="2637" w:type="dxa"/>
            <w:tcBorders>
              <w:top w:val="single" w:sz="2" w:space="0" w:color="auto"/>
              <w:left w:val="single" w:sz="2" w:space="0" w:color="auto"/>
              <w:bottom w:val="single" w:sz="2" w:space="0" w:color="auto"/>
              <w:right w:val="single" w:sz="2" w:space="0" w:color="auto"/>
            </w:tcBorders>
            <w:shd w:val="clear" w:color="auto" w:fill="auto"/>
            <w:vAlign w:val="center"/>
          </w:tcPr>
          <w:p w14:paraId="7D6D6DEC" w14:textId="77777777" w:rsidR="00E233BA" w:rsidRPr="00DC70AB" w:rsidRDefault="00E233BA" w:rsidP="00DC70AB">
            <w:pPr>
              <w:spacing w:line="320" w:lineRule="exact"/>
              <w:rPr>
                <w:rFonts w:ascii="Calibri" w:eastAsia="宋体" w:hAnsi="宋体" w:cstheme="minorHAnsi"/>
                <w:color w:val="000000"/>
                <w:sz w:val="21"/>
              </w:rPr>
            </w:pPr>
          </w:p>
        </w:tc>
        <w:tc>
          <w:tcPr>
            <w:tcW w:w="2637" w:type="dxa"/>
            <w:tcBorders>
              <w:top w:val="single" w:sz="2" w:space="0" w:color="auto"/>
              <w:left w:val="single" w:sz="2" w:space="0" w:color="auto"/>
              <w:bottom w:val="single" w:sz="2" w:space="0" w:color="auto"/>
              <w:right w:val="single" w:sz="12" w:space="0" w:color="auto"/>
            </w:tcBorders>
            <w:shd w:val="clear" w:color="auto" w:fill="auto"/>
            <w:vAlign w:val="center"/>
          </w:tcPr>
          <w:p w14:paraId="6A1F053F" w14:textId="43AE52D9" w:rsidR="00E233BA" w:rsidRPr="00DC70AB" w:rsidRDefault="00E233BA" w:rsidP="00DC70AB">
            <w:pPr>
              <w:spacing w:line="320" w:lineRule="exact"/>
              <w:rPr>
                <w:rFonts w:ascii="Calibri" w:eastAsia="宋体" w:hAnsi="宋体" w:cstheme="minorHAnsi"/>
                <w:color w:val="000000"/>
                <w:sz w:val="21"/>
              </w:rPr>
            </w:pPr>
          </w:p>
        </w:tc>
      </w:tr>
      <w:tr w:rsidR="00DC70AB" w:rsidRPr="00DC70AB" w14:paraId="078FC886" w14:textId="77777777" w:rsidTr="00DC70AB">
        <w:trPr>
          <w:trHeight w:val="850"/>
          <w:jc w:val="center"/>
        </w:trPr>
        <w:tc>
          <w:tcPr>
            <w:tcW w:w="3652" w:type="dxa"/>
            <w:tcBorders>
              <w:top w:val="single" w:sz="2" w:space="0" w:color="auto"/>
              <w:left w:val="single" w:sz="12" w:space="0" w:color="auto"/>
              <w:bottom w:val="single" w:sz="12" w:space="0" w:color="auto"/>
              <w:right w:val="single" w:sz="2" w:space="0" w:color="auto"/>
            </w:tcBorders>
            <w:shd w:val="clear" w:color="auto" w:fill="auto"/>
            <w:vAlign w:val="center"/>
          </w:tcPr>
          <w:p w14:paraId="3812602C" w14:textId="77777777" w:rsidR="00DC70AB" w:rsidRPr="00DC70AB" w:rsidRDefault="00DC70AB" w:rsidP="00DC70AB">
            <w:pPr>
              <w:spacing w:line="320" w:lineRule="exact"/>
              <w:jc w:val="center"/>
              <w:rPr>
                <w:rFonts w:ascii="Calibri" w:eastAsia="宋体" w:hAnsi="宋体" w:cstheme="minorHAnsi"/>
                <w:b/>
                <w:color w:val="000000"/>
                <w:sz w:val="21"/>
              </w:rPr>
            </w:pPr>
            <w:r w:rsidRPr="00DC70AB">
              <w:rPr>
                <w:rFonts w:ascii="Calibri" w:eastAsia="宋体" w:hAnsi="宋体" w:cstheme="minorHAnsi"/>
                <w:b/>
                <w:color w:val="000000"/>
                <w:sz w:val="21"/>
              </w:rPr>
              <w:t>合计（大写）</w:t>
            </w:r>
          </w:p>
        </w:tc>
        <w:tc>
          <w:tcPr>
            <w:tcW w:w="5274" w:type="dxa"/>
            <w:gridSpan w:val="2"/>
            <w:tcBorders>
              <w:top w:val="single" w:sz="2" w:space="0" w:color="auto"/>
              <w:left w:val="single" w:sz="2" w:space="0" w:color="auto"/>
              <w:bottom w:val="single" w:sz="12" w:space="0" w:color="auto"/>
              <w:right w:val="single" w:sz="12" w:space="0" w:color="auto"/>
            </w:tcBorders>
            <w:shd w:val="clear" w:color="auto" w:fill="auto"/>
            <w:vAlign w:val="center"/>
          </w:tcPr>
          <w:p w14:paraId="340038CC" w14:textId="384B0860" w:rsidR="00DC70AB" w:rsidRPr="00DC70AB" w:rsidRDefault="00DC70AB" w:rsidP="00DC70AB">
            <w:pPr>
              <w:spacing w:line="320" w:lineRule="exact"/>
              <w:jc w:val="center"/>
              <w:rPr>
                <w:rFonts w:ascii="Calibri" w:eastAsia="宋体" w:hAnsi="宋体" w:cstheme="minorHAnsi"/>
                <w:color w:val="FF0000"/>
                <w:sz w:val="21"/>
              </w:rPr>
            </w:pPr>
          </w:p>
        </w:tc>
      </w:tr>
    </w:tbl>
    <w:p w14:paraId="320C6B10" w14:textId="77777777" w:rsidR="00BC1AE6" w:rsidRPr="0053204F" w:rsidRDefault="00BC1AE6" w:rsidP="00BC1AE6">
      <w:pPr>
        <w:spacing w:beforeLines="50" w:before="190"/>
        <w:rPr>
          <w:rFonts w:ascii="Calibri Light" w:hAnsi="Calibri Light" w:cs="Calibri Light"/>
          <w:color w:val="000000"/>
        </w:rPr>
      </w:pPr>
      <w:r w:rsidRPr="0053204F">
        <w:rPr>
          <w:rFonts w:ascii="Calibri Light" w:hAnsi="Calibri Light" w:cs="Calibri Light"/>
          <w:color w:val="000000"/>
        </w:rPr>
        <w:t>服务商：（</w:t>
      </w:r>
      <w:r w:rsidRPr="0053204F">
        <w:rPr>
          <w:rFonts w:ascii="Calibri Light" w:hAnsi="Calibri Light" w:cs="Calibri Light"/>
          <w:color w:val="C00000"/>
        </w:rPr>
        <w:t>服务商全称并加盖公章</w:t>
      </w:r>
      <w:r w:rsidRPr="0053204F">
        <w:rPr>
          <w:rFonts w:ascii="Calibri Light" w:hAnsi="Calibri Light" w:cs="Calibri Light"/>
          <w:color w:val="000000"/>
        </w:rPr>
        <w:t>）</w:t>
      </w:r>
    </w:p>
    <w:p w14:paraId="21740900" w14:textId="77777777" w:rsidR="00BC1AE6" w:rsidRPr="00E233BA" w:rsidRDefault="00BC1AE6" w:rsidP="00BC1AE6">
      <w:pPr>
        <w:spacing w:beforeLines="50" w:before="190"/>
        <w:rPr>
          <w:rFonts w:ascii="Calibri Light" w:hAnsi="Calibri Light" w:cs="Calibri Light"/>
          <w:b/>
          <w:color w:val="000000"/>
        </w:rPr>
      </w:pPr>
    </w:p>
    <w:p w14:paraId="470C1346" w14:textId="2C933520" w:rsidR="00BC1AE6" w:rsidRPr="00DC70AB" w:rsidRDefault="00BC1AE6" w:rsidP="00E233BA">
      <w:pPr>
        <w:rPr>
          <w:rFonts w:ascii="Calibri Light" w:hAnsi="Calibri Light" w:cs="Calibri Light"/>
          <w:color w:val="000000"/>
        </w:rPr>
      </w:pPr>
      <w:r w:rsidRPr="0053204F">
        <w:rPr>
          <w:rFonts w:ascii="Calibri Light" w:hAnsi="Calibri Light" w:cs="Calibri Light"/>
          <w:b/>
          <w:color w:val="000000"/>
        </w:rPr>
        <w:t>注：</w:t>
      </w:r>
      <w:r w:rsidRPr="00DC70AB">
        <w:rPr>
          <w:rFonts w:ascii="Calibri Light" w:hAnsi="Calibri Light" w:cs="Calibri Light"/>
          <w:color w:val="000000"/>
        </w:rPr>
        <w:t>1</w:t>
      </w:r>
      <w:r w:rsidRPr="00DC70AB">
        <w:rPr>
          <w:rFonts w:ascii="Calibri Light" w:hAnsi="Calibri Light" w:cs="Calibri Light"/>
          <w:color w:val="000000"/>
        </w:rPr>
        <w:t>、</w:t>
      </w:r>
      <w:r w:rsidRPr="00DC70AB">
        <w:rPr>
          <w:rFonts w:ascii="Calibri Light" w:hAnsi="Calibri Light" w:cs="Calibri Light"/>
          <w:color w:val="C00000"/>
        </w:rPr>
        <w:t>A</w:t>
      </w:r>
      <w:proofErr w:type="gramStart"/>
      <w:r w:rsidRPr="00DC70AB">
        <w:rPr>
          <w:rFonts w:ascii="Calibri Light" w:hAnsi="Calibri Light" w:cs="Calibri Light"/>
          <w:color w:val="000000"/>
        </w:rPr>
        <w:t>栏须填写</w:t>
      </w:r>
      <w:proofErr w:type="gramEnd"/>
      <w:r w:rsidRPr="00DC70AB">
        <w:rPr>
          <w:rFonts w:ascii="Calibri Light" w:hAnsi="Calibri Light" w:cs="Calibri Light"/>
          <w:color w:val="000000"/>
        </w:rPr>
        <w:t>阿拉伯数字；</w:t>
      </w:r>
      <w:r w:rsidR="00E233BA" w:rsidRPr="00DC70AB">
        <w:rPr>
          <w:rFonts w:ascii="Calibri Light" w:hAnsi="Calibri Light" w:cs="Calibri Light"/>
          <w:color w:val="C00000"/>
        </w:rPr>
        <w:t>B</w:t>
      </w:r>
      <w:proofErr w:type="gramStart"/>
      <w:r w:rsidRPr="00DC70AB">
        <w:rPr>
          <w:rFonts w:ascii="Calibri Light" w:hAnsi="Calibri Light" w:cs="Calibri Light" w:hint="eastAsia"/>
          <w:color w:val="000000"/>
        </w:rPr>
        <w:t>栏</w:t>
      </w:r>
      <w:r w:rsidRPr="00DC70AB">
        <w:rPr>
          <w:rFonts w:ascii="Calibri Light" w:hAnsi="Calibri Light" w:cs="Calibri Light"/>
          <w:color w:val="000000"/>
        </w:rPr>
        <w:t>须填写</w:t>
      </w:r>
      <w:proofErr w:type="gramEnd"/>
      <w:r w:rsidRPr="00DC70AB">
        <w:rPr>
          <w:rFonts w:ascii="Calibri Light" w:hAnsi="Calibri Light" w:cs="Calibri Light"/>
          <w:color w:val="000000"/>
        </w:rPr>
        <w:t>服务期；</w:t>
      </w:r>
      <w:r w:rsidR="00DC70AB">
        <w:rPr>
          <w:rFonts w:ascii="Calibri Light" w:hAnsi="Calibri Light" w:cs="Calibri Light" w:hint="eastAsia"/>
          <w:color w:val="000000"/>
        </w:rPr>
        <w:t>“</w:t>
      </w:r>
      <w:r w:rsidR="00666D1D" w:rsidRPr="00DC70AB">
        <w:rPr>
          <w:rFonts w:ascii="Calibri Light" w:hAnsi="Calibri Light" w:cs="Calibri Light" w:hint="eastAsia"/>
          <w:color w:val="000000"/>
        </w:rPr>
        <w:t>合计（大写）”</w:t>
      </w:r>
      <w:proofErr w:type="gramStart"/>
      <w:r w:rsidR="00666D1D" w:rsidRPr="00DC70AB">
        <w:rPr>
          <w:rFonts w:ascii="Calibri Light" w:hAnsi="Calibri Light" w:cs="Calibri Light"/>
          <w:color w:val="000000"/>
        </w:rPr>
        <w:t>栏须填写</w:t>
      </w:r>
      <w:proofErr w:type="gramEnd"/>
      <w:r w:rsidR="00666D1D" w:rsidRPr="00DC70AB">
        <w:rPr>
          <w:rFonts w:ascii="Calibri Light" w:hAnsi="Calibri Light" w:cs="Calibri Light"/>
          <w:color w:val="000000"/>
        </w:rPr>
        <w:t>大写报价金额。</w:t>
      </w:r>
    </w:p>
    <w:p w14:paraId="1A8D7E20" w14:textId="197FED15" w:rsidR="00E233BA" w:rsidRDefault="00E233BA" w:rsidP="00E233BA">
      <w:pPr>
        <w:ind w:firstLineChars="200" w:firstLine="560"/>
        <w:jc w:val="left"/>
        <w:rPr>
          <w:rFonts w:ascii="Calibri Light" w:hAnsi="Calibri Light" w:cs="Calibri Light"/>
          <w:color w:val="000000"/>
        </w:rPr>
      </w:pPr>
      <w:r w:rsidRPr="00DC70AB">
        <w:rPr>
          <w:rFonts w:ascii="Calibri Light" w:hAnsi="Calibri Light" w:cs="Calibri Light"/>
          <w:color w:val="000000"/>
        </w:rPr>
        <w:t>2</w:t>
      </w:r>
      <w:r w:rsidRPr="00DC70AB">
        <w:rPr>
          <w:rFonts w:ascii="Calibri Light" w:hAnsi="Calibri Light" w:cs="Calibri Light"/>
          <w:color w:val="000000"/>
        </w:rPr>
        <w:t>、</w:t>
      </w:r>
      <w:r w:rsidRPr="00DC70AB">
        <w:rPr>
          <w:rFonts w:ascii="Calibri Light" w:hAnsi="Calibri Light" w:cs="Calibri Light"/>
          <w:color w:val="000000"/>
        </w:rPr>
        <w:t>“</w:t>
      </w:r>
      <w:r w:rsidRPr="00DC70AB">
        <w:rPr>
          <w:rFonts w:ascii="Calibri Light" w:hAnsi="Calibri Light" w:cs="Calibri Light"/>
          <w:color w:val="000000"/>
        </w:rPr>
        <w:t>合计（大写）</w:t>
      </w:r>
      <w:r w:rsidRPr="00DC70AB">
        <w:rPr>
          <w:rFonts w:ascii="Calibri Light" w:hAnsi="Calibri Light" w:cs="Calibri Light"/>
          <w:color w:val="000000"/>
        </w:rPr>
        <w:t>”</w:t>
      </w:r>
      <w:r w:rsidRPr="00DC70AB">
        <w:rPr>
          <w:rFonts w:ascii="Calibri Light" w:hAnsi="Calibri Light" w:cs="Calibri Light"/>
          <w:color w:val="000000"/>
        </w:rPr>
        <w:t>、</w:t>
      </w:r>
      <w:r w:rsidRPr="00DC70AB">
        <w:rPr>
          <w:rFonts w:ascii="Calibri Light" w:hAnsi="Calibri Light" w:cs="Calibri Light"/>
          <w:color w:val="000000"/>
        </w:rPr>
        <w:t>A</w:t>
      </w:r>
      <w:r w:rsidRPr="00DC70AB">
        <w:rPr>
          <w:rFonts w:ascii="Calibri Light" w:hAnsi="Calibri Light" w:cs="Calibri Light"/>
          <w:color w:val="000000"/>
        </w:rPr>
        <w:t>栏</w:t>
      </w:r>
      <w:r w:rsidRPr="00DC70AB">
        <w:rPr>
          <w:rFonts w:ascii="Calibri Light" w:hAnsi="Calibri Light" w:cs="Calibri Light"/>
          <w:color w:val="000000"/>
        </w:rPr>
        <w:t>“</w:t>
      </w:r>
      <w:r w:rsidRPr="00DC70AB">
        <w:rPr>
          <w:rFonts w:ascii="Calibri Light" w:hAnsi="Calibri Light" w:cs="Calibri Light"/>
          <w:color w:val="000000"/>
        </w:rPr>
        <w:t>合计</w:t>
      </w:r>
      <w:r w:rsidRPr="00DC70AB">
        <w:rPr>
          <w:rFonts w:ascii="Calibri Light" w:hAnsi="Calibri Light" w:cs="Calibri Light"/>
          <w:color w:val="000000"/>
        </w:rPr>
        <w:t>”</w:t>
      </w:r>
      <w:r w:rsidRPr="00DC70AB">
        <w:rPr>
          <w:rFonts w:ascii="Calibri Light" w:hAnsi="Calibri Light" w:cs="Calibri Light"/>
          <w:color w:val="000000"/>
        </w:rPr>
        <w:t>及费用明细表中的</w:t>
      </w:r>
      <w:r w:rsidRPr="00DC70AB">
        <w:rPr>
          <w:rFonts w:ascii="Calibri Light" w:hAnsi="Calibri Light" w:cs="Calibri Light"/>
          <w:color w:val="000000"/>
        </w:rPr>
        <w:t>“</w:t>
      </w:r>
      <w:r w:rsidRPr="00DC70AB">
        <w:rPr>
          <w:rFonts w:ascii="Calibri Light" w:hAnsi="Calibri Light" w:cs="Calibri Light"/>
          <w:color w:val="000000"/>
        </w:rPr>
        <w:t>合计</w:t>
      </w:r>
      <w:r w:rsidRPr="00DC70AB">
        <w:rPr>
          <w:rFonts w:ascii="Calibri Light" w:hAnsi="Calibri Light" w:cs="Calibri Light"/>
          <w:color w:val="000000"/>
        </w:rPr>
        <w:t>”</w:t>
      </w:r>
      <w:r w:rsidRPr="00DC70AB">
        <w:rPr>
          <w:rFonts w:ascii="Calibri Light" w:hAnsi="Calibri Light" w:cs="Calibri Light"/>
          <w:color w:val="000000"/>
        </w:rPr>
        <w:t>三者金额</w:t>
      </w:r>
      <w:r w:rsidRPr="00DC70AB">
        <w:rPr>
          <w:rFonts w:ascii="Calibri Light" w:hAnsi="Calibri Light" w:cs="Calibri Light" w:hint="eastAsia"/>
          <w:color w:val="000000"/>
        </w:rPr>
        <w:t>须</w:t>
      </w:r>
      <w:r w:rsidRPr="00DC70AB">
        <w:rPr>
          <w:rFonts w:ascii="Calibri Light" w:hAnsi="Calibri Light" w:cs="Calibri Light"/>
          <w:color w:val="000000"/>
        </w:rPr>
        <w:t>完全一致。</w:t>
      </w:r>
    </w:p>
    <w:p w14:paraId="30DA600D" w14:textId="77777777" w:rsidR="00DC70AB" w:rsidRDefault="00DC70AB" w:rsidP="00DC70AB">
      <w:pPr>
        <w:jc w:val="left"/>
        <w:rPr>
          <w:rFonts w:ascii="Calibri Light" w:hAnsi="Calibri Light" w:cs="Calibri Light"/>
          <w:color w:val="000000"/>
        </w:rPr>
      </w:pPr>
    </w:p>
    <w:p w14:paraId="4EABD36A" w14:textId="77777777" w:rsidR="00DC70AB" w:rsidRPr="00E233BA" w:rsidRDefault="00DC70AB" w:rsidP="00E233BA">
      <w:pPr>
        <w:ind w:firstLineChars="200" w:firstLine="561"/>
        <w:jc w:val="left"/>
        <w:rPr>
          <w:rFonts w:ascii="Calibri Light" w:hAnsi="Calibri Light" w:cs="Calibri Light"/>
          <w:b/>
          <w:color w:val="000000"/>
        </w:rPr>
        <w:sectPr w:rsidR="00DC70AB" w:rsidRPr="00E233BA" w:rsidSect="009764C2">
          <w:footerReference w:type="even" r:id="rId28"/>
          <w:footerReference w:type="default" r:id="rId29"/>
          <w:footerReference w:type="first" r:id="rId30"/>
          <w:pgSz w:w="11906" w:h="16838" w:code="9"/>
          <w:pgMar w:top="1418" w:right="1418" w:bottom="1418" w:left="1418" w:header="851" w:footer="992" w:gutter="0"/>
          <w:pgNumType w:chapStyle="1"/>
          <w:cols w:space="425"/>
          <w:docGrid w:type="lines" w:linePitch="381"/>
        </w:sectPr>
      </w:pPr>
    </w:p>
    <w:p w14:paraId="6FCBFAAA" w14:textId="16F6AA84" w:rsidR="003E539F" w:rsidRDefault="00E233BA" w:rsidP="003E539F">
      <w:pPr>
        <w:pStyle w:val="Z"/>
        <w:ind w:firstLine="1120"/>
        <w:rPr>
          <w:rFonts w:ascii="黑体" w:hAnsi="黑体" w:cstheme="minorHAnsi"/>
        </w:rPr>
      </w:pPr>
      <w:r>
        <w:rPr>
          <w:rFonts w:ascii="黑体" w:hAnsi="黑体" w:cstheme="minorHAnsi" w:hint="eastAsia"/>
        </w:rPr>
        <w:lastRenderedPageBreak/>
        <w:t>分项报价表</w:t>
      </w:r>
    </w:p>
    <w:p w14:paraId="1381A69E" w14:textId="2669CA85" w:rsidR="003E539F" w:rsidRPr="001B7885" w:rsidRDefault="003E539F" w:rsidP="003E539F">
      <w:pPr>
        <w:pStyle w:val="Z"/>
        <w:ind w:firstLine="1120"/>
        <w:jc w:val="right"/>
        <w:outlineLvl w:val="9"/>
        <w:rPr>
          <w:rFonts w:asciiTheme="minorHAnsi" w:eastAsiaTheme="minorEastAsia" w:hAnsiTheme="minorHAnsi" w:cstheme="minorHAnsi"/>
          <w:b/>
          <w:color w:val="000000" w:themeColor="text1"/>
          <w:sz w:val="24"/>
          <w:szCs w:val="24"/>
        </w:rPr>
      </w:pPr>
      <w:r w:rsidRPr="001B7885">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3E539F" w:rsidRPr="00B03CED" w14:paraId="64E4977C" w14:textId="77777777" w:rsidTr="008B11C2">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14:paraId="6FE1ACA0"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14:paraId="3FA85CED"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14:paraId="3901D208"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sidRPr="00B03CED">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14:paraId="15E33FE5"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14:paraId="4A16F681"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14:paraId="6DFB832F" w14:textId="77777777" w:rsidR="003E539F" w:rsidRPr="00B03CED" w:rsidRDefault="003E539F" w:rsidP="008B11C2">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总价</w:t>
            </w:r>
          </w:p>
        </w:tc>
      </w:tr>
      <w:tr w:rsidR="003E539F" w:rsidRPr="00B03CED" w14:paraId="7388E174" w14:textId="77777777" w:rsidTr="008B11C2">
        <w:trPr>
          <w:trHeight w:val="567"/>
          <w:jc w:val="center"/>
        </w:trPr>
        <w:tc>
          <w:tcPr>
            <w:tcW w:w="589" w:type="dxa"/>
            <w:noWrap/>
            <w:tcMar>
              <w:top w:w="20" w:type="dxa"/>
              <w:left w:w="20" w:type="dxa"/>
              <w:bottom w:w="0" w:type="dxa"/>
              <w:right w:w="20" w:type="dxa"/>
            </w:tcMar>
            <w:vAlign w:val="center"/>
          </w:tcPr>
          <w:p w14:paraId="3094622A"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4786B13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54A2BA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 xml:space="preserve"> </w:t>
            </w:r>
          </w:p>
        </w:tc>
        <w:tc>
          <w:tcPr>
            <w:tcW w:w="709" w:type="dxa"/>
            <w:noWrap/>
            <w:tcMar>
              <w:top w:w="20" w:type="dxa"/>
              <w:left w:w="20" w:type="dxa"/>
              <w:bottom w:w="0" w:type="dxa"/>
              <w:right w:w="20" w:type="dxa"/>
            </w:tcMar>
            <w:vAlign w:val="center"/>
          </w:tcPr>
          <w:p w14:paraId="597A86B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C8F8994"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99DBDD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6497CD9F" w14:textId="77777777" w:rsidTr="008B11C2">
        <w:trPr>
          <w:trHeight w:val="567"/>
          <w:jc w:val="center"/>
        </w:trPr>
        <w:tc>
          <w:tcPr>
            <w:tcW w:w="589" w:type="dxa"/>
            <w:noWrap/>
            <w:tcMar>
              <w:top w:w="20" w:type="dxa"/>
              <w:left w:w="20" w:type="dxa"/>
              <w:bottom w:w="0" w:type="dxa"/>
              <w:right w:w="20" w:type="dxa"/>
            </w:tcMar>
            <w:vAlign w:val="center"/>
          </w:tcPr>
          <w:p w14:paraId="653E251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1C229AA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7694FA8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C5CB7EE"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C09150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23789924"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6C255737" w14:textId="77777777" w:rsidTr="008B11C2">
        <w:trPr>
          <w:trHeight w:val="567"/>
          <w:jc w:val="center"/>
        </w:trPr>
        <w:tc>
          <w:tcPr>
            <w:tcW w:w="589" w:type="dxa"/>
            <w:noWrap/>
            <w:tcMar>
              <w:top w:w="20" w:type="dxa"/>
              <w:left w:w="20" w:type="dxa"/>
              <w:bottom w:w="0" w:type="dxa"/>
              <w:right w:w="20" w:type="dxa"/>
            </w:tcMar>
            <w:vAlign w:val="center"/>
          </w:tcPr>
          <w:p w14:paraId="2EB83AE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6CB8B091"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45AA629"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4A5338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0B7C56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551D9D3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217E3A61" w14:textId="77777777" w:rsidTr="008B11C2">
        <w:trPr>
          <w:trHeight w:val="567"/>
          <w:jc w:val="center"/>
        </w:trPr>
        <w:tc>
          <w:tcPr>
            <w:tcW w:w="589" w:type="dxa"/>
            <w:noWrap/>
            <w:tcMar>
              <w:top w:w="20" w:type="dxa"/>
              <w:left w:w="20" w:type="dxa"/>
              <w:bottom w:w="0" w:type="dxa"/>
              <w:right w:w="20" w:type="dxa"/>
            </w:tcMar>
            <w:vAlign w:val="center"/>
          </w:tcPr>
          <w:p w14:paraId="6F8FCC11"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7A94A86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40C62F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A3E3DFA"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0DC9742"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49A386F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08203A88" w14:textId="77777777" w:rsidTr="008B11C2">
        <w:trPr>
          <w:trHeight w:val="567"/>
          <w:jc w:val="center"/>
        </w:trPr>
        <w:tc>
          <w:tcPr>
            <w:tcW w:w="589" w:type="dxa"/>
            <w:noWrap/>
            <w:tcMar>
              <w:top w:w="20" w:type="dxa"/>
              <w:left w:w="20" w:type="dxa"/>
              <w:bottom w:w="0" w:type="dxa"/>
              <w:right w:w="20" w:type="dxa"/>
            </w:tcMar>
            <w:vAlign w:val="center"/>
          </w:tcPr>
          <w:p w14:paraId="029263F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4512EF6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277EE83"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E05CDC3"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FB39832"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7E2854A"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507CCFF7" w14:textId="77777777" w:rsidTr="008B11C2">
        <w:trPr>
          <w:trHeight w:val="567"/>
          <w:jc w:val="center"/>
        </w:trPr>
        <w:tc>
          <w:tcPr>
            <w:tcW w:w="589" w:type="dxa"/>
            <w:noWrap/>
            <w:tcMar>
              <w:top w:w="20" w:type="dxa"/>
              <w:left w:w="20" w:type="dxa"/>
              <w:bottom w:w="0" w:type="dxa"/>
              <w:right w:w="20" w:type="dxa"/>
            </w:tcMar>
            <w:vAlign w:val="center"/>
          </w:tcPr>
          <w:p w14:paraId="5772344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534D06A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D03F8B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C6AA25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1E19242"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15B4B47D"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565E2F2D" w14:textId="77777777" w:rsidTr="008B11C2">
        <w:trPr>
          <w:trHeight w:val="567"/>
          <w:jc w:val="center"/>
        </w:trPr>
        <w:tc>
          <w:tcPr>
            <w:tcW w:w="589" w:type="dxa"/>
            <w:noWrap/>
            <w:tcMar>
              <w:top w:w="20" w:type="dxa"/>
              <w:left w:w="20" w:type="dxa"/>
              <w:bottom w:w="0" w:type="dxa"/>
              <w:right w:w="20" w:type="dxa"/>
            </w:tcMar>
            <w:vAlign w:val="center"/>
          </w:tcPr>
          <w:p w14:paraId="5F43052E"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92A965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1D77A2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274FFA2"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D7FB3CD"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2721CA64"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52C7D687" w14:textId="77777777" w:rsidTr="008B11C2">
        <w:trPr>
          <w:trHeight w:val="567"/>
          <w:jc w:val="center"/>
        </w:trPr>
        <w:tc>
          <w:tcPr>
            <w:tcW w:w="589" w:type="dxa"/>
            <w:noWrap/>
            <w:tcMar>
              <w:top w:w="20" w:type="dxa"/>
              <w:left w:w="20" w:type="dxa"/>
              <w:bottom w:w="0" w:type="dxa"/>
              <w:right w:w="20" w:type="dxa"/>
            </w:tcMar>
            <w:vAlign w:val="center"/>
          </w:tcPr>
          <w:p w14:paraId="7644AAC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4359C2C2"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591542E"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3576266"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A6695EF"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C92B21C"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7DA4F16E" w14:textId="77777777" w:rsidTr="008B11C2">
        <w:trPr>
          <w:trHeight w:val="567"/>
          <w:jc w:val="center"/>
        </w:trPr>
        <w:tc>
          <w:tcPr>
            <w:tcW w:w="589" w:type="dxa"/>
            <w:noWrap/>
            <w:tcMar>
              <w:top w:w="20" w:type="dxa"/>
              <w:left w:w="20" w:type="dxa"/>
              <w:bottom w:w="0" w:type="dxa"/>
              <w:right w:w="20" w:type="dxa"/>
            </w:tcMar>
            <w:vAlign w:val="center"/>
          </w:tcPr>
          <w:p w14:paraId="577DEAB5"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14A210A7"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2865838D"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9748A7E"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66F1EE8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A59447A"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7722D717" w14:textId="77777777" w:rsidTr="008B11C2">
        <w:trPr>
          <w:trHeight w:val="567"/>
          <w:jc w:val="center"/>
        </w:trPr>
        <w:tc>
          <w:tcPr>
            <w:tcW w:w="589" w:type="dxa"/>
            <w:noWrap/>
            <w:tcMar>
              <w:top w:w="20" w:type="dxa"/>
              <w:left w:w="20" w:type="dxa"/>
              <w:bottom w:w="0" w:type="dxa"/>
              <w:right w:w="20" w:type="dxa"/>
            </w:tcMar>
            <w:vAlign w:val="center"/>
          </w:tcPr>
          <w:p w14:paraId="3BCF057E"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1012886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2083BF3"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0F0B345"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D1A175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5CFD2936"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57F4BDC6" w14:textId="77777777" w:rsidTr="008B11C2">
        <w:trPr>
          <w:trHeight w:val="567"/>
          <w:jc w:val="center"/>
        </w:trPr>
        <w:tc>
          <w:tcPr>
            <w:tcW w:w="589" w:type="dxa"/>
            <w:noWrap/>
            <w:tcMar>
              <w:top w:w="20" w:type="dxa"/>
              <w:left w:w="20" w:type="dxa"/>
              <w:bottom w:w="0" w:type="dxa"/>
              <w:right w:w="20" w:type="dxa"/>
            </w:tcMar>
            <w:vAlign w:val="center"/>
          </w:tcPr>
          <w:p w14:paraId="0EA2870B"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C2363E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4BB48AA"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FDF75C0"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AB5385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53F4988"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r w:rsidR="003E539F" w:rsidRPr="00B03CED" w14:paraId="3F3CDE24" w14:textId="77777777" w:rsidTr="008B11C2">
        <w:trPr>
          <w:trHeight w:val="567"/>
          <w:jc w:val="center"/>
        </w:trPr>
        <w:tc>
          <w:tcPr>
            <w:tcW w:w="8527" w:type="dxa"/>
            <w:gridSpan w:val="5"/>
            <w:noWrap/>
            <w:tcMar>
              <w:top w:w="20" w:type="dxa"/>
              <w:left w:w="20" w:type="dxa"/>
              <w:bottom w:w="0" w:type="dxa"/>
              <w:right w:w="20" w:type="dxa"/>
            </w:tcMar>
            <w:vAlign w:val="center"/>
          </w:tcPr>
          <w:p w14:paraId="632126D3"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14:paraId="09DB5AF3" w14:textId="77777777" w:rsidR="003E539F" w:rsidRPr="00B03CED" w:rsidRDefault="003E539F" w:rsidP="008B11C2">
            <w:pPr>
              <w:spacing w:line="440" w:lineRule="exact"/>
              <w:jc w:val="center"/>
              <w:rPr>
                <w:rFonts w:asciiTheme="minorHAnsi" w:eastAsiaTheme="minorEastAsia" w:hAnsiTheme="minorHAnsi" w:cstheme="minorHAnsi"/>
                <w:b/>
                <w:bCs/>
                <w:color w:val="000000" w:themeColor="text1"/>
                <w:sz w:val="24"/>
                <w:szCs w:val="24"/>
              </w:rPr>
            </w:pPr>
          </w:p>
        </w:tc>
      </w:tr>
    </w:tbl>
    <w:p w14:paraId="1D22D7F5" w14:textId="77777777" w:rsidR="003E539F" w:rsidRDefault="003E539F" w:rsidP="003E539F">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Pr>
          <w:rFonts w:asciiTheme="minorHAnsi" w:eastAsiaTheme="minorEastAsia" w:hAnsiTheme="minorHAnsi" w:cstheme="minorHAnsi" w:hint="eastAsia"/>
          <w:bCs/>
          <w:color w:val="C00000"/>
        </w:rPr>
        <w:t>服务商</w:t>
      </w:r>
      <w:r w:rsidRPr="00D1325F">
        <w:rPr>
          <w:rFonts w:asciiTheme="minorHAnsi" w:eastAsiaTheme="minorEastAsia" w:hAnsiTheme="minorHAnsi" w:cstheme="minorHAnsi" w:hint="eastAsia"/>
          <w:bCs/>
          <w:color w:val="C00000"/>
        </w:rPr>
        <w:t>全称并加盖公章</w:t>
      </w:r>
      <w:r>
        <w:rPr>
          <w:rFonts w:asciiTheme="minorHAnsi" w:eastAsiaTheme="minorEastAsia" w:hAnsiTheme="minorHAnsi" w:cstheme="minorHAnsi" w:hint="eastAsia"/>
          <w:bCs/>
        </w:rPr>
        <w:t>）</w:t>
      </w:r>
    </w:p>
    <w:p w14:paraId="5CC3936A" w14:textId="77777777" w:rsidR="003E539F" w:rsidRDefault="003E539F" w:rsidP="003E539F">
      <w:pPr>
        <w:tabs>
          <w:tab w:val="right" w:pos="9070"/>
        </w:tabs>
        <w:spacing w:line="440" w:lineRule="exact"/>
        <w:rPr>
          <w:rFonts w:asciiTheme="minorHAnsi" w:eastAsiaTheme="minorEastAsia" w:hAnsiTheme="minorHAnsi" w:cstheme="minorHAnsi"/>
          <w:bCs/>
        </w:rPr>
      </w:pPr>
    </w:p>
    <w:p w14:paraId="55FB394D" w14:textId="438B0524" w:rsidR="003E539F" w:rsidRPr="00BB64C6" w:rsidRDefault="003E539F" w:rsidP="00DC70AB">
      <w:pPr>
        <w:pStyle w:val="af7"/>
        <w:rPr>
          <w:rFonts w:asciiTheme="minorHAnsi" w:eastAsiaTheme="minorEastAsia" w:hAnsiTheme="minorHAnsi" w:cstheme="minorHAnsi"/>
          <w:bCs/>
        </w:rPr>
      </w:pPr>
      <w:r>
        <w:rPr>
          <w:rFonts w:hint="eastAsia"/>
        </w:rPr>
        <w:t>说明</w:t>
      </w:r>
      <w:r w:rsidRPr="00B03CED">
        <w:rPr>
          <w:rFonts w:asciiTheme="minorHAnsi" w:eastAsiaTheme="minorEastAsia" w:hAnsiTheme="minorHAnsi" w:cstheme="minorHAnsi"/>
          <w:bCs/>
        </w:rPr>
        <w:t>：</w:t>
      </w:r>
      <w:r w:rsidRPr="00B03CED">
        <w:rPr>
          <w:rFonts w:asciiTheme="minorHAnsi" w:eastAsiaTheme="minorEastAsia" w:hAnsiTheme="minorHAnsi" w:cstheme="minorHAnsi"/>
          <w:bCs/>
        </w:rPr>
        <w:t>1</w:t>
      </w:r>
      <w:r w:rsidRPr="00B03CED">
        <w:rPr>
          <w:rFonts w:asciiTheme="minorHAnsi" w:eastAsiaTheme="minorEastAsia" w:hAnsiTheme="minorHAnsi" w:cstheme="minorHAnsi"/>
          <w:bCs/>
        </w:rPr>
        <w:t>、</w:t>
      </w:r>
      <w:r w:rsidR="00BB4C43" w:rsidRPr="00AB79B2">
        <w:rPr>
          <w:rFonts w:ascii="Calibri" w:hint="eastAsia"/>
          <w:lang w:val="zh-CN" w:bidi="zh-CN"/>
        </w:rPr>
        <w:t>本表“合计”值应与</w:t>
      </w:r>
      <w:r w:rsidR="00BB4C43" w:rsidRPr="00BB4C43">
        <w:rPr>
          <w:rFonts w:ascii="Calibri" w:hint="eastAsia"/>
          <w:lang w:val="zh-CN" w:bidi="zh-CN"/>
        </w:rPr>
        <w:t>第一次磋商报价表</w:t>
      </w:r>
      <w:r w:rsidR="00BB4C43" w:rsidRPr="00AB79B2">
        <w:rPr>
          <w:rFonts w:ascii="Calibri" w:hint="eastAsia"/>
          <w:lang w:val="zh-CN" w:bidi="zh-CN"/>
        </w:rPr>
        <w:t>中的“合计”值一致。</w:t>
      </w:r>
    </w:p>
    <w:p w14:paraId="51AE43C0" w14:textId="47511217" w:rsidR="0041164A" w:rsidRPr="0041164A" w:rsidRDefault="003E539F" w:rsidP="003E539F">
      <w:pPr>
        <w:tabs>
          <w:tab w:val="right" w:pos="9070"/>
        </w:tabs>
        <w:spacing w:line="440" w:lineRule="exact"/>
        <w:ind w:firstLineChars="300" w:firstLine="840"/>
        <w:rPr>
          <w:rFonts w:asciiTheme="minorHAnsi" w:eastAsiaTheme="minorEastAsia" w:hAnsiTheme="minorHAnsi" w:cstheme="minorHAnsi"/>
          <w:bCs/>
        </w:rPr>
      </w:pPr>
      <w:r w:rsidRPr="00B03CED">
        <w:rPr>
          <w:rFonts w:asciiTheme="minorHAnsi" w:eastAsiaTheme="minorEastAsia" w:hAnsiTheme="minorHAnsi" w:cstheme="minorHAnsi"/>
          <w:bCs/>
        </w:rPr>
        <w:t>2</w:t>
      </w:r>
      <w:r w:rsidRPr="00B03CED">
        <w:rPr>
          <w:rFonts w:asciiTheme="minorHAnsi" w:eastAsiaTheme="minorEastAsia" w:hAnsiTheme="minorHAnsi" w:cstheme="minorHAnsi"/>
          <w:bCs/>
        </w:rPr>
        <w:t>、表格空间不足时，可自行扩展。</w:t>
      </w:r>
    </w:p>
    <w:p w14:paraId="08ACF9E5" w14:textId="75769F3A" w:rsidR="00BC1AE6" w:rsidRPr="00450011" w:rsidRDefault="00BC1AE6" w:rsidP="00B70E9E">
      <w:pPr>
        <w:jc w:val="left"/>
        <w:rPr>
          <w:rFonts w:ascii="黑体" w:eastAsia="黑体" w:hAnsi="黑体" w:cstheme="minorHAnsi"/>
          <w:color w:val="1F4E79" w:themeColor="accent1" w:themeShade="80"/>
          <w:sz w:val="32"/>
          <w:szCs w:val="36"/>
        </w:rPr>
      </w:pPr>
    </w:p>
    <w:p w14:paraId="6EFB79BD" w14:textId="77777777" w:rsidR="00BC1AE6" w:rsidRPr="0053204F" w:rsidRDefault="00BC1AE6" w:rsidP="00BC1AE6">
      <w:pPr>
        <w:jc w:val="left"/>
        <w:rPr>
          <w:rFonts w:ascii="Calibri Light" w:hAnsi="Calibri Light" w:cs="Calibri Light"/>
          <w:color w:val="000000"/>
        </w:rPr>
        <w:sectPr w:rsidR="00BC1AE6" w:rsidRPr="0053204F" w:rsidSect="009764C2">
          <w:footerReference w:type="even" r:id="rId31"/>
          <w:footerReference w:type="default" r:id="rId32"/>
          <w:pgSz w:w="11906" w:h="16838" w:code="9"/>
          <w:pgMar w:top="1417" w:right="1417" w:bottom="1417" w:left="1417" w:header="850" w:footer="992" w:gutter="0"/>
          <w:pgNumType w:chapStyle="1"/>
          <w:cols w:space="425"/>
          <w:docGrid w:type="lines" w:linePitch="381"/>
        </w:sectPr>
      </w:pPr>
    </w:p>
    <w:p w14:paraId="407A46AA" w14:textId="77777777" w:rsidR="005B687F" w:rsidRPr="00B03CED" w:rsidRDefault="005B687F" w:rsidP="003E3518">
      <w:pPr>
        <w:pStyle w:val="Y"/>
        <w:rPr>
          <w:rFonts w:ascii="黑体" w:hAnsi="黑体" w:cstheme="minorHAnsi"/>
        </w:rPr>
      </w:pPr>
      <w:r w:rsidRPr="00B03CED">
        <w:rPr>
          <w:rFonts w:ascii="黑体" w:hAnsi="黑体" w:cstheme="minorHAnsi"/>
        </w:rPr>
        <w:lastRenderedPageBreak/>
        <w:t>第三部分  资格证明文件</w:t>
      </w:r>
    </w:p>
    <w:p w14:paraId="2DF5BD1A" w14:textId="77777777" w:rsidR="00A95793" w:rsidRPr="00B03CED" w:rsidRDefault="002C1298" w:rsidP="00A95793">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A95793" w:rsidRPr="00B03CED">
        <w:rPr>
          <w:rFonts w:asciiTheme="minorHAnsi" w:eastAsiaTheme="minorEastAsia" w:hAnsiTheme="minorHAnsi" w:cstheme="minorHAnsi"/>
        </w:rPr>
        <w:t>应按照</w:t>
      </w:r>
      <w:r w:rsidR="005C4AAC"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00A95793" w:rsidRPr="00B03CED">
        <w:rPr>
          <w:rFonts w:asciiTheme="minorHAnsi" w:eastAsiaTheme="minorEastAsia" w:hAnsiTheme="minorHAnsi" w:cstheme="minorHAnsi"/>
        </w:rPr>
        <w:t>所列</w:t>
      </w:r>
      <w:r w:rsidR="00A95793" w:rsidRPr="00B03CED">
        <w:rPr>
          <w:rFonts w:asciiTheme="minorHAnsi" w:eastAsiaTheme="minorEastAsia" w:hAnsiTheme="minorHAnsi" w:cstheme="minorHAnsi"/>
        </w:rPr>
        <w:t>“</w:t>
      </w:r>
      <w:r>
        <w:rPr>
          <w:rFonts w:asciiTheme="minorHAnsi" w:eastAsiaTheme="minorEastAsia" w:hAnsiTheme="minorHAnsi" w:cstheme="minorHAnsi"/>
        </w:rPr>
        <w:t>服务商</w:t>
      </w:r>
      <w:r w:rsidR="00A95793" w:rsidRPr="00B03CED">
        <w:rPr>
          <w:rFonts w:asciiTheme="minorHAnsi" w:eastAsiaTheme="minorEastAsia" w:hAnsiTheme="minorHAnsi" w:cstheme="minorHAnsi"/>
        </w:rPr>
        <w:t>资格要求</w:t>
      </w:r>
      <w:r w:rsidR="00A95793"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缺少其中任何一项，其响应文件将被视为无效文件。</w:t>
      </w:r>
    </w:p>
    <w:p w14:paraId="47646403"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14:paraId="715DB18F" w14:textId="77777777" w:rsidR="005C4AAC" w:rsidRPr="00B03CED" w:rsidRDefault="005C4AAC" w:rsidP="00A95793">
      <w:pPr>
        <w:rPr>
          <w:rFonts w:asciiTheme="minorHAnsi" w:eastAsiaTheme="minorEastAsia" w:hAnsiTheme="minorHAnsi" w:cstheme="minorHAnsi"/>
        </w:rPr>
      </w:pPr>
    </w:p>
    <w:p w14:paraId="3271BF6C" w14:textId="77777777"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50C97178" w14:textId="77777777"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5B12DD43" w14:textId="77777777" w:rsidR="00EF31BD" w:rsidRPr="00250C73" w:rsidRDefault="00EF31BD" w:rsidP="008778CB">
      <w:pPr>
        <w:pStyle w:val="Z"/>
      </w:pPr>
      <w:r w:rsidRPr="00250C73">
        <w:rPr>
          <w:rFonts w:hint="eastAsia"/>
        </w:rPr>
        <w:t>基本存款</w:t>
      </w:r>
      <w:r w:rsidRPr="00250C73">
        <w:t>账户信息</w:t>
      </w:r>
    </w:p>
    <w:p w14:paraId="7DBF36EB"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2BAABE92"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505DC1C7"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37DFC7DC"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1F031139"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53B88A6D" w14:textId="77777777" w:rsidR="00EF31BD" w:rsidRDefault="002C1298"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sidR="00EF31BD">
        <w:rPr>
          <w:rFonts w:asciiTheme="minorHAnsi" w:eastAsiaTheme="majorEastAsia" w:hAnsiTheme="minorHAnsi" w:cstheme="minorHAnsi" w:hint="eastAsia"/>
        </w:rPr>
        <w:t>：</w:t>
      </w:r>
      <w:r w:rsidR="00EF31BD">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sidR="00EF31BD" w:rsidRPr="00250C73">
        <w:rPr>
          <w:rFonts w:asciiTheme="minorHAnsi" w:eastAsiaTheme="majorEastAsia" w:hAnsiTheme="minorHAnsi" w:cstheme="minorHAnsi"/>
          <w:color w:val="C00000"/>
        </w:rPr>
        <w:t>全称并加盖公章</w:t>
      </w:r>
      <w:r w:rsidR="00EF31BD">
        <w:rPr>
          <w:rFonts w:asciiTheme="minorHAnsi" w:eastAsiaTheme="majorEastAsia" w:hAnsiTheme="minorHAnsi" w:cstheme="minorHAnsi"/>
        </w:rPr>
        <w:t>）</w:t>
      </w:r>
    </w:p>
    <w:p w14:paraId="69A365D1" w14:textId="77777777"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3C85E42F"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14:paraId="778FB012" w14:textId="77777777" w:rsidR="005C4AAC" w:rsidRPr="00B03CED" w:rsidRDefault="005C4AAC" w:rsidP="00177D79">
      <w:pPr>
        <w:rPr>
          <w:rFonts w:asciiTheme="minorHAnsi" w:eastAsiaTheme="minorEastAsia" w:hAnsiTheme="minorHAnsi" w:cstheme="minorHAnsi"/>
        </w:rPr>
      </w:pPr>
    </w:p>
    <w:p w14:paraId="5E6289F0" w14:textId="77777777"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14:paraId="0552AF82" w14:textId="77777777" w:rsidR="005C4AAC" w:rsidRPr="00B03CED" w:rsidRDefault="005C4AAC" w:rsidP="00177D79">
      <w:pPr>
        <w:rPr>
          <w:rFonts w:asciiTheme="minorHAnsi" w:eastAsiaTheme="minorEastAsia" w:hAnsiTheme="minorHAnsi" w:cstheme="minorHAnsi"/>
        </w:rPr>
      </w:pPr>
    </w:p>
    <w:p w14:paraId="5023B03E"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14:paraId="042D2633" w14:textId="77777777"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sidR="002C1298">
        <w:rPr>
          <w:rFonts w:asciiTheme="minorHAnsi" w:eastAsiaTheme="majorEastAsia" w:hAnsiTheme="minorHAnsi" w:cstheme="minorHAnsi" w:hint="eastAsia"/>
          <w:color w:val="7030A0"/>
        </w:rPr>
        <w:t>服务商</w:t>
      </w:r>
      <w:r>
        <w:rPr>
          <w:rFonts w:asciiTheme="minorHAnsi" w:eastAsiaTheme="majorEastAsia" w:hAnsiTheme="minorHAnsi" w:cstheme="minorHAnsi" w:hint="eastAsia"/>
          <w:color w:val="7030A0"/>
        </w:rPr>
        <w:t>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002C1298">
        <w:rPr>
          <w:rFonts w:asciiTheme="minorHAnsi" w:eastAsiaTheme="majorEastAsia" w:hAnsiTheme="minorHAnsi" w:cstheme="minorHAnsi"/>
          <w:color w:val="7030A0"/>
        </w:rPr>
        <w:t>服务商</w:t>
      </w:r>
      <w:r w:rsidRPr="00991309">
        <w:rPr>
          <w:rFonts w:asciiTheme="minorHAnsi" w:eastAsiaTheme="majorEastAsia" w:hAnsiTheme="minorHAnsi" w:cstheme="minorHAnsi"/>
          <w:color w:val="7030A0"/>
        </w:rPr>
        <w:t>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531F26AD" w14:textId="77777777" w:rsidR="00A95793" w:rsidRPr="00B03CED" w:rsidRDefault="005C4AAC" w:rsidP="008778CB">
      <w:pPr>
        <w:pStyle w:val="Z"/>
      </w:pPr>
      <w:r w:rsidRPr="00B03CED">
        <w:t>无重大违法记录声明</w:t>
      </w:r>
    </w:p>
    <w:p w14:paraId="6D1BA4DE" w14:textId="77777777"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5890D9AC" w14:textId="4A443CA9"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7378AE">
        <w:rPr>
          <w:rFonts w:asciiTheme="minorHAnsi" w:eastAsiaTheme="minorEastAsia" w:hAnsiTheme="minorHAnsi" w:cstheme="minorHAnsi"/>
          <w:color w:val="C00000"/>
          <w:u w:val="single"/>
        </w:rPr>
        <w:t>西安职业技术学院物业管理服务外包</w:t>
      </w:r>
      <w:r w:rsidRPr="00B03CED">
        <w:rPr>
          <w:rFonts w:asciiTheme="minorHAnsi" w:eastAsiaTheme="minorEastAsia" w:hAnsiTheme="minorHAnsi" w:cstheme="minorHAnsi"/>
        </w:rPr>
        <w:t>（项目编号：</w:t>
      </w:r>
      <w:r w:rsidR="00B65A8E">
        <w:rPr>
          <w:rFonts w:asciiTheme="minorHAnsi" w:eastAsiaTheme="minorEastAsia" w:hAnsiTheme="minorHAnsi" w:cstheme="minorHAnsi"/>
        </w:rPr>
        <w:t>XCZX2023-0019</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，在此郑重声明：</w:t>
      </w:r>
    </w:p>
    <w:p w14:paraId="47FB9398"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195A0E9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2EEE0DDF"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7D96F023"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22875D89"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3E1C1D1F"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57960B9F" w14:textId="77777777"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2C1298">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sidR="002C1298">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3248B90A" w14:textId="77777777"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2AEF8C27" w14:textId="77777777"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14:paraId="42E06DA3" w14:textId="77777777"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lastRenderedPageBreak/>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14:paraId="36DAEC45" w14:textId="77777777"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07A6D5AE" w14:textId="77777777" w:rsidR="005C4AAC" w:rsidRPr="00B03CED" w:rsidRDefault="005C4AAC" w:rsidP="008778CB">
      <w:pPr>
        <w:pStyle w:val="Z"/>
      </w:pPr>
      <w:r w:rsidRPr="00B03CED">
        <w:t>法定代表人委托授权书</w:t>
      </w:r>
    </w:p>
    <w:p w14:paraId="26603A0C" w14:textId="77777777"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549F9CEC" w14:textId="7B183774"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为本公司的全权代表人，参加贵中心组织的</w:t>
      </w:r>
      <w:r w:rsidR="007378AE">
        <w:rPr>
          <w:rFonts w:asciiTheme="minorHAnsi" w:eastAsiaTheme="minorEastAsia" w:hAnsiTheme="minorHAnsi" w:cstheme="minorHAnsi"/>
          <w:color w:val="C00000"/>
          <w:u w:val="single"/>
        </w:rPr>
        <w:t>西安职业技术学院物业管理服务外包</w:t>
      </w:r>
      <w:r w:rsidR="00FC2D41" w:rsidRPr="00B03CED">
        <w:rPr>
          <w:rFonts w:asciiTheme="minorHAnsi" w:eastAsiaTheme="minorEastAsia" w:hAnsiTheme="minorHAnsi" w:cstheme="minorHAnsi"/>
        </w:rPr>
        <w:t>（项目编号：</w:t>
      </w:r>
      <w:r w:rsidR="00B65A8E">
        <w:rPr>
          <w:rFonts w:asciiTheme="minorHAnsi" w:eastAsiaTheme="minorEastAsia" w:hAnsiTheme="minorHAnsi" w:cstheme="minorHAnsi"/>
        </w:rPr>
        <w:t>XCZX2023-0019</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14:paraId="0A53FD47" w14:textId="780AFBBF"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_</w:t>
      </w:r>
      <w:r w:rsidR="005E6B05">
        <w:rPr>
          <w:rFonts w:asciiTheme="minorHAnsi" w:eastAsiaTheme="minorEastAsia" w:hAnsiTheme="minorHAnsi" w:cstheme="minorHAnsi"/>
          <w:color w:val="000000"/>
          <w:u w:val="single"/>
        </w:rPr>
        <w:t>_________</w:t>
      </w:r>
      <w:r w:rsidR="00EC38BF" w:rsidRPr="00B03CED">
        <w:rPr>
          <w:rFonts w:asciiTheme="minorHAnsi" w:eastAsiaTheme="minorEastAsia" w:hAnsiTheme="minorHAnsi" w:cstheme="minorHAnsi"/>
          <w:color w:val="000000"/>
        </w:rPr>
        <w:t>___</w:t>
      </w:r>
    </w:p>
    <w:p w14:paraId="532843B7" w14:textId="77777777"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14:paraId="4ABAA2CA" w14:textId="77777777"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14:paraId="7503FB04" w14:textId="06473EF5" w:rsidR="002E1822" w:rsidRPr="00B03CED" w:rsidRDefault="002E1822" w:rsidP="005E6B05">
      <w:pPr>
        <w:tabs>
          <w:tab w:val="left" w:pos="5245"/>
          <w:tab w:val="left" w:pos="6237"/>
        </w:tabs>
        <w:snapToGrid w:val="0"/>
        <w:spacing w:afterLines="50" w:after="19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005E6B05" w:rsidRPr="00B03CED">
        <w:rPr>
          <w:rFonts w:asciiTheme="minorHAnsi" w:eastAsiaTheme="minorEastAsia" w:hAnsiTheme="minorHAnsi" w:cstheme="minorHAnsi"/>
          <w:color w:val="000000"/>
        </w:rPr>
        <w:t>_________________</w:t>
      </w:r>
      <w:r w:rsidR="005E6B05">
        <w:rPr>
          <w:rFonts w:asciiTheme="minorHAnsi" w:eastAsiaTheme="minorEastAsia" w:hAnsiTheme="minorHAnsi" w:cstheme="minorHAnsi"/>
          <w:color w:val="000000"/>
        </w:rPr>
        <w:t>__</w:t>
      </w:r>
      <w:r w:rsidR="005E6B05"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电传：</w:t>
      </w:r>
      <w:r w:rsidR="005E6B05">
        <w:rPr>
          <w:rFonts w:asciiTheme="minorHAnsi" w:eastAsiaTheme="minorEastAsia" w:hAnsiTheme="minorHAnsi" w:cstheme="minorHAnsi"/>
          <w:color w:val="000000"/>
        </w:rPr>
        <w:t>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14:paraId="5919B9DE" w14:textId="77777777"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4C1CE47" w14:textId="77777777"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0A133D28"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1F1DE653" w14:textId="77777777"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14:paraId="2A82A4BB" w14:textId="77777777"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AFC70EF"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51856142"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04F0F20E"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14:paraId="70F662C3" w14:textId="77777777" w:rsidR="002E1822" w:rsidRPr="00B03CED" w:rsidRDefault="002C1298"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14:paraId="3737C1F6" w14:textId="77777777"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14:paraId="573D959B" w14:textId="77777777" w:rsidR="00E233BA" w:rsidRPr="003E647C" w:rsidRDefault="00E233BA" w:rsidP="003E647C">
      <w:pPr>
        <w:pStyle w:val="af7"/>
        <w:rPr>
          <w:rFonts w:ascii="Calibri" w:cstheme="minorHAnsi"/>
          <w:b/>
        </w:rPr>
      </w:pPr>
      <w:r w:rsidRPr="003E647C">
        <w:rPr>
          <w:rFonts w:ascii="Calibri" w:cstheme="minorHAnsi"/>
          <w:b/>
        </w:rPr>
        <w:lastRenderedPageBreak/>
        <w:t>七、</w:t>
      </w:r>
      <w:r w:rsidRPr="003E647C">
        <w:rPr>
          <w:rFonts w:ascii="Calibri" w:hint="eastAsia"/>
          <w:b/>
        </w:rPr>
        <w:t>中小企业声明函：</w:t>
      </w:r>
    </w:p>
    <w:p w14:paraId="70A12F73" w14:textId="77777777" w:rsidR="00E233BA" w:rsidRPr="003E647C" w:rsidRDefault="00E233BA" w:rsidP="003E647C">
      <w:pPr>
        <w:pStyle w:val="af7"/>
        <w:ind w:firstLineChars="200" w:firstLine="560"/>
        <w:rPr>
          <w:rFonts w:ascii="Calibri"/>
        </w:rPr>
      </w:pPr>
      <w:r w:rsidRPr="003E647C">
        <w:rPr>
          <w:rFonts w:ascii="Calibri" w:hint="eastAsia"/>
        </w:rPr>
        <w:t>1</w:t>
      </w:r>
      <w:r w:rsidRPr="003E647C">
        <w:rPr>
          <w:rFonts w:ascii="Calibri" w:hint="eastAsia"/>
        </w:rPr>
        <w:t>、</w:t>
      </w:r>
      <w:r w:rsidRPr="003E647C">
        <w:rPr>
          <w:rFonts w:ascii="Calibri"/>
        </w:rPr>
        <w:t>服务商</w:t>
      </w:r>
      <w:r w:rsidRPr="003E647C">
        <w:rPr>
          <w:rFonts w:ascii="Calibri" w:hint="eastAsia"/>
        </w:rPr>
        <w:t>为</w:t>
      </w:r>
      <w:r w:rsidRPr="003E647C">
        <w:rPr>
          <w:rFonts w:ascii="Calibri"/>
        </w:rPr>
        <w:t>中小企业</w:t>
      </w:r>
      <w:r w:rsidRPr="003E647C">
        <w:rPr>
          <w:rFonts w:ascii="Calibri" w:hint="eastAsia"/>
        </w:rPr>
        <w:t>或</w:t>
      </w:r>
      <w:r w:rsidRPr="003E647C">
        <w:rPr>
          <w:rFonts w:ascii="Calibri"/>
        </w:rPr>
        <w:t>残疾人福利性单位</w:t>
      </w:r>
      <w:r w:rsidRPr="003E647C">
        <w:rPr>
          <w:rFonts w:ascii="Calibri" w:hint="eastAsia"/>
        </w:rPr>
        <w:t>的</w:t>
      </w:r>
      <w:r w:rsidRPr="003E647C">
        <w:rPr>
          <w:rFonts w:ascii="Calibri"/>
        </w:rPr>
        <w:t>，应</w:t>
      </w:r>
      <w:r w:rsidRPr="003E647C">
        <w:rPr>
          <w:rFonts w:ascii="Calibri" w:hint="eastAsia"/>
        </w:rPr>
        <w:t>按</w:t>
      </w:r>
      <w:r w:rsidRPr="003E647C">
        <w:rPr>
          <w:rFonts w:ascii="Calibri"/>
        </w:rPr>
        <w:t>下文给定格式填写</w:t>
      </w:r>
      <w:r w:rsidRPr="003E647C">
        <w:rPr>
          <w:rFonts w:ascii="Calibri"/>
          <w:color w:val="C00000"/>
        </w:rPr>
        <w:t>声明函</w:t>
      </w:r>
      <w:r w:rsidRPr="003E647C">
        <w:rPr>
          <w:rFonts w:ascii="Calibri"/>
        </w:rPr>
        <w:t>；服务商为监狱企业</w:t>
      </w:r>
      <w:r w:rsidRPr="003E647C">
        <w:rPr>
          <w:rFonts w:ascii="Calibri" w:hint="eastAsia"/>
        </w:rPr>
        <w:t>的</w:t>
      </w:r>
      <w:r w:rsidRPr="003E647C">
        <w:rPr>
          <w:rFonts w:ascii="Calibri"/>
        </w:rPr>
        <w:t>，应当提供由省级以上监狱管理局、戒毒管理局（含新疆生产建设兵团）出具的属于监狱企业的</w:t>
      </w:r>
      <w:r w:rsidRPr="003E647C">
        <w:rPr>
          <w:rFonts w:ascii="Calibri"/>
          <w:color w:val="C00000"/>
        </w:rPr>
        <w:t>证明</w:t>
      </w:r>
      <w:r w:rsidRPr="003E647C">
        <w:rPr>
          <w:rFonts w:ascii="Calibri" w:hint="eastAsia"/>
          <w:color w:val="C00000"/>
        </w:rPr>
        <w:t>函</w:t>
      </w:r>
      <w:r w:rsidRPr="003E647C">
        <w:rPr>
          <w:rFonts w:ascii="Calibri"/>
        </w:rPr>
        <w:t>（格式不</w:t>
      </w:r>
      <w:r w:rsidRPr="003E647C">
        <w:rPr>
          <w:rFonts w:ascii="Calibri" w:hint="eastAsia"/>
        </w:rPr>
        <w:t>限定</w:t>
      </w:r>
      <w:r w:rsidRPr="003E647C">
        <w:rPr>
          <w:rFonts w:ascii="Calibri"/>
        </w:rPr>
        <w:t>）。</w:t>
      </w:r>
    </w:p>
    <w:p w14:paraId="72A64E4D" w14:textId="77777777" w:rsidR="00E233BA" w:rsidRPr="003E647C" w:rsidRDefault="00E233BA" w:rsidP="003E647C">
      <w:pPr>
        <w:pStyle w:val="af7"/>
        <w:ind w:firstLineChars="200" w:firstLine="560"/>
        <w:rPr>
          <w:rFonts w:ascii="Calibri"/>
        </w:rPr>
      </w:pPr>
      <w:r w:rsidRPr="003E647C">
        <w:rPr>
          <w:rFonts w:ascii="Calibri"/>
        </w:rPr>
        <w:t>2</w:t>
      </w:r>
      <w:r w:rsidRPr="003E647C">
        <w:rPr>
          <w:rFonts w:ascii="Calibri" w:hint="eastAsia"/>
        </w:rPr>
        <w:t>、未按上述要求提供声明函</w:t>
      </w:r>
      <w:r w:rsidRPr="003E647C">
        <w:rPr>
          <w:rFonts w:ascii="Calibri" w:hint="eastAsia"/>
        </w:rPr>
        <w:t>\</w:t>
      </w:r>
      <w:r w:rsidRPr="003E647C">
        <w:rPr>
          <w:rFonts w:ascii="Calibri" w:hint="eastAsia"/>
        </w:rPr>
        <w:t>证明函的，其响应文件无效</w:t>
      </w:r>
      <w:r w:rsidRPr="003E647C">
        <w:rPr>
          <w:rFonts w:ascii="Calibri"/>
        </w:rPr>
        <w:t>。</w:t>
      </w:r>
    </w:p>
    <w:p w14:paraId="7116E62B" w14:textId="77777777" w:rsidR="00E233BA" w:rsidRPr="003E647C" w:rsidRDefault="00E233BA" w:rsidP="003E647C">
      <w:pPr>
        <w:pStyle w:val="af7"/>
        <w:ind w:firstLineChars="200" w:firstLine="560"/>
        <w:rPr>
          <w:rFonts w:ascii="Calibri"/>
        </w:rPr>
      </w:pPr>
      <w:r w:rsidRPr="003E647C">
        <w:rPr>
          <w:rFonts w:ascii="Calibri" w:hint="eastAsia"/>
        </w:rPr>
        <w:t>3</w:t>
      </w:r>
      <w:r w:rsidRPr="003E647C">
        <w:rPr>
          <w:rFonts w:ascii="Calibri" w:hint="eastAsia"/>
        </w:rPr>
        <w:t>、</w:t>
      </w:r>
      <w:r w:rsidRPr="003E647C">
        <w:rPr>
          <w:rFonts w:ascii="Calibri"/>
        </w:rPr>
        <w:t>服务</w:t>
      </w:r>
      <w:proofErr w:type="gramStart"/>
      <w:r w:rsidRPr="003E647C">
        <w:rPr>
          <w:rFonts w:ascii="Calibri"/>
        </w:rPr>
        <w:t>商性质</w:t>
      </w:r>
      <w:proofErr w:type="gramEnd"/>
      <w:r w:rsidRPr="003E647C">
        <w:rPr>
          <w:rFonts w:ascii="Calibri"/>
        </w:rPr>
        <w:t>将随成交公告一同公布，接受社会监督。</w:t>
      </w:r>
    </w:p>
    <w:p w14:paraId="1688E5C0" w14:textId="77777777" w:rsidR="00E233BA" w:rsidRPr="009F4EE4" w:rsidRDefault="00E233BA" w:rsidP="00E233BA"/>
    <w:p w14:paraId="1CE2C068" w14:textId="77777777" w:rsidR="00E233BA" w:rsidRPr="0047751D" w:rsidRDefault="00E233BA" w:rsidP="00E233BA">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41FC1E76" w14:textId="7B1E9140" w:rsidR="00E233BA" w:rsidRPr="00957146" w:rsidRDefault="00E233BA" w:rsidP="00E233BA">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46</w:t>
      </w:r>
      <w:r w:rsidRPr="00957146">
        <w:rPr>
          <w:rFonts w:asciiTheme="minorHAnsi" w:eastAsiaTheme="minorEastAsia" w:hAnsiTheme="minorHAnsi" w:cstheme="minorHAnsi" w:hint="eastAsia"/>
          <w:color w:val="000000"/>
        </w:rPr>
        <w:t>号）的规定，本公司参加</w:t>
      </w:r>
      <w:r w:rsidR="007378AE">
        <w:rPr>
          <w:rFonts w:asciiTheme="minorHAnsi" w:eastAsiaTheme="minorEastAsia" w:hAnsiTheme="minorHAnsi" w:cstheme="minorHAnsi" w:hint="eastAsia"/>
          <w:color w:val="C00000"/>
          <w:u w:val="single"/>
        </w:rPr>
        <w:t>西安职业技术学院物业管理服务外包</w:t>
      </w:r>
      <w:r w:rsidRPr="0047751D">
        <w:rPr>
          <w:rFonts w:asciiTheme="minorHAnsi" w:eastAsiaTheme="minorEastAsia" w:hAnsiTheme="minorHAnsi" w:cstheme="minorHAnsi"/>
        </w:rPr>
        <w:t>（项目编号：</w:t>
      </w:r>
      <w:r>
        <w:rPr>
          <w:rFonts w:asciiTheme="minorHAnsi" w:eastAsiaTheme="minorEastAsia" w:hAnsiTheme="minorHAnsi" w:cstheme="minorHAnsi"/>
        </w:rPr>
        <w:t>XCZX202</w:t>
      </w:r>
      <w:r w:rsidR="003E647C">
        <w:rPr>
          <w:rFonts w:asciiTheme="minorHAnsi" w:eastAsiaTheme="minorEastAsia" w:hAnsiTheme="minorHAnsi" w:cstheme="minorHAnsi"/>
        </w:rPr>
        <w:t>3-0019</w:t>
      </w:r>
      <w:r w:rsidRPr="0047751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采购活动，服务全部由符合政策要求的中小企业承接</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0029760E" w14:textId="01D5A903" w:rsidR="00E233BA" w:rsidRPr="00957146" w:rsidRDefault="005E6B05" w:rsidP="005E6B0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1.</w:t>
      </w:r>
      <w:r w:rsidR="00E233BA" w:rsidRPr="0082518D">
        <w:rPr>
          <w:rFonts w:asciiTheme="minorHAnsi" w:eastAsiaTheme="minorEastAsia" w:hAnsiTheme="minorHAnsi" w:cstheme="minorHAnsi" w:hint="eastAsia"/>
          <w:i/>
          <w:color w:val="000000"/>
          <w:u w:val="single"/>
        </w:rPr>
        <w:t>（标的名称）</w:t>
      </w:r>
      <w:r w:rsidR="00E233BA" w:rsidRPr="00957146">
        <w:rPr>
          <w:rFonts w:asciiTheme="minorHAnsi" w:eastAsiaTheme="minorEastAsia" w:hAnsiTheme="minorHAnsi" w:cstheme="minorHAnsi" w:hint="eastAsia"/>
          <w:color w:val="000000"/>
        </w:rPr>
        <w:t>，属于</w:t>
      </w:r>
      <w:r w:rsidR="00E233BA" w:rsidRPr="0082518D">
        <w:rPr>
          <w:rFonts w:asciiTheme="minorHAnsi" w:eastAsiaTheme="minorEastAsia" w:hAnsiTheme="minorHAnsi" w:cstheme="minorHAnsi" w:hint="eastAsia"/>
          <w:i/>
          <w:color w:val="000000"/>
          <w:u w:val="single"/>
        </w:rPr>
        <w:t>（采购文件中明确的所属行业）</w:t>
      </w:r>
      <w:r w:rsidR="00E233BA" w:rsidRPr="00957146">
        <w:rPr>
          <w:rFonts w:asciiTheme="minorHAnsi" w:eastAsiaTheme="minorEastAsia" w:hAnsiTheme="minorHAnsi" w:cstheme="minorHAnsi" w:hint="eastAsia"/>
          <w:color w:val="000000"/>
        </w:rPr>
        <w:t>；</w:t>
      </w:r>
      <w:r w:rsidR="00E233BA">
        <w:rPr>
          <w:rFonts w:asciiTheme="minorHAnsi" w:eastAsiaTheme="minorEastAsia" w:hAnsiTheme="minorHAnsi" w:cstheme="minorHAnsi" w:hint="eastAsia"/>
          <w:color w:val="000000"/>
        </w:rPr>
        <w:t>承接</w:t>
      </w:r>
      <w:r w:rsidR="00E233BA" w:rsidRPr="00957146">
        <w:rPr>
          <w:rFonts w:asciiTheme="minorHAnsi" w:eastAsiaTheme="minorEastAsia" w:hAnsiTheme="minorHAnsi" w:cstheme="minorHAnsi" w:hint="eastAsia"/>
          <w:color w:val="000000"/>
        </w:rPr>
        <w:t>企业为</w:t>
      </w:r>
      <w:r w:rsidR="00E233BA" w:rsidRPr="005E6B05">
        <w:rPr>
          <w:rFonts w:asciiTheme="minorHAnsi" w:eastAsiaTheme="minorEastAsia" w:hAnsiTheme="minorHAnsi" w:cstheme="minorHAnsi" w:hint="eastAsia"/>
          <w:i/>
          <w:color w:val="000000"/>
          <w:u w:val="single"/>
        </w:rPr>
        <w:t>（企业名称）</w:t>
      </w:r>
      <w:r w:rsidR="00E233BA" w:rsidRPr="00957146">
        <w:rPr>
          <w:rFonts w:asciiTheme="minorHAnsi" w:eastAsiaTheme="minorEastAsia" w:hAnsiTheme="minorHAnsi" w:cstheme="minorHAnsi" w:hint="eastAsia"/>
          <w:color w:val="000000"/>
        </w:rPr>
        <w:t>，从业人员</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人，营业收入为</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万元，资产总额为</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万元，属于</w:t>
      </w:r>
      <w:r w:rsidR="00E233BA" w:rsidRPr="00D40678">
        <w:rPr>
          <w:rFonts w:asciiTheme="minorHAnsi" w:eastAsiaTheme="minorEastAsia" w:hAnsiTheme="minorHAnsi" w:cstheme="minorHAnsi" w:hint="eastAsia"/>
          <w:i/>
          <w:color w:val="000000"/>
          <w:u w:val="single"/>
        </w:rPr>
        <w:t>（中型企业、小型企业、微型企业）</w:t>
      </w:r>
      <w:r w:rsidR="00E233BA" w:rsidRPr="00957146">
        <w:rPr>
          <w:rFonts w:asciiTheme="minorHAnsi" w:eastAsiaTheme="minorEastAsia" w:hAnsiTheme="minorHAnsi" w:cstheme="minorHAnsi" w:hint="eastAsia"/>
          <w:color w:val="000000"/>
        </w:rPr>
        <w:t>；</w:t>
      </w:r>
    </w:p>
    <w:p w14:paraId="51A29AC0" w14:textId="47394526" w:rsidR="00E233BA" w:rsidRPr="00957146" w:rsidRDefault="005E6B05" w:rsidP="005E6B0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2.</w:t>
      </w:r>
      <w:r w:rsidR="00E233BA" w:rsidRPr="0082518D">
        <w:rPr>
          <w:rFonts w:asciiTheme="minorHAnsi" w:eastAsiaTheme="minorEastAsia" w:hAnsiTheme="minorHAnsi" w:cstheme="minorHAnsi" w:hint="eastAsia"/>
          <w:i/>
          <w:color w:val="000000"/>
          <w:u w:val="single"/>
        </w:rPr>
        <w:t>（标的名称）</w:t>
      </w:r>
      <w:r w:rsidR="00E233BA" w:rsidRPr="00957146">
        <w:rPr>
          <w:rFonts w:asciiTheme="minorHAnsi" w:eastAsiaTheme="minorEastAsia" w:hAnsiTheme="minorHAnsi" w:cstheme="minorHAnsi" w:hint="eastAsia"/>
          <w:color w:val="000000"/>
        </w:rPr>
        <w:t>，属于</w:t>
      </w:r>
      <w:r w:rsidR="00E233BA" w:rsidRPr="0082518D">
        <w:rPr>
          <w:rFonts w:asciiTheme="minorHAnsi" w:eastAsiaTheme="minorEastAsia" w:hAnsiTheme="minorHAnsi" w:cstheme="minorHAnsi" w:hint="eastAsia"/>
          <w:i/>
          <w:color w:val="000000"/>
          <w:u w:val="single"/>
        </w:rPr>
        <w:t>（采购文件中明确的所属行业）</w:t>
      </w:r>
      <w:r w:rsidR="00E233BA" w:rsidRPr="00957146">
        <w:rPr>
          <w:rFonts w:asciiTheme="minorHAnsi" w:eastAsiaTheme="minorEastAsia" w:hAnsiTheme="minorHAnsi" w:cstheme="minorHAnsi" w:hint="eastAsia"/>
          <w:color w:val="000000"/>
        </w:rPr>
        <w:t>；</w:t>
      </w:r>
      <w:r w:rsidR="00E233BA">
        <w:rPr>
          <w:rFonts w:asciiTheme="minorHAnsi" w:eastAsiaTheme="minorEastAsia" w:hAnsiTheme="minorHAnsi" w:cstheme="minorHAnsi" w:hint="eastAsia"/>
          <w:color w:val="000000"/>
        </w:rPr>
        <w:t>承接</w:t>
      </w:r>
      <w:r w:rsidR="00E233BA" w:rsidRPr="00957146">
        <w:rPr>
          <w:rFonts w:asciiTheme="minorHAnsi" w:eastAsiaTheme="minorEastAsia" w:hAnsiTheme="minorHAnsi" w:cstheme="minorHAnsi" w:hint="eastAsia"/>
          <w:color w:val="000000"/>
        </w:rPr>
        <w:t>企业为</w:t>
      </w:r>
      <w:r w:rsidR="00E233BA" w:rsidRPr="005E6B05">
        <w:rPr>
          <w:rFonts w:asciiTheme="minorHAnsi" w:eastAsiaTheme="minorEastAsia" w:hAnsiTheme="minorHAnsi" w:cstheme="minorHAnsi" w:hint="eastAsia"/>
          <w:i/>
          <w:color w:val="000000"/>
          <w:u w:val="single"/>
        </w:rPr>
        <w:t>（企业名称）</w:t>
      </w:r>
      <w:r w:rsidR="00E233BA" w:rsidRPr="00957146">
        <w:rPr>
          <w:rFonts w:asciiTheme="minorHAnsi" w:eastAsiaTheme="minorEastAsia" w:hAnsiTheme="minorHAnsi" w:cstheme="minorHAnsi" w:hint="eastAsia"/>
          <w:color w:val="000000"/>
        </w:rPr>
        <w:t>，从业人员</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人，营业收入为</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万元，资产总额为</w:t>
      </w:r>
      <w:r>
        <w:rPr>
          <w:rFonts w:asciiTheme="minorHAnsi" w:eastAsiaTheme="minorEastAsia" w:hAnsiTheme="minorHAnsi" w:cstheme="minorHAnsi"/>
          <w:color w:val="000000"/>
          <w:u w:val="single"/>
        </w:rPr>
        <w:t>___</w:t>
      </w:r>
      <w:r w:rsidR="00E233BA" w:rsidRPr="00957146">
        <w:rPr>
          <w:rFonts w:asciiTheme="minorHAnsi" w:eastAsiaTheme="minorEastAsia" w:hAnsiTheme="minorHAnsi" w:cstheme="minorHAnsi" w:hint="eastAsia"/>
          <w:color w:val="000000"/>
        </w:rPr>
        <w:t>万元，属于</w:t>
      </w:r>
      <w:r w:rsidR="00E233BA" w:rsidRPr="00D40678">
        <w:rPr>
          <w:rFonts w:asciiTheme="minorHAnsi" w:eastAsiaTheme="minorEastAsia" w:hAnsiTheme="minorHAnsi" w:cstheme="minorHAnsi" w:hint="eastAsia"/>
          <w:i/>
          <w:color w:val="000000"/>
          <w:u w:val="single"/>
        </w:rPr>
        <w:t>（中型企业、小型企业、微型企业）</w:t>
      </w:r>
      <w:r w:rsidR="00E233BA" w:rsidRPr="00957146">
        <w:rPr>
          <w:rFonts w:asciiTheme="minorHAnsi" w:eastAsiaTheme="minorEastAsia" w:hAnsiTheme="minorHAnsi" w:cstheme="minorHAnsi" w:hint="eastAsia"/>
          <w:color w:val="000000"/>
        </w:rPr>
        <w:t>；</w:t>
      </w:r>
    </w:p>
    <w:p w14:paraId="6617A346" w14:textId="77777777" w:rsidR="00E233BA" w:rsidRPr="00957146" w:rsidRDefault="00E233BA" w:rsidP="00E233BA">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33DF8F65" w14:textId="77777777" w:rsidR="00E233BA" w:rsidRPr="00957146" w:rsidRDefault="00E233BA" w:rsidP="00E233BA">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228CDCCD" w14:textId="77777777" w:rsidR="00E233BA" w:rsidRPr="0047751D" w:rsidRDefault="00E233BA" w:rsidP="00E233BA">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10FF666A" w14:textId="77777777" w:rsidR="00E233BA" w:rsidRDefault="00E233BA" w:rsidP="00E233BA">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31089DFE" w14:textId="77777777" w:rsidR="00E233BA" w:rsidRDefault="00E233BA" w:rsidP="00E233BA">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32A1D691" w14:textId="77777777" w:rsidR="00E233BA" w:rsidRPr="006435F0" w:rsidRDefault="00E233BA" w:rsidP="00E233BA">
      <w:pPr>
        <w:tabs>
          <w:tab w:val="left" w:pos="5670"/>
        </w:tabs>
        <w:ind w:firstLineChars="200" w:firstLine="560"/>
        <w:jc w:val="left"/>
        <w:rPr>
          <w:rFonts w:asciiTheme="minorHAnsi" w:eastAsiaTheme="minorEastAsia" w:hAnsiTheme="minorHAnsi" w:cstheme="minorHAnsi"/>
          <w:color w:val="000000"/>
        </w:rPr>
      </w:pPr>
    </w:p>
    <w:p w14:paraId="05B1427C" w14:textId="77777777" w:rsidR="00E233BA" w:rsidRPr="009E411B" w:rsidRDefault="00E233BA" w:rsidP="00E233BA">
      <w:pPr>
        <w:ind w:firstLineChars="200" w:firstLine="560"/>
        <w:rPr>
          <w:rFonts w:asciiTheme="minorHAnsi" w:eastAsiaTheme="minorEastAsia" w:hAnsiTheme="minorHAnsi" w:cstheme="minorHAnsi"/>
          <w:color w:val="7030A0"/>
        </w:rPr>
      </w:pPr>
    </w:p>
    <w:p w14:paraId="7C503F4C" w14:textId="77777777" w:rsidR="00E233BA" w:rsidRPr="00E233BA" w:rsidRDefault="00E233BA" w:rsidP="005E6B05">
      <w:pPr>
        <w:pStyle w:val="af7"/>
        <w:rPr>
          <w:rFonts w:ascii="Calibri"/>
          <w:color w:val="7030A0"/>
        </w:rPr>
      </w:pPr>
      <w:r w:rsidRPr="00E233BA">
        <w:rPr>
          <w:rFonts w:ascii="Calibri"/>
          <w:color w:val="7030A0"/>
        </w:rPr>
        <w:t>说明：</w:t>
      </w:r>
      <w:r w:rsidRPr="00E233BA">
        <w:rPr>
          <w:rFonts w:ascii="Calibri" w:hint="eastAsia"/>
          <w:color w:val="7030A0"/>
        </w:rPr>
        <w:t>1</w:t>
      </w:r>
      <w:r w:rsidRPr="00E233BA">
        <w:rPr>
          <w:rFonts w:ascii="Calibri" w:hint="eastAsia"/>
          <w:color w:val="7030A0"/>
        </w:rPr>
        <w:t>、中小企业在参与本项目采购活动时，需按上述给定格式提供声明函。未提供或未按要求填报的，不享受中小企业扶持政策。</w:t>
      </w:r>
    </w:p>
    <w:p w14:paraId="2D9945EA" w14:textId="77777777" w:rsidR="00E233BA" w:rsidRPr="00E233BA" w:rsidRDefault="00E233BA" w:rsidP="00E233BA">
      <w:pPr>
        <w:pStyle w:val="af7"/>
        <w:ind w:firstLineChars="200" w:firstLine="560"/>
        <w:rPr>
          <w:rFonts w:ascii="Calibri"/>
          <w:color w:val="7030A0"/>
        </w:rPr>
      </w:pPr>
      <w:r w:rsidRPr="00E233BA">
        <w:rPr>
          <w:rFonts w:ascii="Calibri" w:hint="eastAsia"/>
          <w:color w:val="7030A0"/>
        </w:rPr>
        <w:t>2</w:t>
      </w:r>
      <w:r w:rsidRPr="00E233BA">
        <w:rPr>
          <w:rFonts w:ascii="Calibri" w:hint="eastAsia"/>
          <w:color w:val="7030A0"/>
        </w:rPr>
        <w:t>、</w:t>
      </w:r>
      <w:r w:rsidRPr="00E233BA">
        <w:rPr>
          <w:rFonts w:ascii="Calibri"/>
          <w:color w:val="7030A0"/>
        </w:rPr>
        <w:t>接受联合体或者分包时，组成联合体或者接受分包的小</w:t>
      </w:r>
      <w:proofErr w:type="gramStart"/>
      <w:r w:rsidRPr="00E233BA">
        <w:rPr>
          <w:rFonts w:ascii="Calibri"/>
          <w:color w:val="7030A0"/>
        </w:rPr>
        <w:t>微企业</w:t>
      </w:r>
      <w:proofErr w:type="gramEnd"/>
      <w:r w:rsidRPr="00E233BA">
        <w:rPr>
          <w:rFonts w:ascii="Calibri"/>
          <w:color w:val="7030A0"/>
        </w:rPr>
        <w:t>与联合体内其他企业、分包企业之间存在直接控股、管理关系的，不享受价格扣除优惠政策。</w:t>
      </w:r>
    </w:p>
    <w:p w14:paraId="6C1BECDC" w14:textId="77777777" w:rsidR="00E233BA" w:rsidRPr="00E233BA" w:rsidRDefault="00E233BA" w:rsidP="00E233BA">
      <w:pPr>
        <w:pStyle w:val="af7"/>
        <w:ind w:firstLineChars="200" w:firstLine="560"/>
        <w:rPr>
          <w:rFonts w:ascii="Calibri"/>
          <w:color w:val="7030A0"/>
        </w:rPr>
      </w:pPr>
      <w:r w:rsidRPr="00E233BA">
        <w:rPr>
          <w:rFonts w:ascii="Calibri"/>
          <w:color w:val="7030A0"/>
        </w:rPr>
        <w:t>3</w:t>
      </w:r>
      <w:r w:rsidRPr="00E233BA">
        <w:rPr>
          <w:rFonts w:ascii="Calibri" w:hint="eastAsia"/>
          <w:color w:val="7030A0"/>
        </w:rPr>
        <w:t>、声明函中“</w:t>
      </w:r>
      <w:r w:rsidRPr="00E233BA">
        <w:rPr>
          <w:rFonts w:ascii="Calibri"/>
          <w:color w:val="7030A0"/>
        </w:rPr>
        <w:t>从业人员</w:t>
      </w:r>
      <w:r w:rsidRPr="00E233BA">
        <w:rPr>
          <w:rFonts w:ascii="Calibri" w:hint="eastAsia"/>
          <w:color w:val="7030A0"/>
        </w:rPr>
        <w:t>”</w:t>
      </w:r>
      <w:r w:rsidRPr="00E233BA">
        <w:rPr>
          <w:rFonts w:ascii="Calibri"/>
          <w:color w:val="7030A0"/>
        </w:rPr>
        <w:t>、</w:t>
      </w:r>
      <w:r w:rsidRPr="00E233BA">
        <w:rPr>
          <w:rFonts w:ascii="Calibri" w:hint="eastAsia"/>
          <w:color w:val="7030A0"/>
        </w:rPr>
        <w:t>“</w:t>
      </w:r>
      <w:r w:rsidRPr="00E233BA">
        <w:rPr>
          <w:rFonts w:ascii="Calibri"/>
          <w:color w:val="7030A0"/>
        </w:rPr>
        <w:t>营业收入</w:t>
      </w:r>
      <w:r w:rsidRPr="00E233BA">
        <w:rPr>
          <w:rFonts w:ascii="Calibri" w:hint="eastAsia"/>
          <w:color w:val="7030A0"/>
        </w:rPr>
        <w:t>”</w:t>
      </w:r>
      <w:r w:rsidRPr="00E233BA">
        <w:rPr>
          <w:rFonts w:ascii="Calibri"/>
          <w:color w:val="7030A0"/>
        </w:rPr>
        <w:t>、</w:t>
      </w:r>
      <w:r w:rsidRPr="00E233BA">
        <w:rPr>
          <w:rFonts w:ascii="Calibri" w:hint="eastAsia"/>
          <w:color w:val="7030A0"/>
        </w:rPr>
        <w:t>“</w:t>
      </w:r>
      <w:r w:rsidRPr="00E233BA">
        <w:rPr>
          <w:rFonts w:ascii="Calibri"/>
          <w:color w:val="7030A0"/>
        </w:rPr>
        <w:t>资产总额</w:t>
      </w:r>
      <w:r w:rsidRPr="00E233BA">
        <w:rPr>
          <w:rFonts w:ascii="Calibri" w:hint="eastAsia"/>
          <w:color w:val="7030A0"/>
        </w:rPr>
        <w:t>”</w:t>
      </w:r>
      <w:r w:rsidRPr="00E233BA">
        <w:rPr>
          <w:rFonts w:ascii="Calibri"/>
          <w:color w:val="7030A0"/>
        </w:rPr>
        <w:t>填报上一年度数据，无上</w:t>
      </w:r>
      <w:proofErr w:type="gramStart"/>
      <w:r w:rsidRPr="00E233BA">
        <w:rPr>
          <w:rFonts w:ascii="Calibri"/>
          <w:color w:val="7030A0"/>
        </w:rPr>
        <w:t>一</w:t>
      </w:r>
      <w:proofErr w:type="gramEnd"/>
      <w:r w:rsidRPr="00E233BA">
        <w:rPr>
          <w:rFonts w:ascii="Calibri"/>
          <w:color w:val="7030A0"/>
        </w:rPr>
        <w:t>年度数据的新成立企业可不填报</w:t>
      </w:r>
      <w:r w:rsidRPr="00E233BA">
        <w:rPr>
          <w:rFonts w:ascii="Calibri" w:hint="eastAsia"/>
          <w:color w:val="7030A0"/>
        </w:rPr>
        <w:t>。</w:t>
      </w:r>
    </w:p>
    <w:p w14:paraId="065A9F5F" w14:textId="77777777" w:rsidR="00E233BA" w:rsidRPr="00E233BA" w:rsidRDefault="00E233BA" w:rsidP="00E233BA">
      <w:pPr>
        <w:pStyle w:val="af7"/>
        <w:ind w:firstLineChars="200" w:firstLine="560"/>
        <w:rPr>
          <w:rFonts w:ascii="Calibri"/>
          <w:color w:val="7030A0"/>
        </w:rPr>
      </w:pPr>
      <w:r w:rsidRPr="00E233BA">
        <w:rPr>
          <w:rFonts w:ascii="Calibri"/>
          <w:color w:val="7030A0"/>
        </w:rPr>
        <w:lastRenderedPageBreak/>
        <w:t>4</w:t>
      </w:r>
      <w:r w:rsidRPr="00E233BA">
        <w:rPr>
          <w:rFonts w:ascii="Calibri" w:hint="eastAsia"/>
          <w:color w:val="7030A0"/>
        </w:rPr>
        <w:t>、依据</w:t>
      </w:r>
      <w:r w:rsidRPr="00E233BA">
        <w:rPr>
          <w:rFonts w:ascii="Calibri"/>
          <w:color w:val="7030A0"/>
        </w:rPr>
        <w:t>工业和信息化部、国家统计局、国家发展和改革委员会、财政部《关于印发中小企业划型标准规定的通知》（工信部联企业〔</w:t>
      </w:r>
      <w:r w:rsidRPr="00E233BA">
        <w:rPr>
          <w:rFonts w:ascii="Calibri"/>
          <w:color w:val="7030A0"/>
        </w:rPr>
        <w:t>2011</w:t>
      </w:r>
      <w:r w:rsidRPr="00E233BA">
        <w:rPr>
          <w:rFonts w:ascii="Calibri"/>
          <w:color w:val="7030A0"/>
        </w:rPr>
        <w:t>〕</w:t>
      </w:r>
      <w:r w:rsidRPr="00E233BA">
        <w:rPr>
          <w:rFonts w:ascii="Calibri"/>
          <w:color w:val="7030A0"/>
        </w:rPr>
        <w:t>300</w:t>
      </w:r>
      <w:r w:rsidRPr="00E233BA">
        <w:rPr>
          <w:rFonts w:ascii="Calibri"/>
          <w:color w:val="7030A0"/>
        </w:rPr>
        <w:t>号），本项目〈采购标的〉对应的中小企业划分标准所属行业为：</w:t>
      </w:r>
      <w:r w:rsidRPr="00E233BA">
        <w:rPr>
          <w:rFonts w:ascii="Calibri" w:hint="eastAsia"/>
          <w:color w:val="7030A0"/>
          <w:u w:val="single"/>
        </w:rPr>
        <w:t>物业管理</w:t>
      </w:r>
      <w:r w:rsidRPr="00E233BA">
        <w:rPr>
          <w:rFonts w:ascii="Calibri"/>
          <w:color w:val="7030A0"/>
        </w:rPr>
        <w:t>。</w:t>
      </w:r>
    </w:p>
    <w:p w14:paraId="5DA0C545" w14:textId="77777777" w:rsidR="00E233BA" w:rsidRPr="00E05263" w:rsidRDefault="00E233BA" w:rsidP="00E233BA">
      <w:pPr>
        <w:tabs>
          <w:tab w:val="left" w:pos="5670"/>
        </w:tabs>
        <w:ind w:firstLineChars="200" w:firstLine="601"/>
        <w:jc w:val="left"/>
        <w:rPr>
          <w:rFonts w:asciiTheme="minorHAnsi" w:eastAsiaTheme="minorEastAsia" w:hAnsiTheme="minorHAnsi" w:cstheme="minorHAnsi"/>
          <w:b/>
          <w:color w:val="C00000"/>
          <w:sz w:val="30"/>
          <w:szCs w:val="30"/>
        </w:rPr>
      </w:pPr>
    </w:p>
    <w:p w14:paraId="7BBCC606" w14:textId="77777777" w:rsidR="00E233BA" w:rsidRPr="0047751D" w:rsidRDefault="00E233BA" w:rsidP="00E233BA">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残疾人福利性单位声明函（格式）</w:t>
      </w:r>
    </w:p>
    <w:p w14:paraId="1405CBD8" w14:textId="78991822" w:rsidR="00E233BA" w:rsidRPr="0047751D" w:rsidRDefault="00E233BA" w:rsidP="00E233BA">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本单位郑重声明，根据《财政部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民政部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中国残疾人联合会关于促进残疾人就业政府采购政策的通知》（财库〔</w:t>
      </w:r>
      <w:r w:rsidRPr="0047751D">
        <w:rPr>
          <w:rFonts w:asciiTheme="minorHAnsi" w:eastAsiaTheme="minorEastAsia" w:hAnsiTheme="minorHAnsi" w:cstheme="minorHAnsi"/>
          <w:color w:val="000000"/>
        </w:rPr>
        <w:t>2017</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141</w:t>
      </w:r>
      <w:r w:rsidRPr="0047751D">
        <w:rPr>
          <w:rFonts w:asciiTheme="minorHAnsi" w:eastAsiaTheme="minorEastAsia" w:hAnsiTheme="minorHAnsi" w:cstheme="minorHAnsi"/>
          <w:color w:val="000000"/>
        </w:rPr>
        <w:t>号）的规定，本单位为符合条件的残疾人福利性单位，且本单位参加</w:t>
      </w:r>
      <w:r w:rsidR="007378AE">
        <w:rPr>
          <w:rFonts w:asciiTheme="minorHAnsi" w:eastAsiaTheme="minorEastAsia" w:hAnsiTheme="minorHAnsi" w:cstheme="minorHAnsi" w:hint="eastAsia"/>
          <w:color w:val="C00000"/>
          <w:u w:val="single"/>
        </w:rPr>
        <w:t>西安职业技术学院物业管理服务外包</w:t>
      </w:r>
      <w:r w:rsidRPr="0047751D">
        <w:rPr>
          <w:rFonts w:asciiTheme="minorHAnsi" w:eastAsiaTheme="minorEastAsia" w:hAnsiTheme="minorHAnsi" w:cstheme="minorHAnsi"/>
        </w:rPr>
        <w:t>（项目编号：</w:t>
      </w:r>
      <w:r>
        <w:rPr>
          <w:rFonts w:asciiTheme="minorHAnsi" w:eastAsiaTheme="minorEastAsia" w:hAnsiTheme="minorHAnsi" w:cstheme="minorHAnsi"/>
        </w:rPr>
        <w:t>XCZX202</w:t>
      </w:r>
      <w:r w:rsidR="003E647C">
        <w:rPr>
          <w:rFonts w:asciiTheme="minorHAnsi" w:eastAsiaTheme="minorEastAsia" w:hAnsiTheme="minorHAnsi" w:cstheme="minorHAnsi"/>
        </w:rPr>
        <w:t>3-0019</w:t>
      </w:r>
      <w:r w:rsidRPr="0047751D">
        <w:rPr>
          <w:rFonts w:asciiTheme="minorHAnsi" w:eastAsiaTheme="minorEastAsia" w:hAnsiTheme="minorHAnsi" w:cstheme="minorHAnsi"/>
        </w:rPr>
        <w:t>）</w:t>
      </w:r>
      <w:r w:rsidRPr="0047751D">
        <w:rPr>
          <w:rFonts w:asciiTheme="minorHAnsi" w:eastAsiaTheme="minorEastAsia" w:hAnsiTheme="minorHAnsi" w:cstheme="minorHAnsi"/>
          <w:color w:val="000000"/>
        </w:rPr>
        <w:t>采购活动提供本单位制造的货物（由本单位承担工程</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3D69D418" w14:textId="77777777" w:rsidR="00E233BA" w:rsidRPr="0047751D" w:rsidRDefault="00E233BA" w:rsidP="00E233BA">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本单位对上述声明的真实性负责。如有虚假，将依法承担相应责任。</w:t>
      </w:r>
    </w:p>
    <w:p w14:paraId="1FFA6028" w14:textId="77777777" w:rsidR="00E233BA" w:rsidRPr="0047751D" w:rsidRDefault="00E233BA" w:rsidP="00E233BA">
      <w:pPr>
        <w:ind w:firstLineChars="200" w:firstLine="560"/>
        <w:jc w:val="left"/>
        <w:rPr>
          <w:rFonts w:asciiTheme="minorHAnsi" w:eastAsiaTheme="minorEastAsia" w:hAnsiTheme="minorHAnsi" w:cstheme="minorHAnsi"/>
          <w:color w:val="000000"/>
        </w:rPr>
      </w:pPr>
    </w:p>
    <w:p w14:paraId="6347A44A" w14:textId="77777777" w:rsidR="00E233BA" w:rsidRPr="0047751D" w:rsidRDefault="00E233BA" w:rsidP="00E233BA">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4E7688D8" w14:textId="77777777" w:rsidR="00E233BA" w:rsidRPr="0047751D" w:rsidRDefault="00E233BA" w:rsidP="00E233BA">
      <w:pPr>
        <w:tabs>
          <w:tab w:val="left" w:pos="5670"/>
        </w:tabs>
        <w:ind w:firstLineChars="200" w:firstLine="560"/>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　期：　　年　月　日</w:t>
      </w:r>
    </w:p>
    <w:p w14:paraId="346C97C4" w14:textId="77777777" w:rsidR="00E233BA" w:rsidRPr="0047751D" w:rsidRDefault="00E233BA" w:rsidP="00E233BA">
      <w:pPr>
        <w:tabs>
          <w:tab w:val="left" w:pos="5670"/>
        </w:tabs>
        <w:ind w:firstLineChars="200" w:firstLine="560"/>
        <w:jc w:val="left"/>
        <w:rPr>
          <w:rFonts w:asciiTheme="minorHAnsi" w:eastAsiaTheme="minorEastAsia" w:hAnsiTheme="minorHAnsi" w:cstheme="minorHAnsi"/>
          <w:color w:val="000000"/>
        </w:rPr>
      </w:pPr>
    </w:p>
    <w:p w14:paraId="4507171D" w14:textId="77777777" w:rsidR="00E233BA" w:rsidRPr="0047751D" w:rsidRDefault="00E233BA" w:rsidP="00E233BA">
      <w:pPr>
        <w:tabs>
          <w:tab w:val="left" w:pos="5670"/>
        </w:tabs>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color w:val="7030A0"/>
        </w:rPr>
        <w:t>服务商</w:t>
      </w:r>
      <w:r w:rsidRPr="0047751D">
        <w:rPr>
          <w:rFonts w:asciiTheme="minorHAnsi" w:eastAsiaTheme="minorEastAsia" w:hAnsiTheme="minorHAnsi" w:cstheme="minorHAnsi"/>
          <w:color w:val="7030A0"/>
        </w:rPr>
        <w:t>在填报前请认真阅读《财政部、民政部、中国残疾人联合会关于促进残疾人就业政府采购政策的通知》。符合条件的</w:t>
      </w:r>
      <w:r>
        <w:rPr>
          <w:rFonts w:asciiTheme="minorHAnsi" w:eastAsiaTheme="minorEastAsia" w:hAnsiTheme="minorHAnsi" w:cstheme="minorHAnsi"/>
          <w:color w:val="7030A0"/>
        </w:rPr>
        <w:t>服务商</w:t>
      </w:r>
      <w:r w:rsidRPr="0047751D">
        <w:rPr>
          <w:rFonts w:asciiTheme="minorHAnsi" w:eastAsiaTheme="minorEastAsia" w:hAnsiTheme="minorHAnsi" w:cstheme="minorHAnsi"/>
          <w:color w:val="7030A0"/>
        </w:rPr>
        <w:t>未按上述要求提供、填写的，评审时不予认可。</w:t>
      </w:r>
    </w:p>
    <w:p w14:paraId="3C0E965E" w14:textId="77777777" w:rsidR="00E233BA" w:rsidRPr="0047751D" w:rsidRDefault="00E233BA" w:rsidP="00E233BA">
      <w:pPr>
        <w:spacing w:line="240" w:lineRule="auto"/>
        <w:jc w:val="center"/>
        <w:rPr>
          <w:rFonts w:asciiTheme="minorHAnsi" w:eastAsiaTheme="minorEastAsia" w:hAnsiTheme="minorHAnsi" w:cstheme="minorHAnsi"/>
          <w:color w:val="000000"/>
        </w:rPr>
      </w:pPr>
    </w:p>
    <w:p w14:paraId="16AB5E08" w14:textId="77777777" w:rsidR="00E233BA" w:rsidRPr="0047751D" w:rsidRDefault="00E233BA" w:rsidP="00E233BA">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监狱企业证明函</w:t>
      </w:r>
    </w:p>
    <w:p w14:paraId="47431021" w14:textId="77777777" w:rsidR="00E233BA" w:rsidRPr="0047751D" w:rsidRDefault="00E233BA" w:rsidP="00E233BA">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根据财政部、司法部《关于政府采购支持监狱企业发展有关问题的通知》（财库〔</w:t>
      </w:r>
      <w:r w:rsidRPr="0047751D">
        <w:rPr>
          <w:rFonts w:asciiTheme="minorHAnsi" w:eastAsiaTheme="minorEastAsia" w:hAnsiTheme="minorHAnsi" w:cstheme="minorHAnsi"/>
          <w:color w:val="000000"/>
        </w:rPr>
        <w:t>2014</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68</w:t>
      </w:r>
      <w:r w:rsidRPr="0047751D">
        <w:rPr>
          <w:rFonts w:asciiTheme="minorHAnsi" w:eastAsiaTheme="minorEastAsia" w:hAnsiTheme="minorHAnsi" w:cstheme="minorHAnsi"/>
          <w:color w:val="000000"/>
        </w:rPr>
        <w:t>号）的规定，</w:t>
      </w:r>
      <w:r w:rsidRPr="0047751D">
        <w:rPr>
          <w:rFonts w:asciiTheme="minorHAnsi" w:eastAsiaTheme="minorEastAsia" w:hAnsiTheme="minorHAnsi" w:cstheme="minorHAnsi"/>
          <w:color w:val="C00000"/>
        </w:rPr>
        <w:t>监狱企业</w:t>
      </w:r>
      <w:r w:rsidRPr="0047751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CE96CE" w14:textId="77777777" w:rsidR="00E233BA" w:rsidRPr="00C96EA1" w:rsidRDefault="00E233BA" w:rsidP="00E233BA">
      <w:pPr>
        <w:spacing w:afterLines="50" w:after="190" w:line="440" w:lineRule="exact"/>
        <w:rPr>
          <w:rFonts w:asciiTheme="minorHAnsi" w:eastAsiaTheme="minorEastAsia" w:hAnsiTheme="minorHAnsi" w:cstheme="minorHAnsi"/>
          <w:b/>
        </w:rPr>
      </w:pPr>
      <w:r w:rsidRPr="0047751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1DF91FA3" w14:textId="77777777" w:rsidR="00E233BA" w:rsidRDefault="00E233BA" w:rsidP="00E233BA">
      <w:pPr>
        <w:jc w:val="left"/>
        <w:rPr>
          <w:rFonts w:asciiTheme="minorHAnsi" w:eastAsiaTheme="minorEastAsia" w:hAnsiTheme="minorHAnsi" w:cstheme="minorHAnsi"/>
          <w:b/>
        </w:rPr>
      </w:pPr>
    </w:p>
    <w:p w14:paraId="793F68C8" w14:textId="77777777" w:rsidR="00E233BA" w:rsidRDefault="00E233BA" w:rsidP="00E233BA">
      <w:pPr>
        <w:jc w:val="left"/>
        <w:rPr>
          <w:rFonts w:asciiTheme="minorHAnsi" w:eastAsiaTheme="minorEastAsia" w:hAnsiTheme="minorHAnsi" w:cstheme="minorHAnsi"/>
          <w:b/>
        </w:rPr>
      </w:pPr>
    </w:p>
    <w:p w14:paraId="2416F23A" w14:textId="77777777" w:rsidR="00E233BA" w:rsidRDefault="00E233BA" w:rsidP="00E233BA">
      <w:pPr>
        <w:jc w:val="left"/>
        <w:rPr>
          <w:rFonts w:asciiTheme="minorHAnsi" w:eastAsiaTheme="minorEastAsia" w:hAnsiTheme="minorHAnsi" w:cstheme="minorHAnsi"/>
          <w:b/>
        </w:rPr>
      </w:pPr>
    </w:p>
    <w:p w14:paraId="7118BC3A" w14:textId="764A218D" w:rsidR="003053F7" w:rsidRPr="00B03CED" w:rsidRDefault="00E233BA" w:rsidP="00E233BA">
      <w:pPr>
        <w:jc w:val="left"/>
        <w:rPr>
          <w:rFonts w:asciiTheme="minorHAnsi" w:eastAsiaTheme="minorEastAsia" w:hAnsiTheme="minorHAnsi" w:cstheme="minorHAnsi"/>
          <w:b/>
        </w:rPr>
      </w:pPr>
      <w:r>
        <w:rPr>
          <w:rFonts w:asciiTheme="minorHAnsi" w:eastAsiaTheme="minorEastAsia" w:hAnsiTheme="minorHAnsi" w:cstheme="minorHAnsi" w:hint="eastAsia"/>
          <w:b/>
        </w:rPr>
        <w:lastRenderedPageBreak/>
        <w:t>八</w:t>
      </w:r>
      <w:r w:rsidR="003053F7" w:rsidRPr="00B03CED">
        <w:rPr>
          <w:rFonts w:asciiTheme="minorHAnsi" w:eastAsiaTheme="minorEastAsia" w:hAnsiTheme="minorHAnsi" w:cstheme="minorHAnsi"/>
          <w:b/>
        </w:rPr>
        <w:t>、</w:t>
      </w:r>
      <w:r w:rsidR="00B10B76" w:rsidRPr="00B03CED">
        <w:rPr>
          <w:rFonts w:asciiTheme="minorHAnsi" w:eastAsiaTheme="minorEastAsia" w:hAnsiTheme="minorHAnsi" w:cstheme="minorHAnsi"/>
          <w:b/>
        </w:rPr>
        <w:t>磋商邀请函中要求的</w:t>
      </w:r>
      <w:r w:rsidR="003053F7" w:rsidRPr="00B03CED">
        <w:rPr>
          <w:rFonts w:asciiTheme="minorHAnsi" w:eastAsiaTheme="minorEastAsia" w:hAnsiTheme="minorHAnsi" w:cstheme="minorHAnsi"/>
          <w:b/>
        </w:rPr>
        <w:t>其他资格证明文件：</w:t>
      </w:r>
    </w:p>
    <w:p w14:paraId="5CF9F04F" w14:textId="77777777" w:rsidR="003053F7" w:rsidRPr="00B03CED" w:rsidRDefault="003053F7" w:rsidP="003053F7">
      <w:pPr>
        <w:spacing w:afterLines="50" w:after="190" w:line="440" w:lineRule="exact"/>
        <w:rPr>
          <w:rFonts w:asciiTheme="minorHAnsi" w:eastAsiaTheme="minorEastAsia" w:hAnsiTheme="minorHAnsi" w:cstheme="minorHAnsi"/>
          <w:b/>
        </w:rPr>
      </w:pPr>
    </w:p>
    <w:p w14:paraId="7B84EE9F" w14:textId="77777777" w:rsidR="003053F7" w:rsidRPr="00B03CED" w:rsidRDefault="003053F7" w:rsidP="003053F7">
      <w:pPr>
        <w:spacing w:afterLines="50" w:after="190" w:line="440" w:lineRule="exact"/>
        <w:rPr>
          <w:rFonts w:asciiTheme="minorHAnsi" w:eastAsiaTheme="minorEastAsia" w:hAnsiTheme="minorHAnsi" w:cstheme="minorHAnsi"/>
          <w:b/>
        </w:rPr>
      </w:pPr>
    </w:p>
    <w:p w14:paraId="35C3477E" w14:textId="77777777" w:rsidR="005B687F" w:rsidRPr="00B03CED" w:rsidRDefault="005B687F" w:rsidP="003053F7">
      <w:pPr>
        <w:spacing w:afterLines="50" w:after="19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14:paraId="05001429" w14:textId="3D8D25DF" w:rsidR="00F83A9D" w:rsidRPr="003E647C" w:rsidRDefault="005B687F" w:rsidP="003E647C">
      <w:pPr>
        <w:pStyle w:val="Y"/>
        <w:rPr>
          <w:rFonts w:ascii="黑体" w:hAnsi="黑体" w:cstheme="minorHAnsi"/>
        </w:rPr>
      </w:pPr>
      <w:r w:rsidRPr="00B03CED">
        <w:rPr>
          <w:rFonts w:ascii="黑体" w:hAnsi="黑体" w:cstheme="minorHAnsi"/>
        </w:rPr>
        <w:lastRenderedPageBreak/>
        <w:t xml:space="preserve">第四部分  </w:t>
      </w:r>
      <w:r w:rsidR="002C1298">
        <w:rPr>
          <w:rFonts w:ascii="黑体" w:hAnsi="黑体" w:cstheme="minorHAnsi"/>
        </w:rPr>
        <w:t>服务商</w:t>
      </w:r>
      <w:r w:rsidRPr="00B03CED">
        <w:rPr>
          <w:rFonts w:ascii="黑体" w:hAnsi="黑体" w:cstheme="minorHAnsi"/>
        </w:rPr>
        <w:t>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14:paraId="25C2EF95" w14:textId="77777777"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6F12228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14:paraId="5A6CAD83" w14:textId="77777777" w:rsidTr="00380BAD">
        <w:trPr>
          <w:trHeight w:val="567"/>
          <w:jc w:val="center"/>
        </w:trPr>
        <w:tc>
          <w:tcPr>
            <w:tcW w:w="1686" w:type="dxa"/>
            <w:tcBorders>
              <w:top w:val="single" w:sz="6" w:space="0" w:color="auto"/>
              <w:left w:val="single" w:sz="12" w:space="0" w:color="auto"/>
              <w:bottom w:val="single" w:sz="6" w:space="0" w:color="auto"/>
            </w:tcBorders>
            <w:vAlign w:val="center"/>
          </w:tcPr>
          <w:p w14:paraId="426DE180" w14:textId="77777777" w:rsidR="002C0E64" w:rsidRPr="00B03CED" w:rsidRDefault="002C1298"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w:t>
            </w:r>
            <w:r w:rsidR="002C0E64" w:rsidRPr="00B03CED">
              <w:rPr>
                <w:rFonts w:asciiTheme="minorHAnsi" w:eastAsiaTheme="minorEastAsia" w:hAnsiTheme="minorHAnsi" w:cstheme="minorHAnsi"/>
                <w:kern w:val="0"/>
                <w:sz w:val="21"/>
                <w:szCs w:val="21"/>
              </w:rPr>
              <w:t>全称</w:t>
            </w:r>
          </w:p>
        </w:tc>
        <w:tc>
          <w:tcPr>
            <w:tcW w:w="7494" w:type="dxa"/>
            <w:gridSpan w:val="5"/>
            <w:tcBorders>
              <w:top w:val="single" w:sz="6" w:space="0" w:color="auto"/>
              <w:bottom w:val="single" w:sz="6" w:space="0" w:color="auto"/>
              <w:right w:val="single" w:sz="12" w:space="0" w:color="auto"/>
            </w:tcBorders>
            <w:vAlign w:val="center"/>
          </w:tcPr>
          <w:p w14:paraId="0C70B21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4D8B161F" w14:textId="77777777" w:rsidTr="00380BAD">
        <w:trPr>
          <w:trHeight w:val="567"/>
          <w:jc w:val="center"/>
        </w:trPr>
        <w:tc>
          <w:tcPr>
            <w:tcW w:w="1686" w:type="dxa"/>
            <w:tcBorders>
              <w:top w:val="single" w:sz="6" w:space="0" w:color="auto"/>
              <w:left w:val="single" w:sz="12" w:space="0" w:color="auto"/>
            </w:tcBorders>
            <w:vAlign w:val="center"/>
          </w:tcPr>
          <w:p w14:paraId="16496B4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19A58A3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7EB335E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3C275F9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7AD3282E" w14:textId="77777777" w:rsidTr="00380BAD">
        <w:trPr>
          <w:trHeight w:val="567"/>
          <w:jc w:val="center"/>
        </w:trPr>
        <w:tc>
          <w:tcPr>
            <w:tcW w:w="1686" w:type="dxa"/>
            <w:tcBorders>
              <w:left w:val="single" w:sz="12" w:space="0" w:color="auto"/>
            </w:tcBorders>
            <w:vAlign w:val="center"/>
          </w:tcPr>
          <w:p w14:paraId="6BDC7D2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14:paraId="04BAFFF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4FB624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0AF52D2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1D2874F" w14:textId="77777777" w:rsidTr="00380BAD">
        <w:trPr>
          <w:trHeight w:val="567"/>
          <w:jc w:val="center"/>
        </w:trPr>
        <w:tc>
          <w:tcPr>
            <w:tcW w:w="1686" w:type="dxa"/>
            <w:tcBorders>
              <w:left w:val="single" w:sz="12" w:space="0" w:color="auto"/>
            </w:tcBorders>
            <w:vAlign w:val="center"/>
          </w:tcPr>
          <w:p w14:paraId="11B9713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14:paraId="1237F75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14:paraId="0817665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04BF07B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2F9853C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01A7159" w14:textId="77777777" w:rsidTr="00380BAD">
        <w:trPr>
          <w:trHeight w:val="567"/>
          <w:jc w:val="center"/>
        </w:trPr>
        <w:tc>
          <w:tcPr>
            <w:tcW w:w="1686" w:type="dxa"/>
            <w:tcBorders>
              <w:left w:val="single" w:sz="12" w:space="0" w:color="auto"/>
            </w:tcBorders>
            <w:vAlign w:val="center"/>
          </w:tcPr>
          <w:p w14:paraId="049D93E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14:paraId="2C3FD33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796F50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6544165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5D746E54" w14:textId="77777777" w:rsidTr="00380BAD">
        <w:trPr>
          <w:trHeight w:val="567"/>
          <w:jc w:val="center"/>
        </w:trPr>
        <w:tc>
          <w:tcPr>
            <w:tcW w:w="1686" w:type="dxa"/>
            <w:tcBorders>
              <w:left w:val="single" w:sz="12" w:space="0" w:color="auto"/>
            </w:tcBorders>
            <w:vAlign w:val="center"/>
          </w:tcPr>
          <w:p w14:paraId="117B1BA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14:paraId="3AE1AC7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EA239A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308AF20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6664A8D" w14:textId="77777777" w:rsidTr="00380BAD">
        <w:trPr>
          <w:trHeight w:val="454"/>
          <w:jc w:val="center"/>
        </w:trPr>
        <w:tc>
          <w:tcPr>
            <w:tcW w:w="1686" w:type="dxa"/>
            <w:tcBorders>
              <w:left w:val="single" w:sz="12" w:space="0" w:color="auto"/>
            </w:tcBorders>
            <w:vAlign w:val="center"/>
          </w:tcPr>
          <w:p w14:paraId="56B980A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25897557"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14:paraId="256748F3"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39D26D59" w14:textId="77777777" w:rsidTr="00380BAD">
        <w:trPr>
          <w:trHeight w:val="624"/>
          <w:jc w:val="center"/>
        </w:trPr>
        <w:tc>
          <w:tcPr>
            <w:tcW w:w="1686" w:type="dxa"/>
            <w:tcBorders>
              <w:left w:val="single" w:sz="12" w:space="0" w:color="auto"/>
            </w:tcBorders>
            <w:vAlign w:val="center"/>
          </w:tcPr>
          <w:p w14:paraId="1D46C68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3F3A4769"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6902FEB1"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58B9BFE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14:paraId="657ED442" w14:textId="77777777" w:rsidTr="00380BAD">
        <w:trPr>
          <w:trHeight w:val="567"/>
          <w:jc w:val="center"/>
        </w:trPr>
        <w:tc>
          <w:tcPr>
            <w:tcW w:w="1686" w:type="dxa"/>
            <w:vMerge w:val="restart"/>
            <w:tcBorders>
              <w:left w:val="single" w:sz="12" w:space="0" w:color="auto"/>
            </w:tcBorders>
            <w:vAlign w:val="center"/>
          </w:tcPr>
          <w:p w14:paraId="32F1B1F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14:paraId="7D45B05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7589EDD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14:paraId="47771A6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3F3D3A5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2AF3C95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5D759A32" w14:textId="77777777" w:rsidTr="00380BAD">
        <w:trPr>
          <w:trHeight w:val="567"/>
          <w:jc w:val="center"/>
        </w:trPr>
        <w:tc>
          <w:tcPr>
            <w:tcW w:w="1686" w:type="dxa"/>
            <w:vMerge/>
            <w:tcBorders>
              <w:left w:val="single" w:sz="12" w:space="0" w:color="auto"/>
              <w:bottom w:val="single" w:sz="4" w:space="0" w:color="auto"/>
            </w:tcBorders>
            <w:vAlign w:val="center"/>
          </w:tcPr>
          <w:p w14:paraId="4DA1CBC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53138F6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30710A6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7BA9F7A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428E856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70A0A20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154023B9"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3A9697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w:t>
            </w:r>
            <w:r w:rsidR="002C1298">
              <w:rPr>
                <w:rFonts w:asciiTheme="minorHAnsi" w:eastAsiaTheme="minorEastAsia" w:hAnsiTheme="minorHAnsi" w:cstheme="minorHAnsi"/>
                <w:kern w:val="0"/>
                <w:sz w:val="21"/>
                <w:szCs w:val="21"/>
              </w:rPr>
              <w:t>服务商</w:t>
            </w:r>
          </w:p>
        </w:tc>
      </w:tr>
      <w:tr w:rsidR="002C0E64" w:rsidRPr="00B03CED" w14:paraId="72D1777D" w14:textId="77777777" w:rsidTr="00380BAD">
        <w:trPr>
          <w:trHeight w:val="454"/>
          <w:jc w:val="center"/>
        </w:trPr>
        <w:tc>
          <w:tcPr>
            <w:tcW w:w="1686" w:type="dxa"/>
            <w:tcBorders>
              <w:left w:val="single" w:sz="12" w:space="0" w:color="auto"/>
            </w:tcBorders>
            <w:vAlign w:val="center"/>
          </w:tcPr>
          <w:p w14:paraId="58A71EB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1E530AC9" w14:textId="77777777" w:rsidR="002C0E64" w:rsidRPr="00B03CED" w:rsidRDefault="002C1298"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w:t>
            </w:r>
            <w:r w:rsidR="002C0E64" w:rsidRPr="00B03CED">
              <w:rPr>
                <w:rFonts w:asciiTheme="minorHAnsi" w:eastAsiaTheme="minorEastAsia" w:hAnsiTheme="minorHAnsi" w:cstheme="minorHAnsi"/>
                <w:bCs/>
                <w:kern w:val="0"/>
                <w:sz w:val="21"/>
                <w:szCs w:val="21"/>
              </w:rPr>
              <w:t>名称</w:t>
            </w:r>
          </w:p>
        </w:tc>
      </w:tr>
      <w:tr w:rsidR="002C0E64" w:rsidRPr="00B03CED" w14:paraId="33E701EF" w14:textId="77777777" w:rsidTr="00380BAD">
        <w:trPr>
          <w:trHeight w:val="454"/>
          <w:jc w:val="center"/>
        </w:trPr>
        <w:tc>
          <w:tcPr>
            <w:tcW w:w="1686" w:type="dxa"/>
            <w:tcBorders>
              <w:left w:val="single" w:sz="12" w:space="0" w:color="auto"/>
            </w:tcBorders>
            <w:vAlign w:val="center"/>
          </w:tcPr>
          <w:p w14:paraId="68E1F8A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400C535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13694D91" w14:textId="77777777" w:rsidTr="00380BAD">
        <w:trPr>
          <w:trHeight w:val="454"/>
          <w:jc w:val="center"/>
        </w:trPr>
        <w:tc>
          <w:tcPr>
            <w:tcW w:w="1686" w:type="dxa"/>
            <w:tcBorders>
              <w:left w:val="single" w:sz="12" w:space="0" w:color="auto"/>
            </w:tcBorders>
            <w:vAlign w:val="center"/>
          </w:tcPr>
          <w:p w14:paraId="4041FDE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3EB7273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73BBEB8C" w14:textId="77777777" w:rsidTr="00380BAD">
        <w:trPr>
          <w:trHeight w:val="454"/>
          <w:jc w:val="center"/>
        </w:trPr>
        <w:tc>
          <w:tcPr>
            <w:tcW w:w="1686" w:type="dxa"/>
            <w:tcBorders>
              <w:left w:val="single" w:sz="12" w:space="0" w:color="auto"/>
            </w:tcBorders>
            <w:vAlign w:val="center"/>
          </w:tcPr>
          <w:p w14:paraId="49D1778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03E49885"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132DAAC9" w14:textId="77777777" w:rsidTr="00380BAD">
        <w:trPr>
          <w:trHeight w:val="2096"/>
          <w:jc w:val="center"/>
        </w:trPr>
        <w:tc>
          <w:tcPr>
            <w:tcW w:w="1686" w:type="dxa"/>
            <w:tcBorders>
              <w:left w:val="single" w:sz="12" w:space="0" w:color="auto"/>
              <w:bottom w:val="single" w:sz="12" w:space="0" w:color="auto"/>
            </w:tcBorders>
            <w:vAlign w:val="center"/>
          </w:tcPr>
          <w:p w14:paraId="0B4853C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70C2746C"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w:t>
            </w:r>
            <w:r w:rsidR="002C1298">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在资格证明文件中提供的登记证号码一致。</w:t>
            </w:r>
          </w:p>
          <w:p w14:paraId="6EF9347D"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14:paraId="695F96EB" w14:textId="77777777"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w:t>
            </w:r>
            <w:r w:rsidR="002C1298">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应如实填写上述信息。</w:t>
            </w:r>
          </w:p>
        </w:tc>
      </w:tr>
    </w:tbl>
    <w:p w14:paraId="7E0BC37F" w14:textId="01CE0DD1" w:rsidR="005B687F" w:rsidRPr="00242546" w:rsidRDefault="005B687F" w:rsidP="005E6B05">
      <w:pPr>
        <w:rPr>
          <w:rFonts w:asciiTheme="minorHAnsi" w:eastAsiaTheme="minorEastAsia" w:hAnsiTheme="minorHAnsi" w:cstheme="minorHAnsi"/>
          <w:color w:val="000000"/>
        </w:rPr>
      </w:pPr>
      <w:r w:rsidRPr="00B03CED">
        <w:rPr>
          <w:rFonts w:asciiTheme="minorHAnsi" w:eastAsiaTheme="minorEastAsia" w:hAnsiTheme="minorHAnsi" w:cstheme="minorHAnsi"/>
        </w:rPr>
        <w:br w:type="page"/>
      </w:r>
    </w:p>
    <w:p w14:paraId="2457E124" w14:textId="77777777" w:rsidR="0086413D" w:rsidRPr="00B03CED" w:rsidRDefault="0086413D" w:rsidP="0086413D">
      <w:pPr>
        <w:pStyle w:val="Y"/>
        <w:rPr>
          <w:rFonts w:ascii="黑体" w:hAnsi="黑体" w:cstheme="minorHAnsi"/>
        </w:rPr>
      </w:pPr>
      <w:r w:rsidRPr="00B03CED">
        <w:rPr>
          <w:rFonts w:ascii="黑体" w:hAnsi="黑体" w:cstheme="minorHAnsi"/>
        </w:rPr>
        <w:lastRenderedPageBreak/>
        <w:t xml:space="preserve">第五部分  </w:t>
      </w:r>
      <w:r w:rsidR="002C1298">
        <w:rPr>
          <w:rFonts w:ascii="黑体" w:hAnsi="黑体" w:cstheme="minorHAnsi"/>
        </w:rPr>
        <w:t>服务商</w:t>
      </w:r>
      <w:r w:rsidRPr="00B03CED">
        <w:rPr>
          <w:rFonts w:ascii="黑体" w:hAnsi="黑体" w:cstheme="minorHAnsi"/>
        </w:rPr>
        <w:t>参</w:t>
      </w:r>
      <w:r w:rsidR="008D34DD" w:rsidRPr="00B03CED">
        <w:rPr>
          <w:rFonts w:ascii="黑体" w:hAnsi="黑体" w:cstheme="minorHAnsi"/>
        </w:rPr>
        <w:t>加</w:t>
      </w:r>
      <w:r w:rsidRPr="00B03CED">
        <w:rPr>
          <w:rFonts w:ascii="黑体" w:hAnsi="黑体" w:cstheme="minorHAnsi"/>
        </w:rPr>
        <w:t>政府采购活动承诺书</w:t>
      </w:r>
    </w:p>
    <w:p w14:paraId="5A64DB3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w:t>
      </w:r>
      <w:r w:rsidR="002C1298">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自行承担。</w:t>
      </w:r>
    </w:p>
    <w:p w14:paraId="6A3BF06D" w14:textId="77777777"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14:paraId="18837F0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w:t>
      </w:r>
      <w:r w:rsidR="002C1298">
        <w:rPr>
          <w:rFonts w:asciiTheme="minorHAnsi" w:eastAsiaTheme="minorEastAsia" w:hAnsiTheme="minorHAnsi" w:cstheme="minorHAnsi"/>
        </w:rPr>
        <w:t>服务商</w:t>
      </w:r>
      <w:r w:rsidRPr="00B03CED">
        <w:rPr>
          <w:rFonts w:asciiTheme="minorHAnsi" w:eastAsiaTheme="minorEastAsia" w:hAnsiTheme="minorHAnsi" w:cstheme="minorHAnsi"/>
        </w:rPr>
        <w:t>，现郑重承诺：</w:t>
      </w:r>
    </w:p>
    <w:p w14:paraId="07AE26CA"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3F12B9AC"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4C69CE5B"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14:paraId="121E4EDB"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2FC3DA36" w14:textId="77777777" w:rsidR="0086413D" w:rsidRPr="00B03CED" w:rsidRDefault="0086413D" w:rsidP="0086413D">
      <w:pPr>
        <w:ind w:firstLineChars="200" w:firstLine="560"/>
        <w:rPr>
          <w:rFonts w:asciiTheme="minorHAnsi" w:eastAsiaTheme="minorEastAsia" w:hAnsiTheme="minorHAnsi" w:cstheme="minorHAnsi"/>
        </w:rPr>
      </w:pPr>
    </w:p>
    <w:p w14:paraId="07971B5E" w14:textId="77777777" w:rsidR="0086413D" w:rsidRPr="00B03CED" w:rsidRDefault="002C1298"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4B019F25"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1843188C" w14:textId="77777777" w:rsidR="0086413D" w:rsidRPr="00B03CED" w:rsidRDefault="0086413D" w:rsidP="0086413D">
      <w:pPr>
        <w:rPr>
          <w:rFonts w:asciiTheme="minorHAnsi" w:eastAsiaTheme="minorEastAsia" w:hAnsiTheme="minorHAnsi" w:cstheme="minorHAnsi"/>
          <w:color w:val="000000"/>
        </w:rPr>
      </w:pPr>
    </w:p>
    <w:p w14:paraId="61117EFC" w14:textId="77777777" w:rsidR="0086413D" w:rsidRPr="00B03CED" w:rsidRDefault="0086413D" w:rsidP="0086413D">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14:paraId="7741785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w:t>
      </w:r>
      <w:r w:rsidR="002C1298">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，我方郑重承诺在参与政府采购活动中遵纪守法、公平竞争、诚实守信，如有违反愿承担一切责任及后果：</w:t>
      </w:r>
    </w:p>
    <w:p w14:paraId="25B37A6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14:paraId="716C7E2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与其他</w:t>
      </w:r>
      <w:r w:rsidR="002C1298">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6A2FFD0C"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4E0BAAC5"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w:t>
      </w:r>
      <w:r w:rsidR="002C1298">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w:t>
      </w:r>
    </w:p>
    <w:p w14:paraId="30A3399C"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00E5DAA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0D032A38"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lastRenderedPageBreak/>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14:paraId="4D775420"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14:paraId="75E3344A"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14:paraId="2859E92E"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1C534B93" w14:textId="77777777" w:rsidR="0086413D" w:rsidRPr="00B03CED" w:rsidRDefault="0086413D" w:rsidP="0086413D">
      <w:pPr>
        <w:rPr>
          <w:rFonts w:asciiTheme="minorHAnsi" w:eastAsiaTheme="minorEastAsia" w:hAnsiTheme="minorHAnsi" w:cstheme="minorHAnsi"/>
          <w:color w:val="000000"/>
        </w:rPr>
      </w:pPr>
    </w:p>
    <w:p w14:paraId="42871347" w14:textId="77777777" w:rsidR="0086413D" w:rsidRPr="00B03CED" w:rsidRDefault="002C1298"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52FB7291"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14:paraId="13671479" w14:textId="77777777"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14:paraId="748919BB" w14:textId="77777777" w:rsidR="00C16CB6" w:rsidRPr="00B03CED" w:rsidRDefault="00C16CB6" w:rsidP="003E3518">
      <w:pPr>
        <w:pStyle w:val="Y"/>
        <w:rPr>
          <w:rFonts w:ascii="黑体" w:hAnsi="黑体" w:cstheme="minorHAnsi"/>
        </w:rPr>
      </w:pPr>
      <w:r w:rsidRPr="00B03CED">
        <w:rPr>
          <w:rFonts w:ascii="黑体" w:hAnsi="黑体" w:cstheme="minorHAnsi"/>
        </w:rPr>
        <w:lastRenderedPageBreak/>
        <w:t>第</w:t>
      </w:r>
      <w:r w:rsidR="008D34DD" w:rsidRPr="00B03CED">
        <w:rPr>
          <w:rFonts w:ascii="黑体" w:hAnsi="黑体" w:cstheme="minorHAnsi"/>
        </w:rPr>
        <w:t>六</w:t>
      </w:r>
      <w:r w:rsidRPr="00B03CED">
        <w:rPr>
          <w:rFonts w:ascii="黑体" w:hAnsi="黑体" w:cstheme="minorHAnsi"/>
        </w:rPr>
        <w:t xml:space="preserve">部分  </w:t>
      </w:r>
      <w:r w:rsidR="00C34A26" w:rsidRPr="00B03CED">
        <w:rPr>
          <w:rFonts w:ascii="黑体" w:hAnsi="黑体" w:cstheme="minorHAnsi"/>
        </w:rPr>
        <w:t>响应</w:t>
      </w:r>
      <w:r w:rsidRPr="00B03CED">
        <w:rPr>
          <w:rFonts w:ascii="黑体" w:hAnsi="黑体" w:cstheme="minorHAnsi"/>
        </w:rPr>
        <w:t>方案</w:t>
      </w:r>
    </w:p>
    <w:p w14:paraId="4AAD087A" w14:textId="77777777" w:rsidR="00C16CB6" w:rsidRPr="00B03CED" w:rsidRDefault="00C16CB6" w:rsidP="0073032E">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w:t>
      </w:r>
      <w:r w:rsidR="002C1298">
        <w:rPr>
          <w:rFonts w:asciiTheme="minorHAnsi" w:eastAsiaTheme="minorEastAsia" w:hAnsiTheme="minorHAnsi" w:cstheme="minorHAnsi"/>
          <w:b/>
          <w:color w:val="000000"/>
        </w:rPr>
        <w:t>服务商</w:t>
      </w:r>
      <w:r w:rsidR="0073032E" w:rsidRPr="00B03CED">
        <w:rPr>
          <w:rFonts w:asciiTheme="minorHAnsi" w:eastAsiaTheme="minorEastAsia" w:hAnsiTheme="minorHAnsi" w:cstheme="minorHAnsi"/>
          <w:b/>
          <w:color w:val="000000"/>
        </w:rPr>
        <w:t>可结合第三章《磋商内容及要求》相关要求及</w:t>
      </w:r>
      <w:r w:rsidRPr="00B03CED">
        <w:rPr>
          <w:rFonts w:asciiTheme="minorHAnsi" w:eastAsiaTheme="minorEastAsia" w:hAnsiTheme="minorHAnsi" w:cstheme="minorHAnsi"/>
          <w:b/>
          <w:color w:val="000000"/>
        </w:rPr>
        <w:t>第</w:t>
      </w:r>
      <w:r w:rsidR="004E7A9F" w:rsidRPr="00B03CED">
        <w:rPr>
          <w:rFonts w:asciiTheme="minorHAnsi" w:eastAsiaTheme="minorEastAsia" w:hAnsiTheme="minorHAnsi" w:cstheme="minorHAnsi"/>
          <w:b/>
          <w:color w:val="000000"/>
        </w:rPr>
        <w:t>二</w:t>
      </w:r>
      <w:r w:rsidRPr="00B03CED">
        <w:rPr>
          <w:rFonts w:asciiTheme="minorHAnsi" w:eastAsiaTheme="minorEastAsia" w:hAnsiTheme="minorHAnsi" w:cstheme="minorHAnsi"/>
          <w:b/>
          <w:color w:val="000000"/>
        </w:rPr>
        <w:t>章《</w:t>
      </w:r>
      <w:r w:rsidR="00E656D6" w:rsidRPr="00B03CED">
        <w:rPr>
          <w:rFonts w:asciiTheme="minorHAnsi" w:eastAsiaTheme="minorEastAsia" w:hAnsiTheme="minorHAnsi" w:cstheme="minorHAnsi"/>
          <w:b/>
          <w:color w:val="000000"/>
        </w:rPr>
        <w:t>评审要素及分值一览表</w:t>
      </w:r>
      <w:r w:rsidRPr="00B03CED">
        <w:rPr>
          <w:rFonts w:asciiTheme="minorHAnsi" w:eastAsiaTheme="minorEastAsia" w:hAnsiTheme="minorHAnsi" w:cstheme="minorHAnsi"/>
          <w:b/>
          <w:color w:val="000000"/>
        </w:rPr>
        <w:t>》</w:t>
      </w:r>
      <w:r w:rsidR="00E656D6" w:rsidRPr="00B03CED">
        <w:rPr>
          <w:rFonts w:asciiTheme="minorHAnsi" w:eastAsiaTheme="minorEastAsia" w:hAnsiTheme="minorHAnsi" w:cstheme="minorHAnsi"/>
          <w:b/>
          <w:color w:val="000000"/>
        </w:rPr>
        <w:t>中</w:t>
      </w:r>
      <w:r w:rsidRPr="00B03CED">
        <w:rPr>
          <w:rFonts w:asciiTheme="minorHAnsi" w:eastAsiaTheme="minorEastAsia" w:hAnsiTheme="minorHAnsi" w:cstheme="minorHAnsi"/>
          <w:b/>
          <w:color w:val="000000"/>
        </w:rPr>
        <w:t>各</w:t>
      </w:r>
      <w:r w:rsidR="00CE75BB" w:rsidRPr="00B03CED">
        <w:rPr>
          <w:rFonts w:asciiTheme="minorHAnsi" w:eastAsiaTheme="minorEastAsia" w:hAnsiTheme="minorHAnsi" w:cstheme="minorHAnsi"/>
          <w:b/>
          <w:color w:val="000000"/>
        </w:rPr>
        <w:t>评审要素</w:t>
      </w:r>
      <w:r w:rsidRPr="00B03CED">
        <w:rPr>
          <w:rFonts w:asciiTheme="minorHAnsi" w:eastAsiaTheme="minorEastAsia" w:hAnsiTheme="minorHAnsi" w:cstheme="minorHAnsi"/>
          <w:b/>
          <w:color w:val="000000"/>
        </w:rPr>
        <w:t>编制</w:t>
      </w:r>
      <w:r w:rsidR="00C34A26" w:rsidRPr="00B03CED">
        <w:rPr>
          <w:rFonts w:asciiTheme="minorHAnsi" w:eastAsiaTheme="minorEastAsia" w:hAnsiTheme="minorHAnsi" w:cstheme="minorHAnsi"/>
          <w:b/>
          <w:color w:val="000000"/>
        </w:rPr>
        <w:t>响应</w:t>
      </w:r>
      <w:r w:rsidRPr="00B03CED">
        <w:rPr>
          <w:rFonts w:asciiTheme="minorHAnsi" w:eastAsiaTheme="minorEastAsia" w:hAnsiTheme="minorHAnsi" w:cstheme="minorHAnsi"/>
          <w:b/>
          <w:color w:val="000000"/>
        </w:rPr>
        <w:t>方案。</w:t>
      </w:r>
    </w:p>
    <w:p w14:paraId="6B2B1FBD" w14:textId="77777777" w:rsidR="002E1822" w:rsidRPr="00B03CED" w:rsidRDefault="002E1822" w:rsidP="002E18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以下内容仅供参考：</w:t>
      </w:r>
    </w:p>
    <w:p w14:paraId="706D7351" w14:textId="77777777" w:rsidR="00BC1AE6" w:rsidRPr="0053204F" w:rsidRDefault="00BC1AE6" w:rsidP="00BC1AE6">
      <w:pPr>
        <w:ind w:firstLineChars="200" w:firstLine="560"/>
        <w:rPr>
          <w:rFonts w:ascii="Calibri Light" w:hAnsi="Calibri Light" w:cs="Calibri Light"/>
          <w:color w:val="C00000"/>
        </w:rPr>
      </w:pPr>
      <w:r w:rsidRPr="0053204F">
        <w:rPr>
          <w:rFonts w:ascii="Calibri Light" w:hAnsi="Calibri Light" w:cs="Calibri Light" w:hint="eastAsia"/>
          <w:color w:val="C00000"/>
        </w:rPr>
        <w:t>（一）服务方案；</w:t>
      </w:r>
    </w:p>
    <w:p w14:paraId="31EDECBA" w14:textId="77777777" w:rsidR="00BC1AE6" w:rsidRDefault="00BC1AE6" w:rsidP="00BC1AE6">
      <w:pPr>
        <w:ind w:firstLineChars="200" w:firstLine="560"/>
        <w:rPr>
          <w:rFonts w:ascii="Calibri Light" w:hAnsi="Calibri Light" w:cs="Calibri Light"/>
          <w:color w:val="C00000"/>
        </w:rPr>
      </w:pPr>
      <w:r w:rsidRPr="0053204F">
        <w:rPr>
          <w:rFonts w:ascii="Calibri Light" w:hAnsi="Calibri Light" w:cs="Calibri Light" w:hint="eastAsia"/>
          <w:color w:val="C00000"/>
        </w:rPr>
        <w:t>（二）服务标准</w:t>
      </w:r>
      <w:r>
        <w:rPr>
          <w:rFonts w:ascii="Calibri Light" w:hAnsi="Calibri Light" w:cs="Calibri Light" w:hint="eastAsia"/>
          <w:color w:val="C00000"/>
        </w:rPr>
        <w:t>；</w:t>
      </w:r>
    </w:p>
    <w:p w14:paraId="0F9F709E" w14:textId="77777777" w:rsidR="00BC1AE6" w:rsidRPr="0053204F" w:rsidRDefault="00BC1AE6" w:rsidP="00BC1AE6">
      <w:pPr>
        <w:ind w:firstLineChars="200" w:firstLine="560"/>
        <w:rPr>
          <w:rFonts w:ascii="Calibri Light" w:hAnsi="Calibri Light" w:cs="Calibri Light"/>
          <w:color w:val="C00000"/>
        </w:rPr>
      </w:pPr>
      <w:r>
        <w:rPr>
          <w:rFonts w:ascii="Calibri Light" w:hAnsi="Calibri Light" w:cs="Calibri Light" w:hint="eastAsia"/>
          <w:color w:val="C00000"/>
        </w:rPr>
        <w:t>（三）</w:t>
      </w:r>
      <w:r w:rsidRPr="0053204F">
        <w:rPr>
          <w:rFonts w:ascii="Calibri Light" w:hAnsi="Calibri Light" w:cs="Calibri Light" w:hint="eastAsia"/>
          <w:color w:val="C00000"/>
        </w:rPr>
        <w:t>服务承诺；</w:t>
      </w:r>
    </w:p>
    <w:p w14:paraId="72B01717" w14:textId="77777777" w:rsidR="00BC1AE6" w:rsidRPr="0053204F" w:rsidRDefault="00BC1AE6" w:rsidP="00BC1AE6">
      <w:pPr>
        <w:ind w:firstLineChars="200" w:firstLine="560"/>
        <w:rPr>
          <w:rFonts w:ascii="Calibri Light" w:hAnsi="Calibri Light" w:cs="Calibri Light"/>
          <w:color w:val="C00000"/>
        </w:rPr>
      </w:pPr>
      <w:r w:rsidRPr="0053204F">
        <w:rPr>
          <w:rFonts w:ascii="Calibri Light" w:hAnsi="Calibri Light" w:cs="Calibri Light" w:hint="eastAsia"/>
          <w:color w:val="C00000"/>
        </w:rPr>
        <w:t>（</w:t>
      </w:r>
      <w:r>
        <w:rPr>
          <w:rFonts w:ascii="Calibri Light" w:hAnsi="Calibri Light" w:cs="Calibri Light" w:hint="eastAsia"/>
          <w:color w:val="C00000"/>
        </w:rPr>
        <w:t>四</w:t>
      </w:r>
      <w:r w:rsidRPr="0053204F">
        <w:rPr>
          <w:rFonts w:ascii="Calibri Light" w:hAnsi="Calibri Light" w:cs="Calibri Light" w:hint="eastAsia"/>
          <w:color w:val="C00000"/>
        </w:rPr>
        <w:t>）综合实力</w:t>
      </w:r>
      <w:r w:rsidRPr="0053204F">
        <w:rPr>
          <w:rFonts w:ascii="Calibri Light" w:hAnsi="Calibri Light" w:cs="Calibri Light"/>
          <w:color w:val="C00000"/>
        </w:rPr>
        <w:t>/</w:t>
      </w:r>
      <w:r w:rsidRPr="0053204F">
        <w:rPr>
          <w:rFonts w:ascii="Calibri Light" w:hAnsi="Calibri Light" w:cs="Calibri Light"/>
          <w:color w:val="C00000"/>
        </w:rPr>
        <w:t>履约能力；</w:t>
      </w:r>
    </w:p>
    <w:p w14:paraId="6872C850" w14:textId="77777777" w:rsidR="00BC1AE6" w:rsidRPr="0053204F" w:rsidRDefault="00BC1AE6" w:rsidP="00BC1AE6">
      <w:pPr>
        <w:ind w:firstLineChars="200" w:firstLine="560"/>
        <w:rPr>
          <w:rFonts w:ascii="Calibri Light" w:hAnsi="Calibri Light" w:cs="Calibri Light"/>
          <w:color w:val="C00000"/>
        </w:rPr>
      </w:pPr>
      <w:r>
        <w:rPr>
          <w:rFonts w:ascii="Calibri Light" w:hAnsi="Calibri Light" w:cs="Calibri Light" w:hint="eastAsia"/>
          <w:color w:val="C00000"/>
        </w:rPr>
        <w:t>（五</w:t>
      </w:r>
      <w:r w:rsidRPr="0053204F">
        <w:rPr>
          <w:rFonts w:ascii="Calibri Light" w:hAnsi="Calibri Light" w:cs="Calibri Light" w:hint="eastAsia"/>
          <w:color w:val="C00000"/>
        </w:rPr>
        <w:t>）主要业绩证明；</w:t>
      </w:r>
    </w:p>
    <w:p w14:paraId="167B81C0" w14:textId="77777777" w:rsidR="00BC1AE6" w:rsidRDefault="00BC1AE6" w:rsidP="00BC1AE6">
      <w:pPr>
        <w:spacing w:afterLines="50" w:after="190"/>
        <w:ind w:firstLineChars="200" w:firstLine="560"/>
        <w:rPr>
          <w:rFonts w:ascii="Calibri Light" w:hAnsi="Calibri Light" w:cs="Calibri Light"/>
          <w:color w:val="C00000"/>
        </w:rPr>
      </w:pPr>
      <w:r>
        <w:rPr>
          <w:rFonts w:ascii="Calibri Light" w:hAnsi="Calibri Light" w:cs="Calibri Light" w:hint="eastAsia"/>
          <w:color w:val="C00000"/>
        </w:rPr>
        <w:t>（六</w:t>
      </w:r>
      <w:r w:rsidRPr="0053204F">
        <w:rPr>
          <w:rFonts w:ascii="Calibri Light" w:hAnsi="Calibri Light" w:cs="Calibri Light" w:hint="eastAsia"/>
          <w:color w:val="C00000"/>
        </w:rPr>
        <w:t>）其他。</w:t>
      </w:r>
    </w:p>
    <w:p w14:paraId="1B2D70AE" w14:textId="77777777" w:rsidR="00542595" w:rsidRPr="0053204F" w:rsidRDefault="00542595" w:rsidP="00BC1AE6">
      <w:pPr>
        <w:spacing w:afterLines="50" w:after="190"/>
        <w:ind w:firstLineChars="200" w:firstLine="561"/>
        <w:rPr>
          <w:rFonts w:ascii="Calibri Light" w:hAnsi="Calibri Light" w:cs="Calibri Light"/>
          <w:b/>
        </w:rPr>
      </w:pPr>
    </w:p>
    <w:p w14:paraId="39487317" w14:textId="77777777" w:rsidR="00A87B08" w:rsidRPr="00B03CED" w:rsidRDefault="00A87B08" w:rsidP="00A87B08">
      <w:pPr>
        <w:spacing w:afterLines="50" w:after="190"/>
        <w:rPr>
          <w:rFonts w:asciiTheme="minorHAnsi" w:eastAsiaTheme="minorEastAsia" w:hAnsiTheme="minorHAnsi" w:cstheme="minorHAnsi"/>
          <w:b/>
        </w:rPr>
      </w:pPr>
      <w:r w:rsidRPr="00B71929">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7"/>
        <w:gridCol w:w="1587"/>
        <w:gridCol w:w="1740"/>
        <w:gridCol w:w="42"/>
        <w:gridCol w:w="1049"/>
      </w:tblGrid>
      <w:tr w:rsidR="00A87B08" w:rsidRPr="00B03CED" w14:paraId="1F75D250" w14:textId="77777777" w:rsidTr="00DE20C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2B7415D2" w14:textId="7D1A53A6" w:rsidR="00A87B08" w:rsidRPr="00B03CED" w:rsidRDefault="00A87B08"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1</w:t>
            </w:r>
            <w:r w:rsidRPr="00B03CED">
              <w:rPr>
                <w:rFonts w:asciiTheme="minorHAnsi" w:eastAsiaTheme="minorEastAsia" w:hAnsiTheme="minorHAnsi" w:cstheme="minorHAnsi"/>
                <w:color w:val="000000"/>
                <w:sz w:val="24"/>
                <w:szCs w:val="24"/>
              </w:rPr>
              <w:t>、</w:t>
            </w:r>
            <w:r w:rsidR="003E647C">
              <w:rPr>
                <w:rFonts w:asciiTheme="minorHAnsi" w:eastAsiaTheme="minorEastAsia" w:hAnsiTheme="minorHAnsi" w:cstheme="minorHAnsi" w:hint="eastAsia"/>
                <w:color w:val="000000"/>
                <w:sz w:val="24"/>
                <w:szCs w:val="24"/>
              </w:rPr>
              <w:t>项目经理</w:t>
            </w:r>
          </w:p>
        </w:tc>
      </w:tr>
      <w:tr w:rsidR="00F038A5" w:rsidRPr="00B03CED" w14:paraId="7A8210A8"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612034F"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7C15A2AC"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650E8A6E"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387" w:type="dxa"/>
            <w:vAlign w:val="center"/>
          </w:tcPr>
          <w:p w14:paraId="79E1982A"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604" w:type="dxa"/>
            <w:gridSpan w:val="2"/>
            <w:vAlign w:val="center"/>
          </w:tcPr>
          <w:p w14:paraId="5E978D46" w14:textId="77777777" w:rsidR="00F038A5" w:rsidRPr="00B03CED" w:rsidRDefault="00F038A5" w:rsidP="00F038A5">
            <w:pPr>
              <w:spacing w:line="28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7713A6BF"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47F0D1F1"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7CB2DB65"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7497B184"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DE20C7" w:rsidRPr="00B03CED" w14:paraId="4760A6B2"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C5F909"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7EFBFC9"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539D630D" w14:textId="77777777" w:rsidR="00DE20C7" w:rsidRPr="00B03CED" w:rsidRDefault="00DE20C7" w:rsidP="00DE20C7">
            <w:pPr>
              <w:rPr>
                <w:rFonts w:asciiTheme="minorHAnsi" w:eastAsiaTheme="minorEastAsia" w:hAnsiTheme="minorHAnsi" w:cstheme="minorHAnsi"/>
                <w:color w:val="000000"/>
                <w:sz w:val="24"/>
                <w:szCs w:val="24"/>
              </w:rPr>
            </w:pPr>
          </w:p>
        </w:tc>
        <w:tc>
          <w:tcPr>
            <w:tcW w:w="1387" w:type="dxa"/>
            <w:vAlign w:val="center"/>
          </w:tcPr>
          <w:p w14:paraId="57EDCC2D" w14:textId="77777777" w:rsidR="00DE20C7" w:rsidRPr="00B03CED" w:rsidRDefault="00DE20C7" w:rsidP="00DE20C7">
            <w:pPr>
              <w:rPr>
                <w:rFonts w:asciiTheme="minorHAnsi" w:eastAsiaTheme="minorEastAsia" w:hAnsiTheme="minorHAnsi" w:cstheme="minorHAnsi"/>
                <w:color w:val="000000"/>
                <w:sz w:val="24"/>
                <w:szCs w:val="24"/>
              </w:rPr>
            </w:pPr>
          </w:p>
        </w:tc>
        <w:tc>
          <w:tcPr>
            <w:tcW w:w="1604" w:type="dxa"/>
            <w:gridSpan w:val="2"/>
            <w:vAlign w:val="center"/>
          </w:tcPr>
          <w:p w14:paraId="58BECE1C" w14:textId="77777777" w:rsidR="00DE20C7" w:rsidRPr="00B03CED" w:rsidRDefault="00DE20C7" w:rsidP="00DE20C7">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2AF5FA5D" w14:textId="77777777" w:rsidR="00DE20C7" w:rsidRPr="00B03CED" w:rsidRDefault="00DE20C7" w:rsidP="00DE20C7">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399294BB"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49D50E02" w14:textId="77777777" w:rsidTr="00DE20C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21D02981" w14:textId="2A3AB8D3" w:rsidR="00DE20C7" w:rsidRPr="00B03CED" w:rsidRDefault="00DE20C7"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2</w:t>
            </w:r>
            <w:r w:rsidRPr="00B03CED">
              <w:rPr>
                <w:rFonts w:asciiTheme="minorHAnsi" w:eastAsiaTheme="minorEastAsia" w:hAnsiTheme="minorHAnsi" w:cstheme="minorHAnsi"/>
                <w:color w:val="000000"/>
                <w:sz w:val="24"/>
                <w:szCs w:val="24"/>
              </w:rPr>
              <w:t>、</w:t>
            </w:r>
            <w:r w:rsidR="003E647C">
              <w:rPr>
                <w:rFonts w:asciiTheme="minorHAnsi" w:eastAsiaTheme="minorEastAsia" w:hAnsiTheme="minorHAnsi" w:cstheme="minorHAnsi" w:hint="eastAsia"/>
                <w:color w:val="000000"/>
                <w:sz w:val="24"/>
                <w:szCs w:val="24"/>
              </w:rPr>
              <w:t>主管人员</w:t>
            </w:r>
          </w:p>
        </w:tc>
      </w:tr>
      <w:tr w:rsidR="00DE20C7" w:rsidRPr="00B03CED" w14:paraId="6AC4121A"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D873BE5"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18117984"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716F6EB4"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404" w:type="dxa"/>
            <w:gridSpan w:val="2"/>
            <w:vAlign w:val="center"/>
          </w:tcPr>
          <w:p w14:paraId="5AF6E09B"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587" w:type="dxa"/>
            <w:vAlign w:val="center"/>
          </w:tcPr>
          <w:p w14:paraId="4C1385D5" w14:textId="77777777" w:rsidR="00DE20C7" w:rsidRPr="00B03CED" w:rsidRDefault="00DE20C7" w:rsidP="00DE20C7">
            <w:pPr>
              <w:spacing w:line="28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240208F5"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7D1E6AE7"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12F82033"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53F7F6CE"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DE20C7" w:rsidRPr="00B03CED" w14:paraId="70AEE8B5"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F76468"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73D3D85F"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2120B89D" w14:textId="77777777" w:rsidR="00DE20C7" w:rsidRPr="00B03CED" w:rsidRDefault="00DE20C7" w:rsidP="00DE20C7">
            <w:pPr>
              <w:rPr>
                <w:rFonts w:asciiTheme="minorHAnsi" w:eastAsiaTheme="minorEastAsia" w:hAnsiTheme="minorHAnsi" w:cstheme="minorHAnsi"/>
                <w:color w:val="000000"/>
                <w:sz w:val="24"/>
                <w:szCs w:val="24"/>
              </w:rPr>
            </w:pPr>
          </w:p>
        </w:tc>
        <w:tc>
          <w:tcPr>
            <w:tcW w:w="1404" w:type="dxa"/>
            <w:gridSpan w:val="2"/>
            <w:vAlign w:val="center"/>
          </w:tcPr>
          <w:p w14:paraId="7F571B80" w14:textId="77777777" w:rsidR="00DE20C7" w:rsidRPr="00B03CED" w:rsidRDefault="00DE20C7" w:rsidP="00DE20C7">
            <w:pPr>
              <w:rPr>
                <w:rFonts w:asciiTheme="minorHAnsi" w:eastAsiaTheme="minorEastAsia" w:hAnsiTheme="minorHAnsi" w:cstheme="minorHAnsi"/>
                <w:color w:val="000000"/>
                <w:sz w:val="24"/>
                <w:szCs w:val="24"/>
              </w:rPr>
            </w:pPr>
          </w:p>
        </w:tc>
        <w:tc>
          <w:tcPr>
            <w:tcW w:w="1587" w:type="dxa"/>
            <w:vAlign w:val="center"/>
          </w:tcPr>
          <w:p w14:paraId="4BC6EDBE" w14:textId="77777777" w:rsidR="00DE20C7" w:rsidRPr="00B03CED" w:rsidRDefault="00DE20C7" w:rsidP="00DE20C7">
            <w:pPr>
              <w:rPr>
                <w:rFonts w:asciiTheme="minorHAnsi" w:eastAsiaTheme="minorEastAsia" w:hAnsiTheme="minorHAnsi" w:cstheme="minorHAnsi"/>
                <w:color w:val="000000"/>
                <w:sz w:val="24"/>
                <w:szCs w:val="24"/>
              </w:rPr>
            </w:pPr>
          </w:p>
        </w:tc>
        <w:tc>
          <w:tcPr>
            <w:tcW w:w="1782" w:type="dxa"/>
            <w:gridSpan w:val="2"/>
            <w:vAlign w:val="center"/>
          </w:tcPr>
          <w:p w14:paraId="299B6FC3" w14:textId="77777777" w:rsidR="00DE20C7" w:rsidRPr="00B03CED" w:rsidRDefault="00DE20C7"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B1B483B"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6ADDF6E0"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1224977"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B690850"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2770B3BD" w14:textId="77777777" w:rsidR="00DE20C7" w:rsidRPr="00B03CED" w:rsidRDefault="00DE20C7" w:rsidP="00DE20C7">
            <w:pPr>
              <w:rPr>
                <w:rFonts w:asciiTheme="minorHAnsi" w:eastAsiaTheme="minorEastAsia" w:hAnsiTheme="minorHAnsi" w:cstheme="minorHAnsi"/>
                <w:color w:val="000000"/>
                <w:sz w:val="24"/>
                <w:szCs w:val="24"/>
              </w:rPr>
            </w:pPr>
          </w:p>
        </w:tc>
        <w:tc>
          <w:tcPr>
            <w:tcW w:w="1404" w:type="dxa"/>
            <w:gridSpan w:val="2"/>
            <w:vAlign w:val="center"/>
          </w:tcPr>
          <w:p w14:paraId="29AC345D" w14:textId="77777777" w:rsidR="00DE20C7" w:rsidRPr="00B03CED" w:rsidRDefault="00DE20C7" w:rsidP="00DE20C7">
            <w:pPr>
              <w:rPr>
                <w:rFonts w:asciiTheme="minorHAnsi" w:eastAsiaTheme="minorEastAsia" w:hAnsiTheme="minorHAnsi" w:cstheme="minorHAnsi"/>
                <w:color w:val="000000"/>
                <w:sz w:val="24"/>
                <w:szCs w:val="24"/>
              </w:rPr>
            </w:pPr>
          </w:p>
        </w:tc>
        <w:tc>
          <w:tcPr>
            <w:tcW w:w="1587" w:type="dxa"/>
            <w:vAlign w:val="center"/>
          </w:tcPr>
          <w:p w14:paraId="4E6195AF" w14:textId="77777777" w:rsidR="00DE20C7" w:rsidRPr="00B03CED" w:rsidRDefault="00DE20C7" w:rsidP="00DE20C7">
            <w:pPr>
              <w:rPr>
                <w:rFonts w:asciiTheme="minorHAnsi" w:eastAsiaTheme="minorEastAsia" w:hAnsiTheme="minorHAnsi" w:cstheme="minorHAnsi"/>
                <w:color w:val="000000"/>
                <w:sz w:val="24"/>
                <w:szCs w:val="24"/>
              </w:rPr>
            </w:pPr>
          </w:p>
        </w:tc>
        <w:tc>
          <w:tcPr>
            <w:tcW w:w="1782" w:type="dxa"/>
            <w:gridSpan w:val="2"/>
            <w:vAlign w:val="center"/>
          </w:tcPr>
          <w:p w14:paraId="10B83E1F" w14:textId="77777777" w:rsidR="00DE20C7" w:rsidRPr="00B03CED" w:rsidRDefault="00DE20C7"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0733D779"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1D48D4D9"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054D8DF"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3210D9A0"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4B799735" w14:textId="77777777" w:rsidR="00DE20C7" w:rsidRPr="00B03CED" w:rsidRDefault="00DE20C7" w:rsidP="00DE20C7">
            <w:pPr>
              <w:rPr>
                <w:rFonts w:asciiTheme="minorHAnsi" w:eastAsiaTheme="minorEastAsia" w:hAnsiTheme="minorHAnsi" w:cstheme="minorHAnsi"/>
                <w:color w:val="000000"/>
                <w:sz w:val="24"/>
                <w:szCs w:val="24"/>
              </w:rPr>
            </w:pPr>
          </w:p>
        </w:tc>
        <w:tc>
          <w:tcPr>
            <w:tcW w:w="1404" w:type="dxa"/>
            <w:gridSpan w:val="2"/>
            <w:vAlign w:val="center"/>
          </w:tcPr>
          <w:p w14:paraId="12AA9C0E" w14:textId="77777777" w:rsidR="00DE20C7" w:rsidRPr="00B03CED" w:rsidRDefault="00DE20C7" w:rsidP="00DE20C7">
            <w:pPr>
              <w:rPr>
                <w:rFonts w:asciiTheme="minorHAnsi" w:eastAsiaTheme="minorEastAsia" w:hAnsiTheme="minorHAnsi" w:cstheme="minorHAnsi"/>
                <w:color w:val="000000"/>
                <w:sz w:val="24"/>
                <w:szCs w:val="24"/>
              </w:rPr>
            </w:pPr>
          </w:p>
        </w:tc>
        <w:tc>
          <w:tcPr>
            <w:tcW w:w="1587" w:type="dxa"/>
            <w:vAlign w:val="center"/>
          </w:tcPr>
          <w:p w14:paraId="363189B9" w14:textId="77777777" w:rsidR="00DE20C7" w:rsidRPr="00B03CED" w:rsidRDefault="00DE20C7" w:rsidP="00DE20C7">
            <w:pPr>
              <w:rPr>
                <w:rFonts w:asciiTheme="minorHAnsi" w:eastAsiaTheme="minorEastAsia" w:hAnsiTheme="minorHAnsi" w:cstheme="minorHAnsi"/>
                <w:color w:val="000000"/>
                <w:sz w:val="24"/>
                <w:szCs w:val="24"/>
              </w:rPr>
            </w:pPr>
          </w:p>
        </w:tc>
        <w:tc>
          <w:tcPr>
            <w:tcW w:w="1782" w:type="dxa"/>
            <w:gridSpan w:val="2"/>
            <w:vAlign w:val="center"/>
          </w:tcPr>
          <w:p w14:paraId="257D405F" w14:textId="77777777" w:rsidR="00DE20C7" w:rsidRPr="00B03CED" w:rsidRDefault="00DE20C7"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11B3EE6" w14:textId="77777777" w:rsidR="00DE20C7" w:rsidRPr="00B03CED" w:rsidRDefault="00DE20C7" w:rsidP="00DE20C7">
            <w:pPr>
              <w:rPr>
                <w:rFonts w:asciiTheme="minorHAnsi" w:eastAsiaTheme="minorEastAsia" w:hAnsiTheme="minorHAnsi" w:cstheme="minorHAnsi"/>
                <w:color w:val="000000"/>
                <w:sz w:val="24"/>
                <w:szCs w:val="24"/>
              </w:rPr>
            </w:pPr>
          </w:p>
        </w:tc>
      </w:tr>
      <w:tr w:rsidR="003E647C" w:rsidRPr="00B03CED" w14:paraId="70B10F17" w14:textId="77777777" w:rsidTr="003E647C">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360B949" w14:textId="58090985" w:rsidR="003E647C" w:rsidRPr="00B03CED" w:rsidRDefault="003E647C" w:rsidP="003E647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3</w:t>
            </w:r>
            <w:r w:rsidRPr="00B03CED">
              <w:rPr>
                <w:rFonts w:asciiTheme="minorHAnsi" w:eastAsiaTheme="minorEastAsia" w:hAnsiTheme="minorHAnsi" w:cstheme="minorHAnsi"/>
                <w:color w:val="000000"/>
                <w:sz w:val="24"/>
                <w:szCs w:val="24"/>
              </w:rPr>
              <w:t>、</w:t>
            </w:r>
            <w:r>
              <w:rPr>
                <w:rFonts w:asciiTheme="minorHAnsi" w:eastAsiaTheme="minorEastAsia" w:hAnsiTheme="minorHAnsi" w:cstheme="minorHAnsi" w:hint="eastAsia"/>
                <w:color w:val="000000"/>
                <w:sz w:val="24"/>
                <w:szCs w:val="24"/>
              </w:rPr>
              <w:t>保洁人员</w:t>
            </w:r>
          </w:p>
        </w:tc>
      </w:tr>
      <w:tr w:rsidR="003E647C" w:rsidRPr="00B03CED" w14:paraId="46302F7A"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DBF0ADC" w14:textId="610AA979"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75105D5B" w14:textId="71145E52"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0FDA582F" w14:textId="3573680D"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404" w:type="dxa"/>
            <w:gridSpan w:val="2"/>
            <w:vAlign w:val="center"/>
          </w:tcPr>
          <w:p w14:paraId="4675BABF" w14:textId="276B82BB"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587" w:type="dxa"/>
            <w:vAlign w:val="center"/>
          </w:tcPr>
          <w:p w14:paraId="2D8A09A7" w14:textId="628308C3"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57F40FF5"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23A12476" w14:textId="49151227"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8664E70"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78007FB5" w14:textId="17DC0A96"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3E647C" w:rsidRPr="00B03CED" w14:paraId="190440A5"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102BC2"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5F6B72BD"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381D9E84"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63571055"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1E1A79AD"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78BAB1CB"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2D43B1AF"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74FB2419"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C223CCF"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883AEDD"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5ED809B5"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20F95227"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17D15D24"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55EEDFAE"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807F97E"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3A6CA92C"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2F095A"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31866D3B"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0D19385E"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1B943003"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1F02AFF8"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45257E82"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A730AA8"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762E3723" w14:textId="77777777" w:rsidTr="003E647C">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DB00EA2" w14:textId="09B1D148" w:rsidR="003E647C" w:rsidRPr="00B03CED" w:rsidRDefault="003E647C" w:rsidP="00DE20C7">
            <w:pPr>
              <w:rPr>
                <w:rFonts w:asciiTheme="minorHAnsi" w:eastAsiaTheme="minorEastAsia" w:hAnsiTheme="minorHAnsi" w:cstheme="minorHAnsi"/>
                <w:color w:val="000000"/>
                <w:sz w:val="24"/>
                <w:szCs w:val="24"/>
              </w:rPr>
            </w:pPr>
            <w:r>
              <w:rPr>
                <w:rFonts w:asciiTheme="minorHAnsi" w:eastAsiaTheme="minorEastAsia" w:hAnsiTheme="minorHAnsi" w:cstheme="minorHAnsi" w:hint="eastAsia"/>
                <w:color w:val="000000"/>
                <w:sz w:val="24"/>
                <w:szCs w:val="24"/>
              </w:rPr>
              <w:t>4</w:t>
            </w:r>
            <w:r>
              <w:rPr>
                <w:rFonts w:asciiTheme="minorHAnsi" w:eastAsiaTheme="minorEastAsia" w:hAnsiTheme="minorHAnsi" w:cstheme="minorHAnsi" w:hint="eastAsia"/>
                <w:color w:val="000000"/>
                <w:sz w:val="24"/>
                <w:szCs w:val="24"/>
              </w:rPr>
              <w:t>、</w:t>
            </w:r>
            <w:r>
              <w:rPr>
                <w:rFonts w:asciiTheme="minorHAnsi" w:eastAsiaTheme="minorEastAsia" w:hAnsiTheme="minorHAnsi" w:cstheme="minorHAnsi"/>
                <w:color w:val="000000"/>
                <w:sz w:val="24"/>
                <w:szCs w:val="24"/>
              </w:rPr>
              <w:t>绿化养护人员</w:t>
            </w:r>
          </w:p>
        </w:tc>
      </w:tr>
      <w:tr w:rsidR="003E647C" w:rsidRPr="00B03CED" w14:paraId="25000405"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3F6E487" w14:textId="6D68D31A"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71A9EBF4" w14:textId="69776DB3"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1ECDD279" w14:textId="25B8638A"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404" w:type="dxa"/>
            <w:gridSpan w:val="2"/>
            <w:vAlign w:val="center"/>
          </w:tcPr>
          <w:p w14:paraId="591035E9" w14:textId="2DCF741C"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587" w:type="dxa"/>
            <w:vAlign w:val="center"/>
          </w:tcPr>
          <w:p w14:paraId="5DF11032" w14:textId="0AA61AE2"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2162193C"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0407453B" w14:textId="4B6ED110"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75572A7A"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25F78D9A" w14:textId="2C057818"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3E647C" w:rsidRPr="00B03CED" w14:paraId="75697136"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AEA126C"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0D1A0B5"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650F3A09"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143255E5"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6A15F7DF"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67D3235D"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2A00A291"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51A1F2E7"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569A4BA"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0E133DD"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2A8F52EB"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576CCC99"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03F1F183"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73CADF97"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8F09C1D"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66BE7C9C"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5F31A4C"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A44C001"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6A86E3DE"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53E09F01"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6B40BDA8"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2DB8BD22"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233C98CC"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391A8ABE" w14:textId="77777777" w:rsidTr="003E647C">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2FF730DE" w14:textId="6115EF70" w:rsidR="003E647C" w:rsidRPr="00B03CED" w:rsidRDefault="003E647C" w:rsidP="003E647C">
            <w:pPr>
              <w:rPr>
                <w:rFonts w:asciiTheme="minorHAnsi" w:eastAsiaTheme="minorEastAsia" w:hAnsiTheme="minorHAnsi" w:cstheme="minorHAnsi"/>
                <w:color w:val="000000"/>
                <w:sz w:val="24"/>
                <w:szCs w:val="24"/>
              </w:rPr>
            </w:pPr>
            <w:r>
              <w:rPr>
                <w:rFonts w:asciiTheme="minorHAnsi" w:eastAsiaTheme="minorEastAsia" w:hAnsiTheme="minorHAnsi" w:cstheme="minorHAnsi" w:hint="eastAsia"/>
                <w:color w:val="000000"/>
                <w:sz w:val="24"/>
                <w:szCs w:val="24"/>
              </w:rPr>
              <w:t>5</w:t>
            </w:r>
            <w:r>
              <w:rPr>
                <w:rFonts w:asciiTheme="minorHAnsi" w:eastAsiaTheme="minorEastAsia" w:hAnsiTheme="minorHAnsi" w:cstheme="minorHAnsi" w:hint="eastAsia"/>
                <w:color w:val="000000"/>
                <w:sz w:val="24"/>
                <w:szCs w:val="24"/>
              </w:rPr>
              <w:t>、</w:t>
            </w:r>
            <w:r>
              <w:rPr>
                <w:rFonts w:asciiTheme="minorHAnsi" w:eastAsiaTheme="minorEastAsia" w:hAnsiTheme="minorHAnsi" w:cstheme="minorHAnsi"/>
                <w:color w:val="000000"/>
                <w:sz w:val="24"/>
                <w:szCs w:val="24"/>
              </w:rPr>
              <w:t>维修</w:t>
            </w:r>
            <w:r>
              <w:rPr>
                <w:rFonts w:asciiTheme="minorHAnsi" w:eastAsiaTheme="minorEastAsia" w:hAnsiTheme="minorHAnsi" w:cstheme="minorHAnsi" w:hint="eastAsia"/>
                <w:color w:val="000000"/>
                <w:sz w:val="24"/>
                <w:szCs w:val="24"/>
              </w:rPr>
              <w:t>工</w:t>
            </w:r>
          </w:p>
        </w:tc>
      </w:tr>
      <w:tr w:rsidR="003E647C" w:rsidRPr="00B03CED" w14:paraId="241DB232"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89A5E3" w14:textId="23DE2F5A"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36ADB5C1" w14:textId="1DCB4A11"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4122811C" w14:textId="1AE534C3"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404" w:type="dxa"/>
            <w:gridSpan w:val="2"/>
            <w:vAlign w:val="center"/>
          </w:tcPr>
          <w:p w14:paraId="63BFDA66" w14:textId="6625D45C"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587" w:type="dxa"/>
            <w:vAlign w:val="center"/>
          </w:tcPr>
          <w:p w14:paraId="522A62FB" w14:textId="5450BE1D"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389A3F91"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3F240E8D" w14:textId="10858023"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6C9165C0" w14:textId="77777777" w:rsidR="003E647C" w:rsidRPr="00B03CED" w:rsidRDefault="003E647C" w:rsidP="003E647C">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654F091E" w14:textId="20F968F1" w:rsidR="003E647C" w:rsidRPr="00B03CED" w:rsidRDefault="003E647C" w:rsidP="003E647C">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3E647C" w:rsidRPr="00B03CED" w14:paraId="41F219C9"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D0D4066"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06C6F1B"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1AEF47C9"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68A1AFDA"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1DE42320"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54244FCD"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101648C3"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16B32070"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AE0F06C"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7274273D"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6D123E5A"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6FEEF1D0"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3CBFA0CA"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1E883256"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9FFD59F" w14:textId="77777777" w:rsidR="003E647C" w:rsidRPr="00B03CED" w:rsidRDefault="003E647C" w:rsidP="00DE20C7">
            <w:pPr>
              <w:rPr>
                <w:rFonts w:asciiTheme="minorHAnsi" w:eastAsiaTheme="minorEastAsia" w:hAnsiTheme="minorHAnsi" w:cstheme="minorHAnsi"/>
                <w:color w:val="000000"/>
                <w:sz w:val="24"/>
                <w:szCs w:val="24"/>
              </w:rPr>
            </w:pPr>
          </w:p>
        </w:tc>
      </w:tr>
      <w:tr w:rsidR="003E647C" w:rsidRPr="00B03CED" w14:paraId="20E2CCE7"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244AEB0" w14:textId="77777777" w:rsidR="003E647C" w:rsidRPr="00B03CED" w:rsidRDefault="003E647C"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5FEE6536" w14:textId="77777777" w:rsidR="003E647C" w:rsidRPr="00B03CED" w:rsidRDefault="003E647C" w:rsidP="00DE20C7">
            <w:pPr>
              <w:rPr>
                <w:rFonts w:asciiTheme="minorHAnsi" w:eastAsiaTheme="minorEastAsia" w:hAnsiTheme="minorHAnsi" w:cstheme="minorHAnsi"/>
                <w:color w:val="000000"/>
                <w:sz w:val="24"/>
                <w:szCs w:val="24"/>
              </w:rPr>
            </w:pPr>
          </w:p>
        </w:tc>
        <w:tc>
          <w:tcPr>
            <w:tcW w:w="1260" w:type="dxa"/>
            <w:vAlign w:val="center"/>
          </w:tcPr>
          <w:p w14:paraId="57ADA933" w14:textId="77777777" w:rsidR="003E647C" w:rsidRPr="00B03CED" w:rsidRDefault="003E647C" w:rsidP="00DE20C7">
            <w:pPr>
              <w:rPr>
                <w:rFonts w:asciiTheme="minorHAnsi" w:eastAsiaTheme="minorEastAsia" w:hAnsiTheme="minorHAnsi" w:cstheme="minorHAnsi"/>
                <w:color w:val="000000"/>
                <w:sz w:val="24"/>
                <w:szCs w:val="24"/>
              </w:rPr>
            </w:pPr>
          </w:p>
        </w:tc>
        <w:tc>
          <w:tcPr>
            <w:tcW w:w="1404" w:type="dxa"/>
            <w:gridSpan w:val="2"/>
            <w:vAlign w:val="center"/>
          </w:tcPr>
          <w:p w14:paraId="3C40E889" w14:textId="77777777" w:rsidR="003E647C" w:rsidRPr="00B03CED" w:rsidRDefault="003E647C" w:rsidP="00DE20C7">
            <w:pPr>
              <w:rPr>
                <w:rFonts w:asciiTheme="minorHAnsi" w:eastAsiaTheme="minorEastAsia" w:hAnsiTheme="minorHAnsi" w:cstheme="minorHAnsi"/>
                <w:color w:val="000000"/>
                <w:sz w:val="24"/>
                <w:szCs w:val="24"/>
              </w:rPr>
            </w:pPr>
          </w:p>
        </w:tc>
        <w:tc>
          <w:tcPr>
            <w:tcW w:w="1587" w:type="dxa"/>
            <w:vAlign w:val="center"/>
          </w:tcPr>
          <w:p w14:paraId="2125B5E6" w14:textId="77777777" w:rsidR="003E647C" w:rsidRPr="00B03CED" w:rsidRDefault="003E647C" w:rsidP="00DE20C7">
            <w:pPr>
              <w:rPr>
                <w:rFonts w:asciiTheme="minorHAnsi" w:eastAsiaTheme="minorEastAsia" w:hAnsiTheme="minorHAnsi" w:cstheme="minorHAnsi"/>
                <w:color w:val="000000"/>
                <w:sz w:val="24"/>
                <w:szCs w:val="24"/>
              </w:rPr>
            </w:pPr>
          </w:p>
        </w:tc>
        <w:tc>
          <w:tcPr>
            <w:tcW w:w="1782" w:type="dxa"/>
            <w:gridSpan w:val="2"/>
            <w:vAlign w:val="center"/>
          </w:tcPr>
          <w:p w14:paraId="3EC00222" w14:textId="77777777" w:rsidR="003E647C" w:rsidRPr="00B03CED" w:rsidRDefault="003E647C" w:rsidP="00DE20C7">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71EBA6D" w14:textId="77777777" w:rsidR="003E647C" w:rsidRPr="00B03CED" w:rsidRDefault="003E647C" w:rsidP="00DE20C7">
            <w:pPr>
              <w:rPr>
                <w:rFonts w:asciiTheme="minorHAnsi" w:eastAsiaTheme="minorEastAsia" w:hAnsiTheme="minorHAnsi" w:cstheme="minorHAnsi"/>
                <w:color w:val="000000"/>
                <w:sz w:val="24"/>
                <w:szCs w:val="24"/>
              </w:rPr>
            </w:pPr>
          </w:p>
        </w:tc>
      </w:tr>
      <w:tr w:rsidR="00DE20C7" w:rsidRPr="00B03CED" w14:paraId="24FCB1AE" w14:textId="77777777" w:rsidTr="00DE20C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0E1A53C4"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230C2BE5" w14:textId="77777777" w:rsidR="00DE20C7" w:rsidRPr="00B03CED" w:rsidRDefault="00DE20C7" w:rsidP="00DE20C7">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表格空间不足时请自行扩展。</w:t>
            </w:r>
          </w:p>
        </w:tc>
      </w:tr>
    </w:tbl>
    <w:p w14:paraId="0D39309D" w14:textId="77777777" w:rsidR="00DE20C7" w:rsidRPr="00B03CED" w:rsidRDefault="002C1298"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660AA6B0" w14:textId="77777777" w:rsidR="00DE20C7" w:rsidRPr="00B03CED" w:rsidRDefault="00DE20C7" w:rsidP="00CE75BB">
      <w:pPr>
        <w:spacing w:afterLines="50" w:after="190"/>
        <w:rPr>
          <w:rFonts w:asciiTheme="minorHAnsi" w:eastAsiaTheme="minorEastAsia" w:hAnsiTheme="minorHAnsi" w:cstheme="minorHAnsi"/>
          <w:b/>
        </w:rPr>
      </w:pPr>
    </w:p>
    <w:p w14:paraId="41A99BDC" w14:textId="77777777" w:rsidR="00DE20C7" w:rsidRPr="00B03CED" w:rsidRDefault="00DE20C7" w:rsidP="00CE75BB">
      <w:pPr>
        <w:spacing w:afterLines="50" w:after="190"/>
        <w:rPr>
          <w:rFonts w:asciiTheme="minorHAnsi" w:eastAsiaTheme="minorEastAsia" w:hAnsiTheme="minorHAnsi" w:cstheme="minorHAnsi"/>
          <w:b/>
        </w:rPr>
      </w:pPr>
      <w:r w:rsidRPr="00B03CED">
        <w:rPr>
          <w:rFonts w:asciiTheme="minorHAnsi" w:eastAsiaTheme="minorEastAsia" w:hAnsiTheme="minorHAnsi" w:cstheme="minorHAnsi"/>
          <w:b/>
        </w:rPr>
        <w:t>三</w:t>
      </w:r>
      <w:r w:rsidR="00CE75BB" w:rsidRPr="00B03CED">
        <w:rPr>
          <w:rFonts w:asciiTheme="minorHAnsi" w:eastAsiaTheme="minorEastAsia" w:hAnsiTheme="minorHAnsi" w:cstheme="minorHAnsi"/>
          <w:b/>
        </w:rPr>
        <w:t>、</w:t>
      </w:r>
      <w:r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DE20C7" w:rsidRPr="00B03CED" w14:paraId="4BCF2413" w14:textId="77777777" w:rsidTr="006B6BC0">
        <w:trPr>
          <w:trHeight w:val="765"/>
          <w:jc w:val="center"/>
        </w:trPr>
        <w:tc>
          <w:tcPr>
            <w:tcW w:w="867" w:type="dxa"/>
            <w:shd w:val="clear" w:color="auto" w:fill="E2EFD9" w:themeFill="accent6" w:themeFillTint="33"/>
            <w:vAlign w:val="center"/>
          </w:tcPr>
          <w:p w14:paraId="22CD0C4F"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2F5DEDD2"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417950D4"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661EB00D"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4254D729"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DE20C7" w:rsidRPr="00B03CED" w14:paraId="5FD0E0EB" w14:textId="77777777" w:rsidTr="00DE20C7">
        <w:trPr>
          <w:trHeight w:val="567"/>
          <w:jc w:val="center"/>
        </w:trPr>
        <w:tc>
          <w:tcPr>
            <w:tcW w:w="867" w:type="dxa"/>
            <w:vAlign w:val="center"/>
          </w:tcPr>
          <w:p w14:paraId="64A7C11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12A8A266"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6A6AD840"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1FF70E1B"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63E4E923"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1A5008" w:rsidRPr="00B03CED" w14:paraId="358D8438" w14:textId="77777777" w:rsidTr="00DE20C7">
        <w:trPr>
          <w:trHeight w:val="567"/>
          <w:jc w:val="center"/>
        </w:trPr>
        <w:tc>
          <w:tcPr>
            <w:tcW w:w="867" w:type="dxa"/>
            <w:vAlign w:val="center"/>
          </w:tcPr>
          <w:p w14:paraId="6B51853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317073C3"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4215BF28"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575327AA"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2C257F33"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1A5008" w:rsidRPr="00B03CED" w14:paraId="3117EE29" w14:textId="77777777" w:rsidTr="00DE20C7">
        <w:trPr>
          <w:trHeight w:val="567"/>
          <w:jc w:val="center"/>
        </w:trPr>
        <w:tc>
          <w:tcPr>
            <w:tcW w:w="867" w:type="dxa"/>
            <w:vAlign w:val="center"/>
          </w:tcPr>
          <w:p w14:paraId="11163722"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1C4DBE3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6D86F38F"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6D3A9BE6"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7C7BB692"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DE20C7" w:rsidRPr="00B03CED" w14:paraId="2A471566" w14:textId="77777777" w:rsidTr="00DE20C7">
        <w:trPr>
          <w:trHeight w:val="567"/>
          <w:jc w:val="center"/>
        </w:trPr>
        <w:tc>
          <w:tcPr>
            <w:tcW w:w="867" w:type="dxa"/>
            <w:vAlign w:val="center"/>
          </w:tcPr>
          <w:p w14:paraId="7E185CC1"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07AB4B5B"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5176A39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4F6FE221"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1242DDE3"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362243D7" w14:textId="77777777" w:rsidTr="00DE20C7">
        <w:trPr>
          <w:trHeight w:val="567"/>
          <w:jc w:val="center"/>
        </w:trPr>
        <w:tc>
          <w:tcPr>
            <w:tcW w:w="867" w:type="dxa"/>
            <w:vAlign w:val="center"/>
          </w:tcPr>
          <w:p w14:paraId="040CABEC"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752C233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39510FA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75D2B642"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2FA70973"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38961B84" w14:textId="77777777" w:rsidTr="00DE20C7">
        <w:trPr>
          <w:trHeight w:val="567"/>
          <w:jc w:val="center"/>
        </w:trPr>
        <w:tc>
          <w:tcPr>
            <w:tcW w:w="867" w:type="dxa"/>
            <w:vAlign w:val="center"/>
          </w:tcPr>
          <w:p w14:paraId="5B915862" w14:textId="77777777" w:rsidR="00DE20C7" w:rsidRPr="00B03CED" w:rsidRDefault="00DE20C7"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14:paraId="71F89A2A" w14:textId="77777777" w:rsidR="00DF07A2"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14:paraId="693F330B" w14:textId="77777777" w:rsidR="00DE20C7"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w:t>
            </w:r>
            <w:r w:rsidR="002C1298">
              <w:rPr>
                <w:rFonts w:asciiTheme="minorHAnsi" w:eastAsiaTheme="minorEastAsia" w:hAnsiTheme="minorHAnsi" w:cstheme="minorHAnsi"/>
                <w:sz w:val="24"/>
                <w:szCs w:val="24"/>
              </w:rPr>
              <w:t>服务商</w:t>
            </w:r>
            <w:r w:rsidRPr="00B03CED">
              <w:rPr>
                <w:rFonts w:asciiTheme="minorHAnsi" w:eastAsiaTheme="minorEastAsia" w:hAnsiTheme="minorHAnsi" w:cstheme="minorHAnsi"/>
                <w:sz w:val="24"/>
                <w:szCs w:val="24"/>
              </w:rPr>
              <w:t>应逐条响应。</w:t>
            </w:r>
          </w:p>
        </w:tc>
      </w:tr>
    </w:tbl>
    <w:p w14:paraId="71AA6DB8" w14:textId="77777777" w:rsidR="00DE20C7" w:rsidRPr="00B03CED" w:rsidRDefault="002C1298"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324012B9" w14:textId="77777777" w:rsidR="00DE20C7" w:rsidRPr="00B03CED" w:rsidRDefault="00DE20C7" w:rsidP="00CE75BB">
      <w:pPr>
        <w:spacing w:afterLines="50" w:after="190"/>
        <w:rPr>
          <w:rFonts w:asciiTheme="minorHAnsi" w:eastAsiaTheme="minorEastAsia" w:hAnsiTheme="minorHAnsi" w:cstheme="minorHAnsi"/>
          <w:b/>
        </w:rPr>
      </w:pPr>
    </w:p>
    <w:p w14:paraId="5F1B05D1" w14:textId="77777777" w:rsidR="00FE0456" w:rsidRPr="00B03CED" w:rsidRDefault="00FE0456" w:rsidP="00CE75BB">
      <w:pPr>
        <w:spacing w:afterLines="50" w:after="190"/>
        <w:rPr>
          <w:rFonts w:asciiTheme="minorHAnsi" w:eastAsiaTheme="minorEastAsia" w:hAnsiTheme="minorHAnsi" w:cstheme="minorHAnsi"/>
          <w:b/>
        </w:rPr>
      </w:pPr>
    </w:p>
    <w:p w14:paraId="2ABB0F20" w14:textId="77777777" w:rsidR="00CE75BB" w:rsidRPr="00B03CED" w:rsidRDefault="00DE20C7" w:rsidP="00CE75BB">
      <w:pPr>
        <w:spacing w:afterLines="50" w:after="190"/>
        <w:rPr>
          <w:rFonts w:asciiTheme="minorHAnsi" w:eastAsiaTheme="minorEastAsia" w:hAnsiTheme="minorHAnsi" w:cstheme="minorHAnsi"/>
          <w:color w:val="C00000"/>
        </w:rPr>
      </w:pPr>
      <w:r w:rsidRPr="00B03CED">
        <w:rPr>
          <w:rFonts w:asciiTheme="minorHAnsi" w:eastAsiaTheme="minorEastAsia" w:hAnsiTheme="minorHAnsi" w:cstheme="minorHAnsi"/>
          <w:b/>
        </w:rPr>
        <w:t>四、</w:t>
      </w:r>
      <w:r w:rsidR="00CE75BB" w:rsidRPr="00B03CED">
        <w:rPr>
          <w:rFonts w:asciiTheme="minorHAnsi" w:eastAsiaTheme="minorEastAsia" w:hAnsiTheme="minorHAnsi" w:cstheme="minorHAnsi"/>
          <w:b/>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A87B08" w:rsidRPr="00B03CED" w14:paraId="192DEE8A" w14:textId="77777777" w:rsidTr="006B6BC0">
        <w:trPr>
          <w:trHeight w:val="765"/>
          <w:jc w:val="center"/>
        </w:trPr>
        <w:tc>
          <w:tcPr>
            <w:tcW w:w="867" w:type="dxa"/>
            <w:shd w:val="clear" w:color="auto" w:fill="E2EFD9" w:themeFill="accent6" w:themeFillTint="33"/>
            <w:vAlign w:val="center"/>
          </w:tcPr>
          <w:p w14:paraId="653FFD30"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62E10DFA"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6EE20D1A"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w:t>
            </w:r>
            <w:proofErr w:type="gramStart"/>
            <w:r w:rsidRPr="00B03CED">
              <w:rPr>
                <w:rFonts w:asciiTheme="minorHAnsi" w:eastAsiaTheme="minorEastAsia" w:hAnsiTheme="minorHAnsi" w:cstheme="minorHAnsi"/>
                <w:b/>
                <w:sz w:val="24"/>
                <w:szCs w:val="24"/>
              </w:rPr>
              <w:t>具体响应</w:t>
            </w:r>
            <w:proofErr w:type="gramEnd"/>
            <w:r w:rsidRPr="00B03CED">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14:paraId="711DA41D"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A87B08" w:rsidRPr="00B03CED" w14:paraId="1C68091A" w14:textId="77777777" w:rsidTr="00C55F63">
        <w:trPr>
          <w:trHeight w:val="567"/>
          <w:jc w:val="center"/>
        </w:trPr>
        <w:tc>
          <w:tcPr>
            <w:tcW w:w="867" w:type="dxa"/>
            <w:vAlign w:val="center"/>
          </w:tcPr>
          <w:p w14:paraId="1224DD4E"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2B4AC384"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6E3B720C"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7993210E"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1A5008" w:rsidRPr="00B03CED" w14:paraId="4AB5C759" w14:textId="77777777" w:rsidTr="00C55F63">
        <w:trPr>
          <w:trHeight w:val="567"/>
          <w:jc w:val="center"/>
        </w:trPr>
        <w:tc>
          <w:tcPr>
            <w:tcW w:w="867" w:type="dxa"/>
            <w:vAlign w:val="center"/>
          </w:tcPr>
          <w:p w14:paraId="5E31FD64" w14:textId="77777777" w:rsidR="001A5008" w:rsidRPr="00B03CED" w:rsidRDefault="001A50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3ED2C21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3450" w:type="dxa"/>
            <w:vAlign w:val="center"/>
          </w:tcPr>
          <w:p w14:paraId="366CC140"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26" w:type="dxa"/>
            <w:vAlign w:val="center"/>
          </w:tcPr>
          <w:p w14:paraId="053E8660"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A87B08" w:rsidRPr="00B03CED" w14:paraId="22FB4896" w14:textId="77777777" w:rsidTr="00C55F63">
        <w:trPr>
          <w:trHeight w:val="567"/>
          <w:jc w:val="center"/>
        </w:trPr>
        <w:tc>
          <w:tcPr>
            <w:tcW w:w="867" w:type="dxa"/>
            <w:vAlign w:val="center"/>
          </w:tcPr>
          <w:p w14:paraId="3AAD7D32"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2CA8B52A"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5F3AE978"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721B78EE"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CE75BB" w:rsidRPr="00B03CED" w14:paraId="381CC83D" w14:textId="77777777" w:rsidTr="00CD3744">
        <w:trPr>
          <w:trHeight w:val="1704"/>
          <w:jc w:val="center"/>
        </w:trPr>
        <w:tc>
          <w:tcPr>
            <w:tcW w:w="867" w:type="dxa"/>
            <w:vAlign w:val="center"/>
          </w:tcPr>
          <w:p w14:paraId="630C7CEF" w14:textId="77777777" w:rsidR="00CE75BB" w:rsidRPr="00B03CED" w:rsidRDefault="00CE75BB"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7121D874" w14:textId="77777777" w:rsidR="0010375A" w:rsidRPr="00B03CED" w:rsidRDefault="00CE75BB" w:rsidP="00A87B08">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、第三章《磋商内容及要求》中加</w:t>
            </w:r>
            <w:r w:rsidRPr="00B03CED">
              <w:rPr>
                <w:rFonts w:asciiTheme="minorHAnsi" w:eastAsiaTheme="minorEastAsia" w:hAnsiTheme="minorHAnsi" w:cstheme="minorHAnsi"/>
                <w:sz w:val="24"/>
                <w:szCs w:val="24"/>
              </w:rPr>
              <w:t>“</w:t>
            </w:r>
            <w:r w:rsidRPr="00B03CED">
              <w:rPr>
                <w:rFonts w:ascii="Segoe UI Symbol" w:eastAsiaTheme="minorEastAsia" w:hAnsi="Segoe UI Symbol" w:cs="Segoe UI Symbol"/>
                <w:sz w:val="24"/>
                <w:szCs w:val="24"/>
              </w:rPr>
              <w:t>★</w:t>
            </w:r>
            <w:r w:rsidRPr="00B03CED">
              <w:rPr>
                <w:rFonts w:ascii="Calibri Light" w:eastAsiaTheme="minorEastAsia" w:hAnsi="Calibri Light" w:cs="Calibri Light"/>
                <w:sz w:val="24"/>
                <w:szCs w:val="24"/>
              </w:rPr>
              <w:t>”</w:t>
            </w:r>
            <w:r w:rsidRPr="00B03CED">
              <w:rPr>
                <w:rFonts w:asciiTheme="minorHAnsi" w:eastAsiaTheme="minorEastAsia" w:hAnsiTheme="minorHAnsi" w:cstheme="minorHAnsi"/>
                <w:sz w:val="24"/>
                <w:szCs w:val="24"/>
              </w:rPr>
              <w:t>条款为实质性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，对实质性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的响应集中列于此表，且不允许出现负偏差，否则按无效响应处理。</w:t>
            </w:r>
          </w:p>
          <w:p w14:paraId="3A79CF1B" w14:textId="77777777" w:rsidR="00CE75BB" w:rsidRPr="00B03CED" w:rsidRDefault="00A87B08" w:rsidP="0010375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00CE75BB" w:rsidRPr="00B03CED">
              <w:rPr>
                <w:rFonts w:asciiTheme="minorHAnsi" w:eastAsiaTheme="minorEastAsia" w:hAnsiTheme="minorHAnsi" w:cstheme="minorHAnsi"/>
                <w:sz w:val="24"/>
                <w:szCs w:val="24"/>
              </w:rPr>
              <w:t>、</w:t>
            </w:r>
            <w:r w:rsidR="0010375A" w:rsidRPr="00B03CED">
              <w:rPr>
                <w:rFonts w:asciiTheme="minorHAnsi" w:eastAsiaTheme="minorEastAsia" w:hAnsiTheme="minorHAnsi" w:cstheme="minorHAnsi"/>
                <w:sz w:val="24"/>
                <w:szCs w:val="24"/>
              </w:rPr>
              <w:t>表格空间</w:t>
            </w:r>
            <w:r w:rsidR="00CE75BB" w:rsidRPr="00B03CED">
              <w:rPr>
                <w:rFonts w:asciiTheme="minorHAnsi" w:eastAsiaTheme="minorEastAsia" w:hAnsiTheme="minorHAnsi" w:cstheme="minorHAnsi"/>
                <w:sz w:val="24"/>
                <w:szCs w:val="24"/>
              </w:rPr>
              <w:t>不足以容纳</w:t>
            </w:r>
            <w:r w:rsidR="0010375A" w:rsidRPr="00B03CED">
              <w:rPr>
                <w:rFonts w:asciiTheme="minorHAnsi" w:eastAsiaTheme="minorEastAsia" w:hAnsiTheme="minorHAnsi" w:cstheme="minorHAnsi"/>
                <w:sz w:val="24"/>
                <w:szCs w:val="24"/>
              </w:rPr>
              <w:t>响应</w:t>
            </w:r>
            <w:r w:rsidR="00CE75BB" w:rsidRPr="00B03CED">
              <w:rPr>
                <w:rFonts w:asciiTheme="minorHAnsi" w:eastAsiaTheme="minorEastAsia" w:hAnsiTheme="minorHAnsi" w:cstheme="minorHAnsi"/>
                <w:sz w:val="24"/>
                <w:szCs w:val="24"/>
              </w:rPr>
              <w:t>内容时</w:t>
            </w:r>
            <w:r w:rsidR="00972A69">
              <w:rPr>
                <w:rFonts w:asciiTheme="minorHAnsi" w:eastAsiaTheme="minorEastAsia" w:hAnsiTheme="minorHAnsi" w:cstheme="minorHAnsi" w:hint="eastAsia"/>
                <w:sz w:val="24"/>
                <w:szCs w:val="24"/>
              </w:rPr>
              <w:t>可自行扩展，也</w:t>
            </w:r>
            <w:r w:rsidR="00CE75BB" w:rsidRPr="00B03CED">
              <w:rPr>
                <w:rFonts w:asciiTheme="minorHAnsi" w:eastAsiaTheme="minorEastAsia" w:hAnsiTheme="minorHAnsi" w:cstheme="minorHAnsi"/>
                <w:sz w:val="24"/>
                <w:szCs w:val="24"/>
              </w:rPr>
              <w:t>可</w:t>
            </w:r>
            <w:r w:rsidR="00972A69">
              <w:rPr>
                <w:rFonts w:asciiTheme="minorHAnsi" w:eastAsiaTheme="minorEastAsia" w:hAnsiTheme="minorHAnsi" w:cstheme="minorHAnsi" w:hint="eastAsia"/>
                <w:sz w:val="24"/>
                <w:szCs w:val="24"/>
              </w:rPr>
              <w:t>在单元格中</w:t>
            </w:r>
            <w:r w:rsidR="00CE75BB" w:rsidRPr="00B03CED">
              <w:rPr>
                <w:rFonts w:asciiTheme="minorHAnsi" w:eastAsiaTheme="minorEastAsia" w:hAnsiTheme="minorHAnsi" w:cstheme="minorHAnsi"/>
                <w:sz w:val="24"/>
                <w:szCs w:val="24"/>
              </w:rPr>
              <w:t>注明引用位置，如</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见</w:t>
            </w:r>
            <w:r w:rsidR="0010375A" w:rsidRPr="00B03CED">
              <w:rPr>
                <w:rFonts w:asciiTheme="minorHAnsi" w:eastAsiaTheme="minorEastAsia" w:hAnsiTheme="minorHAnsi" w:cstheme="minorHAnsi"/>
                <w:sz w:val="24"/>
                <w:szCs w:val="24"/>
              </w:rPr>
              <w:t>响应文件</w:t>
            </w:r>
            <w:r w:rsidR="00CE75BB" w:rsidRPr="00B03CED">
              <w:rPr>
                <w:rFonts w:asciiTheme="minorHAnsi" w:eastAsiaTheme="minorEastAsia" w:hAnsiTheme="minorHAnsi" w:cstheme="minorHAnsi"/>
                <w:sz w:val="24"/>
                <w:szCs w:val="24"/>
              </w:rPr>
              <w:t>第</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页</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位置</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w:t>
            </w:r>
          </w:p>
          <w:p w14:paraId="6E0B071D" w14:textId="77777777" w:rsidR="00CE75BB" w:rsidRPr="00B03CED" w:rsidRDefault="00A87B08" w:rsidP="00CD374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3</w:t>
            </w:r>
            <w:r w:rsidR="00CE75BB" w:rsidRPr="00B03CED">
              <w:rPr>
                <w:rFonts w:asciiTheme="minorHAnsi" w:eastAsiaTheme="minorEastAsia" w:hAnsiTheme="minorHAnsi" w:cstheme="minorHAnsi"/>
                <w:sz w:val="24"/>
                <w:szCs w:val="24"/>
              </w:rPr>
              <w:t>、若本项目或所投</w:t>
            </w:r>
            <w:r w:rsidR="00895992" w:rsidRPr="00B03CED">
              <w:rPr>
                <w:rFonts w:asciiTheme="minorHAnsi" w:eastAsiaTheme="minorEastAsia" w:hAnsiTheme="minorHAnsi" w:cstheme="minorHAnsi"/>
                <w:w w:val="1"/>
                <w:sz w:val="24"/>
                <w:szCs w:val="24"/>
              </w:rPr>
              <w:t xml:space="preserve"> </w:t>
            </w:r>
            <w:r w:rsidR="00CE75BB" w:rsidRPr="00B03CED">
              <w:rPr>
                <w:rFonts w:asciiTheme="minorHAnsi" w:eastAsiaTheme="minorEastAsia" w:hAnsiTheme="minorHAnsi" w:cstheme="minorHAnsi"/>
                <w:sz w:val="24"/>
                <w:szCs w:val="24"/>
              </w:rPr>
              <w:t>标段未设置实质性</w:t>
            </w:r>
            <w:r w:rsidRPr="00B03CED">
              <w:rPr>
                <w:rFonts w:asciiTheme="minorHAnsi" w:eastAsiaTheme="minorEastAsia" w:hAnsiTheme="minorHAnsi" w:cstheme="minorHAnsi"/>
                <w:sz w:val="24"/>
                <w:szCs w:val="24"/>
              </w:rPr>
              <w:t>条款</w:t>
            </w:r>
            <w:r w:rsidR="00CE75BB" w:rsidRPr="00B03CED">
              <w:rPr>
                <w:rFonts w:asciiTheme="minorHAnsi" w:eastAsiaTheme="minorEastAsia" w:hAnsiTheme="minorHAnsi" w:cstheme="minorHAnsi"/>
                <w:sz w:val="24"/>
                <w:szCs w:val="24"/>
              </w:rPr>
              <w:t>，</w:t>
            </w:r>
            <w:proofErr w:type="gramStart"/>
            <w:r w:rsidR="00CE75BB" w:rsidRPr="00B03CED">
              <w:rPr>
                <w:rFonts w:asciiTheme="minorHAnsi" w:eastAsiaTheme="minorEastAsia" w:hAnsiTheme="minorHAnsi" w:cstheme="minorHAnsi"/>
                <w:sz w:val="24"/>
                <w:szCs w:val="24"/>
              </w:rPr>
              <w:t>则</w:t>
            </w:r>
            <w:r w:rsidR="002C1298">
              <w:rPr>
                <w:rFonts w:asciiTheme="minorHAnsi" w:eastAsiaTheme="minorEastAsia" w:hAnsiTheme="minorHAnsi" w:cstheme="minorHAnsi"/>
                <w:sz w:val="24"/>
                <w:szCs w:val="24"/>
              </w:rPr>
              <w:t>服务</w:t>
            </w:r>
            <w:proofErr w:type="gramEnd"/>
            <w:r w:rsidR="002C1298">
              <w:rPr>
                <w:rFonts w:asciiTheme="minorHAnsi" w:eastAsiaTheme="minorEastAsia" w:hAnsiTheme="minorHAnsi" w:cstheme="minorHAnsi"/>
                <w:sz w:val="24"/>
                <w:szCs w:val="24"/>
              </w:rPr>
              <w:t>商</w:t>
            </w:r>
            <w:r w:rsidR="00CE75BB" w:rsidRPr="00B03CED">
              <w:rPr>
                <w:rFonts w:asciiTheme="minorHAnsi" w:eastAsiaTheme="minorEastAsia" w:hAnsiTheme="minorHAnsi" w:cstheme="minorHAnsi"/>
                <w:sz w:val="24"/>
                <w:szCs w:val="24"/>
              </w:rPr>
              <w:t>可忽略此表。</w:t>
            </w:r>
          </w:p>
        </w:tc>
      </w:tr>
    </w:tbl>
    <w:p w14:paraId="433AAACB" w14:textId="77777777" w:rsidR="0073032E" w:rsidRPr="00B03CED" w:rsidRDefault="002C1298" w:rsidP="00CE75B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57095BE0" w14:textId="77777777" w:rsidR="00FE0456" w:rsidRPr="00B03CED" w:rsidRDefault="00FE0456" w:rsidP="00CE75BB">
      <w:pPr>
        <w:spacing w:beforeLines="50" w:before="190" w:afterLines="50" w:after="190"/>
        <w:rPr>
          <w:rFonts w:asciiTheme="minorHAnsi" w:eastAsiaTheme="minorEastAsia" w:hAnsiTheme="minorHAnsi" w:cstheme="minorHAnsi"/>
          <w:b/>
          <w:color w:val="000000"/>
        </w:rPr>
      </w:pPr>
    </w:p>
    <w:p w14:paraId="1D168694" w14:textId="77777777" w:rsidR="00537B1E" w:rsidRPr="00B03CED" w:rsidRDefault="00740546" w:rsidP="00AB1E8C">
      <w:pPr>
        <w:spacing w:afterLines="50" w:after="190"/>
        <w:rPr>
          <w:rFonts w:asciiTheme="minorHAnsi" w:eastAsiaTheme="minorEastAsia" w:hAnsiTheme="minorHAnsi" w:cstheme="minorHAnsi"/>
          <w:b/>
          <w:color w:val="FF0000"/>
        </w:rPr>
      </w:pPr>
      <w:r w:rsidRPr="00B03CED">
        <w:rPr>
          <w:rFonts w:asciiTheme="minorHAnsi" w:eastAsiaTheme="minorEastAsia" w:hAnsiTheme="minorHAnsi" w:cstheme="minorHAnsi"/>
          <w:b/>
        </w:rPr>
        <w:t>五、</w:t>
      </w:r>
      <w:r w:rsidR="00C2077A">
        <w:rPr>
          <w:rFonts w:asciiTheme="minorHAnsi" w:eastAsiaTheme="minorEastAsia" w:hAnsiTheme="minorHAnsi" w:cstheme="minorHAnsi" w:hint="eastAsia"/>
          <w:b/>
        </w:rPr>
        <w:t>服务</w:t>
      </w:r>
      <w:r w:rsidR="00C2077A">
        <w:rPr>
          <w:rFonts w:asciiTheme="minorHAnsi" w:eastAsiaTheme="minorEastAsia" w:hAnsiTheme="minorHAnsi" w:cstheme="minorHAnsi" w:hint="eastAsia"/>
          <w:b/>
        </w:rPr>
        <w:t>/</w:t>
      </w:r>
      <w:r w:rsidR="00C2077A">
        <w:rPr>
          <w:rFonts w:asciiTheme="minorHAnsi" w:eastAsiaTheme="minorEastAsia" w:hAnsiTheme="minorHAnsi" w:cstheme="minorHAnsi" w:hint="eastAsia"/>
          <w:b/>
        </w:rPr>
        <w:t>商务</w:t>
      </w:r>
      <w:r w:rsidRPr="00B03CED">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740546" w:rsidRPr="00B03CED" w14:paraId="7F369D7B" w14:textId="77777777" w:rsidTr="00E7507D">
        <w:trPr>
          <w:trHeight w:val="765"/>
          <w:jc w:val="center"/>
        </w:trPr>
        <w:tc>
          <w:tcPr>
            <w:tcW w:w="867" w:type="dxa"/>
            <w:shd w:val="clear" w:color="auto" w:fill="A8D08D" w:themeFill="accent6" w:themeFillTint="99"/>
            <w:vAlign w:val="center"/>
          </w:tcPr>
          <w:p w14:paraId="0435AC51"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1A205D05" w14:textId="77777777" w:rsidR="00740546" w:rsidRPr="00B03CED" w:rsidRDefault="00740546" w:rsidP="004D0955">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sidR="004D0955">
              <w:rPr>
                <w:rFonts w:asciiTheme="minorHAnsi" w:eastAsiaTheme="minorEastAsia" w:hAnsiTheme="minorHAnsi" w:cstheme="minorHAnsi" w:hint="eastAsia"/>
                <w:b/>
                <w:sz w:val="24"/>
                <w:szCs w:val="24"/>
              </w:rPr>
              <w:t>条款</w:t>
            </w:r>
            <w:r w:rsidR="003175F0"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669D4821"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3AE5067C"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4D0955" w:rsidRPr="00B03CED" w14:paraId="7819A160" w14:textId="77777777" w:rsidTr="004D0955">
        <w:trPr>
          <w:trHeight w:val="567"/>
          <w:jc w:val="center"/>
        </w:trPr>
        <w:tc>
          <w:tcPr>
            <w:tcW w:w="9293" w:type="dxa"/>
            <w:gridSpan w:val="4"/>
            <w:shd w:val="clear" w:color="auto" w:fill="E2EFD9" w:themeFill="accent6" w:themeFillTint="33"/>
            <w:vAlign w:val="center"/>
          </w:tcPr>
          <w:p w14:paraId="6D44811A" w14:textId="77777777" w:rsidR="004D0955" w:rsidRPr="00B03CED" w:rsidRDefault="004D0955" w:rsidP="00611845">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611845">
              <w:rPr>
                <w:rFonts w:asciiTheme="minorHAnsi" w:eastAsiaTheme="minorEastAsia" w:hAnsiTheme="minorHAnsi" w:cstheme="minorHAnsi" w:hint="eastAsia"/>
                <w:sz w:val="24"/>
                <w:szCs w:val="24"/>
              </w:rPr>
              <w:t>服务要求</w:t>
            </w:r>
            <w:r>
              <w:rPr>
                <w:rFonts w:asciiTheme="minorHAnsi" w:eastAsiaTheme="minorEastAsia" w:hAnsiTheme="minorHAnsi" w:cstheme="minorHAnsi" w:hint="eastAsia"/>
                <w:sz w:val="24"/>
                <w:szCs w:val="24"/>
              </w:rPr>
              <w:t>条款偏差</w:t>
            </w:r>
          </w:p>
        </w:tc>
      </w:tr>
      <w:tr w:rsidR="001A5008" w:rsidRPr="00B03CED" w14:paraId="638C2DCB" w14:textId="77777777" w:rsidTr="00A3550B">
        <w:trPr>
          <w:trHeight w:val="567"/>
          <w:jc w:val="center"/>
        </w:trPr>
        <w:tc>
          <w:tcPr>
            <w:tcW w:w="867" w:type="dxa"/>
            <w:vAlign w:val="center"/>
          </w:tcPr>
          <w:p w14:paraId="0A50E57A"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3381" w:type="dxa"/>
            <w:vAlign w:val="center"/>
          </w:tcPr>
          <w:p w14:paraId="5C8027B3"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3519" w:type="dxa"/>
            <w:vAlign w:val="center"/>
          </w:tcPr>
          <w:p w14:paraId="3B7FE893"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1526" w:type="dxa"/>
            <w:vAlign w:val="center"/>
          </w:tcPr>
          <w:p w14:paraId="350A347B" w14:textId="77777777" w:rsidR="001A5008" w:rsidRPr="00B03CED" w:rsidRDefault="001A5008" w:rsidP="00A3550B">
            <w:pPr>
              <w:spacing w:line="440" w:lineRule="exact"/>
              <w:rPr>
                <w:rFonts w:asciiTheme="minorHAnsi" w:eastAsiaTheme="minorEastAsia" w:hAnsiTheme="minorHAnsi" w:cstheme="minorHAnsi"/>
                <w:sz w:val="24"/>
                <w:szCs w:val="24"/>
              </w:rPr>
            </w:pPr>
          </w:p>
        </w:tc>
      </w:tr>
      <w:tr w:rsidR="00740546" w:rsidRPr="00B03CED" w14:paraId="0EB20679" w14:textId="77777777" w:rsidTr="00A3550B">
        <w:trPr>
          <w:trHeight w:val="567"/>
          <w:jc w:val="center"/>
        </w:trPr>
        <w:tc>
          <w:tcPr>
            <w:tcW w:w="867" w:type="dxa"/>
            <w:vAlign w:val="center"/>
          </w:tcPr>
          <w:p w14:paraId="13C5C028"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3381" w:type="dxa"/>
            <w:vAlign w:val="center"/>
          </w:tcPr>
          <w:p w14:paraId="2469783A"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3519" w:type="dxa"/>
            <w:vAlign w:val="center"/>
          </w:tcPr>
          <w:p w14:paraId="7D361DA9"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1526" w:type="dxa"/>
            <w:vAlign w:val="center"/>
          </w:tcPr>
          <w:p w14:paraId="201CDF5F" w14:textId="77777777" w:rsidR="00740546" w:rsidRPr="00B03CED" w:rsidRDefault="00740546" w:rsidP="00A3550B">
            <w:pPr>
              <w:spacing w:line="440" w:lineRule="exact"/>
              <w:rPr>
                <w:rFonts w:asciiTheme="minorHAnsi" w:eastAsiaTheme="minorEastAsia" w:hAnsiTheme="minorHAnsi" w:cstheme="minorHAnsi"/>
                <w:sz w:val="24"/>
                <w:szCs w:val="24"/>
              </w:rPr>
            </w:pPr>
          </w:p>
        </w:tc>
      </w:tr>
      <w:tr w:rsidR="004D0955" w:rsidRPr="00B03CED" w14:paraId="7B37AA16" w14:textId="77777777" w:rsidTr="004D0955">
        <w:trPr>
          <w:trHeight w:val="567"/>
          <w:jc w:val="center"/>
        </w:trPr>
        <w:tc>
          <w:tcPr>
            <w:tcW w:w="9293" w:type="dxa"/>
            <w:gridSpan w:val="4"/>
            <w:shd w:val="clear" w:color="auto" w:fill="E2EFD9" w:themeFill="accent6" w:themeFillTint="33"/>
            <w:vAlign w:val="center"/>
          </w:tcPr>
          <w:p w14:paraId="5EAF03F5" w14:textId="77777777" w:rsidR="004D0955" w:rsidRPr="00B03CED" w:rsidRDefault="004D0955" w:rsidP="00611845">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611845">
              <w:rPr>
                <w:rFonts w:asciiTheme="minorHAnsi" w:eastAsiaTheme="minorEastAsia" w:hAnsiTheme="minorHAnsi" w:cstheme="minorHAnsi" w:hint="eastAsia"/>
                <w:sz w:val="24"/>
                <w:szCs w:val="24"/>
              </w:rPr>
              <w:t>商务</w:t>
            </w:r>
            <w:r>
              <w:rPr>
                <w:rFonts w:asciiTheme="minorHAnsi" w:eastAsiaTheme="minorEastAsia" w:hAnsiTheme="minorHAnsi" w:cstheme="minorHAnsi" w:hint="eastAsia"/>
                <w:sz w:val="24"/>
                <w:szCs w:val="24"/>
              </w:rPr>
              <w:t>条款偏差</w:t>
            </w:r>
          </w:p>
        </w:tc>
      </w:tr>
      <w:tr w:rsidR="004D0955" w:rsidRPr="00B03CED" w14:paraId="37F0CF2B" w14:textId="77777777" w:rsidTr="00A3550B">
        <w:trPr>
          <w:trHeight w:val="567"/>
          <w:jc w:val="center"/>
        </w:trPr>
        <w:tc>
          <w:tcPr>
            <w:tcW w:w="867" w:type="dxa"/>
            <w:vAlign w:val="center"/>
          </w:tcPr>
          <w:p w14:paraId="21851743"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09DA3631"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135DA8E8"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0B257B1D"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4D0955" w:rsidRPr="00B03CED" w14:paraId="6310787C" w14:textId="77777777" w:rsidTr="00A3550B">
        <w:trPr>
          <w:trHeight w:val="567"/>
          <w:jc w:val="center"/>
        </w:trPr>
        <w:tc>
          <w:tcPr>
            <w:tcW w:w="867" w:type="dxa"/>
            <w:vAlign w:val="center"/>
          </w:tcPr>
          <w:p w14:paraId="2C4870F9"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7222DDD1"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3EA48134"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47FD7F7B"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740546" w:rsidRPr="00B03CED" w14:paraId="0F6172B1" w14:textId="77777777" w:rsidTr="00A3550B">
        <w:trPr>
          <w:trHeight w:val="567"/>
          <w:jc w:val="center"/>
        </w:trPr>
        <w:tc>
          <w:tcPr>
            <w:tcW w:w="867" w:type="dxa"/>
            <w:vAlign w:val="center"/>
          </w:tcPr>
          <w:p w14:paraId="5A0AA600" w14:textId="77777777" w:rsidR="00740546" w:rsidRPr="00B03CED" w:rsidRDefault="00740546" w:rsidP="00A3550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658F24D7" w14:textId="77777777" w:rsidR="009D0EA4" w:rsidRPr="00B03CED" w:rsidRDefault="009D0EA4" w:rsidP="009D0EA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sidR="005A1048">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14:paraId="3F8539F3" w14:textId="77777777" w:rsidR="003175F0" w:rsidRDefault="009D0EA4" w:rsidP="00C2077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sidR="003065BF">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750D040E" w14:textId="77777777" w:rsidR="004D0955" w:rsidRPr="00B03CED" w:rsidRDefault="004D0955" w:rsidP="00C2077A">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00972A69"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2879AF78" w14:textId="77777777" w:rsidR="00AB1E8C" w:rsidRPr="00AB1E8C" w:rsidRDefault="00AB1E8C" w:rsidP="00AB1E8C">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14:paraId="5F4D46CA" w14:textId="77777777" w:rsidR="00740546" w:rsidRPr="00B03CED" w:rsidRDefault="002C1298" w:rsidP="00740546">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32A19611" w14:textId="77777777" w:rsidR="001A5008" w:rsidRDefault="001A5008" w:rsidP="001A5008">
      <w:pPr>
        <w:autoSpaceDE w:val="0"/>
        <w:autoSpaceDN w:val="0"/>
        <w:adjustRightInd w:val="0"/>
        <w:rPr>
          <w:rFonts w:asciiTheme="minorHAnsi" w:eastAsiaTheme="minorEastAsia" w:hAnsiTheme="minorHAnsi" w:cstheme="minorHAnsi"/>
          <w:b/>
          <w:color w:val="000000"/>
        </w:rPr>
      </w:pPr>
    </w:p>
    <w:p w14:paraId="7C06C61D" w14:textId="77777777" w:rsidR="004D0955" w:rsidRPr="00B03CED" w:rsidRDefault="004D0955" w:rsidP="001A5008">
      <w:pPr>
        <w:autoSpaceDE w:val="0"/>
        <w:autoSpaceDN w:val="0"/>
        <w:adjustRightInd w:val="0"/>
        <w:rPr>
          <w:rFonts w:asciiTheme="minorHAnsi" w:eastAsiaTheme="minorEastAsia" w:hAnsiTheme="minorHAnsi" w:cstheme="minorHAnsi"/>
          <w:b/>
          <w:color w:val="000000"/>
        </w:rPr>
      </w:pPr>
    </w:p>
    <w:p w14:paraId="2AEB52BA" w14:textId="77777777" w:rsidR="00C16CB6" w:rsidRPr="00B03CED" w:rsidRDefault="004D0955" w:rsidP="001A5008">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sidR="00C16CB6" w:rsidRPr="00B03CED">
        <w:rPr>
          <w:rFonts w:asciiTheme="minorHAnsi" w:eastAsiaTheme="minorEastAsia" w:hAnsiTheme="minorHAnsi" w:cstheme="minorHAnsi"/>
          <w:b/>
          <w:color w:val="000000"/>
        </w:rPr>
        <w:t>、</w:t>
      </w:r>
      <w:r w:rsidR="002C1298">
        <w:rPr>
          <w:rFonts w:asciiTheme="minorHAnsi" w:eastAsiaTheme="minorEastAsia" w:hAnsiTheme="minorHAnsi" w:cstheme="minorHAnsi"/>
          <w:b/>
          <w:color w:val="000000"/>
        </w:rPr>
        <w:t>服务商</w:t>
      </w:r>
      <w:r w:rsidR="00C16CB6" w:rsidRPr="00B03CED">
        <w:rPr>
          <w:rFonts w:asciiTheme="minorHAnsi" w:eastAsiaTheme="minorEastAsia" w:hAnsiTheme="minorHAnsi" w:cstheme="minorHAnsi"/>
          <w:b/>
          <w:color w:val="000000"/>
        </w:rPr>
        <w:t>认为有</w:t>
      </w:r>
      <w:r w:rsidR="00E72656" w:rsidRPr="00B03CED">
        <w:rPr>
          <w:rFonts w:asciiTheme="minorHAnsi" w:eastAsiaTheme="minorEastAsia" w:hAnsiTheme="minorHAnsi" w:cstheme="minorHAnsi"/>
          <w:b/>
          <w:color w:val="000000"/>
        </w:rPr>
        <w:t>利于本次磋商的其他情况说明</w:t>
      </w:r>
      <w:r w:rsidR="00C16CB6" w:rsidRPr="00B03CED">
        <w:rPr>
          <w:rFonts w:asciiTheme="minorHAnsi" w:eastAsiaTheme="minorEastAsia" w:hAnsiTheme="minorHAnsi" w:cstheme="minorHAnsi"/>
          <w:b/>
          <w:color w:val="000000"/>
        </w:rPr>
        <w:t>。</w:t>
      </w:r>
    </w:p>
    <w:p w14:paraId="20D17DB8" w14:textId="77777777" w:rsidR="00C16CB6" w:rsidRPr="00B03CED" w:rsidRDefault="00C16CB6" w:rsidP="00952A4E">
      <w:pPr>
        <w:jc w:val="left"/>
        <w:rPr>
          <w:rFonts w:asciiTheme="minorHAnsi" w:eastAsiaTheme="minorEastAsia" w:hAnsiTheme="minorHAnsi" w:cstheme="minorHAnsi"/>
        </w:rPr>
      </w:pPr>
    </w:p>
    <w:p w14:paraId="671C9BC2" w14:textId="77777777" w:rsidR="0000478E" w:rsidRPr="00B03CED" w:rsidRDefault="0000478E">
      <w:pPr>
        <w:jc w:val="left"/>
        <w:rPr>
          <w:rFonts w:asciiTheme="minorHAnsi" w:eastAsiaTheme="minorEastAsia" w:hAnsiTheme="minorHAnsi" w:cstheme="minorHAnsi"/>
        </w:rPr>
      </w:pPr>
    </w:p>
    <w:sectPr w:rsidR="0000478E" w:rsidRPr="00B03CED" w:rsidSect="009764C2">
      <w:footerReference w:type="even" r:id="rId33"/>
      <w:footerReference w:type="default" r:id="rId34"/>
      <w:footerReference w:type="first" r:id="rId35"/>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45E20" w14:textId="77777777" w:rsidR="00B95EDC" w:rsidRDefault="00B95EDC">
      <w:pPr>
        <w:spacing w:line="240" w:lineRule="auto"/>
      </w:pPr>
      <w:r>
        <w:separator/>
      </w:r>
    </w:p>
  </w:endnote>
  <w:endnote w:type="continuationSeparator" w:id="0">
    <w:p w14:paraId="5802FA05" w14:textId="77777777" w:rsidR="00B95EDC" w:rsidRDefault="00B95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PTCRR+FangSong">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7FD93" w14:textId="5D603DA7" w:rsidR="00AB670B" w:rsidRPr="009764C2" w:rsidRDefault="00AB670B" w:rsidP="009764C2">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FD22" w14:textId="77777777" w:rsidR="00AB670B" w:rsidRPr="009764C2" w:rsidRDefault="00AB670B" w:rsidP="009764C2">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1AFA">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1AFA">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A666" w14:textId="77777777" w:rsidR="00AB670B" w:rsidRPr="00542F4A" w:rsidRDefault="00AB670B" w:rsidP="000F7F97">
    <w:pPr>
      <w:pStyle w:val="14"/>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271AFA">
      <w:rPr>
        <w:rFonts w:ascii="宋体" w:eastAsia="宋体" w:hAnsi="宋体"/>
        <w:noProof/>
      </w:rPr>
      <w:instrText>53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271AFA">
      <w:rPr>
        <w:rFonts w:ascii="宋体" w:eastAsia="宋体" w:hAnsi="宋体"/>
        <w:noProof/>
      </w:rPr>
      <w:t>52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03AF"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1AFA">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1AFA">
      <w:rPr>
        <w:rFonts w:ascii="宋体" w:eastAsia="宋体" w:hAnsi="宋体"/>
        <w:noProof/>
      </w:rPr>
      <w:t>51</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5E1"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8622E">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8622E">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8622E">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C05D"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BA20A"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03465" w14:textId="77777777" w:rsidR="00AB670B" w:rsidRPr="00542F4A" w:rsidRDefault="00AB670B"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271AFA">
      <w:rPr>
        <w:rFonts w:ascii="宋体" w:eastAsia="宋体" w:hAnsi="宋体"/>
        <w:noProof/>
      </w:rPr>
      <w:instrText>53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271AFA">
      <w:rPr>
        <w:rFonts w:ascii="宋体" w:eastAsia="宋体" w:hAnsi="宋体"/>
        <w:noProof/>
      </w:rPr>
      <w:t>52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4D779" w14:textId="77777777" w:rsidR="00AB670B" w:rsidRPr="00635882" w:rsidRDefault="00AB670B" w:rsidP="009764C2">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D793" w14:textId="77777777" w:rsidR="00AB670B" w:rsidRPr="00542F4A" w:rsidRDefault="00AB670B"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196C" w14:textId="5DAD0E10"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3D91C" w14:textId="058B7CE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4083" w14:textId="77777777" w:rsidR="00AB670B" w:rsidRPr="00B8445F" w:rsidRDefault="00AB670B" w:rsidP="00AA2FF0">
    <w:pPr>
      <w:pStyle w:val="aa"/>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1AFA">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1AFA">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0FAEB1B1" w14:textId="77777777" w:rsidR="00AB670B" w:rsidRPr="00AA2FF0" w:rsidRDefault="00AB670B" w:rsidP="00AA2FF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CDB22"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270E" w14:textId="77777777" w:rsidR="00AB670B" w:rsidRPr="009764C2" w:rsidRDefault="00AB670B" w:rsidP="009764C2">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07267">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7267">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7267">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07C30" w14:textId="77777777" w:rsidR="00AB670B" w:rsidRPr="009764C2" w:rsidRDefault="00AB670B" w:rsidP="009764C2">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8622E">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8622E">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8622E">
      <w:rPr>
        <w:rFonts w:ascii="宋体" w:eastAsia="宋体" w:hAnsi="宋体"/>
        <w:noProof/>
      </w:rPr>
      <w:t>51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9256C" w14:textId="77777777" w:rsidR="00B95EDC" w:rsidRDefault="00B95EDC">
      <w:pPr>
        <w:spacing w:line="240" w:lineRule="auto"/>
      </w:pPr>
      <w:r>
        <w:separator/>
      </w:r>
    </w:p>
  </w:footnote>
  <w:footnote w:type="continuationSeparator" w:id="0">
    <w:p w14:paraId="453FDCB5" w14:textId="77777777" w:rsidR="00B95EDC" w:rsidRDefault="00B95E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F9F8" w14:textId="62DD3425" w:rsidR="00AB670B" w:rsidRPr="009764C2" w:rsidRDefault="00AB670B" w:rsidP="009764C2">
    <w:pPr>
      <w:pStyle w:val="a8"/>
      <w:tabs>
        <w:tab w:val="clear" w:pos="4153"/>
        <w:tab w:val="clear" w:pos="8306"/>
      </w:tabs>
      <w:jc w:val="left"/>
      <w:rPr>
        <w:rFonts w:ascii="宋体" w:eastAsia="宋体" w:hAnsi="宋体"/>
      </w:rPr>
    </w:pPr>
    <w:r>
      <w:rPr>
        <w:rFonts w:ascii="宋体" w:eastAsia="宋体" w:hAnsi="宋体" w:hint="eastAsia"/>
      </w:rPr>
      <w:t>西安职业技术学院物业管理服务外包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9AD5" w14:textId="7F076B7B" w:rsidR="00AB670B" w:rsidRPr="00635882" w:rsidRDefault="00AB670B" w:rsidP="009764C2">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0588" w14:textId="77777777" w:rsidR="00AB670B" w:rsidRPr="00542F4A" w:rsidRDefault="00AB670B"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9BC7" w14:textId="58129801" w:rsidR="00AB670B" w:rsidRPr="009764C2" w:rsidRDefault="00AB670B" w:rsidP="009764C2">
    <w:pPr>
      <w:pStyle w:val="a8"/>
      <w:tabs>
        <w:tab w:val="clear" w:pos="4153"/>
        <w:tab w:val="clear" w:pos="8306"/>
      </w:tabs>
      <w:jc w:val="left"/>
      <w:rPr>
        <w:rFonts w:ascii="宋体" w:eastAsia="宋体" w:hAnsi="宋体"/>
      </w:rPr>
    </w:pPr>
    <w:r>
      <w:rPr>
        <w:rFonts w:ascii="宋体" w:eastAsia="宋体" w:hAnsi="宋体" w:hint="eastAsia"/>
      </w:rPr>
      <w:t>西安职业技术学院物业管理服务外包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AC48" w14:textId="671B1DB9" w:rsidR="00AB670B" w:rsidRPr="009764C2" w:rsidRDefault="00AB670B" w:rsidP="009764C2">
    <w:pPr>
      <w:pStyle w:val="a8"/>
      <w:tabs>
        <w:tab w:val="clear" w:pos="4153"/>
        <w:tab w:val="clear" w:pos="8306"/>
      </w:tabs>
      <w:jc w:val="right"/>
      <w:rPr>
        <w:rFonts w:ascii="宋体" w:eastAsia="宋体" w:hAnsi="宋体"/>
      </w:rPr>
    </w:pPr>
    <w:r>
      <w:rPr>
        <w:rFonts w:ascii="宋体" w:eastAsia="宋体" w:hAnsi="宋体" w:hint="eastAsia"/>
      </w:rPr>
      <w:t>西安职业技术学院物业管理服务外包</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FC97" w14:textId="77777777" w:rsidR="00AB670B" w:rsidRPr="00AA2FF0" w:rsidRDefault="00AB670B" w:rsidP="00AA2FF0">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46228" w14:textId="77777777" w:rsidR="00AB670B" w:rsidRPr="00AA2FF0" w:rsidRDefault="00AB670B" w:rsidP="00AA2FF0">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15655"/>
    <w:multiLevelType w:val="hybridMultilevel"/>
    <w:tmpl w:val="27C2C87C"/>
    <w:lvl w:ilvl="0" w:tplc="0980C33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3DA2EB8"/>
    <w:multiLevelType w:val="singleLevel"/>
    <w:tmpl w:val="63DA2EB8"/>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defaultTabStop w:val="420"/>
  <w:evenAndOddHeaders/>
  <w:drawingGridHorizontalSpacing w:val="283"/>
  <w:drawingGridVerticalSpacing w:val="381"/>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98"/>
    <w:rsid w:val="0000478E"/>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739"/>
    <w:rsid w:val="00021A1F"/>
    <w:rsid w:val="00021AAC"/>
    <w:rsid w:val="00023622"/>
    <w:rsid w:val="000251AB"/>
    <w:rsid w:val="000251C5"/>
    <w:rsid w:val="00025A17"/>
    <w:rsid w:val="00026265"/>
    <w:rsid w:val="00026FE0"/>
    <w:rsid w:val="000272C1"/>
    <w:rsid w:val="000327A3"/>
    <w:rsid w:val="00034B06"/>
    <w:rsid w:val="00035605"/>
    <w:rsid w:val="00035B4D"/>
    <w:rsid w:val="0003671C"/>
    <w:rsid w:val="00036A55"/>
    <w:rsid w:val="00037715"/>
    <w:rsid w:val="00040F12"/>
    <w:rsid w:val="0004127D"/>
    <w:rsid w:val="00041ACE"/>
    <w:rsid w:val="00041F32"/>
    <w:rsid w:val="00043439"/>
    <w:rsid w:val="0004344D"/>
    <w:rsid w:val="00044553"/>
    <w:rsid w:val="0004491B"/>
    <w:rsid w:val="00045E19"/>
    <w:rsid w:val="00046667"/>
    <w:rsid w:val="000472A6"/>
    <w:rsid w:val="00050D4B"/>
    <w:rsid w:val="00052E48"/>
    <w:rsid w:val="000540B1"/>
    <w:rsid w:val="000559BC"/>
    <w:rsid w:val="000563ED"/>
    <w:rsid w:val="0005671D"/>
    <w:rsid w:val="000579E4"/>
    <w:rsid w:val="00060739"/>
    <w:rsid w:val="0006152D"/>
    <w:rsid w:val="00062574"/>
    <w:rsid w:val="00062977"/>
    <w:rsid w:val="00062BCE"/>
    <w:rsid w:val="00063BD2"/>
    <w:rsid w:val="0006435B"/>
    <w:rsid w:val="00064670"/>
    <w:rsid w:val="00064AE3"/>
    <w:rsid w:val="000658F0"/>
    <w:rsid w:val="00065F6A"/>
    <w:rsid w:val="000668A4"/>
    <w:rsid w:val="00066F0B"/>
    <w:rsid w:val="00067A9B"/>
    <w:rsid w:val="0007090C"/>
    <w:rsid w:val="0007114C"/>
    <w:rsid w:val="0007187E"/>
    <w:rsid w:val="000720B4"/>
    <w:rsid w:val="00072A2D"/>
    <w:rsid w:val="00073169"/>
    <w:rsid w:val="00073D79"/>
    <w:rsid w:val="0007702B"/>
    <w:rsid w:val="00080410"/>
    <w:rsid w:val="0008102A"/>
    <w:rsid w:val="00081187"/>
    <w:rsid w:val="000818FF"/>
    <w:rsid w:val="000821A1"/>
    <w:rsid w:val="00082E8E"/>
    <w:rsid w:val="000835E1"/>
    <w:rsid w:val="00083C1C"/>
    <w:rsid w:val="00084010"/>
    <w:rsid w:val="00087A67"/>
    <w:rsid w:val="00090BE4"/>
    <w:rsid w:val="00090C10"/>
    <w:rsid w:val="000910DC"/>
    <w:rsid w:val="000910F1"/>
    <w:rsid w:val="000916E7"/>
    <w:rsid w:val="00092451"/>
    <w:rsid w:val="00093129"/>
    <w:rsid w:val="0009498E"/>
    <w:rsid w:val="00095097"/>
    <w:rsid w:val="000953A2"/>
    <w:rsid w:val="0009553B"/>
    <w:rsid w:val="000964D9"/>
    <w:rsid w:val="000977FF"/>
    <w:rsid w:val="00097810"/>
    <w:rsid w:val="000A1AD0"/>
    <w:rsid w:val="000A1BFF"/>
    <w:rsid w:val="000A24DC"/>
    <w:rsid w:val="000A3D3B"/>
    <w:rsid w:val="000A4187"/>
    <w:rsid w:val="000A48FB"/>
    <w:rsid w:val="000A4ED7"/>
    <w:rsid w:val="000A5337"/>
    <w:rsid w:val="000A75FC"/>
    <w:rsid w:val="000B2306"/>
    <w:rsid w:val="000B25AA"/>
    <w:rsid w:val="000B2B6B"/>
    <w:rsid w:val="000B51C7"/>
    <w:rsid w:val="000B5E93"/>
    <w:rsid w:val="000B6558"/>
    <w:rsid w:val="000B6817"/>
    <w:rsid w:val="000C07CF"/>
    <w:rsid w:val="000C10D2"/>
    <w:rsid w:val="000C1905"/>
    <w:rsid w:val="000C250D"/>
    <w:rsid w:val="000C28F4"/>
    <w:rsid w:val="000C3342"/>
    <w:rsid w:val="000C3DF9"/>
    <w:rsid w:val="000C5305"/>
    <w:rsid w:val="000C542C"/>
    <w:rsid w:val="000C5F5C"/>
    <w:rsid w:val="000C680C"/>
    <w:rsid w:val="000C7932"/>
    <w:rsid w:val="000D1025"/>
    <w:rsid w:val="000D103C"/>
    <w:rsid w:val="000D11E5"/>
    <w:rsid w:val="000D12A9"/>
    <w:rsid w:val="000D2481"/>
    <w:rsid w:val="000D490F"/>
    <w:rsid w:val="000D4B6A"/>
    <w:rsid w:val="000D4FD8"/>
    <w:rsid w:val="000D566B"/>
    <w:rsid w:val="000D6F76"/>
    <w:rsid w:val="000D70F1"/>
    <w:rsid w:val="000D714A"/>
    <w:rsid w:val="000E0272"/>
    <w:rsid w:val="000E0BB3"/>
    <w:rsid w:val="000E12DA"/>
    <w:rsid w:val="000E2598"/>
    <w:rsid w:val="000E34F5"/>
    <w:rsid w:val="000E350F"/>
    <w:rsid w:val="000E3C3E"/>
    <w:rsid w:val="000E474C"/>
    <w:rsid w:val="000E5346"/>
    <w:rsid w:val="000E7452"/>
    <w:rsid w:val="000F04D9"/>
    <w:rsid w:val="000F0742"/>
    <w:rsid w:val="000F2C4F"/>
    <w:rsid w:val="000F2F48"/>
    <w:rsid w:val="000F37C0"/>
    <w:rsid w:val="000F6013"/>
    <w:rsid w:val="000F6716"/>
    <w:rsid w:val="000F7F97"/>
    <w:rsid w:val="001019C2"/>
    <w:rsid w:val="001025EA"/>
    <w:rsid w:val="0010375A"/>
    <w:rsid w:val="00104800"/>
    <w:rsid w:val="00104D9C"/>
    <w:rsid w:val="00104DA6"/>
    <w:rsid w:val="001062C7"/>
    <w:rsid w:val="0010671F"/>
    <w:rsid w:val="00106A2B"/>
    <w:rsid w:val="00106D28"/>
    <w:rsid w:val="00107CA4"/>
    <w:rsid w:val="00107F68"/>
    <w:rsid w:val="00111A7E"/>
    <w:rsid w:val="001127DB"/>
    <w:rsid w:val="00113090"/>
    <w:rsid w:val="00113290"/>
    <w:rsid w:val="001141F6"/>
    <w:rsid w:val="00114ECB"/>
    <w:rsid w:val="0011574C"/>
    <w:rsid w:val="00115E63"/>
    <w:rsid w:val="00120DF2"/>
    <w:rsid w:val="0012102A"/>
    <w:rsid w:val="00121A96"/>
    <w:rsid w:val="00122811"/>
    <w:rsid w:val="00122B9B"/>
    <w:rsid w:val="0012349B"/>
    <w:rsid w:val="00123F8F"/>
    <w:rsid w:val="00124BE5"/>
    <w:rsid w:val="00124D56"/>
    <w:rsid w:val="001275F9"/>
    <w:rsid w:val="00130186"/>
    <w:rsid w:val="001302E4"/>
    <w:rsid w:val="00130CE0"/>
    <w:rsid w:val="001310C3"/>
    <w:rsid w:val="00132477"/>
    <w:rsid w:val="00133200"/>
    <w:rsid w:val="0013543A"/>
    <w:rsid w:val="00140DCA"/>
    <w:rsid w:val="00141268"/>
    <w:rsid w:val="0014313C"/>
    <w:rsid w:val="00143F5B"/>
    <w:rsid w:val="001442C3"/>
    <w:rsid w:val="001455C6"/>
    <w:rsid w:val="001475C3"/>
    <w:rsid w:val="0015134F"/>
    <w:rsid w:val="00152490"/>
    <w:rsid w:val="00152645"/>
    <w:rsid w:val="00152709"/>
    <w:rsid w:val="00152EBF"/>
    <w:rsid w:val="00153F57"/>
    <w:rsid w:val="00154573"/>
    <w:rsid w:val="00154E93"/>
    <w:rsid w:val="0015598F"/>
    <w:rsid w:val="00156119"/>
    <w:rsid w:val="001577F0"/>
    <w:rsid w:val="00157BBE"/>
    <w:rsid w:val="0016145D"/>
    <w:rsid w:val="00161862"/>
    <w:rsid w:val="0016333D"/>
    <w:rsid w:val="00163C8A"/>
    <w:rsid w:val="00164477"/>
    <w:rsid w:val="00165D3A"/>
    <w:rsid w:val="00166B2F"/>
    <w:rsid w:val="00166DCF"/>
    <w:rsid w:val="001709EF"/>
    <w:rsid w:val="00171A5D"/>
    <w:rsid w:val="0017209E"/>
    <w:rsid w:val="00173E99"/>
    <w:rsid w:val="00176AFD"/>
    <w:rsid w:val="00177999"/>
    <w:rsid w:val="00177D79"/>
    <w:rsid w:val="00177D9D"/>
    <w:rsid w:val="0018137D"/>
    <w:rsid w:val="00182B70"/>
    <w:rsid w:val="00182D83"/>
    <w:rsid w:val="00182EB0"/>
    <w:rsid w:val="001831A0"/>
    <w:rsid w:val="00183317"/>
    <w:rsid w:val="0018352C"/>
    <w:rsid w:val="0018359D"/>
    <w:rsid w:val="00183E89"/>
    <w:rsid w:val="00184F9F"/>
    <w:rsid w:val="00186503"/>
    <w:rsid w:val="00186AE9"/>
    <w:rsid w:val="00187807"/>
    <w:rsid w:val="00187D42"/>
    <w:rsid w:val="00187F0D"/>
    <w:rsid w:val="0019037C"/>
    <w:rsid w:val="001939CF"/>
    <w:rsid w:val="0019404E"/>
    <w:rsid w:val="00195011"/>
    <w:rsid w:val="001979D3"/>
    <w:rsid w:val="001A06A2"/>
    <w:rsid w:val="001A07F8"/>
    <w:rsid w:val="001A0DCA"/>
    <w:rsid w:val="001A0DE3"/>
    <w:rsid w:val="001A1299"/>
    <w:rsid w:val="001A1C39"/>
    <w:rsid w:val="001A2D5E"/>
    <w:rsid w:val="001A4829"/>
    <w:rsid w:val="001A5008"/>
    <w:rsid w:val="001A5ADA"/>
    <w:rsid w:val="001A6008"/>
    <w:rsid w:val="001A78FF"/>
    <w:rsid w:val="001A7DA1"/>
    <w:rsid w:val="001B0488"/>
    <w:rsid w:val="001B17F7"/>
    <w:rsid w:val="001B1FC6"/>
    <w:rsid w:val="001B2552"/>
    <w:rsid w:val="001B4AA3"/>
    <w:rsid w:val="001B6AFD"/>
    <w:rsid w:val="001B787D"/>
    <w:rsid w:val="001C0085"/>
    <w:rsid w:val="001C099A"/>
    <w:rsid w:val="001C146F"/>
    <w:rsid w:val="001C20A2"/>
    <w:rsid w:val="001C23E9"/>
    <w:rsid w:val="001C33AC"/>
    <w:rsid w:val="001C3A25"/>
    <w:rsid w:val="001C3BD3"/>
    <w:rsid w:val="001C4E86"/>
    <w:rsid w:val="001C5D31"/>
    <w:rsid w:val="001C6AD6"/>
    <w:rsid w:val="001C6E8A"/>
    <w:rsid w:val="001D0CE0"/>
    <w:rsid w:val="001D13CA"/>
    <w:rsid w:val="001D1BCD"/>
    <w:rsid w:val="001D1F26"/>
    <w:rsid w:val="001D33B9"/>
    <w:rsid w:val="001D3950"/>
    <w:rsid w:val="001D3AC0"/>
    <w:rsid w:val="001D5748"/>
    <w:rsid w:val="001D5ADB"/>
    <w:rsid w:val="001D72CE"/>
    <w:rsid w:val="001D779F"/>
    <w:rsid w:val="001D7F8F"/>
    <w:rsid w:val="001E086B"/>
    <w:rsid w:val="001E087E"/>
    <w:rsid w:val="001E1FB3"/>
    <w:rsid w:val="001E33B3"/>
    <w:rsid w:val="001E4C56"/>
    <w:rsid w:val="001E4D10"/>
    <w:rsid w:val="001E726F"/>
    <w:rsid w:val="001F0F45"/>
    <w:rsid w:val="001F104D"/>
    <w:rsid w:val="001F1CCC"/>
    <w:rsid w:val="001F2FB8"/>
    <w:rsid w:val="001F3827"/>
    <w:rsid w:val="001F48C0"/>
    <w:rsid w:val="001F70FC"/>
    <w:rsid w:val="00200612"/>
    <w:rsid w:val="002022E8"/>
    <w:rsid w:val="002023A3"/>
    <w:rsid w:val="00204684"/>
    <w:rsid w:val="002062C6"/>
    <w:rsid w:val="00207267"/>
    <w:rsid w:val="00210CE2"/>
    <w:rsid w:val="00210FF4"/>
    <w:rsid w:val="0021133A"/>
    <w:rsid w:val="00211457"/>
    <w:rsid w:val="00211854"/>
    <w:rsid w:val="00213571"/>
    <w:rsid w:val="00213B88"/>
    <w:rsid w:val="00214122"/>
    <w:rsid w:val="002153B1"/>
    <w:rsid w:val="00215783"/>
    <w:rsid w:val="00215834"/>
    <w:rsid w:val="0021650A"/>
    <w:rsid w:val="002169A9"/>
    <w:rsid w:val="00216A4E"/>
    <w:rsid w:val="00220C9C"/>
    <w:rsid w:val="0022130C"/>
    <w:rsid w:val="00222AE6"/>
    <w:rsid w:val="00222CF8"/>
    <w:rsid w:val="00222DE2"/>
    <w:rsid w:val="002230F1"/>
    <w:rsid w:val="00223B4F"/>
    <w:rsid w:val="00224818"/>
    <w:rsid w:val="00224B1A"/>
    <w:rsid w:val="00226DA4"/>
    <w:rsid w:val="00226F9A"/>
    <w:rsid w:val="00230A38"/>
    <w:rsid w:val="0023122B"/>
    <w:rsid w:val="0023175F"/>
    <w:rsid w:val="00233D40"/>
    <w:rsid w:val="00233D53"/>
    <w:rsid w:val="002353D7"/>
    <w:rsid w:val="002354EB"/>
    <w:rsid w:val="00237339"/>
    <w:rsid w:val="002411B5"/>
    <w:rsid w:val="00241D69"/>
    <w:rsid w:val="00242546"/>
    <w:rsid w:val="00243CAB"/>
    <w:rsid w:val="00243E5F"/>
    <w:rsid w:val="00246D69"/>
    <w:rsid w:val="00251487"/>
    <w:rsid w:val="002515D9"/>
    <w:rsid w:val="002522B4"/>
    <w:rsid w:val="00252797"/>
    <w:rsid w:val="00252A56"/>
    <w:rsid w:val="00252FB6"/>
    <w:rsid w:val="00253807"/>
    <w:rsid w:val="002543E8"/>
    <w:rsid w:val="00254999"/>
    <w:rsid w:val="00254F49"/>
    <w:rsid w:val="00255BF7"/>
    <w:rsid w:val="00256024"/>
    <w:rsid w:val="00256983"/>
    <w:rsid w:val="00256B5F"/>
    <w:rsid w:val="0025722A"/>
    <w:rsid w:val="0025734C"/>
    <w:rsid w:val="002602F4"/>
    <w:rsid w:val="0026221E"/>
    <w:rsid w:val="002624A3"/>
    <w:rsid w:val="002627CD"/>
    <w:rsid w:val="00264803"/>
    <w:rsid w:val="00265DDD"/>
    <w:rsid w:val="002669D3"/>
    <w:rsid w:val="00266E57"/>
    <w:rsid w:val="002701C1"/>
    <w:rsid w:val="002709E2"/>
    <w:rsid w:val="00270C45"/>
    <w:rsid w:val="00270E94"/>
    <w:rsid w:val="002718A6"/>
    <w:rsid w:val="0027190A"/>
    <w:rsid w:val="00271AFA"/>
    <w:rsid w:val="002721C1"/>
    <w:rsid w:val="00272530"/>
    <w:rsid w:val="00272F57"/>
    <w:rsid w:val="00274DDB"/>
    <w:rsid w:val="002758E9"/>
    <w:rsid w:val="0027649B"/>
    <w:rsid w:val="0027670A"/>
    <w:rsid w:val="0027733F"/>
    <w:rsid w:val="00277D63"/>
    <w:rsid w:val="002809AB"/>
    <w:rsid w:val="00280E7A"/>
    <w:rsid w:val="0028163D"/>
    <w:rsid w:val="00282047"/>
    <w:rsid w:val="00282B3D"/>
    <w:rsid w:val="00285681"/>
    <w:rsid w:val="002856A3"/>
    <w:rsid w:val="002861BB"/>
    <w:rsid w:val="0028708F"/>
    <w:rsid w:val="0028762F"/>
    <w:rsid w:val="00287D7D"/>
    <w:rsid w:val="00287FBB"/>
    <w:rsid w:val="002901CD"/>
    <w:rsid w:val="002901D6"/>
    <w:rsid w:val="00290F80"/>
    <w:rsid w:val="00291C96"/>
    <w:rsid w:val="00292068"/>
    <w:rsid w:val="00292199"/>
    <w:rsid w:val="00293CAE"/>
    <w:rsid w:val="00296032"/>
    <w:rsid w:val="002960F2"/>
    <w:rsid w:val="00297669"/>
    <w:rsid w:val="002A14BD"/>
    <w:rsid w:val="002A19EE"/>
    <w:rsid w:val="002A22F0"/>
    <w:rsid w:val="002A3D88"/>
    <w:rsid w:val="002A3FDD"/>
    <w:rsid w:val="002A4E5D"/>
    <w:rsid w:val="002A5E1C"/>
    <w:rsid w:val="002A6542"/>
    <w:rsid w:val="002A66BD"/>
    <w:rsid w:val="002A6AAA"/>
    <w:rsid w:val="002A76AB"/>
    <w:rsid w:val="002B0150"/>
    <w:rsid w:val="002B03AE"/>
    <w:rsid w:val="002B1258"/>
    <w:rsid w:val="002B1C65"/>
    <w:rsid w:val="002B1ECB"/>
    <w:rsid w:val="002B2654"/>
    <w:rsid w:val="002B3B2B"/>
    <w:rsid w:val="002B3F43"/>
    <w:rsid w:val="002B442E"/>
    <w:rsid w:val="002B4A8B"/>
    <w:rsid w:val="002B4DD0"/>
    <w:rsid w:val="002B5EA1"/>
    <w:rsid w:val="002B67D7"/>
    <w:rsid w:val="002B75D5"/>
    <w:rsid w:val="002C0D1A"/>
    <w:rsid w:val="002C0E64"/>
    <w:rsid w:val="002C1298"/>
    <w:rsid w:val="002C1EBC"/>
    <w:rsid w:val="002C3518"/>
    <w:rsid w:val="002C375F"/>
    <w:rsid w:val="002C44CC"/>
    <w:rsid w:val="002C44E7"/>
    <w:rsid w:val="002C5B1F"/>
    <w:rsid w:val="002C6CC6"/>
    <w:rsid w:val="002C791B"/>
    <w:rsid w:val="002D0CF7"/>
    <w:rsid w:val="002D350C"/>
    <w:rsid w:val="002D47BB"/>
    <w:rsid w:val="002D5592"/>
    <w:rsid w:val="002D58D8"/>
    <w:rsid w:val="002D7561"/>
    <w:rsid w:val="002E0BF0"/>
    <w:rsid w:val="002E0DC3"/>
    <w:rsid w:val="002E16AE"/>
    <w:rsid w:val="002E1822"/>
    <w:rsid w:val="002E1BFB"/>
    <w:rsid w:val="002E2B0E"/>
    <w:rsid w:val="002E3460"/>
    <w:rsid w:val="002E4226"/>
    <w:rsid w:val="002E61F9"/>
    <w:rsid w:val="002F1089"/>
    <w:rsid w:val="002F1C38"/>
    <w:rsid w:val="002F2BAB"/>
    <w:rsid w:val="002F2FD6"/>
    <w:rsid w:val="002F32A3"/>
    <w:rsid w:val="002F3F00"/>
    <w:rsid w:val="002F4169"/>
    <w:rsid w:val="002F4A48"/>
    <w:rsid w:val="002F5114"/>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65BF"/>
    <w:rsid w:val="00307074"/>
    <w:rsid w:val="003073B4"/>
    <w:rsid w:val="003077C4"/>
    <w:rsid w:val="00310694"/>
    <w:rsid w:val="00311617"/>
    <w:rsid w:val="003117F8"/>
    <w:rsid w:val="003118B9"/>
    <w:rsid w:val="00311E53"/>
    <w:rsid w:val="00312581"/>
    <w:rsid w:val="00312608"/>
    <w:rsid w:val="0031392F"/>
    <w:rsid w:val="003142A2"/>
    <w:rsid w:val="00314327"/>
    <w:rsid w:val="00315D95"/>
    <w:rsid w:val="00316065"/>
    <w:rsid w:val="003175B9"/>
    <w:rsid w:val="003175F0"/>
    <w:rsid w:val="003203C1"/>
    <w:rsid w:val="003204AA"/>
    <w:rsid w:val="003205BE"/>
    <w:rsid w:val="003215A4"/>
    <w:rsid w:val="003223CC"/>
    <w:rsid w:val="00323403"/>
    <w:rsid w:val="00324CF3"/>
    <w:rsid w:val="00325381"/>
    <w:rsid w:val="003254CA"/>
    <w:rsid w:val="00326A35"/>
    <w:rsid w:val="00326D8C"/>
    <w:rsid w:val="0033001E"/>
    <w:rsid w:val="00331ED3"/>
    <w:rsid w:val="003336BE"/>
    <w:rsid w:val="00333D3A"/>
    <w:rsid w:val="00337855"/>
    <w:rsid w:val="003403ED"/>
    <w:rsid w:val="003415B8"/>
    <w:rsid w:val="00343A12"/>
    <w:rsid w:val="0034451E"/>
    <w:rsid w:val="003446F4"/>
    <w:rsid w:val="00345680"/>
    <w:rsid w:val="00346D72"/>
    <w:rsid w:val="003479A9"/>
    <w:rsid w:val="00347A77"/>
    <w:rsid w:val="00350694"/>
    <w:rsid w:val="00350777"/>
    <w:rsid w:val="00350BC0"/>
    <w:rsid w:val="003512B0"/>
    <w:rsid w:val="003513BE"/>
    <w:rsid w:val="00351A22"/>
    <w:rsid w:val="00352D79"/>
    <w:rsid w:val="00352DD9"/>
    <w:rsid w:val="00355785"/>
    <w:rsid w:val="003557CA"/>
    <w:rsid w:val="00355927"/>
    <w:rsid w:val="00356077"/>
    <w:rsid w:val="00356432"/>
    <w:rsid w:val="00356611"/>
    <w:rsid w:val="00357F57"/>
    <w:rsid w:val="00361004"/>
    <w:rsid w:val="00361573"/>
    <w:rsid w:val="003618F9"/>
    <w:rsid w:val="00361F8E"/>
    <w:rsid w:val="0036333E"/>
    <w:rsid w:val="00364B39"/>
    <w:rsid w:val="003653A7"/>
    <w:rsid w:val="00366E02"/>
    <w:rsid w:val="00370521"/>
    <w:rsid w:val="00372364"/>
    <w:rsid w:val="00372525"/>
    <w:rsid w:val="00373F68"/>
    <w:rsid w:val="00374DC8"/>
    <w:rsid w:val="003765C1"/>
    <w:rsid w:val="00376A99"/>
    <w:rsid w:val="00376BD8"/>
    <w:rsid w:val="00376E4F"/>
    <w:rsid w:val="00376EBE"/>
    <w:rsid w:val="00377114"/>
    <w:rsid w:val="0037745D"/>
    <w:rsid w:val="00377D72"/>
    <w:rsid w:val="00377D73"/>
    <w:rsid w:val="00380BAD"/>
    <w:rsid w:val="00381756"/>
    <w:rsid w:val="00381D05"/>
    <w:rsid w:val="0038252D"/>
    <w:rsid w:val="003855B2"/>
    <w:rsid w:val="0038626D"/>
    <w:rsid w:val="00387869"/>
    <w:rsid w:val="00387B22"/>
    <w:rsid w:val="00390270"/>
    <w:rsid w:val="003906A5"/>
    <w:rsid w:val="00390ACC"/>
    <w:rsid w:val="00390F06"/>
    <w:rsid w:val="00391C6E"/>
    <w:rsid w:val="00391E75"/>
    <w:rsid w:val="0039318A"/>
    <w:rsid w:val="00394861"/>
    <w:rsid w:val="00396134"/>
    <w:rsid w:val="0039626E"/>
    <w:rsid w:val="003962E7"/>
    <w:rsid w:val="003964DC"/>
    <w:rsid w:val="0039668C"/>
    <w:rsid w:val="003968D7"/>
    <w:rsid w:val="00397543"/>
    <w:rsid w:val="00397E79"/>
    <w:rsid w:val="003A04C8"/>
    <w:rsid w:val="003A096B"/>
    <w:rsid w:val="003A0B13"/>
    <w:rsid w:val="003A1032"/>
    <w:rsid w:val="003A1787"/>
    <w:rsid w:val="003A295E"/>
    <w:rsid w:val="003A2CC0"/>
    <w:rsid w:val="003A3C3F"/>
    <w:rsid w:val="003A47A1"/>
    <w:rsid w:val="003A53B2"/>
    <w:rsid w:val="003A5563"/>
    <w:rsid w:val="003A5659"/>
    <w:rsid w:val="003A6716"/>
    <w:rsid w:val="003A6838"/>
    <w:rsid w:val="003A7C86"/>
    <w:rsid w:val="003B0E7D"/>
    <w:rsid w:val="003B11ED"/>
    <w:rsid w:val="003B17B8"/>
    <w:rsid w:val="003B2D1E"/>
    <w:rsid w:val="003B2DB1"/>
    <w:rsid w:val="003B2E8F"/>
    <w:rsid w:val="003B78ED"/>
    <w:rsid w:val="003B78F7"/>
    <w:rsid w:val="003B7A6B"/>
    <w:rsid w:val="003C13A6"/>
    <w:rsid w:val="003C3A13"/>
    <w:rsid w:val="003C6454"/>
    <w:rsid w:val="003C6709"/>
    <w:rsid w:val="003C70CD"/>
    <w:rsid w:val="003D03A7"/>
    <w:rsid w:val="003D13F5"/>
    <w:rsid w:val="003D2D27"/>
    <w:rsid w:val="003D559D"/>
    <w:rsid w:val="003E063C"/>
    <w:rsid w:val="003E0F8A"/>
    <w:rsid w:val="003E1569"/>
    <w:rsid w:val="003E1A26"/>
    <w:rsid w:val="003E1E40"/>
    <w:rsid w:val="003E232B"/>
    <w:rsid w:val="003E3256"/>
    <w:rsid w:val="003E3518"/>
    <w:rsid w:val="003E3707"/>
    <w:rsid w:val="003E3BF0"/>
    <w:rsid w:val="003E3CD5"/>
    <w:rsid w:val="003E3FAD"/>
    <w:rsid w:val="003E47D4"/>
    <w:rsid w:val="003E539F"/>
    <w:rsid w:val="003E5AA6"/>
    <w:rsid w:val="003E647C"/>
    <w:rsid w:val="003E6F2F"/>
    <w:rsid w:val="003E78D3"/>
    <w:rsid w:val="003F04C1"/>
    <w:rsid w:val="003F093D"/>
    <w:rsid w:val="003F1F3D"/>
    <w:rsid w:val="003F215A"/>
    <w:rsid w:val="003F3A2B"/>
    <w:rsid w:val="003F4085"/>
    <w:rsid w:val="003F4FDF"/>
    <w:rsid w:val="003F5E75"/>
    <w:rsid w:val="003F660F"/>
    <w:rsid w:val="003F6A8A"/>
    <w:rsid w:val="003F77B7"/>
    <w:rsid w:val="003F7AD4"/>
    <w:rsid w:val="003F7E69"/>
    <w:rsid w:val="00401437"/>
    <w:rsid w:val="00401849"/>
    <w:rsid w:val="00402B8D"/>
    <w:rsid w:val="00403C6C"/>
    <w:rsid w:val="0040454B"/>
    <w:rsid w:val="0040543C"/>
    <w:rsid w:val="00405A17"/>
    <w:rsid w:val="00406380"/>
    <w:rsid w:val="00406BAB"/>
    <w:rsid w:val="004104F0"/>
    <w:rsid w:val="0041164A"/>
    <w:rsid w:val="004122B3"/>
    <w:rsid w:val="004124F0"/>
    <w:rsid w:val="00413322"/>
    <w:rsid w:val="0041422E"/>
    <w:rsid w:val="00414F1E"/>
    <w:rsid w:val="004165D4"/>
    <w:rsid w:val="00416DDF"/>
    <w:rsid w:val="0042214B"/>
    <w:rsid w:val="00422565"/>
    <w:rsid w:val="0042423F"/>
    <w:rsid w:val="004242E2"/>
    <w:rsid w:val="0042455C"/>
    <w:rsid w:val="00424947"/>
    <w:rsid w:val="004256FC"/>
    <w:rsid w:val="0042607E"/>
    <w:rsid w:val="00430B0B"/>
    <w:rsid w:val="00432CCA"/>
    <w:rsid w:val="00432EFB"/>
    <w:rsid w:val="00433542"/>
    <w:rsid w:val="00435E0B"/>
    <w:rsid w:val="004404E2"/>
    <w:rsid w:val="004425CC"/>
    <w:rsid w:val="00442991"/>
    <w:rsid w:val="00443296"/>
    <w:rsid w:val="004448A2"/>
    <w:rsid w:val="00444D6F"/>
    <w:rsid w:val="00445B60"/>
    <w:rsid w:val="00445EB1"/>
    <w:rsid w:val="00447286"/>
    <w:rsid w:val="00447749"/>
    <w:rsid w:val="00450011"/>
    <w:rsid w:val="00450B91"/>
    <w:rsid w:val="0045211C"/>
    <w:rsid w:val="004530F9"/>
    <w:rsid w:val="004535F8"/>
    <w:rsid w:val="00454FD1"/>
    <w:rsid w:val="00455FC1"/>
    <w:rsid w:val="00456D58"/>
    <w:rsid w:val="00457451"/>
    <w:rsid w:val="00460F47"/>
    <w:rsid w:val="00460F81"/>
    <w:rsid w:val="004610F9"/>
    <w:rsid w:val="00462973"/>
    <w:rsid w:val="00463240"/>
    <w:rsid w:val="00463471"/>
    <w:rsid w:val="00465451"/>
    <w:rsid w:val="00465505"/>
    <w:rsid w:val="00465585"/>
    <w:rsid w:val="0046598B"/>
    <w:rsid w:val="004664D9"/>
    <w:rsid w:val="00466E14"/>
    <w:rsid w:val="004678EA"/>
    <w:rsid w:val="004708A3"/>
    <w:rsid w:val="00470950"/>
    <w:rsid w:val="004709FD"/>
    <w:rsid w:val="00470A82"/>
    <w:rsid w:val="00470B33"/>
    <w:rsid w:val="00470BB5"/>
    <w:rsid w:val="004713FD"/>
    <w:rsid w:val="00471564"/>
    <w:rsid w:val="00471E1F"/>
    <w:rsid w:val="0047229C"/>
    <w:rsid w:val="004726CE"/>
    <w:rsid w:val="00473466"/>
    <w:rsid w:val="00473AE6"/>
    <w:rsid w:val="00473DE0"/>
    <w:rsid w:val="00475058"/>
    <w:rsid w:val="00475A9F"/>
    <w:rsid w:val="00475BF8"/>
    <w:rsid w:val="00476873"/>
    <w:rsid w:val="00477389"/>
    <w:rsid w:val="00480831"/>
    <w:rsid w:val="0048218F"/>
    <w:rsid w:val="0048263E"/>
    <w:rsid w:val="00482C98"/>
    <w:rsid w:val="00482ED5"/>
    <w:rsid w:val="0048324D"/>
    <w:rsid w:val="00483E2B"/>
    <w:rsid w:val="004840E3"/>
    <w:rsid w:val="0048541A"/>
    <w:rsid w:val="0048563D"/>
    <w:rsid w:val="0048565B"/>
    <w:rsid w:val="00485ADB"/>
    <w:rsid w:val="00486147"/>
    <w:rsid w:val="0048644B"/>
    <w:rsid w:val="004876BF"/>
    <w:rsid w:val="00490AF1"/>
    <w:rsid w:val="0049101A"/>
    <w:rsid w:val="004919AE"/>
    <w:rsid w:val="00491FCC"/>
    <w:rsid w:val="0049200C"/>
    <w:rsid w:val="00492C5D"/>
    <w:rsid w:val="00493020"/>
    <w:rsid w:val="00493EEE"/>
    <w:rsid w:val="0049465F"/>
    <w:rsid w:val="00494EF9"/>
    <w:rsid w:val="0049554D"/>
    <w:rsid w:val="004956A0"/>
    <w:rsid w:val="004956AD"/>
    <w:rsid w:val="00496D5A"/>
    <w:rsid w:val="00496E14"/>
    <w:rsid w:val="004974A6"/>
    <w:rsid w:val="00497F8E"/>
    <w:rsid w:val="004A0D0A"/>
    <w:rsid w:val="004A0F44"/>
    <w:rsid w:val="004A16A1"/>
    <w:rsid w:val="004A229B"/>
    <w:rsid w:val="004A2417"/>
    <w:rsid w:val="004A3FA2"/>
    <w:rsid w:val="004A461A"/>
    <w:rsid w:val="004A5908"/>
    <w:rsid w:val="004A6497"/>
    <w:rsid w:val="004A6980"/>
    <w:rsid w:val="004A6C03"/>
    <w:rsid w:val="004B01C0"/>
    <w:rsid w:val="004B1964"/>
    <w:rsid w:val="004B35D8"/>
    <w:rsid w:val="004B3D51"/>
    <w:rsid w:val="004B4D1B"/>
    <w:rsid w:val="004B5371"/>
    <w:rsid w:val="004B55AA"/>
    <w:rsid w:val="004B6729"/>
    <w:rsid w:val="004B740D"/>
    <w:rsid w:val="004B7923"/>
    <w:rsid w:val="004B7AB4"/>
    <w:rsid w:val="004C06E9"/>
    <w:rsid w:val="004C0C7F"/>
    <w:rsid w:val="004C12AB"/>
    <w:rsid w:val="004C1D53"/>
    <w:rsid w:val="004C2E8F"/>
    <w:rsid w:val="004C2F84"/>
    <w:rsid w:val="004C5630"/>
    <w:rsid w:val="004C5780"/>
    <w:rsid w:val="004C59F0"/>
    <w:rsid w:val="004C69C2"/>
    <w:rsid w:val="004D0955"/>
    <w:rsid w:val="004D1616"/>
    <w:rsid w:val="004D1890"/>
    <w:rsid w:val="004D2689"/>
    <w:rsid w:val="004D2B51"/>
    <w:rsid w:val="004D2D3E"/>
    <w:rsid w:val="004D4ABD"/>
    <w:rsid w:val="004D6CAF"/>
    <w:rsid w:val="004D7826"/>
    <w:rsid w:val="004E03C6"/>
    <w:rsid w:val="004E0A21"/>
    <w:rsid w:val="004E10B5"/>
    <w:rsid w:val="004E3546"/>
    <w:rsid w:val="004E5EFB"/>
    <w:rsid w:val="004E6A5C"/>
    <w:rsid w:val="004E7A9F"/>
    <w:rsid w:val="004E7D4E"/>
    <w:rsid w:val="004F001A"/>
    <w:rsid w:val="004F01FB"/>
    <w:rsid w:val="004F0D4C"/>
    <w:rsid w:val="004F18EA"/>
    <w:rsid w:val="004F3968"/>
    <w:rsid w:val="004F3CA7"/>
    <w:rsid w:val="004F458F"/>
    <w:rsid w:val="004F6179"/>
    <w:rsid w:val="004F7733"/>
    <w:rsid w:val="004F792A"/>
    <w:rsid w:val="004F7E09"/>
    <w:rsid w:val="005003D7"/>
    <w:rsid w:val="00501590"/>
    <w:rsid w:val="00501B8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293"/>
    <w:rsid w:val="005163B0"/>
    <w:rsid w:val="00516DF7"/>
    <w:rsid w:val="00517598"/>
    <w:rsid w:val="005177C1"/>
    <w:rsid w:val="00517B75"/>
    <w:rsid w:val="00520927"/>
    <w:rsid w:val="00520E8A"/>
    <w:rsid w:val="005210DD"/>
    <w:rsid w:val="00522946"/>
    <w:rsid w:val="00522D33"/>
    <w:rsid w:val="005231C1"/>
    <w:rsid w:val="00523C9B"/>
    <w:rsid w:val="00523DC7"/>
    <w:rsid w:val="005241CB"/>
    <w:rsid w:val="00524DBD"/>
    <w:rsid w:val="005267B6"/>
    <w:rsid w:val="00526E5E"/>
    <w:rsid w:val="00527532"/>
    <w:rsid w:val="005276AD"/>
    <w:rsid w:val="00527E1F"/>
    <w:rsid w:val="005306EA"/>
    <w:rsid w:val="00530943"/>
    <w:rsid w:val="0053127A"/>
    <w:rsid w:val="00531682"/>
    <w:rsid w:val="005322D5"/>
    <w:rsid w:val="0053244A"/>
    <w:rsid w:val="00533D70"/>
    <w:rsid w:val="005346F4"/>
    <w:rsid w:val="0053611A"/>
    <w:rsid w:val="00536184"/>
    <w:rsid w:val="00536E4C"/>
    <w:rsid w:val="00537B1E"/>
    <w:rsid w:val="00537FF5"/>
    <w:rsid w:val="005406EF"/>
    <w:rsid w:val="005406F3"/>
    <w:rsid w:val="00541313"/>
    <w:rsid w:val="00541498"/>
    <w:rsid w:val="00542595"/>
    <w:rsid w:val="00542F4A"/>
    <w:rsid w:val="0054383D"/>
    <w:rsid w:val="00543D57"/>
    <w:rsid w:val="0054404F"/>
    <w:rsid w:val="00544ABB"/>
    <w:rsid w:val="005451CF"/>
    <w:rsid w:val="00550A04"/>
    <w:rsid w:val="005521E5"/>
    <w:rsid w:val="00552899"/>
    <w:rsid w:val="005528B2"/>
    <w:rsid w:val="00553C4F"/>
    <w:rsid w:val="005540C6"/>
    <w:rsid w:val="00556138"/>
    <w:rsid w:val="00556ACC"/>
    <w:rsid w:val="00557CA4"/>
    <w:rsid w:val="00560138"/>
    <w:rsid w:val="0056182D"/>
    <w:rsid w:val="0056289D"/>
    <w:rsid w:val="00562ADB"/>
    <w:rsid w:val="005637BF"/>
    <w:rsid w:val="00563E58"/>
    <w:rsid w:val="00565333"/>
    <w:rsid w:val="00566CDA"/>
    <w:rsid w:val="00566E53"/>
    <w:rsid w:val="00566EE9"/>
    <w:rsid w:val="00567558"/>
    <w:rsid w:val="00570266"/>
    <w:rsid w:val="005702D0"/>
    <w:rsid w:val="00570CDC"/>
    <w:rsid w:val="00571208"/>
    <w:rsid w:val="0057333F"/>
    <w:rsid w:val="00573340"/>
    <w:rsid w:val="00574578"/>
    <w:rsid w:val="00574AAC"/>
    <w:rsid w:val="00575ED3"/>
    <w:rsid w:val="005761C5"/>
    <w:rsid w:val="0057655B"/>
    <w:rsid w:val="00576668"/>
    <w:rsid w:val="005775D5"/>
    <w:rsid w:val="00580899"/>
    <w:rsid w:val="00581002"/>
    <w:rsid w:val="00581AE7"/>
    <w:rsid w:val="00581B53"/>
    <w:rsid w:val="00582812"/>
    <w:rsid w:val="00582BD0"/>
    <w:rsid w:val="005846DF"/>
    <w:rsid w:val="0058475D"/>
    <w:rsid w:val="005848BC"/>
    <w:rsid w:val="00584D1A"/>
    <w:rsid w:val="005864CB"/>
    <w:rsid w:val="00586FBA"/>
    <w:rsid w:val="00590990"/>
    <w:rsid w:val="005916B7"/>
    <w:rsid w:val="005923BB"/>
    <w:rsid w:val="00592ED2"/>
    <w:rsid w:val="0059403D"/>
    <w:rsid w:val="00594464"/>
    <w:rsid w:val="005945E0"/>
    <w:rsid w:val="00594E0D"/>
    <w:rsid w:val="00595B1F"/>
    <w:rsid w:val="00595FFD"/>
    <w:rsid w:val="0059711B"/>
    <w:rsid w:val="005A0EA1"/>
    <w:rsid w:val="005A1048"/>
    <w:rsid w:val="005A1EA3"/>
    <w:rsid w:val="005A3DFF"/>
    <w:rsid w:val="005A40F7"/>
    <w:rsid w:val="005A5A02"/>
    <w:rsid w:val="005A684E"/>
    <w:rsid w:val="005A698A"/>
    <w:rsid w:val="005A74F1"/>
    <w:rsid w:val="005A786F"/>
    <w:rsid w:val="005A7B24"/>
    <w:rsid w:val="005B2477"/>
    <w:rsid w:val="005B2CAE"/>
    <w:rsid w:val="005B3438"/>
    <w:rsid w:val="005B3C90"/>
    <w:rsid w:val="005B3E50"/>
    <w:rsid w:val="005B3F80"/>
    <w:rsid w:val="005B3FB8"/>
    <w:rsid w:val="005B3FCF"/>
    <w:rsid w:val="005B56F6"/>
    <w:rsid w:val="005B687F"/>
    <w:rsid w:val="005B7AFA"/>
    <w:rsid w:val="005C0967"/>
    <w:rsid w:val="005C4309"/>
    <w:rsid w:val="005C4A1E"/>
    <w:rsid w:val="005C4AAC"/>
    <w:rsid w:val="005C4BCC"/>
    <w:rsid w:val="005C5722"/>
    <w:rsid w:val="005C5A79"/>
    <w:rsid w:val="005C7304"/>
    <w:rsid w:val="005C733F"/>
    <w:rsid w:val="005C7B56"/>
    <w:rsid w:val="005D023C"/>
    <w:rsid w:val="005D08E7"/>
    <w:rsid w:val="005D1062"/>
    <w:rsid w:val="005D1D28"/>
    <w:rsid w:val="005D4548"/>
    <w:rsid w:val="005D5205"/>
    <w:rsid w:val="005D5586"/>
    <w:rsid w:val="005D64EE"/>
    <w:rsid w:val="005D6E97"/>
    <w:rsid w:val="005D7D3F"/>
    <w:rsid w:val="005E0400"/>
    <w:rsid w:val="005E0B23"/>
    <w:rsid w:val="005E1CED"/>
    <w:rsid w:val="005E2075"/>
    <w:rsid w:val="005E23F7"/>
    <w:rsid w:val="005E2FD8"/>
    <w:rsid w:val="005E45BF"/>
    <w:rsid w:val="005E5968"/>
    <w:rsid w:val="005E6B05"/>
    <w:rsid w:val="005E7562"/>
    <w:rsid w:val="005E79C5"/>
    <w:rsid w:val="005F0070"/>
    <w:rsid w:val="005F00A8"/>
    <w:rsid w:val="005F04FD"/>
    <w:rsid w:val="005F2746"/>
    <w:rsid w:val="005F41ED"/>
    <w:rsid w:val="005F725C"/>
    <w:rsid w:val="00600A11"/>
    <w:rsid w:val="00600C7E"/>
    <w:rsid w:val="00600D3C"/>
    <w:rsid w:val="00600D89"/>
    <w:rsid w:val="0060285A"/>
    <w:rsid w:val="00604DE2"/>
    <w:rsid w:val="00610277"/>
    <w:rsid w:val="00610AD8"/>
    <w:rsid w:val="00611845"/>
    <w:rsid w:val="00611BF8"/>
    <w:rsid w:val="00612A2B"/>
    <w:rsid w:val="00612E00"/>
    <w:rsid w:val="00614095"/>
    <w:rsid w:val="00616640"/>
    <w:rsid w:val="006167A0"/>
    <w:rsid w:val="00617594"/>
    <w:rsid w:val="00621AE7"/>
    <w:rsid w:val="006228D0"/>
    <w:rsid w:val="00622B2A"/>
    <w:rsid w:val="00622BBD"/>
    <w:rsid w:val="00623D99"/>
    <w:rsid w:val="00624310"/>
    <w:rsid w:val="006256C7"/>
    <w:rsid w:val="00626FC8"/>
    <w:rsid w:val="006300D6"/>
    <w:rsid w:val="00630A56"/>
    <w:rsid w:val="00631652"/>
    <w:rsid w:val="006321C7"/>
    <w:rsid w:val="0063296F"/>
    <w:rsid w:val="00633E8A"/>
    <w:rsid w:val="006346E3"/>
    <w:rsid w:val="00634B5A"/>
    <w:rsid w:val="006353EF"/>
    <w:rsid w:val="00635882"/>
    <w:rsid w:val="00635E28"/>
    <w:rsid w:val="0063701B"/>
    <w:rsid w:val="006370CC"/>
    <w:rsid w:val="006411E7"/>
    <w:rsid w:val="006412BA"/>
    <w:rsid w:val="00641D8C"/>
    <w:rsid w:val="00641E43"/>
    <w:rsid w:val="00642CE1"/>
    <w:rsid w:val="00643F78"/>
    <w:rsid w:val="00644FB2"/>
    <w:rsid w:val="0064598C"/>
    <w:rsid w:val="00645A9C"/>
    <w:rsid w:val="00645DE3"/>
    <w:rsid w:val="00645F63"/>
    <w:rsid w:val="006464D8"/>
    <w:rsid w:val="00650192"/>
    <w:rsid w:val="006514A6"/>
    <w:rsid w:val="00651DDF"/>
    <w:rsid w:val="00651F1D"/>
    <w:rsid w:val="0065253A"/>
    <w:rsid w:val="00654500"/>
    <w:rsid w:val="00654E16"/>
    <w:rsid w:val="006551F5"/>
    <w:rsid w:val="00655A37"/>
    <w:rsid w:val="00657A33"/>
    <w:rsid w:val="00657D32"/>
    <w:rsid w:val="0066002E"/>
    <w:rsid w:val="006643B4"/>
    <w:rsid w:val="0066441C"/>
    <w:rsid w:val="006644EC"/>
    <w:rsid w:val="006650B5"/>
    <w:rsid w:val="00666D1D"/>
    <w:rsid w:val="00667166"/>
    <w:rsid w:val="00667AC6"/>
    <w:rsid w:val="00670A3F"/>
    <w:rsid w:val="00670BF8"/>
    <w:rsid w:val="006710DD"/>
    <w:rsid w:val="00671518"/>
    <w:rsid w:val="0067171E"/>
    <w:rsid w:val="00671E2C"/>
    <w:rsid w:val="00673DB0"/>
    <w:rsid w:val="00674377"/>
    <w:rsid w:val="0067450E"/>
    <w:rsid w:val="00674E4C"/>
    <w:rsid w:val="0067540F"/>
    <w:rsid w:val="0067586D"/>
    <w:rsid w:val="0067653F"/>
    <w:rsid w:val="006769B5"/>
    <w:rsid w:val="00676C3D"/>
    <w:rsid w:val="0067764C"/>
    <w:rsid w:val="006777CB"/>
    <w:rsid w:val="00680594"/>
    <w:rsid w:val="00680BD6"/>
    <w:rsid w:val="006836CA"/>
    <w:rsid w:val="00683B76"/>
    <w:rsid w:val="00683F8E"/>
    <w:rsid w:val="0068426C"/>
    <w:rsid w:val="00686130"/>
    <w:rsid w:val="0068647A"/>
    <w:rsid w:val="0068751B"/>
    <w:rsid w:val="00687941"/>
    <w:rsid w:val="00690AB9"/>
    <w:rsid w:val="00691A9C"/>
    <w:rsid w:val="006927EF"/>
    <w:rsid w:val="0069306D"/>
    <w:rsid w:val="00693431"/>
    <w:rsid w:val="006942B8"/>
    <w:rsid w:val="00694A99"/>
    <w:rsid w:val="006966C9"/>
    <w:rsid w:val="00696B4B"/>
    <w:rsid w:val="00696C89"/>
    <w:rsid w:val="00697F16"/>
    <w:rsid w:val="006A3291"/>
    <w:rsid w:val="006A3951"/>
    <w:rsid w:val="006A4D89"/>
    <w:rsid w:val="006A51D9"/>
    <w:rsid w:val="006A6185"/>
    <w:rsid w:val="006A6570"/>
    <w:rsid w:val="006A7003"/>
    <w:rsid w:val="006A7730"/>
    <w:rsid w:val="006A7F9E"/>
    <w:rsid w:val="006B1B5C"/>
    <w:rsid w:val="006B3104"/>
    <w:rsid w:val="006B3336"/>
    <w:rsid w:val="006B3A1F"/>
    <w:rsid w:val="006B47F6"/>
    <w:rsid w:val="006B496C"/>
    <w:rsid w:val="006B59B5"/>
    <w:rsid w:val="006B6853"/>
    <w:rsid w:val="006B6BC0"/>
    <w:rsid w:val="006B78C7"/>
    <w:rsid w:val="006C0247"/>
    <w:rsid w:val="006C0943"/>
    <w:rsid w:val="006C0BEA"/>
    <w:rsid w:val="006C2B72"/>
    <w:rsid w:val="006C4411"/>
    <w:rsid w:val="006C4768"/>
    <w:rsid w:val="006C6BCE"/>
    <w:rsid w:val="006C7F7C"/>
    <w:rsid w:val="006D06A5"/>
    <w:rsid w:val="006D0F6A"/>
    <w:rsid w:val="006D16C3"/>
    <w:rsid w:val="006D1D07"/>
    <w:rsid w:val="006D35DF"/>
    <w:rsid w:val="006D3824"/>
    <w:rsid w:val="006D427E"/>
    <w:rsid w:val="006D4544"/>
    <w:rsid w:val="006D776E"/>
    <w:rsid w:val="006D7E4D"/>
    <w:rsid w:val="006E0845"/>
    <w:rsid w:val="006E10EB"/>
    <w:rsid w:val="006E1690"/>
    <w:rsid w:val="006E260A"/>
    <w:rsid w:val="006E285F"/>
    <w:rsid w:val="006E2A1D"/>
    <w:rsid w:val="006E3137"/>
    <w:rsid w:val="006E333D"/>
    <w:rsid w:val="006F0265"/>
    <w:rsid w:val="006F056A"/>
    <w:rsid w:val="006F1299"/>
    <w:rsid w:val="006F363E"/>
    <w:rsid w:val="006F37F6"/>
    <w:rsid w:val="006F384A"/>
    <w:rsid w:val="006F4F90"/>
    <w:rsid w:val="006F5ECC"/>
    <w:rsid w:val="006F60AE"/>
    <w:rsid w:val="006F6E28"/>
    <w:rsid w:val="006F78D9"/>
    <w:rsid w:val="006F7AA9"/>
    <w:rsid w:val="00700376"/>
    <w:rsid w:val="00700A86"/>
    <w:rsid w:val="007018B4"/>
    <w:rsid w:val="00701DDB"/>
    <w:rsid w:val="007034BB"/>
    <w:rsid w:val="00704917"/>
    <w:rsid w:val="00705D3E"/>
    <w:rsid w:val="00710183"/>
    <w:rsid w:val="00710584"/>
    <w:rsid w:val="00710676"/>
    <w:rsid w:val="00711407"/>
    <w:rsid w:val="0071187E"/>
    <w:rsid w:val="00712113"/>
    <w:rsid w:val="007132B5"/>
    <w:rsid w:val="007140D6"/>
    <w:rsid w:val="0071677C"/>
    <w:rsid w:val="00717EB2"/>
    <w:rsid w:val="007207B3"/>
    <w:rsid w:val="00720A50"/>
    <w:rsid w:val="00720B59"/>
    <w:rsid w:val="007210C4"/>
    <w:rsid w:val="007227A9"/>
    <w:rsid w:val="00722E78"/>
    <w:rsid w:val="00723224"/>
    <w:rsid w:val="007236AC"/>
    <w:rsid w:val="00723F19"/>
    <w:rsid w:val="007242D0"/>
    <w:rsid w:val="00725C57"/>
    <w:rsid w:val="00725E2F"/>
    <w:rsid w:val="00725FD9"/>
    <w:rsid w:val="007265BF"/>
    <w:rsid w:val="007271CA"/>
    <w:rsid w:val="00727297"/>
    <w:rsid w:val="0073032E"/>
    <w:rsid w:val="007313F2"/>
    <w:rsid w:val="0073175D"/>
    <w:rsid w:val="007319C5"/>
    <w:rsid w:val="00732849"/>
    <w:rsid w:val="007328CA"/>
    <w:rsid w:val="00733BDF"/>
    <w:rsid w:val="00733E30"/>
    <w:rsid w:val="0073491B"/>
    <w:rsid w:val="00735DEE"/>
    <w:rsid w:val="00736364"/>
    <w:rsid w:val="00737306"/>
    <w:rsid w:val="007378AE"/>
    <w:rsid w:val="00740546"/>
    <w:rsid w:val="00741EF9"/>
    <w:rsid w:val="007428DC"/>
    <w:rsid w:val="00743221"/>
    <w:rsid w:val="007433A5"/>
    <w:rsid w:val="00743F45"/>
    <w:rsid w:val="00744372"/>
    <w:rsid w:val="0074457D"/>
    <w:rsid w:val="007446AB"/>
    <w:rsid w:val="00744B38"/>
    <w:rsid w:val="0074552A"/>
    <w:rsid w:val="00746914"/>
    <w:rsid w:val="00746C07"/>
    <w:rsid w:val="00746C56"/>
    <w:rsid w:val="00747217"/>
    <w:rsid w:val="00750230"/>
    <w:rsid w:val="0075075C"/>
    <w:rsid w:val="00751431"/>
    <w:rsid w:val="0075307C"/>
    <w:rsid w:val="00753870"/>
    <w:rsid w:val="007538F3"/>
    <w:rsid w:val="007552E8"/>
    <w:rsid w:val="00755A5A"/>
    <w:rsid w:val="00755F2C"/>
    <w:rsid w:val="00757BAD"/>
    <w:rsid w:val="00760394"/>
    <w:rsid w:val="00760633"/>
    <w:rsid w:val="00760B46"/>
    <w:rsid w:val="007636FA"/>
    <w:rsid w:val="00764207"/>
    <w:rsid w:val="007642D1"/>
    <w:rsid w:val="00764387"/>
    <w:rsid w:val="00764B1F"/>
    <w:rsid w:val="007652C1"/>
    <w:rsid w:val="007675FD"/>
    <w:rsid w:val="00771FA5"/>
    <w:rsid w:val="007723EF"/>
    <w:rsid w:val="007731A7"/>
    <w:rsid w:val="007760AD"/>
    <w:rsid w:val="007764DA"/>
    <w:rsid w:val="00776741"/>
    <w:rsid w:val="007769B2"/>
    <w:rsid w:val="00777644"/>
    <w:rsid w:val="00781DCF"/>
    <w:rsid w:val="00782936"/>
    <w:rsid w:val="007839A3"/>
    <w:rsid w:val="00784DAD"/>
    <w:rsid w:val="00785378"/>
    <w:rsid w:val="007855C4"/>
    <w:rsid w:val="00785620"/>
    <w:rsid w:val="00785658"/>
    <w:rsid w:val="00791B3C"/>
    <w:rsid w:val="00791D74"/>
    <w:rsid w:val="007920B6"/>
    <w:rsid w:val="0079214F"/>
    <w:rsid w:val="00792222"/>
    <w:rsid w:val="00792C2A"/>
    <w:rsid w:val="00794591"/>
    <w:rsid w:val="007945E0"/>
    <w:rsid w:val="00797DB9"/>
    <w:rsid w:val="007A0414"/>
    <w:rsid w:val="007A1531"/>
    <w:rsid w:val="007A1F58"/>
    <w:rsid w:val="007A3885"/>
    <w:rsid w:val="007A3A79"/>
    <w:rsid w:val="007A417A"/>
    <w:rsid w:val="007A7054"/>
    <w:rsid w:val="007A735A"/>
    <w:rsid w:val="007A7536"/>
    <w:rsid w:val="007B1363"/>
    <w:rsid w:val="007B1552"/>
    <w:rsid w:val="007B1F02"/>
    <w:rsid w:val="007B280A"/>
    <w:rsid w:val="007B31E0"/>
    <w:rsid w:val="007B3A96"/>
    <w:rsid w:val="007B4980"/>
    <w:rsid w:val="007B54A2"/>
    <w:rsid w:val="007B56E0"/>
    <w:rsid w:val="007B59B9"/>
    <w:rsid w:val="007B6F03"/>
    <w:rsid w:val="007B737F"/>
    <w:rsid w:val="007B73E5"/>
    <w:rsid w:val="007B77C7"/>
    <w:rsid w:val="007B7BD3"/>
    <w:rsid w:val="007B7FAA"/>
    <w:rsid w:val="007C00D3"/>
    <w:rsid w:val="007C0BD2"/>
    <w:rsid w:val="007C22ED"/>
    <w:rsid w:val="007C2978"/>
    <w:rsid w:val="007C35B9"/>
    <w:rsid w:val="007C382E"/>
    <w:rsid w:val="007C6FC8"/>
    <w:rsid w:val="007D15D0"/>
    <w:rsid w:val="007D1F22"/>
    <w:rsid w:val="007D2517"/>
    <w:rsid w:val="007D2D8D"/>
    <w:rsid w:val="007D42B0"/>
    <w:rsid w:val="007D5E64"/>
    <w:rsid w:val="007D60FD"/>
    <w:rsid w:val="007D666A"/>
    <w:rsid w:val="007D6D9A"/>
    <w:rsid w:val="007D7CA0"/>
    <w:rsid w:val="007D7D6D"/>
    <w:rsid w:val="007E0172"/>
    <w:rsid w:val="007E02E2"/>
    <w:rsid w:val="007E0B38"/>
    <w:rsid w:val="007E27D9"/>
    <w:rsid w:val="007E3DBD"/>
    <w:rsid w:val="007E5033"/>
    <w:rsid w:val="007E63B2"/>
    <w:rsid w:val="007E686D"/>
    <w:rsid w:val="007E68F7"/>
    <w:rsid w:val="007E7F5E"/>
    <w:rsid w:val="007F0CE6"/>
    <w:rsid w:val="007F11AC"/>
    <w:rsid w:val="007F2873"/>
    <w:rsid w:val="007F3495"/>
    <w:rsid w:val="007F4229"/>
    <w:rsid w:val="007F52A3"/>
    <w:rsid w:val="007F6016"/>
    <w:rsid w:val="007F681B"/>
    <w:rsid w:val="007F74AA"/>
    <w:rsid w:val="007F7CC8"/>
    <w:rsid w:val="008019F9"/>
    <w:rsid w:val="00801CDF"/>
    <w:rsid w:val="0080239A"/>
    <w:rsid w:val="00802E0C"/>
    <w:rsid w:val="00803707"/>
    <w:rsid w:val="00804914"/>
    <w:rsid w:val="0080577D"/>
    <w:rsid w:val="00805FA8"/>
    <w:rsid w:val="008060DD"/>
    <w:rsid w:val="0080637F"/>
    <w:rsid w:val="00806E26"/>
    <w:rsid w:val="008102C5"/>
    <w:rsid w:val="0081053E"/>
    <w:rsid w:val="0081086A"/>
    <w:rsid w:val="00810D62"/>
    <w:rsid w:val="00811623"/>
    <w:rsid w:val="00812E7D"/>
    <w:rsid w:val="00812F58"/>
    <w:rsid w:val="00814414"/>
    <w:rsid w:val="0081516C"/>
    <w:rsid w:val="00820252"/>
    <w:rsid w:val="00821468"/>
    <w:rsid w:val="00822A4C"/>
    <w:rsid w:val="00822C9C"/>
    <w:rsid w:val="00824C35"/>
    <w:rsid w:val="0082524F"/>
    <w:rsid w:val="00826E32"/>
    <w:rsid w:val="00827F5E"/>
    <w:rsid w:val="00830245"/>
    <w:rsid w:val="00830F11"/>
    <w:rsid w:val="00832A8C"/>
    <w:rsid w:val="0083306C"/>
    <w:rsid w:val="00834DC7"/>
    <w:rsid w:val="008375CF"/>
    <w:rsid w:val="008404EC"/>
    <w:rsid w:val="00840B32"/>
    <w:rsid w:val="00840BBE"/>
    <w:rsid w:val="008413E9"/>
    <w:rsid w:val="00841410"/>
    <w:rsid w:val="00841EFB"/>
    <w:rsid w:val="00843C89"/>
    <w:rsid w:val="008474B7"/>
    <w:rsid w:val="008506CD"/>
    <w:rsid w:val="0085092D"/>
    <w:rsid w:val="00850BE9"/>
    <w:rsid w:val="00850EF7"/>
    <w:rsid w:val="008512EE"/>
    <w:rsid w:val="00851A42"/>
    <w:rsid w:val="00851D3D"/>
    <w:rsid w:val="00852F81"/>
    <w:rsid w:val="00853A2C"/>
    <w:rsid w:val="00854313"/>
    <w:rsid w:val="0085613B"/>
    <w:rsid w:val="008569E0"/>
    <w:rsid w:val="00856CF3"/>
    <w:rsid w:val="00863247"/>
    <w:rsid w:val="00863CB5"/>
    <w:rsid w:val="00863DEF"/>
    <w:rsid w:val="0086413D"/>
    <w:rsid w:val="00864BD8"/>
    <w:rsid w:val="00864C4D"/>
    <w:rsid w:val="00865191"/>
    <w:rsid w:val="00865D90"/>
    <w:rsid w:val="00865E8F"/>
    <w:rsid w:val="008670C5"/>
    <w:rsid w:val="00867B3A"/>
    <w:rsid w:val="00870A25"/>
    <w:rsid w:val="00871AAD"/>
    <w:rsid w:val="00872168"/>
    <w:rsid w:val="00872EAC"/>
    <w:rsid w:val="0087389C"/>
    <w:rsid w:val="00873C2F"/>
    <w:rsid w:val="0087414B"/>
    <w:rsid w:val="008761B8"/>
    <w:rsid w:val="00876A20"/>
    <w:rsid w:val="00876C16"/>
    <w:rsid w:val="00877037"/>
    <w:rsid w:val="008778A5"/>
    <w:rsid w:val="008778CB"/>
    <w:rsid w:val="00880E63"/>
    <w:rsid w:val="00881B1B"/>
    <w:rsid w:val="00885204"/>
    <w:rsid w:val="00885AC7"/>
    <w:rsid w:val="00885CF8"/>
    <w:rsid w:val="0088667E"/>
    <w:rsid w:val="00887037"/>
    <w:rsid w:val="00887759"/>
    <w:rsid w:val="00887C6F"/>
    <w:rsid w:val="00890A46"/>
    <w:rsid w:val="00891A20"/>
    <w:rsid w:val="008934A0"/>
    <w:rsid w:val="00894660"/>
    <w:rsid w:val="00894C9F"/>
    <w:rsid w:val="00895841"/>
    <w:rsid w:val="00895992"/>
    <w:rsid w:val="0089734C"/>
    <w:rsid w:val="00897F59"/>
    <w:rsid w:val="008A040B"/>
    <w:rsid w:val="008A0A6F"/>
    <w:rsid w:val="008A0CDB"/>
    <w:rsid w:val="008A0E1F"/>
    <w:rsid w:val="008A1C57"/>
    <w:rsid w:val="008A1CF6"/>
    <w:rsid w:val="008A20D0"/>
    <w:rsid w:val="008A223E"/>
    <w:rsid w:val="008A447C"/>
    <w:rsid w:val="008A4CE9"/>
    <w:rsid w:val="008A4E44"/>
    <w:rsid w:val="008B0056"/>
    <w:rsid w:val="008B11C2"/>
    <w:rsid w:val="008B1384"/>
    <w:rsid w:val="008B167D"/>
    <w:rsid w:val="008B3932"/>
    <w:rsid w:val="008B4EAF"/>
    <w:rsid w:val="008B54CA"/>
    <w:rsid w:val="008B6640"/>
    <w:rsid w:val="008B666B"/>
    <w:rsid w:val="008B6973"/>
    <w:rsid w:val="008B6E1B"/>
    <w:rsid w:val="008C09AC"/>
    <w:rsid w:val="008C189E"/>
    <w:rsid w:val="008C2021"/>
    <w:rsid w:val="008C2893"/>
    <w:rsid w:val="008C291B"/>
    <w:rsid w:val="008C3BAD"/>
    <w:rsid w:val="008C3D7D"/>
    <w:rsid w:val="008C4096"/>
    <w:rsid w:val="008C4101"/>
    <w:rsid w:val="008C47D8"/>
    <w:rsid w:val="008C69FF"/>
    <w:rsid w:val="008D09D8"/>
    <w:rsid w:val="008D13B8"/>
    <w:rsid w:val="008D34DD"/>
    <w:rsid w:val="008D4CF4"/>
    <w:rsid w:val="008D5002"/>
    <w:rsid w:val="008D7DD0"/>
    <w:rsid w:val="008E0061"/>
    <w:rsid w:val="008E1073"/>
    <w:rsid w:val="008E1379"/>
    <w:rsid w:val="008E3152"/>
    <w:rsid w:val="008E3B24"/>
    <w:rsid w:val="008E3C6A"/>
    <w:rsid w:val="008E3F30"/>
    <w:rsid w:val="008E425F"/>
    <w:rsid w:val="008E5873"/>
    <w:rsid w:val="008E7999"/>
    <w:rsid w:val="008E7C7E"/>
    <w:rsid w:val="008F0978"/>
    <w:rsid w:val="008F0DE3"/>
    <w:rsid w:val="008F1065"/>
    <w:rsid w:val="008F16E4"/>
    <w:rsid w:val="008F2CDA"/>
    <w:rsid w:val="008F3B2B"/>
    <w:rsid w:val="008F47F9"/>
    <w:rsid w:val="008F48AD"/>
    <w:rsid w:val="008F6397"/>
    <w:rsid w:val="008F7923"/>
    <w:rsid w:val="00900417"/>
    <w:rsid w:val="00901379"/>
    <w:rsid w:val="009016E7"/>
    <w:rsid w:val="00902FE5"/>
    <w:rsid w:val="009041DB"/>
    <w:rsid w:val="00904446"/>
    <w:rsid w:val="00904FF8"/>
    <w:rsid w:val="009057CA"/>
    <w:rsid w:val="009069B8"/>
    <w:rsid w:val="009108D2"/>
    <w:rsid w:val="0091091E"/>
    <w:rsid w:val="00911C26"/>
    <w:rsid w:val="0091272C"/>
    <w:rsid w:val="00912E11"/>
    <w:rsid w:val="009130F1"/>
    <w:rsid w:val="00914678"/>
    <w:rsid w:val="009148B4"/>
    <w:rsid w:val="009150D6"/>
    <w:rsid w:val="00915258"/>
    <w:rsid w:val="00915F04"/>
    <w:rsid w:val="00917309"/>
    <w:rsid w:val="00917DA6"/>
    <w:rsid w:val="00920875"/>
    <w:rsid w:val="00920A02"/>
    <w:rsid w:val="00920BA6"/>
    <w:rsid w:val="009228F1"/>
    <w:rsid w:val="00923C7C"/>
    <w:rsid w:val="009250F1"/>
    <w:rsid w:val="0092653F"/>
    <w:rsid w:val="00926BFB"/>
    <w:rsid w:val="00931275"/>
    <w:rsid w:val="009318A2"/>
    <w:rsid w:val="009319A7"/>
    <w:rsid w:val="00933A45"/>
    <w:rsid w:val="0093537F"/>
    <w:rsid w:val="009359A0"/>
    <w:rsid w:val="00935BA5"/>
    <w:rsid w:val="009362B6"/>
    <w:rsid w:val="00936B4F"/>
    <w:rsid w:val="00937260"/>
    <w:rsid w:val="0093726D"/>
    <w:rsid w:val="009378B7"/>
    <w:rsid w:val="00937FDD"/>
    <w:rsid w:val="009402D7"/>
    <w:rsid w:val="00940EBC"/>
    <w:rsid w:val="00940F5D"/>
    <w:rsid w:val="00941E95"/>
    <w:rsid w:val="00943498"/>
    <w:rsid w:val="00943A3D"/>
    <w:rsid w:val="009441A3"/>
    <w:rsid w:val="00944413"/>
    <w:rsid w:val="00944610"/>
    <w:rsid w:val="0094504E"/>
    <w:rsid w:val="00945762"/>
    <w:rsid w:val="00945B53"/>
    <w:rsid w:val="009500AC"/>
    <w:rsid w:val="009500ED"/>
    <w:rsid w:val="009505BF"/>
    <w:rsid w:val="0095213E"/>
    <w:rsid w:val="00952A4E"/>
    <w:rsid w:val="00952FD4"/>
    <w:rsid w:val="00953BF0"/>
    <w:rsid w:val="0095438E"/>
    <w:rsid w:val="00956D3F"/>
    <w:rsid w:val="00957814"/>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64C2"/>
    <w:rsid w:val="00977C2A"/>
    <w:rsid w:val="009815B7"/>
    <w:rsid w:val="00981E5B"/>
    <w:rsid w:val="00983EAE"/>
    <w:rsid w:val="009840A3"/>
    <w:rsid w:val="00984456"/>
    <w:rsid w:val="00985927"/>
    <w:rsid w:val="00985ADE"/>
    <w:rsid w:val="00987106"/>
    <w:rsid w:val="0098743E"/>
    <w:rsid w:val="00987EAF"/>
    <w:rsid w:val="00990593"/>
    <w:rsid w:val="00991E34"/>
    <w:rsid w:val="0099278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2D4C"/>
    <w:rsid w:val="009A3DF5"/>
    <w:rsid w:val="009A4379"/>
    <w:rsid w:val="009A5E99"/>
    <w:rsid w:val="009A7730"/>
    <w:rsid w:val="009B09E1"/>
    <w:rsid w:val="009B1F15"/>
    <w:rsid w:val="009B2B2D"/>
    <w:rsid w:val="009B3F2D"/>
    <w:rsid w:val="009B4127"/>
    <w:rsid w:val="009B5723"/>
    <w:rsid w:val="009B59D9"/>
    <w:rsid w:val="009B5A53"/>
    <w:rsid w:val="009B6037"/>
    <w:rsid w:val="009B6DA6"/>
    <w:rsid w:val="009B7AAC"/>
    <w:rsid w:val="009C03D9"/>
    <w:rsid w:val="009C098D"/>
    <w:rsid w:val="009C0E74"/>
    <w:rsid w:val="009C2120"/>
    <w:rsid w:val="009C2A35"/>
    <w:rsid w:val="009C4062"/>
    <w:rsid w:val="009C407E"/>
    <w:rsid w:val="009C4340"/>
    <w:rsid w:val="009C4BF0"/>
    <w:rsid w:val="009C560A"/>
    <w:rsid w:val="009C5C31"/>
    <w:rsid w:val="009C5E01"/>
    <w:rsid w:val="009C5FED"/>
    <w:rsid w:val="009C66F9"/>
    <w:rsid w:val="009C6DEA"/>
    <w:rsid w:val="009C6FAD"/>
    <w:rsid w:val="009C7C9B"/>
    <w:rsid w:val="009D0EA4"/>
    <w:rsid w:val="009D314B"/>
    <w:rsid w:val="009D39B5"/>
    <w:rsid w:val="009D6425"/>
    <w:rsid w:val="009E0F01"/>
    <w:rsid w:val="009E1710"/>
    <w:rsid w:val="009E2C13"/>
    <w:rsid w:val="009E3F40"/>
    <w:rsid w:val="009E41B9"/>
    <w:rsid w:val="009E4375"/>
    <w:rsid w:val="009E679C"/>
    <w:rsid w:val="009E6D3F"/>
    <w:rsid w:val="009E6EDA"/>
    <w:rsid w:val="009E7574"/>
    <w:rsid w:val="009F1717"/>
    <w:rsid w:val="009F1A86"/>
    <w:rsid w:val="009F1C40"/>
    <w:rsid w:val="009F270A"/>
    <w:rsid w:val="009F31C5"/>
    <w:rsid w:val="009F50E7"/>
    <w:rsid w:val="009F631A"/>
    <w:rsid w:val="009F6473"/>
    <w:rsid w:val="009F6D44"/>
    <w:rsid w:val="009F7925"/>
    <w:rsid w:val="009F7CCD"/>
    <w:rsid w:val="00A00506"/>
    <w:rsid w:val="00A02B1C"/>
    <w:rsid w:val="00A04208"/>
    <w:rsid w:val="00A04A90"/>
    <w:rsid w:val="00A04D52"/>
    <w:rsid w:val="00A04F5C"/>
    <w:rsid w:val="00A05689"/>
    <w:rsid w:val="00A06309"/>
    <w:rsid w:val="00A07FC8"/>
    <w:rsid w:val="00A100F7"/>
    <w:rsid w:val="00A1293E"/>
    <w:rsid w:val="00A13AB8"/>
    <w:rsid w:val="00A13F36"/>
    <w:rsid w:val="00A14171"/>
    <w:rsid w:val="00A15D1B"/>
    <w:rsid w:val="00A16E43"/>
    <w:rsid w:val="00A20606"/>
    <w:rsid w:val="00A20A2D"/>
    <w:rsid w:val="00A20EB0"/>
    <w:rsid w:val="00A230C4"/>
    <w:rsid w:val="00A23795"/>
    <w:rsid w:val="00A2429B"/>
    <w:rsid w:val="00A2472E"/>
    <w:rsid w:val="00A24D10"/>
    <w:rsid w:val="00A25371"/>
    <w:rsid w:val="00A27372"/>
    <w:rsid w:val="00A27B61"/>
    <w:rsid w:val="00A27D92"/>
    <w:rsid w:val="00A30F2A"/>
    <w:rsid w:val="00A31811"/>
    <w:rsid w:val="00A322FF"/>
    <w:rsid w:val="00A3550B"/>
    <w:rsid w:val="00A3747E"/>
    <w:rsid w:val="00A4054B"/>
    <w:rsid w:val="00A40573"/>
    <w:rsid w:val="00A4078A"/>
    <w:rsid w:val="00A416FB"/>
    <w:rsid w:val="00A41989"/>
    <w:rsid w:val="00A443F3"/>
    <w:rsid w:val="00A4472D"/>
    <w:rsid w:val="00A464F0"/>
    <w:rsid w:val="00A4798F"/>
    <w:rsid w:val="00A47BB9"/>
    <w:rsid w:val="00A47C46"/>
    <w:rsid w:val="00A51072"/>
    <w:rsid w:val="00A52CA4"/>
    <w:rsid w:val="00A534E9"/>
    <w:rsid w:val="00A541F6"/>
    <w:rsid w:val="00A544D8"/>
    <w:rsid w:val="00A54DC0"/>
    <w:rsid w:val="00A5652C"/>
    <w:rsid w:val="00A5754C"/>
    <w:rsid w:val="00A6013E"/>
    <w:rsid w:val="00A602EB"/>
    <w:rsid w:val="00A61C46"/>
    <w:rsid w:val="00A625F2"/>
    <w:rsid w:val="00A63103"/>
    <w:rsid w:val="00A639C0"/>
    <w:rsid w:val="00A648EB"/>
    <w:rsid w:val="00A64E44"/>
    <w:rsid w:val="00A701CB"/>
    <w:rsid w:val="00A70FF5"/>
    <w:rsid w:val="00A71233"/>
    <w:rsid w:val="00A73D2D"/>
    <w:rsid w:val="00A74570"/>
    <w:rsid w:val="00A7492F"/>
    <w:rsid w:val="00A757AA"/>
    <w:rsid w:val="00A7606C"/>
    <w:rsid w:val="00A77D55"/>
    <w:rsid w:val="00A811A8"/>
    <w:rsid w:val="00A8126B"/>
    <w:rsid w:val="00A8191F"/>
    <w:rsid w:val="00A82E12"/>
    <w:rsid w:val="00A8335E"/>
    <w:rsid w:val="00A854E0"/>
    <w:rsid w:val="00A8660B"/>
    <w:rsid w:val="00A866CE"/>
    <w:rsid w:val="00A87B08"/>
    <w:rsid w:val="00A908C9"/>
    <w:rsid w:val="00A90D98"/>
    <w:rsid w:val="00A9118A"/>
    <w:rsid w:val="00A91F36"/>
    <w:rsid w:val="00A9234C"/>
    <w:rsid w:val="00A93783"/>
    <w:rsid w:val="00A93FC9"/>
    <w:rsid w:val="00A95793"/>
    <w:rsid w:val="00A957F4"/>
    <w:rsid w:val="00A959C1"/>
    <w:rsid w:val="00A96B54"/>
    <w:rsid w:val="00AA1046"/>
    <w:rsid w:val="00AA19A3"/>
    <w:rsid w:val="00AA1F4C"/>
    <w:rsid w:val="00AA233A"/>
    <w:rsid w:val="00AA282E"/>
    <w:rsid w:val="00AA2ECF"/>
    <w:rsid w:val="00AA2FF0"/>
    <w:rsid w:val="00AA4C4C"/>
    <w:rsid w:val="00AA5629"/>
    <w:rsid w:val="00AA56A2"/>
    <w:rsid w:val="00AA5AD6"/>
    <w:rsid w:val="00AA5C85"/>
    <w:rsid w:val="00AA7392"/>
    <w:rsid w:val="00AA78C3"/>
    <w:rsid w:val="00AA7F0C"/>
    <w:rsid w:val="00AB019F"/>
    <w:rsid w:val="00AB048B"/>
    <w:rsid w:val="00AB0996"/>
    <w:rsid w:val="00AB1970"/>
    <w:rsid w:val="00AB1E8C"/>
    <w:rsid w:val="00AB20A0"/>
    <w:rsid w:val="00AB21C2"/>
    <w:rsid w:val="00AB2C09"/>
    <w:rsid w:val="00AB30E6"/>
    <w:rsid w:val="00AB4A84"/>
    <w:rsid w:val="00AB659E"/>
    <w:rsid w:val="00AB65B5"/>
    <w:rsid w:val="00AB670B"/>
    <w:rsid w:val="00AB78E0"/>
    <w:rsid w:val="00AB79B2"/>
    <w:rsid w:val="00AC066D"/>
    <w:rsid w:val="00AC0B5E"/>
    <w:rsid w:val="00AC0D83"/>
    <w:rsid w:val="00AC3212"/>
    <w:rsid w:val="00AC34D6"/>
    <w:rsid w:val="00AC353E"/>
    <w:rsid w:val="00AC3729"/>
    <w:rsid w:val="00AC4522"/>
    <w:rsid w:val="00AC49DB"/>
    <w:rsid w:val="00AC7E93"/>
    <w:rsid w:val="00AD0804"/>
    <w:rsid w:val="00AD1C61"/>
    <w:rsid w:val="00AD234E"/>
    <w:rsid w:val="00AD2C20"/>
    <w:rsid w:val="00AD333E"/>
    <w:rsid w:val="00AD5804"/>
    <w:rsid w:val="00AD5E54"/>
    <w:rsid w:val="00AE1253"/>
    <w:rsid w:val="00AE1801"/>
    <w:rsid w:val="00AE4465"/>
    <w:rsid w:val="00AE492D"/>
    <w:rsid w:val="00AE50A1"/>
    <w:rsid w:val="00AE536A"/>
    <w:rsid w:val="00AE5AFA"/>
    <w:rsid w:val="00AE623F"/>
    <w:rsid w:val="00AE6EB9"/>
    <w:rsid w:val="00AE703E"/>
    <w:rsid w:val="00AE7C85"/>
    <w:rsid w:val="00AF03FB"/>
    <w:rsid w:val="00AF0FE4"/>
    <w:rsid w:val="00AF3951"/>
    <w:rsid w:val="00AF3C0F"/>
    <w:rsid w:val="00AF4007"/>
    <w:rsid w:val="00AF4E70"/>
    <w:rsid w:val="00AF5719"/>
    <w:rsid w:val="00AF6050"/>
    <w:rsid w:val="00AF7FE6"/>
    <w:rsid w:val="00B00B51"/>
    <w:rsid w:val="00B02059"/>
    <w:rsid w:val="00B0337A"/>
    <w:rsid w:val="00B03CED"/>
    <w:rsid w:val="00B059FB"/>
    <w:rsid w:val="00B064E9"/>
    <w:rsid w:val="00B0757D"/>
    <w:rsid w:val="00B10082"/>
    <w:rsid w:val="00B10A70"/>
    <w:rsid w:val="00B10B76"/>
    <w:rsid w:val="00B1196A"/>
    <w:rsid w:val="00B12D7F"/>
    <w:rsid w:val="00B1422D"/>
    <w:rsid w:val="00B147F2"/>
    <w:rsid w:val="00B1490B"/>
    <w:rsid w:val="00B14B60"/>
    <w:rsid w:val="00B1514E"/>
    <w:rsid w:val="00B167DC"/>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37AF"/>
    <w:rsid w:val="00B35124"/>
    <w:rsid w:val="00B36FEB"/>
    <w:rsid w:val="00B37858"/>
    <w:rsid w:val="00B379AB"/>
    <w:rsid w:val="00B405C7"/>
    <w:rsid w:val="00B41534"/>
    <w:rsid w:val="00B445A5"/>
    <w:rsid w:val="00B44C00"/>
    <w:rsid w:val="00B45444"/>
    <w:rsid w:val="00B47973"/>
    <w:rsid w:val="00B47FE7"/>
    <w:rsid w:val="00B50FEA"/>
    <w:rsid w:val="00B51642"/>
    <w:rsid w:val="00B51C19"/>
    <w:rsid w:val="00B51E20"/>
    <w:rsid w:val="00B521F9"/>
    <w:rsid w:val="00B525C5"/>
    <w:rsid w:val="00B53C34"/>
    <w:rsid w:val="00B54510"/>
    <w:rsid w:val="00B55535"/>
    <w:rsid w:val="00B56331"/>
    <w:rsid w:val="00B570E1"/>
    <w:rsid w:val="00B60647"/>
    <w:rsid w:val="00B608DB"/>
    <w:rsid w:val="00B60E19"/>
    <w:rsid w:val="00B617D9"/>
    <w:rsid w:val="00B6194E"/>
    <w:rsid w:val="00B61FC8"/>
    <w:rsid w:val="00B627C4"/>
    <w:rsid w:val="00B62D4F"/>
    <w:rsid w:val="00B6316A"/>
    <w:rsid w:val="00B637E3"/>
    <w:rsid w:val="00B63AD2"/>
    <w:rsid w:val="00B644FD"/>
    <w:rsid w:val="00B64A2C"/>
    <w:rsid w:val="00B64D15"/>
    <w:rsid w:val="00B65A8E"/>
    <w:rsid w:val="00B66BBF"/>
    <w:rsid w:val="00B670B5"/>
    <w:rsid w:val="00B676F8"/>
    <w:rsid w:val="00B70590"/>
    <w:rsid w:val="00B70E9D"/>
    <w:rsid w:val="00B70E9E"/>
    <w:rsid w:val="00B71061"/>
    <w:rsid w:val="00B716B1"/>
    <w:rsid w:val="00B71929"/>
    <w:rsid w:val="00B724F8"/>
    <w:rsid w:val="00B737D6"/>
    <w:rsid w:val="00B73AB7"/>
    <w:rsid w:val="00B73BC1"/>
    <w:rsid w:val="00B74283"/>
    <w:rsid w:val="00B74C93"/>
    <w:rsid w:val="00B75989"/>
    <w:rsid w:val="00B75B61"/>
    <w:rsid w:val="00B77594"/>
    <w:rsid w:val="00B77E4B"/>
    <w:rsid w:val="00B80078"/>
    <w:rsid w:val="00B81E64"/>
    <w:rsid w:val="00B82307"/>
    <w:rsid w:val="00B83112"/>
    <w:rsid w:val="00B8350F"/>
    <w:rsid w:val="00B83C93"/>
    <w:rsid w:val="00B84B91"/>
    <w:rsid w:val="00B86EAE"/>
    <w:rsid w:val="00B87924"/>
    <w:rsid w:val="00B87B60"/>
    <w:rsid w:val="00B9331E"/>
    <w:rsid w:val="00B93985"/>
    <w:rsid w:val="00B95EDC"/>
    <w:rsid w:val="00B97051"/>
    <w:rsid w:val="00BA056F"/>
    <w:rsid w:val="00BA1C3F"/>
    <w:rsid w:val="00BA4356"/>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C43"/>
    <w:rsid w:val="00BB4D66"/>
    <w:rsid w:val="00BB588A"/>
    <w:rsid w:val="00BB6B36"/>
    <w:rsid w:val="00BB6B37"/>
    <w:rsid w:val="00BB74CC"/>
    <w:rsid w:val="00BC0489"/>
    <w:rsid w:val="00BC1AE6"/>
    <w:rsid w:val="00BC43E1"/>
    <w:rsid w:val="00BC51A5"/>
    <w:rsid w:val="00BC5961"/>
    <w:rsid w:val="00BC5BE4"/>
    <w:rsid w:val="00BD1BC3"/>
    <w:rsid w:val="00BD25E5"/>
    <w:rsid w:val="00BD3B28"/>
    <w:rsid w:val="00BD4725"/>
    <w:rsid w:val="00BD58F2"/>
    <w:rsid w:val="00BD70C5"/>
    <w:rsid w:val="00BD7DFA"/>
    <w:rsid w:val="00BE0C32"/>
    <w:rsid w:val="00BE2461"/>
    <w:rsid w:val="00BE2852"/>
    <w:rsid w:val="00BE4D5D"/>
    <w:rsid w:val="00BE7E37"/>
    <w:rsid w:val="00BF201E"/>
    <w:rsid w:val="00BF32FA"/>
    <w:rsid w:val="00BF4792"/>
    <w:rsid w:val="00BF4AF7"/>
    <w:rsid w:val="00BF4E14"/>
    <w:rsid w:val="00BF5F09"/>
    <w:rsid w:val="00BF6074"/>
    <w:rsid w:val="00BF64A1"/>
    <w:rsid w:val="00BF7804"/>
    <w:rsid w:val="00BF7C8B"/>
    <w:rsid w:val="00C00222"/>
    <w:rsid w:val="00C02786"/>
    <w:rsid w:val="00C02810"/>
    <w:rsid w:val="00C02EE6"/>
    <w:rsid w:val="00C0419E"/>
    <w:rsid w:val="00C041DB"/>
    <w:rsid w:val="00C04713"/>
    <w:rsid w:val="00C04D26"/>
    <w:rsid w:val="00C050CF"/>
    <w:rsid w:val="00C054C9"/>
    <w:rsid w:val="00C056B8"/>
    <w:rsid w:val="00C0682F"/>
    <w:rsid w:val="00C0759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243F"/>
    <w:rsid w:val="00C233E0"/>
    <w:rsid w:val="00C23A91"/>
    <w:rsid w:val="00C252A7"/>
    <w:rsid w:val="00C2696D"/>
    <w:rsid w:val="00C2766A"/>
    <w:rsid w:val="00C302B8"/>
    <w:rsid w:val="00C30FB5"/>
    <w:rsid w:val="00C31542"/>
    <w:rsid w:val="00C31B8B"/>
    <w:rsid w:val="00C3277B"/>
    <w:rsid w:val="00C3281E"/>
    <w:rsid w:val="00C33895"/>
    <w:rsid w:val="00C34A26"/>
    <w:rsid w:val="00C3683F"/>
    <w:rsid w:val="00C36D29"/>
    <w:rsid w:val="00C37685"/>
    <w:rsid w:val="00C404C8"/>
    <w:rsid w:val="00C423EA"/>
    <w:rsid w:val="00C42E89"/>
    <w:rsid w:val="00C42F09"/>
    <w:rsid w:val="00C4456A"/>
    <w:rsid w:val="00C4567C"/>
    <w:rsid w:val="00C46824"/>
    <w:rsid w:val="00C46E84"/>
    <w:rsid w:val="00C47C41"/>
    <w:rsid w:val="00C50CD5"/>
    <w:rsid w:val="00C51078"/>
    <w:rsid w:val="00C516DA"/>
    <w:rsid w:val="00C541B5"/>
    <w:rsid w:val="00C54DF0"/>
    <w:rsid w:val="00C554DF"/>
    <w:rsid w:val="00C55F63"/>
    <w:rsid w:val="00C6045D"/>
    <w:rsid w:val="00C60A10"/>
    <w:rsid w:val="00C619DB"/>
    <w:rsid w:val="00C62446"/>
    <w:rsid w:val="00C6290E"/>
    <w:rsid w:val="00C62F05"/>
    <w:rsid w:val="00C63A8C"/>
    <w:rsid w:val="00C63CF0"/>
    <w:rsid w:val="00C65096"/>
    <w:rsid w:val="00C6553D"/>
    <w:rsid w:val="00C65CF2"/>
    <w:rsid w:val="00C66FEE"/>
    <w:rsid w:val="00C6723A"/>
    <w:rsid w:val="00C67455"/>
    <w:rsid w:val="00C67522"/>
    <w:rsid w:val="00C706D1"/>
    <w:rsid w:val="00C72DCD"/>
    <w:rsid w:val="00C72DFF"/>
    <w:rsid w:val="00C73D79"/>
    <w:rsid w:val="00C7488A"/>
    <w:rsid w:val="00C748F8"/>
    <w:rsid w:val="00C74A9D"/>
    <w:rsid w:val="00C7541E"/>
    <w:rsid w:val="00C754F0"/>
    <w:rsid w:val="00C7567C"/>
    <w:rsid w:val="00C762CE"/>
    <w:rsid w:val="00C76B32"/>
    <w:rsid w:val="00C80B66"/>
    <w:rsid w:val="00C80C48"/>
    <w:rsid w:val="00C82879"/>
    <w:rsid w:val="00C83781"/>
    <w:rsid w:val="00C90046"/>
    <w:rsid w:val="00C91BD6"/>
    <w:rsid w:val="00C91CBA"/>
    <w:rsid w:val="00C93623"/>
    <w:rsid w:val="00C9368A"/>
    <w:rsid w:val="00C93715"/>
    <w:rsid w:val="00C9380F"/>
    <w:rsid w:val="00C94523"/>
    <w:rsid w:val="00C94554"/>
    <w:rsid w:val="00C946EF"/>
    <w:rsid w:val="00C94E27"/>
    <w:rsid w:val="00C950BF"/>
    <w:rsid w:val="00C9603A"/>
    <w:rsid w:val="00C96CDF"/>
    <w:rsid w:val="00C96F0C"/>
    <w:rsid w:val="00C96FC3"/>
    <w:rsid w:val="00C971D9"/>
    <w:rsid w:val="00C973ED"/>
    <w:rsid w:val="00C97ABC"/>
    <w:rsid w:val="00CA0828"/>
    <w:rsid w:val="00CA22D6"/>
    <w:rsid w:val="00CA409A"/>
    <w:rsid w:val="00CA4688"/>
    <w:rsid w:val="00CA4B18"/>
    <w:rsid w:val="00CA54F9"/>
    <w:rsid w:val="00CA588D"/>
    <w:rsid w:val="00CA70BE"/>
    <w:rsid w:val="00CA76D1"/>
    <w:rsid w:val="00CA7A57"/>
    <w:rsid w:val="00CB01EC"/>
    <w:rsid w:val="00CB01F2"/>
    <w:rsid w:val="00CB09C0"/>
    <w:rsid w:val="00CB0A15"/>
    <w:rsid w:val="00CB26BF"/>
    <w:rsid w:val="00CB3B37"/>
    <w:rsid w:val="00CB3DE1"/>
    <w:rsid w:val="00CB4183"/>
    <w:rsid w:val="00CB442A"/>
    <w:rsid w:val="00CB54CF"/>
    <w:rsid w:val="00CB6ABA"/>
    <w:rsid w:val="00CB7201"/>
    <w:rsid w:val="00CB7BFF"/>
    <w:rsid w:val="00CC152E"/>
    <w:rsid w:val="00CC273C"/>
    <w:rsid w:val="00CC2DBF"/>
    <w:rsid w:val="00CC3DE4"/>
    <w:rsid w:val="00CC4631"/>
    <w:rsid w:val="00CC4CA5"/>
    <w:rsid w:val="00CC5928"/>
    <w:rsid w:val="00CC67C7"/>
    <w:rsid w:val="00CD0035"/>
    <w:rsid w:val="00CD3744"/>
    <w:rsid w:val="00CD3E63"/>
    <w:rsid w:val="00CD5465"/>
    <w:rsid w:val="00CD690E"/>
    <w:rsid w:val="00CD7DFB"/>
    <w:rsid w:val="00CE2D45"/>
    <w:rsid w:val="00CE2E4F"/>
    <w:rsid w:val="00CE33B6"/>
    <w:rsid w:val="00CE428D"/>
    <w:rsid w:val="00CE4546"/>
    <w:rsid w:val="00CE48B4"/>
    <w:rsid w:val="00CE4A28"/>
    <w:rsid w:val="00CE4C00"/>
    <w:rsid w:val="00CE5B3C"/>
    <w:rsid w:val="00CE5D15"/>
    <w:rsid w:val="00CE75BB"/>
    <w:rsid w:val="00CE7941"/>
    <w:rsid w:val="00CE7DC2"/>
    <w:rsid w:val="00CF02AE"/>
    <w:rsid w:val="00CF08A6"/>
    <w:rsid w:val="00CF31D5"/>
    <w:rsid w:val="00CF3320"/>
    <w:rsid w:val="00CF3DF6"/>
    <w:rsid w:val="00CF45EC"/>
    <w:rsid w:val="00CF4D10"/>
    <w:rsid w:val="00CF536D"/>
    <w:rsid w:val="00CF5957"/>
    <w:rsid w:val="00CF7C2C"/>
    <w:rsid w:val="00D015E0"/>
    <w:rsid w:val="00D01AD1"/>
    <w:rsid w:val="00D01E19"/>
    <w:rsid w:val="00D031CF"/>
    <w:rsid w:val="00D045EE"/>
    <w:rsid w:val="00D04EA4"/>
    <w:rsid w:val="00D05E92"/>
    <w:rsid w:val="00D06668"/>
    <w:rsid w:val="00D0680C"/>
    <w:rsid w:val="00D06868"/>
    <w:rsid w:val="00D075FB"/>
    <w:rsid w:val="00D0792B"/>
    <w:rsid w:val="00D103A6"/>
    <w:rsid w:val="00D107B3"/>
    <w:rsid w:val="00D10BD4"/>
    <w:rsid w:val="00D11A7C"/>
    <w:rsid w:val="00D12204"/>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218"/>
    <w:rsid w:val="00D305BE"/>
    <w:rsid w:val="00D3092C"/>
    <w:rsid w:val="00D31053"/>
    <w:rsid w:val="00D31BC4"/>
    <w:rsid w:val="00D32024"/>
    <w:rsid w:val="00D332D1"/>
    <w:rsid w:val="00D34A9D"/>
    <w:rsid w:val="00D34C9F"/>
    <w:rsid w:val="00D36695"/>
    <w:rsid w:val="00D40FA0"/>
    <w:rsid w:val="00D41983"/>
    <w:rsid w:val="00D41F4D"/>
    <w:rsid w:val="00D44333"/>
    <w:rsid w:val="00D4531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C66"/>
    <w:rsid w:val="00D60CE6"/>
    <w:rsid w:val="00D6174D"/>
    <w:rsid w:val="00D61DDD"/>
    <w:rsid w:val="00D628EC"/>
    <w:rsid w:val="00D6296B"/>
    <w:rsid w:val="00D62E05"/>
    <w:rsid w:val="00D63459"/>
    <w:rsid w:val="00D63FB6"/>
    <w:rsid w:val="00D65E0E"/>
    <w:rsid w:val="00D7088D"/>
    <w:rsid w:val="00D70EBE"/>
    <w:rsid w:val="00D7110C"/>
    <w:rsid w:val="00D719C7"/>
    <w:rsid w:val="00D71DBE"/>
    <w:rsid w:val="00D73058"/>
    <w:rsid w:val="00D740A2"/>
    <w:rsid w:val="00D740FD"/>
    <w:rsid w:val="00D74265"/>
    <w:rsid w:val="00D75A01"/>
    <w:rsid w:val="00D77491"/>
    <w:rsid w:val="00D775CA"/>
    <w:rsid w:val="00D82B4C"/>
    <w:rsid w:val="00D83275"/>
    <w:rsid w:val="00D836E8"/>
    <w:rsid w:val="00D83DC8"/>
    <w:rsid w:val="00D840D9"/>
    <w:rsid w:val="00D84A93"/>
    <w:rsid w:val="00D85602"/>
    <w:rsid w:val="00D85987"/>
    <w:rsid w:val="00D85D75"/>
    <w:rsid w:val="00D86865"/>
    <w:rsid w:val="00D8789B"/>
    <w:rsid w:val="00D917EC"/>
    <w:rsid w:val="00D91C5F"/>
    <w:rsid w:val="00D92785"/>
    <w:rsid w:val="00D927D6"/>
    <w:rsid w:val="00D93015"/>
    <w:rsid w:val="00D93DFD"/>
    <w:rsid w:val="00D945F6"/>
    <w:rsid w:val="00D94AE5"/>
    <w:rsid w:val="00D94C1C"/>
    <w:rsid w:val="00D951A1"/>
    <w:rsid w:val="00D9723B"/>
    <w:rsid w:val="00D97A58"/>
    <w:rsid w:val="00D97FEA"/>
    <w:rsid w:val="00DA050E"/>
    <w:rsid w:val="00DA09E9"/>
    <w:rsid w:val="00DA1494"/>
    <w:rsid w:val="00DA18FC"/>
    <w:rsid w:val="00DA1930"/>
    <w:rsid w:val="00DA1A88"/>
    <w:rsid w:val="00DA3291"/>
    <w:rsid w:val="00DA3F43"/>
    <w:rsid w:val="00DA5D79"/>
    <w:rsid w:val="00DA6BF0"/>
    <w:rsid w:val="00DA7A14"/>
    <w:rsid w:val="00DB0540"/>
    <w:rsid w:val="00DB0935"/>
    <w:rsid w:val="00DB0AE8"/>
    <w:rsid w:val="00DB0C07"/>
    <w:rsid w:val="00DB2FE8"/>
    <w:rsid w:val="00DB39CC"/>
    <w:rsid w:val="00DB414B"/>
    <w:rsid w:val="00DB4366"/>
    <w:rsid w:val="00DB5538"/>
    <w:rsid w:val="00DB6376"/>
    <w:rsid w:val="00DB6E4C"/>
    <w:rsid w:val="00DB7816"/>
    <w:rsid w:val="00DC0DAB"/>
    <w:rsid w:val="00DC2AF0"/>
    <w:rsid w:val="00DC2FD0"/>
    <w:rsid w:val="00DC4375"/>
    <w:rsid w:val="00DC4460"/>
    <w:rsid w:val="00DC4603"/>
    <w:rsid w:val="00DC70AB"/>
    <w:rsid w:val="00DC7292"/>
    <w:rsid w:val="00DD0CA9"/>
    <w:rsid w:val="00DD18D1"/>
    <w:rsid w:val="00DD25F1"/>
    <w:rsid w:val="00DD265E"/>
    <w:rsid w:val="00DD28BF"/>
    <w:rsid w:val="00DD2C9D"/>
    <w:rsid w:val="00DD3356"/>
    <w:rsid w:val="00DD3A27"/>
    <w:rsid w:val="00DD53C8"/>
    <w:rsid w:val="00DD6565"/>
    <w:rsid w:val="00DD6A9C"/>
    <w:rsid w:val="00DD6EA8"/>
    <w:rsid w:val="00DE05A4"/>
    <w:rsid w:val="00DE0980"/>
    <w:rsid w:val="00DE0C7E"/>
    <w:rsid w:val="00DE1878"/>
    <w:rsid w:val="00DE207B"/>
    <w:rsid w:val="00DE20C7"/>
    <w:rsid w:val="00DE219E"/>
    <w:rsid w:val="00DE389F"/>
    <w:rsid w:val="00DE430B"/>
    <w:rsid w:val="00DE51FD"/>
    <w:rsid w:val="00DE5467"/>
    <w:rsid w:val="00DE606F"/>
    <w:rsid w:val="00DE6562"/>
    <w:rsid w:val="00DE7992"/>
    <w:rsid w:val="00DF07A2"/>
    <w:rsid w:val="00DF1254"/>
    <w:rsid w:val="00DF1B06"/>
    <w:rsid w:val="00DF1B9A"/>
    <w:rsid w:val="00DF37C6"/>
    <w:rsid w:val="00DF5B38"/>
    <w:rsid w:val="00DF6063"/>
    <w:rsid w:val="00DF63EF"/>
    <w:rsid w:val="00DF66B3"/>
    <w:rsid w:val="00E016A9"/>
    <w:rsid w:val="00E02565"/>
    <w:rsid w:val="00E028B6"/>
    <w:rsid w:val="00E02961"/>
    <w:rsid w:val="00E02A2C"/>
    <w:rsid w:val="00E04637"/>
    <w:rsid w:val="00E05E89"/>
    <w:rsid w:val="00E05EF8"/>
    <w:rsid w:val="00E060A3"/>
    <w:rsid w:val="00E065C0"/>
    <w:rsid w:val="00E07255"/>
    <w:rsid w:val="00E11E9A"/>
    <w:rsid w:val="00E125A5"/>
    <w:rsid w:val="00E16252"/>
    <w:rsid w:val="00E163DF"/>
    <w:rsid w:val="00E1683F"/>
    <w:rsid w:val="00E169AB"/>
    <w:rsid w:val="00E16ECE"/>
    <w:rsid w:val="00E17661"/>
    <w:rsid w:val="00E206C2"/>
    <w:rsid w:val="00E23047"/>
    <w:rsid w:val="00E23282"/>
    <w:rsid w:val="00E233BA"/>
    <w:rsid w:val="00E23DF7"/>
    <w:rsid w:val="00E23E7A"/>
    <w:rsid w:val="00E24B2D"/>
    <w:rsid w:val="00E24E5E"/>
    <w:rsid w:val="00E2668A"/>
    <w:rsid w:val="00E2790A"/>
    <w:rsid w:val="00E331BF"/>
    <w:rsid w:val="00E335D3"/>
    <w:rsid w:val="00E354FA"/>
    <w:rsid w:val="00E35B65"/>
    <w:rsid w:val="00E36937"/>
    <w:rsid w:val="00E37679"/>
    <w:rsid w:val="00E37A98"/>
    <w:rsid w:val="00E40C5B"/>
    <w:rsid w:val="00E41B46"/>
    <w:rsid w:val="00E41D06"/>
    <w:rsid w:val="00E42020"/>
    <w:rsid w:val="00E4310B"/>
    <w:rsid w:val="00E432AB"/>
    <w:rsid w:val="00E447D0"/>
    <w:rsid w:val="00E44BCB"/>
    <w:rsid w:val="00E44C2E"/>
    <w:rsid w:val="00E46541"/>
    <w:rsid w:val="00E4799D"/>
    <w:rsid w:val="00E514CC"/>
    <w:rsid w:val="00E52E26"/>
    <w:rsid w:val="00E54F77"/>
    <w:rsid w:val="00E556F6"/>
    <w:rsid w:val="00E5699D"/>
    <w:rsid w:val="00E60DC4"/>
    <w:rsid w:val="00E60F88"/>
    <w:rsid w:val="00E611FD"/>
    <w:rsid w:val="00E61AB9"/>
    <w:rsid w:val="00E61B29"/>
    <w:rsid w:val="00E61B90"/>
    <w:rsid w:val="00E61ED9"/>
    <w:rsid w:val="00E6203A"/>
    <w:rsid w:val="00E625E1"/>
    <w:rsid w:val="00E62C10"/>
    <w:rsid w:val="00E645B2"/>
    <w:rsid w:val="00E653E4"/>
    <w:rsid w:val="00E656D6"/>
    <w:rsid w:val="00E65ED9"/>
    <w:rsid w:val="00E660B1"/>
    <w:rsid w:val="00E72656"/>
    <w:rsid w:val="00E73DE5"/>
    <w:rsid w:val="00E73E34"/>
    <w:rsid w:val="00E7447D"/>
    <w:rsid w:val="00E7507D"/>
    <w:rsid w:val="00E752CA"/>
    <w:rsid w:val="00E75F8B"/>
    <w:rsid w:val="00E77A19"/>
    <w:rsid w:val="00E80C65"/>
    <w:rsid w:val="00E82AEE"/>
    <w:rsid w:val="00E82EC6"/>
    <w:rsid w:val="00E842C1"/>
    <w:rsid w:val="00E84F3B"/>
    <w:rsid w:val="00E850CD"/>
    <w:rsid w:val="00E8622E"/>
    <w:rsid w:val="00E86D17"/>
    <w:rsid w:val="00E8711D"/>
    <w:rsid w:val="00E87776"/>
    <w:rsid w:val="00E90495"/>
    <w:rsid w:val="00E91D69"/>
    <w:rsid w:val="00E928DC"/>
    <w:rsid w:val="00E92F9B"/>
    <w:rsid w:val="00E92FBB"/>
    <w:rsid w:val="00E93746"/>
    <w:rsid w:val="00E938A1"/>
    <w:rsid w:val="00E93AEB"/>
    <w:rsid w:val="00E93FD0"/>
    <w:rsid w:val="00E940F0"/>
    <w:rsid w:val="00E951A0"/>
    <w:rsid w:val="00E95223"/>
    <w:rsid w:val="00E97686"/>
    <w:rsid w:val="00E97F52"/>
    <w:rsid w:val="00EA087D"/>
    <w:rsid w:val="00EA16F9"/>
    <w:rsid w:val="00EA266C"/>
    <w:rsid w:val="00EA324D"/>
    <w:rsid w:val="00EA32C5"/>
    <w:rsid w:val="00EA518D"/>
    <w:rsid w:val="00EA5D7F"/>
    <w:rsid w:val="00EA5EDD"/>
    <w:rsid w:val="00EA68B8"/>
    <w:rsid w:val="00EA7333"/>
    <w:rsid w:val="00EB064A"/>
    <w:rsid w:val="00EB0C3A"/>
    <w:rsid w:val="00EB1202"/>
    <w:rsid w:val="00EB216D"/>
    <w:rsid w:val="00EB2FE0"/>
    <w:rsid w:val="00EB34ED"/>
    <w:rsid w:val="00EB4D32"/>
    <w:rsid w:val="00EB60D9"/>
    <w:rsid w:val="00EB65CD"/>
    <w:rsid w:val="00EC07F8"/>
    <w:rsid w:val="00EC0C28"/>
    <w:rsid w:val="00EC0FB6"/>
    <w:rsid w:val="00EC1259"/>
    <w:rsid w:val="00EC13CA"/>
    <w:rsid w:val="00EC1E68"/>
    <w:rsid w:val="00EC3328"/>
    <w:rsid w:val="00EC38BF"/>
    <w:rsid w:val="00EC3FE8"/>
    <w:rsid w:val="00EC5568"/>
    <w:rsid w:val="00EC7740"/>
    <w:rsid w:val="00ED1A93"/>
    <w:rsid w:val="00ED2FDF"/>
    <w:rsid w:val="00ED53D5"/>
    <w:rsid w:val="00ED5AA9"/>
    <w:rsid w:val="00ED611D"/>
    <w:rsid w:val="00ED6452"/>
    <w:rsid w:val="00EE0732"/>
    <w:rsid w:val="00EE1410"/>
    <w:rsid w:val="00EE1C83"/>
    <w:rsid w:val="00EE208C"/>
    <w:rsid w:val="00EE34C9"/>
    <w:rsid w:val="00EE4BB0"/>
    <w:rsid w:val="00EE56B8"/>
    <w:rsid w:val="00EE5983"/>
    <w:rsid w:val="00EE5D64"/>
    <w:rsid w:val="00EE7BF0"/>
    <w:rsid w:val="00EF0986"/>
    <w:rsid w:val="00EF1FA1"/>
    <w:rsid w:val="00EF2323"/>
    <w:rsid w:val="00EF28C4"/>
    <w:rsid w:val="00EF31BD"/>
    <w:rsid w:val="00EF347D"/>
    <w:rsid w:val="00EF37FE"/>
    <w:rsid w:val="00EF3F45"/>
    <w:rsid w:val="00EF511C"/>
    <w:rsid w:val="00EF5386"/>
    <w:rsid w:val="00EF549C"/>
    <w:rsid w:val="00EF5CC6"/>
    <w:rsid w:val="00EF799D"/>
    <w:rsid w:val="00EF7EF1"/>
    <w:rsid w:val="00F0262E"/>
    <w:rsid w:val="00F038A5"/>
    <w:rsid w:val="00F04701"/>
    <w:rsid w:val="00F05FD5"/>
    <w:rsid w:val="00F06ED4"/>
    <w:rsid w:val="00F07B2A"/>
    <w:rsid w:val="00F11A50"/>
    <w:rsid w:val="00F11BE0"/>
    <w:rsid w:val="00F13E76"/>
    <w:rsid w:val="00F15B4D"/>
    <w:rsid w:val="00F15EF9"/>
    <w:rsid w:val="00F1627B"/>
    <w:rsid w:val="00F16A8F"/>
    <w:rsid w:val="00F20834"/>
    <w:rsid w:val="00F2104B"/>
    <w:rsid w:val="00F22EBD"/>
    <w:rsid w:val="00F23695"/>
    <w:rsid w:val="00F25F16"/>
    <w:rsid w:val="00F2606F"/>
    <w:rsid w:val="00F26169"/>
    <w:rsid w:val="00F26B6A"/>
    <w:rsid w:val="00F27D97"/>
    <w:rsid w:val="00F30241"/>
    <w:rsid w:val="00F30A2B"/>
    <w:rsid w:val="00F30C64"/>
    <w:rsid w:val="00F3160B"/>
    <w:rsid w:val="00F31755"/>
    <w:rsid w:val="00F33DFC"/>
    <w:rsid w:val="00F345AF"/>
    <w:rsid w:val="00F3501A"/>
    <w:rsid w:val="00F363E7"/>
    <w:rsid w:val="00F40463"/>
    <w:rsid w:val="00F40B96"/>
    <w:rsid w:val="00F40E1B"/>
    <w:rsid w:val="00F428D9"/>
    <w:rsid w:val="00F4342D"/>
    <w:rsid w:val="00F44146"/>
    <w:rsid w:val="00F44C74"/>
    <w:rsid w:val="00F4798A"/>
    <w:rsid w:val="00F50A2F"/>
    <w:rsid w:val="00F5149F"/>
    <w:rsid w:val="00F514DE"/>
    <w:rsid w:val="00F52478"/>
    <w:rsid w:val="00F524A3"/>
    <w:rsid w:val="00F576D1"/>
    <w:rsid w:val="00F60A78"/>
    <w:rsid w:val="00F60E25"/>
    <w:rsid w:val="00F61CB0"/>
    <w:rsid w:val="00F629C8"/>
    <w:rsid w:val="00F62EF6"/>
    <w:rsid w:val="00F6586D"/>
    <w:rsid w:val="00F70244"/>
    <w:rsid w:val="00F704CA"/>
    <w:rsid w:val="00F70D78"/>
    <w:rsid w:val="00F70E19"/>
    <w:rsid w:val="00F71EF5"/>
    <w:rsid w:val="00F729B1"/>
    <w:rsid w:val="00F74435"/>
    <w:rsid w:val="00F759B1"/>
    <w:rsid w:val="00F759E4"/>
    <w:rsid w:val="00F75E0D"/>
    <w:rsid w:val="00F7647A"/>
    <w:rsid w:val="00F778C0"/>
    <w:rsid w:val="00F808E6"/>
    <w:rsid w:val="00F81176"/>
    <w:rsid w:val="00F81886"/>
    <w:rsid w:val="00F8211F"/>
    <w:rsid w:val="00F83774"/>
    <w:rsid w:val="00F83A9D"/>
    <w:rsid w:val="00F87273"/>
    <w:rsid w:val="00F87308"/>
    <w:rsid w:val="00F87505"/>
    <w:rsid w:val="00F9018E"/>
    <w:rsid w:val="00F908E2"/>
    <w:rsid w:val="00F918DB"/>
    <w:rsid w:val="00F91DB3"/>
    <w:rsid w:val="00F94FAE"/>
    <w:rsid w:val="00F952AB"/>
    <w:rsid w:val="00F96A51"/>
    <w:rsid w:val="00F96DC7"/>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B9B"/>
    <w:rsid w:val="00FB0FE3"/>
    <w:rsid w:val="00FB2935"/>
    <w:rsid w:val="00FB331F"/>
    <w:rsid w:val="00FB5A39"/>
    <w:rsid w:val="00FB6CF4"/>
    <w:rsid w:val="00FC03FE"/>
    <w:rsid w:val="00FC2D41"/>
    <w:rsid w:val="00FC3AE6"/>
    <w:rsid w:val="00FC3B32"/>
    <w:rsid w:val="00FC5152"/>
    <w:rsid w:val="00FC6B18"/>
    <w:rsid w:val="00FC6B9C"/>
    <w:rsid w:val="00FC6DB6"/>
    <w:rsid w:val="00FD00F9"/>
    <w:rsid w:val="00FD0365"/>
    <w:rsid w:val="00FD0FCD"/>
    <w:rsid w:val="00FD425D"/>
    <w:rsid w:val="00FD4D3D"/>
    <w:rsid w:val="00FD587A"/>
    <w:rsid w:val="00FD5A1D"/>
    <w:rsid w:val="00FE02E6"/>
    <w:rsid w:val="00FE0456"/>
    <w:rsid w:val="00FE050D"/>
    <w:rsid w:val="00FE0EC1"/>
    <w:rsid w:val="00FE128B"/>
    <w:rsid w:val="00FE1776"/>
    <w:rsid w:val="00FE3CA2"/>
    <w:rsid w:val="00FE3DBC"/>
    <w:rsid w:val="00FE3E18"/>
    <w:rsid w:val="00FE5A81"/>
    <w:rsid w:val="00FE70A4"/>
    <w:rsid w:val="00FE7F34"/>
    <w:rsid w:val="00FF1726"/>
    <w:rsid w:val="00FF3372"/>
    <w:rsid w:val="00FF353E"/>
    <w:rsid w:val="00FF3A0D"/>
    <w:rsid w:val="00FF3F69"/>
    <w:rsid w:val="00FF4030"/>
    <w:rsid w:val="00FF4763"/>
    <w:rsid w:val="00FF4B6E"/>
    <w:rsid w:val="00FF598B"/>
    <w:rsid w:val="00FF5FAF"/>
    <w:rsid w:val="00FF6009"/>
    <w:rsid w:val="00FF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B6039"/>
  <w15:docId w15:val="{5B68876B-4BD3-47FF-9CB4-D078C2EA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rsid w:val="005848BC"/>
    <w:rPr>
      <w:sz w:val="21"/>
      <w:szCs w:val="21"/>
    </w:rPr>
  </w:style>
  <w:style w:type="paragraph" w:styleId="af1">
    <w:name w:val="annotation text"/>
    <w:basedOn w:val="a"/>
    <w:link w:val="Char4"/>
    <w:uiPriority w:val="99"/>
    <w:semiHidden/>
    <w:unhideWhenUsed/>
    <w:rsid w:val="005848BC"/>
    <w:pPr>
      <w:jc w:val="left"/>
    </w:pPr>
  </w:style>
  <w:style w:type="character" w:customStyle="1" w:styleId="Char4">
    <w:name w:val="批注文字 Char"/>
    <w:basedOn w:val="a0"/>
    <w:link w:val="af1"/>
    <w:uiPriority w:val="99"/>
    <w:semiHidden/>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 w:type="paragraph" w:customStyle="1" w:styleId="13">
    <w:name w:val="页眉1"/>
    <w:basedOn w:val="a"/>
    <w:next w:val="a8"/>
    <w:rsid w:val="00BC1AE6"/>
    <w:pPr>
      <w:widowControl w:val="0"/>
      <w:pBdr>
        <w:bottom w:val="single" w:sz="6" w:space="1" w:color="auto"/>
      </w:pBdr>
      <w:tabs>
        <w:tab w:val="center" w:pos="4153"/>
        <w:tab w:val="right" w:pos="8306"/>
      </w:tabs>
      <w:snapToGrid w:val="0"/>
      <w:spacing w:line="240" w:lineRule="auto"/>
      <w:jc w:val="center"/>
    </w:pPr>
    <w:rPr>
      <w:rFonts w:ascii="Calibri Light" w:hAnsi="Calibri Light"/>
      <w:sz w:val="18"/>
    </w:rPr>
  </w:style>
  <w:style w:type="paragraph" w:customStyle="1" w:styleId="14">
    <w:name w:val="页脚1"/>
    <w:basedOn w:val="a"/>
    <w:next w:val="aa"/>
    <w:uiPriority w:val="99"/>
    <w:rsid w:val="00BC1AE6"/>
    <w:pPr>
      <w:widowControl w:val="0"/>
      <w:tabs>
        <w:tab w:val="center" w:pos="4153"/>
        <w:tab w:val="right" w:pos="8306"/>
      </w:tabs>
      <w:snapToGrid w:val="0"/>
      <w:spacing w:line="240" w:lineRule="auto"/>
      <w:jc w:val="left"/>
    </w:pPr>
    <w:rPr>
      <w:rFonts w:ascii="Calibri Light" w:hAnsi="Calibri Light"/>
      <w:sz w:val="18"/>
    </w:rPr>
  </w:style>
  <w:style w:type="paragraph" w:styleId="afe">
    <w:name w:val="Body Text Indent"/>
    <w:basedOn w:val="a"/>
    <w:link w:val="Char7"/>
    <w:uiPriority w:val="99"/>
    <w:semiHidden/>
    <w:unhideWhenUsed/>
    <w:rsid w:val="00107CA4"/>
    <w:pPr>
      <w:spacing w:after="120"/>
      <w:ind w:leftChars="200" w:left="420"/>
    </w:pPr>
  </w:style>
  <w:style w:type="character" w:customStyle="1" w:styleId="Char7">
    <w:name w:val="正文文本缩进 Char"/>
    <w:basedOn w:val="a0"/>
    <w:link w:val="afe"/>
    <w:uiPriority w:val="99"/>
    <w:semiHidden/>
    <w:rsid w:val="00107CA4"/>
    <w:rPr>
      <w:rFonts w:ascii="华文仿宋" w:hAnsi="华文仿宋"/>
    </w:rPr>
  </w:style>
  <w:style w:type="paragraph" w:styleId="21">
    <w:name w:val="Body Text First Indent 2"/>
    <w:basedOn w:val="afe"/>
    <w:link w:val="2Char0"/>
    <w:uiPriority w:val="99"/>
    <w:semiHidden/>
    <w:unhideWhenUsed/>
    <w:qFormat/>
    <w:rsid w:val="00107CA4"/>
    <w:pPr>
      <w:spacing w:line="240" w:lineRule="auto"/>
      <w:ind w:firstLineChars="200" w:firstLine="420"/>
      <w:jc w:val="left"/>
      <w:textAlignment w:val="baseline"/>
    </w:pPr>
    <w:rPr>
      <w:rFonts w:ascii="Calibri" w:eastAsia="宋体" w:hAnsi="Calibri"/>
      <w:kern w:val="0"/>
      <w:sz w:val="22"/>
      <w:szCs w:val="22"/>
      <w:lang w:eastAsia="en-US"/>
    </w:rPr>
  </w:style>
  <w:style w:type="character" w:customStyle="1" w:styleId="2Char0">
    <w:name w:val="正文首行缩进 2 Char"/>
    <w:basedOn w:val="Char7"/>
    <w:link w:val="21"/>
    <w:uiPriority w:val="99"/>
    <w:semiHidden/>
    <w:rsid w:val="00107CA4"/>
    <w:rPr>
      <w:rFonts w:ascii="Calibri" w:eastAsia="宋体" w:hAnsi="Calibri"/>
      <w:kern w:val="0"/>
      <w:sz w:val="22"/>
      <w:szCs w:val="22"/>
      <w:lang w:eastAsia="en-US"/>
    </w:rPr>
  </w:style>
  <w:style w:type="character" w:customStyle="1" w:styleId="NormalCharacter">
    <w:name w:val="NormalCharacter"/>
    <w:qFormat/>
    <w:rsid w:val="00107CA4"/>
  </w:style>
  <w:style w:type="paragraph" w:customStyle="1" w:styleId="UserStyle4">
    <w:name w:val="UserStyle_4"/>
    <w:basedOn w:val="a"/>
    <w:qFormat/>
    <w:rsid w:val="00107CA4"/>
    <w:pPr>
      <w:spacing w:line="240" w:lineRule="auto"/>
      <w:ind w:left="1745"/>
      <w:jc w:val="left"/>
      <w:textAlignment w:val="baseline"/>
    </w:pPr>
    <w:rPr>
      <w:rFonts w:ascii="宋体" w:eastAsia="宋体" w:hAnsi="宋体"/>
      <w:kern w:val="0"/>
      <w:sz w:val="26"/>
      <w:szCs w:val="26"/>
      <w:lang w:eastAsia="en-US"/>
    </w:rPr>
  </w:style>
  <w:style w:type="paragraph" w:customStyle="1" w:styleId="UserStyle6">
    <w:name w:val="UserStyle_6"/>
    <w:basedOn w:val="a"/>
    <w:qFormat/>
    <w:rsid w:val="00107CA4"/>
    <w:pPr>
      <w:spacing w:line="240" w:lineRule="auto"/>
      <w:ind w:left="1736"/>
      <w:jc w:val="left"/>
      <w:textAlignment w:val="baseline"/>
    </w:pPr>
    <w:rPr>
      <w:rFonts w:ascii="宋体" w:eastAsia="宋体" w:hAnsi="宋体"/>
      <w:kern w:val="0"/>
      <w:sz w:val="27"/>
      <w:szCs w:val="27"/>
      <w:lang w:eastAsia="en-US"/>
    </w:rPr>
  </w:style>
  <w:style w:type="paragraph" w:customStyle="1" w:styleId="22111">
    <w:name w:val="样式 样式 样式 正文首行缩进 2 + 首行缩进:  2 字符 段前: 1 行 + 加粗 段前: 1 行 段后: 1 行 + 非..."/>
    <w:basedOn w:val="a"/>
    <w:rsid w:val="00EF347D"/>
    <w:pPr>
      <w:widowControl w:val="0"/>
      <w:spacing w:before="312" w:after="312" w:line="240" w:lineRule="auto"/>
      <w:ind w:left="358"/>
    </w:pPr>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8D55-BF56-4ABC-B427-16CA0768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Template>
  <TotalTime>50</TotalTime>
  <Pages>53</Pages>
  <Words>5003</Words>
  <Characters>28523</Characters>
  <Application>Microsoft Office Word</Application>
  <DocSecurity>0</DocSecurity>
  <Lines>237</Lines>
  <Paragraphs>66</Paragraphs>
  <ScaleCrop>false</ScaleCrop>
  <Company>xczx</Company>
  <LinksUpToDate>false</LinksUpToDate>
  <CharactersWithSpaces>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2023-05-08T06:41:00Z</cp:lastPrinted>
  <dcterms:created xsi:type="dcterms:W3CDTF">2023-03-27T08:31:00Z</dcterms:created>
  <dcterms:modified xsi:type="dcterms:W3CDTF">2023-05-08T06:53:00Z</dcterms:modified>
</cp:coreProperties>
</file>