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center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28"/>
          <w:szCs w:val="28"/>
          <w:lang w:val="en-US" w:eastAsia="zh-CN"/>
        </w:rPr>
        <w:t>采购需求</w:t>
      </w:r>
    </w:p>
    <w:bookmarkEnd w:id="0"/>
    <w:p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西安市商务局拟于 2023 年6 月举办中国（西安）会奖旅游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发展大会暨</w:t>
      </w:r>
      <w:r>
        <w:rPr>
          <w:rFonts w:hint="eastAsia" w:ascii="仿宋" w:hAnsi="仿宋" w:eastAsia="仿宋"/>
          <w:sz w:val="28"/>
          <w:szCs w:val="28"/>
        </w:rPr>
        <w:t>会议型酒店供应链大会，旨在推进“高品质、高标准、多元化、特色化”西安会议型酒店创新建设，促进会议会展、节庆赛事、文化旅游、酒店业相互赋能，优化城市服务、塑造城市品牌、宣传城市政策、扩大交流合作。为保障此次活动顺利召开，现面对各会展企业、协会、单位进行会展活动服务采购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具体内容详见竞争性磋商文件。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NDAyZTQwYjAxYTEyNWQwMDU0YTU0YzQ4ODM3ZmIifQ=="/>
  </w:docVars>
  <w:rsids>
    <w:rsidRoot w:val="1FE10B74"/>
    <w:rsid w:val="1FE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2023-06-10T11:28:00Z</dcterms:created>
  <dc:creator>文件请备份丢失不负责</dc:creator>
  <cp:lastModifiedBy>文件请备份丢失不负责</cp:lastModifiedBy>
  <dcterms:modified xsi:type="dcterms:W3CDTF">2023-06-10T11:28:59Z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1F6B28EBB935436E91DBF98753654000</vt:lpwstr>
  </property>
</Properties>
</file>