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A4769" w14:textId="6C114503" w:rsidR="005D6710" w:rsidRDefault="005D6710">
      <w:pPr>
        <w:widowControl/>
        <w:jc w:val="center"/>
        <w:rPr>
          <w:rFonts w:ascii="Calibri Light" w:eastAsia="华文仿宋" w:hAnsi="Calibri Light" w:cs="Calibri Light"/>
          <w:sz w:val="52"/>
          <w:szCs w:val="52"/>
        </w:rPr>
      </w:pPr>
    </w:p>
    <w:p w14:paraId="70F24149" w14:textId="77777777" w:rsidR="005D6710" w:rsidRDefault="005D6710">
      <w:pPr>
        <w:widowControl/>
        <w:jc w:val="center"/>
        <w:rPr>
          <w:rFonts w:ascii="Calibri Light" w:eastAsia="华文仿宋" w:hAnsi="Calibri Light" w:cs="Calibri Light"/>
          <w:sz w:val="52"/>
          <w:szCs w:val="52"/>
        </w:rPr>
      </w:pPr>
    </w:p>
    <w:p w14:paraId="18BF8BED" w14:textId="77777777" w:rsidR="005D6710" w:rsidRDefault="005D6710">
      <w:pPr>
        <w:widowControl/>
        <w:jc w:val="center"/>
        <w:rPr>
          <w:rFonts w:ascii="Calibri Light" w:eastAsia="华文仿宋" w:hAnsi="Calibri Light" w:cs="Calibri Light"/>
          <w:sz w:val="52"/>
          <w:szCs w:val="52"/>
        </w:rPr>
      </w:pPr>
    </w:p>
    <w:p w14:paraId="0767C710" w14:textId="77777777" w:rsidR="005D6710" w:rsidRDefault="00DD0025">
      <w:pPr>
        <w:widowControl/>
        <w:jc w:val="center"/>
        <w:rPr>
          <w:rFonts w:ascii="Calibri Light" w:eastAsia="华文仿宋" w:hAnsi="Calibri Light" w:cs="Calibri Light"/>
          <w:sz w:val="52"/>
          <w:szCs w:val="28"/>
        </w:rPr>
      </w:pPr>
      <w:r>
        <w:rPr>
          <w:rFonts w:ascii="Calibri Light" w:eastAsia="华文仿宋" w:hAnsi="Calibri Light" w:cs="Calibri Light"/>
          <w:sz w:val="52"/>
          <w:szCs w:val="28"/>
        </w:rPr>
        <w:t>西安市市级单位政府采购中心</w:t>
      </w:r>
    </w:p>
    <w:p w14:paraId="334C5AA0" w14:textId="77777777" w:rsidR="005D6710" w:rsidRDefault="00DD0025">
      <w:pPr>
        <w:widowControl/>
        <w:jc w:val="center"/>
        <w:rPr>
          <w:rFonts w:ascii="华文中宋" w:eastAsia="华文中宋" w:hAnsi="华文中宋" w:cs="Calibri Light"/>
          <w:sz w:val="96"/>
          <w:szCs w:val="96"/>
        </w:rPr>
      </w:pPr>
      <w:r w:rsidRPr="00086C76">
        <w:rPr>
          <w:rFonts w:ascii="华文中宋" w:eastAsia="华文中宋" w:hAnsi="华文中宋" w:cs="Calibri Light"/>
          <w:spacing w:val="324"/>
          <w:kern w:val="0"/>
          <w:sz w:val="96"/>
          <w:szCs w:val="96"/>
          <w:fitText w:val="5784" w:id="11549457"/>
        </w:rPr>
        <w:t>招标文</w:t>
      </w:r>
      <w:r w:rsidRPr="00086C76">
        <w:rPr>
          <w:rFonts w:ascii="华文中宋" w:eastAsia="华文中宋" w:hAnsi="华文中宋" w:cs="Calibri Light"/>
          <w:kern w:val="0"/>
          <w:sz w:val="96"/>
          <w:szCs w:val="96"/>
          <w:fitText w:val="5784" w:id="11549457"/>
        </w:rPr>
        <w:t>件</w:t>
      </w:r>
    </w:p>
    <w:p w14:paraId="133D6D3E" w14:textId="77777777" w:rsidR="005D6710" w:rsidRDefault="005D6710">
      <w:pPr>
        <w:widowControl/>
        <w:jc w:val="center"/>
        <w:rPr>
          <w:rFonts w:ascii="Calibri Light" w:eastAsia="华文仿宋" w:hAnsi="Calibri Light" w:cs="Calibri Light"/>
          <w:sz w:val="36"/>
          <w:szCs w:val="36"/>
        </w:rPr>
      </w:pPr>
    </w:p>
    <w:p w14:paraId="36949115" w14:textId="4CBC741E" w:rsidR="005D6710" w:rsidRDefault="00DD0025" w:rsidP="00FE3C0F">
      <w:pPr>
        <w:widowControl/>
        <w:ind w:leftChars="350" w:left="2564" w:rightChars="199" w:right="425" w:hangingChars="500" w:hanging="1817"/>
        <w:jc w:val="left"/>
        <w:rPr>
          <w:rFonts w:ascii="Calibri Light" w:eastAsia="华文仿宋" w:hAnsi="Calibri Light" w:cs="Calibri Light"/>
          <w:color w:val="0000FF"/>
          <w:sz w:val="36"/>
          <w:szCs w:val="36"/>
        </w:rPr>
      </w:pPr>
      <w:r>
        <w:rPr>
          <w:rFonts w:ascii="Calibri Light" w:eastAsia="华文仿宋" w:hAnsi="Calibri Light" w:cs="Calibri Light"/>
          <w:sz w:val="36"/>
          <w:szCs w:val="36"/>
        </w:rPr>
        <w:t>项目名称：</w:t>
      </w:r>
      <w:r w:rsidR="00560E53">
        <w:rPr>
          <w:rFonts w:ascii="Calibri Light" w:eastAsia="华文仿宋" w:hAnsi="Calibri Light" w:cs="Calibri Light"/>
          <w:color w:val="C00000"/>
          <w:sz w:val="36"/>
          <w:szCs w:val="36"/>
        </w:rPr>
        <w:t>西安市殡仪馆车辆燃油采购项目（</w:t>
      </w:r>
      <w:r w:rsidR="00560E53">
        <w:rPr>
          <w:rFonts w:ascii="Calibri Light" w:eastAsia="华文仿宋" w:hAnsi="Calibri Light" w:cs="Calibri Light"/>
          <w:color w:val="C00000"/>
          <w:sz w:val="36"/>
          <w:szCs w:val="36"/>
        </w:rPr>
        <w:t>3</w:t>
      </w:r>
      <w:r w:rsidR="00560E53">
        <w:rPr>
          <w:rFonts w:ascii="Calibri Light" w:eastAsia="华文仿宋" w:hAnsi="Calibri Light" w:cs="Calibri Light"/>
          <w:color w:val="C00000"/>
          <w:sz w:val="36"/>
          <w:szCs w:val="36"/>
        </w:rPr>
        <w:t>年）</w:t>
      </w:r>
    </w:p>
    <w:p w14:paraId="7C8E96E3" w14:textId="6C0442E2" w:rsidR="005D6710" w:rsidRDefault="00DD0025">
      <w:pPr>
        <w:widowControl/>
        <w:ind w:leftChars="350" w:left="2564" w:rightChars="250" w:right="534" w:hangingChars="500" w:hanging="1817"/>
        <w:jc w:val="left"/>
        <w:rPr>
          <w:rFonts w:ascii="Calibri Light" w:eastAsia="华文仿宋" w:hAnsi="Calibri Light" w:cs="Calibri Light"/>
          <w:sz w:val="36"/>
          <w:szCs w:val="36"/>
        </w:rPr>
      </w:pPr>
      <w:r>
        <w:rPr>
          <w:rFonts w:ascii="Calibri Light" w:eastAsia="华文仿宋" w:hAnsi="Calibri Light" w:cs="Calibri Light"/>
          <w:sz w:val="36"/>
          <w:szCs w:val="36"/>
        </w:rPr>
        <w:t>项目编号：</w:t>
      </w:r>
      <w:r w:rsidR="00384310">
        <w:rPr>
          <w:rFonts w:ascii="Calibri Light" w:eastAsia="华文仿宋" w:hAnsi="Calibri Light" w:cs="Calibri Light"/>
          <w:color w:val="C00000"/>
          <w:sz w:val="36"/>
          <w:szCs w:val="36"/>
        </w:rPr>
        <w:t>XCZX2023-0007-3</w:t>
      </w:r>
    </w:p>
    <w:p w14:paraId="053F6E84" w14:textId="77777777" w:rsidR="005D6710" w:rsidRPr="00237F48" w:rsidRDefault="005D6710">
      <w:pPr>
        <w:widowControl/>
        <w:jc w:val="center"/>
        <w:rPr>
          <w:rFonts w:ascii="Calibri Light" w:eastAsia="华文仿宋" w:hAnsi="Calibri Light" w:cs="Calibri Light"/>
          <w:sz w:val="36"/>
          <w:szCs w:val="36"/>
        </w:rPr>
      </w:pPr>
    </w:p>
    <w:p w14:paraId="6D7F6EBB" w14:textId="77777777" w:rsidR="005D6710" w:rsidRDefault="005D6710">
      <w:pPr>
        <w:widowControl/>
        <w:jc w:val="center"/>
        <w:rPr>
          <w:rFonts w:ascii="Calibri Light" w:eastAsia="华文仿宋" w:hAnsi="Calibri Light" w:cs="Calibri Light"/>
          <w:sz w:val="36"/>
          <w:szCs w:val="36"/>
        </w:rPr>
      </w:pPr>
    </w:p>
    <w:p w14:paraId="4CC7DF4A" w14:textId="77777777" w:rsidR="005D6710" w:rsidRDefault="005D6710">
      <w:pPr>
        <w:widowControl/>
        <w:jc w:val="center"/>
        <w:rPr>
          <w:rFonts w:ascii="Calibri Light" w:eastAsia="华文仿宋" w:hAnsi="Calibri Light" w:cs="Calibri Light"/>
          <w:sz w:val="36"/>
          <w:szCs w:val="36"/>
        </w:rPr>
      </w:pPr>
    </w:p>
    <w:p w14:paraId="2ACDEE54" w14:textId="77777777" w:rsidR="005D6710" w:rsidRDefault="005D6710">
      <w:pPr>
        <w:widowControl/>
        <w:jc w:val="center"/>
        <w:rPr>
          <w:rFonts w:ascii="Calibri Light" w:eastAsia="华文仿宋" w:hAnsi="Calibri Light" w:cs="Calibri Light"/>
          <w:sz w:val="36"/>
          <w:szCs w:val="36"/>
        </w:rPr>
      </w:pPr>
    </w:p>
    <w:p w14:paraId="6EB1B5FF" w14:textId="77777777" w:rsidR="005D6710" w:rsidRDefault="005D6710">
      <w:pPr>
        <w:widowControl/>
        <w:jc w:val="center"/>
        <w:rPr>
          <w:rFonts w:ascii="Calibri Light" w:eastAsia="华文仿宋" w:hAnsi="Calibri Light" w:cs="Calibri Light"/>
          <w:sz w:val="36"/>
          <w:szCs w:val="36"/>
        </w:rPr>
      </w:pPr>
    </w:p>
    <w:p w14:paraId="329FF79E" w14:textId="13898BCA" w:rsidR="005D6710" w:rsidRDefault="00DD0025">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fldChar w:fldCharType="begin"/>
      </w:r>
      <w:r>
        <w:rPr>
          <w:rFonts w:ascii="Calibri Light" w:eastAsia="华文仿宋" w:hAnsi="Calibri Light" w:cs="Calibri Light"/>
          <w:sz w:val="36"/>
          <w:szCs w:val="36"/>
        </w:rPr>
        <w:instrText xml:space="preserve"> TIME \@ "yyyy</w:instrText>
      </w:r>
      <w:r>
        <w:rPr>
          <w:rFonts w:ascii="Calibri Light" w:eastAsia="华文仿宋" w:hAnsi="Calibri Light" w:cs="Calibri Light"/>
          <w:sz w:val="36"/>
          <w:szCs w:val="36"/>
        </w:rPr>
        <w:instrText>年</w:instrText>
      </w:r>
      <w:r>
        <w:rPr>
          <w:rFonts w:ascii="Calibri Light" w:eastAsia="华文仿宋" w:hAnsi="Calibri Light" w:cs="Calibri Light"/>
          <w:sz w:val="36"/>
          <w:szCs w:val="36"/>
        </w:rPr>
        <w:instrText>M</w:instrText>
      </w:r>
      <w:r>
        <w:rPr>
          <w:rFonts w:ascii="Calibri Light" w:eastAsia="华文仿宋" w:hAnsi="Calibri Light" w:cs="Calibri Light"/>
          <w:sz w:val="36"/>
          <w:szCs w:val="36"/>
        </w:rPr>
        <w:instrText>月</w:instrText>
      </w:r>
      <w:r>
        <w:rPr>
          <w:rFonts w:ascii="Calibri Light" w:eastAsia="华文仿宋" w:hAnsi="Calibri Light" w:cs="Calibri Light"/>
          <w:sz w:val="36"/>
          <w:szCs w:val="36"/>
        </w:rPr>
        <w:instrText xml:space="preserve">" </w:instrText>
      </w:r>
      <w:r>
        <w:rPr>
          <w:rFonts w:ascii="Calibri Light" w:eastAsia="华文仿宋" w:hAnsi="Calibri Light" w:cs="Calibri Light"/>
          <w:sz w:val="36"/>
          <w:szCs w:val="36"/>
        </w:rPr>
        <w:fldChar w:fldCharType="separate"/>
      </w:r>
      <w:r w:rsidR="00AC3B0D">
        <w:rPr>
          <w:rFonts w:ascii="Calibri Light" w:eastAsia="华文仿宋" w:hAnsi="Calibri Light" w:cs="Calibri Light" w:hint="eastAsia"/>
          <w:noProof/>
          <w:sz w:val="36"/>
          <w:szCs w:val="36"/>
        </w:rPr>
        <w:t>2023</w:t>
      </w:r>
      <w:r w:rsidR="00AC3B0D">
        <w:rPr>
          <w:rFonts w:ascii="Calibri Light" w:eastAsia="华文仿宋" w:hAnsi="Calibri Light" w:cs="Calibri Light" w:hint="eastAsia"/>
          <w:noProof/>
          <w:sz w:val="36"/>
          <w:szCs w:val="36"/>
        </w:rPr>
        <w:t>年</w:t>
      </w:r>
      <w:r w:rsidR="00AC3B0D">
        <w:rPr>
          <w:rFonts w:ascii="Calibri Light" w:eastAsia="华文仿宋" w:hAnsi="Calibri Light" w:cs="Calibri Light" w:hint="eastAsia"/>
          <w:noProof/>
          <w:sz w:val="36"/>
          <w:szCs w:val="36"/>
        </w:rPr>
        <w:t>6</w:t>
      </w:r>
      <w:r w:rsidR="00AC3B0D">
        <w:rPr>
          <w:rFonts w:ascii="Calibri Light" w:eastAsia="华文仿宋" w:hAnsi="Calibri Light" w:cs="Calibri Light" w:hint="eastAsia"/>
          <w:noProof/>
          <w:sz w:val="36"/>
          <w:szCs w:val="36"/>
        </w:rPr>
        <w:t>月</w:t>
      </w:r>
      <w:r>
        <w:rPr>
          <w:rFonts w:ascii="Calibri Light" w:eastAsia="华文仿宋" w:hAnsi="Calibri Light" w:cs="Calibri Light"/>
          <w:sz w:val="36"/>
          <w:szCs w:val="36"/>
        </w:rPr>
        <w:fldChar w:fldCharType="end"/>
      </w:r>
    </w:p>
    <w:p w14:paraId="3DEB252A" w14:textId="77777777" w:rsidR="005D6710" w:rsidRDefault="00DD0025">
      <w:pPr>
        <w:widowControl/>
        <w:spacing w:line="400" w:lineRule="exact"/>
        <w:jc w:val="left"/>
        <w:rPr>
          <w:rFonts w:ascii="Calibri Light" w:eastAsia="华文仿宋" w:hAnsi="Calibri Light" w:cs="Calibri Light"/>
          <w:sz w:val="36"/>
          <w:szCs w:val="36"/>
        </w:rPr>
      </w:pPr>
      <w:r>
        <w:rPr>
          <w:rFonts w:ascii="Calibri Light" w:eastAsia="华文仿宋" w:hAnsi="Calibri Light" w:cs="Calibri Light"/>
          <w:sz w:val="36"/>
          <w:szCs w:val="36"/>
        </w:rPr>
        <w:br w:type="page"/>
      </w:r>
    </w:p>
    <w:p w14:paraId="00FDA204" w14:textId="77777777" w:rsidR="005D6710" w:rsidRDefault="005D6710">
      <w:pPr>
        <w:widowControl/>
        <w:jc w:val="center"/>
        <w:rPr>
          <w:rFonts w:ascii="Calibri Light" w:eastAsia="华文仿宋" w:hAnsi="Calibri Light" w:cs="Calibri Light"/>
          <w:sz w:val="36"/>
          <w:szCs w:val="36"/>
        </w:rPr>
      </w:pPr>
    </w:p>
    <w:p w14:paraId="1D3D1A32" w14:textId="77777777" w:rsidR="005D6710" w:rsidRDefault="005D6710">
      <w:pPr>
        <w:widowControl/>
        <w:jc w:val="center"/>
        <w:rPr>
          <w:rFonts w:ascii="Calibri Light" w:eastAsia="华文仿宋" w:hAnsi="Calibri Light" w:cs="Calibri Light"/>
          <w:sz w:val="36"/>
          <w:szCs w:val="36"/>
        </w:rPr>
      </w:pPr>
    </w:p>
    <w:p w14:paraId="4C22A01E" w14:textId="77777777" w:rsidR="005D6710" w:rsidRDefault="00DD0025">
      <w:pPr>
        <w:widowControl/>
        <w:jc w:val="center"/>
        <w:rPr>
          <w:rFonts w:ascii="黑体" w:eastAsia="黑体" w:hAnsi="黑体" w:cs="Calibri Light"/>
          <w:b/>
          <w:sz w:val="44"/>
          <w:szCs w:val="44"/>
        </w:rPr>
      </w:pPr>
      <w:r>
        <w:rPr>
          <w:rFonts w:ascii="黑体" w:eastAsia="黑体" w:hAnsi="黑体" w:cs="Calibri Light"/>
          <w:b/>
          <w:sz w:val="44"/>
          <w:szCs w:val="44"/>
        </w:rPr>
        <w:t>目  录</w:t>
      </w:r>
    </w:p>
    <w:p w14:paraId="67658DD4" w14:textId="77777777" w:rsidR="005D6710" w:rsidRDefault="005D6710">
      <w:pPr>
        <w:widowControl/>
        <w:jc w:val="center"/>
        <w:rPr>
          <w:rFonts w:ascii="Calibri Light" w:eastAsia="华文仿宋" w:hAnsi="Calibri Light" w:cs="Calibri Light"/>
          <w:sz w:val="28"/>
          <w:szCs w:val="28"/>
        </w:rPr>
      </w:pPr>
    </w:p>
    <w:p w14:paraId="3DFEE7F7" w14:textId="77777777"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sz w:val="36"/>
          <w:szCs w:val="28"/>
        </w:rPr>
        <w:fldChar w:fldCharType="begin"/>
      </w:r>
      <w:r>
        <w:rPr>
          <w:rFonts w:ascii="Calibri Light" w:eastAsia="华文仿宋" w:hAnsi="Calibri Light" w:cs="Calibri Light"/>
          <w:sz w:val="36"/>
          <w:szCs w:val="28"/>
        </w:rPr>
        <w:instrText xml:space="preserve"> TOC \o "1-1" \f - \t "-1" </w:instrText>
      </w:r>
      <w:r>
        <w:rPr>
          <w:rFonts w:ascii="Calibri Light" w:eastAsia="华文仿宋" w:hAnsi="Calibri Light" w:cs="Calibri Light"/>
          <w:sz w:val="36"/>
          <w:szCs w:val="28"/>
        </w:rPr>
        <w:fldChar w:fldCharType="separate"/>
      </w:r>
      <w:r>
        <w:rPr>
          <w:rFonts w:ascii="Calibri Light" w:eastAsia="华文仿宋" w:hAnsi="Calibri Light" w:cs="Calibri Light" w:hint="eastAsia"/>
          <w:noProof/>
          <w:sz w:val="36"/>
          <w:szCs w:val="28"/>
        </w:rPr>
        <w:t>第一章</w:t>
      </w:r>
      <w:r>
        <w:rPr>
          <w:rFonts w:ascii="Calibri Light" w:eastAsia="华文仿宋" w:hAnsi="Calibri Light" w:cs="Calibri Light"/>
          <w:noProof/>
          <w:sz w:val="36"/>
          <w:szCs w:val="28"/>
        </w:rPr>
        <w:t xml:space="preserve">  </w:t>
      </w:r>
      <w:r>
        <w:rPr>
          <w:rFonts w:ascii="Calibri Light" w:eastAsia="华文仿宋" w:hAnsi="Calibri Light" w:cs="Calibri Light" w:hint="eastAsia"/>
          <w:noProof/>
          <w:sz w:val="36"/>
          <w:szCs w:val="28"/>
        </w:rPr>
        <w:t>投标邀请函</w:t>
      </w:r>
      <w:r>
        <w:rPr>
          <w:rFonts w:ascii="Calibri Light" w:eastAsia="华文仿宋" w:hAnsi="Calibri Light" w:cs="Calibri Light"/>
          <w:noProof/>
          <w:sz w:val="36"/>
          <w:szCs w:val="28"/>
        </w:rPr>
        <w:tab/>
      </w:r>
      <w:r>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_Toc75507081 \h </w:instrText>
      </w:r>
      <w:r>
        <w:rPr>
          <w:rFonts w:ascii="Calibri Light" w:eastAsia="华文仿宋" w:hAnsi="Calibri Light" w:cs="Calibri Light"/>
          <w:noProof/>
          <w:sz w:val="36"/>
          <w:szCs w:val="28"/>
        </w:rPr>
      </w:r>
      <w:r>
        <w:rPr>
          <w:rFonts w:ascii="Calibri Light" w:eastAsia="华文仿宋" w:hAnsi="Calibri Light" w:cs="Calibri Light"/>
          <w:noProof/>
          <w:sz w:val="36"/>
          <w:szCs w:val="28"/>
        </w:rPr>
        <w:fldChar w:fldCharType="separate"/>
      </w:r>
      <w:r w:rsidR="00384310">
        <w:rPr>
          <w:rFonts w:ascii="Calibri Light" w:eastAsia="华文仿宋" w:hAnsi="Calibri Light" w:cs="Calibri Light"/>
          <w:noProof/>
          <w:sz w:val="36"/>
          <w:szCs w:val="28"/>
        </w:rPr>
        <w:t>1</w:t>
      </w:r>
      <w:r>
        <w:rPr>
          <w:rFonts w:ascii="Calibri Light" w:eastAsia="华文仿宋" w:hAnsi="Calibri Light" w:cs="Calibri Light"/>
          <w:noProof/>
          <w:sz w:val="36"/>
          <w:szCs w:val="28"/>
        </w:rPr>
        <w:fldChar w:fldCharType="end"/>
      </w:r>
    </w:p>
    <w:p w14:paraId="7715C26C" w14:textId="523A01EE"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第二章</w:t>
      </w:r>
      <w:r>
        <w:rPr>
          <w:rFonts w:ascii="Calibri Light" w:eastAsia="华文仿宋" w:hAnsi="Calibri Light" w:cs="Calibri Light"/>
          <w:noProof/>
          <w:sz w:val="36"/>
          <w:szCs w:val="28"/>
        </w:rPr>
        <w:t xml:space="preserve">  </w:t>
      </w:r>
      <w:r w:rsidR="006D053B">
        <w:rPr>
          <w:rFonts w:ascii="Calibri Light" w:eastAsia="华文仿宋" w:hAnsi="Calibri Light" w:cs="Calibri Light" w:hint="eastAsia"/>
          <w:noProof/>
          <w:sz w:val="36"/>
          <w:szCs w:val="28"/>
        </w:rPr>
        <w:t>供应商</w:t>
      </w:r>
      <w:r>
        <w:rPr>
          <w:rFonts w:ascii="Calibri Light" w:eastAsia="华文仿宋" w:hAnsi="Calibri Light" w:cs="Calibri Light" w:hint="eastAsia"/>
          <w:noProof/>
          <w:sz w:val="36"/>
          <w:szCs w:val="28"/>
        </w:rPr>
        <w:t>须知</w:t>
      </w:r>
      <w:r>
        <w:rPr>
          <w:rFonts w:ascii="Calibri Light" w:eastAsia="华文仿宋" w:hAnsi="Calibri Light" w:cs="Calibri Light"/>
          <w:noProof/>
          <w:sz w:val="36"/>
          <w:szCs w:val="28"/>
        </w:rPr>
        <w:tab/>
      </w:r>
      <w:r>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_Toc75507082 \h </w:instrText>
      </w:r>
      <w:r>
        <w:rPr>
          <w:rFonts w:ascii="Calibri Light" w:eastAsia="华文仿宋" w:hAnsi="Calibri Light" w:cs="Calibri Light"/>
          <w:noProof/>
          <w:sz w:val="36"/>
          <w:szCs w:val="28"/>
        </w:rPr>
      </w:r>
      <w:r>
        <w:rPr>
          <w:rFonts w:ascii="Calibri Light" w:eastAsia="华文仿宋" w:hAnsi="Calibri Light" w:cs="Calibri Light"/>
          <w:noProof/>
          <w:sz w:val="36"/>
          <w:szCs w:val="28"/>
        </w:rPr>
        <w:fldChar w:fldCharType="separate"/>
      </w:r>
      <w:r w:rsidR="00384310">
        <w:rPr>
          <w:rFonts w:ascii="Calibri Light" w:eastAsia="华文仿宋" w:hAnsi="Calibri Light" w:cs="Calibri Light"/>
          <w:noProof/>
          <w:sz w:val="36"/>
          <w:szCs w:val="28"/>
        </w:rPr>
        <w:t>4</w:t>
      </w:r>
      <w:r>
        <w:rPr>
          <w:rFonts w:ascii="Calibri Light" w:eastAsia="华文仿宋" w:hAnsi="Calibri Light" w:cs="Calibri Light"/>
          <w:noProof/>
          <w:sz w:val="36"/>
          <w:szCs w:val="28"/>
        </w:rPr>
        <w:fldChar w:fldCharType="end"/>
      </w:r>
    </w:p>
    <w:p w14:paraId="18D0A551" w14:textId="77777777"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第三章</w:t>
      </w:r>
      <w:r>
        <w:rPr>
          <w:rFonts w:ascii="Calibri Light" w:eastAsia="华文仿宋" w:hAnsi="Calibri Light" w:cs="Calibri Light"/>
          <w:noProof/>
          <w:sz w:val="36"/>
          <w:szCs w:val="28"/>
        </w:rPr>
        <w:t xml:space="preserve">  </w:t>
      </w:r>
      <w:r>
        <w:rPr>
          <w:rFonts w:ascii="Calibri Light" w:eastAsia="华文仿宋" w:hAnsi="Calibri Light" w:cs="Calibri Light" w:hint="eastAsia"/>
          <w:noProof/>
          <w:sz w:val="36"/>
          <w:szCs w:val="28"/>
        </w:rPr>
        <w:t>招标内容及要求</w:t>
      </w:r>
      <w:r>
        <w:rPr>
          <w:rFonts w:ascii="Calibri Light" w:eastAsia="华文仿宋" w:hAnsi="Calibri Light" w:cs="Calibri Light"/>
          <w:noProof/>
          <w:sz w:val="36"/>
          <w:szCs w:val="28"/>
        </w:rPr>
        <w:tab/>
      </w:r>
      <w:r>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_Toc75507083 \h </w:instrText>
      </w:r>
      <w:r>
        <w:rPr>
          <w:rFonts w:ascii="Calibri Light" w:eastAsia="华文仿宋" w:hAnsi="Calibri Light" w:cs="Calibri Light"/>
          <w:noProof/>
          <w:sz w:val="36"/>
          <w:szCs w:val="28"/>
        </w:rPr>
      </w:r>
      <w:r>
        <w:rPr>
          <w:rFonts w:ascii="Calibri Light" w:eastAsia="华文仿宋" w:hAnsi="Calibri Light" w:cs="Calibri Light"/>
          <w:noProof/>
          <w:sz w:val="36"/>
          <w:szCs w:val="28"/>
        </w:rPr>
        <w:fldChar w:fldCharType="separate"/>
      </w:r>
      <w:r w:rsidR="00384310">
        <w:rPr>
          <w:rFonts w:ascii="Calibri Light" w:eastAsia="华文仿宋" w:hAnsi="Calibri Light" w:cs="Calibri Light"/>
          <w:noProof/>
          <w:sz w:val="36"/>
          <w:szCs w:val="28"/>
        </w:rPr>
        <w:t>21</w:t>
      </w:r>
      <w:r>
        <w:rPr>
          <w:rFonts w:ascii="Calibri Light" w:eastAsia="华文仿宋" w:hAnsi="Calibri Light" w:cs="Calibri Light"/>
          <w:noProof/>
          <w:sz w:val="36"/>
          <w:szCs w:val="28"/>
        </w:rPr>
        <w:fldChar w:fldCharType="end"/>
      </w:r>
    </w:p>
    <w:p w14:paraId="1762E67A" w14:textId="77777777"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第四章</w:t>
      </w:r>
      <w:r>
        <w:rPr>
          <w:rFonts w:ascii="Calibri Light" w:eastAsia="华文仿宋" w:hAnsi="Calibri Light" w:cs="Calibri Light"/>
          <w:noProof/>
          <w:sz w:val="36"/>
          <w:szCs w:val="28"/>
        </w:rPr>
        <w:t xml:space="preserve">  </w:t>
      </w:r>
      <w:r>
        <w:rPr>
          <w:rFonts w:ascii="Calibri Light" w:eastAsia="华文仿宋" w:hAnsi="Calibri Light" w:cs="Calibri Light" w:hint="eastAsia"/>
          <w:noProof/>
          <w:sz w:val="36"/>
          <w:szCs w:val="28"/>
        </w:rPr>
        <w:t>合同文本</w:t>
      </w:r>
      <w:r>
        <w:rPr>
          <w:rFonts w:ascii="Calibri Light" w:eastAsia="华文仿宋" w:hAnsi="Calibri Light" w:cs="Calibri Light"/>
          <w:noProof/>
          <w:sz w:val="36"/>
          <w:szCs w:val="28"/>
        </w:rPr>
        <w:tab/>
      </w:r>
      <w:r>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_Toc75507084 \h </w:instrText>
      </w:r>
      <w:r>
        <w:rPr>
          <w:rFonts w:ascii="Calibri Light" w:eastAsia="华文仿宋" w:hAnsi="Calibri Light" w:cs="Calibri Light"/>
          <w:noProof/>
          <w:sz w:val="36"/>
          <w:szCs w:val="28"/>
        </w:rPr>
      </w:r>
      <w:r>
        <w:rPr>
          <w:rFonts w:ascii="Calibri Light" w:eastAsia="华文仿宋" w:hAnsi="Calibri Light" w:cs="Calibri Light"/>
          <w:noProof/>
          <w:sz w:val="36"/>
          <w:szCs w:val="28"/>
        </w:rPr>
        <w:fldChar w:fldCharType="separate"/>
      </w:r>
      <w:r w:rsidR="00384310">
        <w:rPr>
          <w:rFonts w:ascii="Calibri Light" w:eastAsia="华文仿宋" w:hAnsi="Calibri Light" w:cs="Calibri Light"/>
          <w:noProof/>
          <w:sz w:val="36"/>
          <w:szCs w:val="28"/>
        </w:rPr>
        <w:t>23</w:t>
      </w:r>
      <w:r>
        <w:rPr>
          <w:rFonts w:ascii="Calibri Light" w:eastAsia="华文仿宋" w:hAnsi="Calibri Light" w:cs="Calibri Light"/>
          <w:noProof/>
          <w:sz w:val="36"/>
          <w:szCs w:val="28"/>
        </w:rPr>
        <w:fldChar w:fldCharType="end"/>
      </w:r>
    </w:p>
    <w:p w14:paraId="483085D3" w14:textId="77777777"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Times New Roman"/>
          <w:noProof/>
          <w:sz w:val="36"/>
        </w:rPr>
      </w:pPr>
      <w:r>
        <w:rPr>
          <w:rFonts w:ascii="Calibri Light" w:eastAsia="华文仿宋" w:hAnsi="Calibri Light" w:cs="Calibri Light" w:hint="eastAsia"/>
          <w:noProof/>
          <w:sz w:val="36"/>
          <w:szCs w:val="28"/>
        </w:rPr>
        <w:t>第五章</w:t>
      </w:r>
      <w:r>
        <w:rPr>
          <w:rFonts w:ascii="Calibri Light" w:eastAsia="华文仿宋" w:hAnsi="Calibri Light" w:cs="Calibri Light"/>
          <w:noProof/>
          <w:sz w:val="36"/>
          <w:szCs w:val="28"/>
        </w:rPr>
        <w:t xml:space="preserve">  </w:t>
      </w:r>
      <w:r>
        <w:rPr>
          <w:rFonts w:ascii="Calibri Light" w:eastAsia="华文仿宋" w:hAnsi="Calibri Light" w:cs="Calibri Light" w:hint="eastAsia"/>
          <w:noProof/>
          <w:sz w:val="36"/>
          <w:szCs w:val="28"/>
        </w:rPr>
        <w:t>投标文件构成及格式</w:t>
      </w:r>
      <w:r>
        <w:rPr>
          <w:rFonts w:ascii="Calibri Light" w:eastAsia="华文仿宋" w:hAnsi="Calibri Light" w:cs="Calibri Light"/>
          <w:noProof/>
          <w:sz w:val="36"/>
          <w:szCs w:val="28"/>
        </w:rPr>
        <w:tab/>
      </w:r>
      <w:r>
        <w:rPr>
          <w:rFonts w:ascii="Calibri Light" w:eastAsia="华文仿宋" w:hAnsi="Calibri Light" w:cs="Calibri Light"/>
          <w:noProof/>
          <w:sz w:val="36"/>
          <w:szCs w:val="28"/>
        </w:rPr>
        <w:fldChar w:fldCharType="begin"/>
      </w:r>
      <w:r>
        <w:rPr>
          <w:rFonts w:ascii="Calibri Light" w:eastAsia="华文仿宋" w:hAnsi="Calibri Light" w:cs="Calibri Light"/>
          <w:noProof/>
          <w:sz w:val="36"/>
          <w:szCs w:val="28"/>
        </w:rPr>
        <w:instrText xml:space="preserve"> PAGEREF _Toc75507085 \h </w:instrText>
      </w:r>
      <w:r>
        <w:rPr>
          <w:rFonts w:ascii="Calibri Light" w:eastAsia="华文仿宋" w:hAnsi="Calibri Light" w:cs="Calibri Light"/>
          <w:noProof/>
          <w:sz w:val="36"/>
          <w:szCs w:val="28"/>
        </w:rPr>
      </w:r>
      <w:r>
        <w:rPr>
          <w:rFonts w:ascii="Calibri Light" w:eastAsia="华文仿宋" w:hAnsi="Calibri Light" w:cs="Calibri Light"/>
          <w:noProof/>
          <w:sz w:val="36"/>
          <w:szCs w:val="28"/>
        </w:rPr>
        <w:fldChar w:fldCharType="separate"/>
      </w:r>
      <w:r w:rsidR="00384310">
        <w:rPr>
          <w:rFonts w:ascii="Calibri Light" w:eastAsia="华文仿宋" w:hAnsi="Calibri Light" w:cs="Calibri Light"/>
          <w:noProof/>
          <w:sz w:val="36"/>
          <w:szCs w:val="28"/>
        </w:rPr>
        <w:t>25</w:t>
      </w:r>
      <w:r>
        <w:rPr>
          <w:rFonts w:ascii="Calibri Light" w:eastAsia="华文仿宋" w:hAnsi="Calibri Light" w:cs="Calibri Light"/>
          <w:noProof/>
          <w:sz w:val="36"/>
          <w:szCs w:val="28"/>
        </w:rPr>
        <w:fldChar w:fldCharType="end"/>
      </w:r>
    </w:p>
    <w:p w14:paraId="088ACFA4" w14:textId="77777777" w:rsidR="005D6710" w:rsidRDefault="00DD0025">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Calibri Light"/>
          <w:sz w:val="36"/>
          <w:szCs w:val="36"/>
        </w:rPr>
      </w:pPr>
      <w:r>
        <w:rPr>
          <w:rFonts w:ascii="Calibri Light" w:eastAsia="华文仿宋" w:hAnsi="Calibri Light" w:cs="Calibri Light"/>
          <w:sz w:val="36"/>
          <w:szCs w:val="28"/>
        </w:rPr>
        <w:fldChar w:fldCharType="end"/>
      </w:r>
    </w:p>
    <w:p w14:paraId="578B2C21" w14:textId="77777777" w:rsidR="005D6710" w:rsidRDefault="005D6710">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Calibri Light"/>
          <w:sz w:val="36"/>
          <w:szCs w:val="28"/>
        </w:rPr>
        <w:sectPr w:rsidR="005D6710" w:rsidSect="0014098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850" w:footer="992" w:gutter="0"/>
          <w:pgNumType w:start="1"/>
          <w:cols w:space="425"/>
          <w:docGrid w:type="linesAndChars" w:linePitch="381" w:charSpace="704"/>
        </w:sectPr>
      </w:pPr>
    </w:p>
    <w:p w14:paraId="1128E162" w14:textId="71DD6D26" w:rsidR="005D6710" w:rsidRDefault="00DD0025" w:rsidP="00FB31B6">
      <w:pPr>
        <w:pStyle w:val="X"/>
      </w:pPr>
      <w:bookmarkStart w:id="0" w:name="_Toc495012819"/>
      <w:bookmarkStart w:id="1" w:name="_Toc495014647"/>
      <w:bookmarkStart w:id="2" w:name="_Toc534657773"/>
      <w:bookmarkStart w:id="3" w:name="_Toc534192584"/>
      <w:bookmarkStart w:id="4" w:name="_Toc75507081"/>
      <w:bookmarkStart w:id="5" w:name="_Toc495014918"/>
      <w:bookmarkStart w:id="6" w:name="_Toc534192578"/>
      <w:bookmarkStart w:id="7" w:name="_Toc495014583"/>
      <w:bookmarkStart w:id="8" w:name="_Toc495012769"/>
      <w:bookmarkStart w:id="9" w:name="_Toc495014609"/>
      <w:bookmarkStart w:id="10" w:name="_Toc445306491"/>
      <w:r>
        <w:lastRenderedPageBreak/>
        <w:t>第一章</w:t>
      </w:r>
      <w:r>
        <w:t xml:space="preserve">  </w:t>
      </w:r>
      <w:r>
        <w:t>投标邀请函</w:t>
      </w:r>
      <w:bookmarkEnd w:id="0"/>
      <w:bookmarkEnd w:id="1"/>
      <w:bookmarkEnd w:id="2"/>
      <w:bookmarkEnd w:id="3"/>
      <w:bookmarkEnd w:id="4"/>
      <w:bookmarkEnd w:id="5"/>
      <w:bookmarkEnd w:id="6"/>
      <w:bookmarkEnd w:id="7"/>
      <w:bookmarkEnd w:id="8"/>
      <w:bookmarkEnd w:id="9"/>
      <w:bookmarkEnd w:id="10"/>
    </w:p>
    <w:p w14:paraId="685B1596" w14:textId="2436D952" w:rsidR="005D6710" w:rsidRDefault="00DD002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西安市市级单位政府采购中心受</w:t>
      </w:r>
      <w:r w:rsidR="00560E53">
        <w:rPr>
          <w:rFonts w:ascii="Calibri Light" w:eastAsia="华文仿宋" w:hAnsi="Calibri Light" w:cs="Calibri Light"/>
          <w:color w:val="C00000"/>
          <w:sz w:val="28"/>
          <w:szCs w:val="28"/>
        </w:rPr>
        <w:t>西安市殡仪馆</w:t>
      </w:r>
      <w:r>
        <w:rPr>
          <w:rFonts w:ascii="Calibri Light" w:eastAsia="华文仿宋" w:hAnsi="Calibri Light" w:cs="Calibri Light"/>
          <w:sz w:val="28"/>
          <w:szCs w:val="28"/>
        </w:rPr>
        <w:t>的委托，经政府采购管理部门批准（</w:t>
      </w:r>
      <w:r w:rsidR="00C10D41">
        <w:rPr>
          <w:rFonts w:ascii="Calibri Light" w:eastAsia="华文仿宋" w:hAnsi="Calibri Light" w:cs="Calibri Light" w:hint="eastAsia"/>
          <w:sz w:val="28"/>
          <w:szCs w:val="28"/>
        </w:rPr>
        <w:t>备案编号</w:t>
      </w:r>
      <w:r w:rsidR="00C10D41">
        <w:rPr>
          <w:rFonts w:ascii="Calibri Light" w:eastAsia="华文仿宋" w:hAnsi="Calibri Light" w:cs="Calibri Light"/>
          <w:sz w:val="28"/>
          <w:szCs w:val="28"/>
        </w:rPr>
        <w:t>：</w:t>
      </w:r>
      <w:r w:rsidR="00BE0330" w:rsidRPr="00BE0330">
        <w:rPr>
          <w:rFonts w:ascii="Calibri Light" w:eastAsia="华文仿宋" w:hAnsi="Calibri Light" w:cs="Calibri Light"/>
          <w:color w:val="C00000"/>
          <w:sz w:val="28"/>
          <w:szCs w:val="28"/>
        </w:rPr>
        <w:t>ZCBN-</w:t>
      </w:r>
      <w:r w:rsidR="00BE0330" w:rsidRPr="00BE0330">
        <w:rPr>
          <w:rFonts w:ascii="Calibri Light" w:eastAsia="华文仿宋" w:hAnsi="Calibri Light" w:cs="Calibri Light" w:hint="eastAsia"/>
          <w:color w:val="C00000"/>
          <w:sz w:val="28"/>
          <w:szCs w:val="28"/>
        </w:rPr>
        <w:t>西安</w:t>
      </w:r>
      <w:r w:rsidR="00BE0330" w:rsidRPr="00BE0330">
        <w:rPr>
          <w:rFonts w:ascii="Calibri Light" w:eastAsia="华文仿宋" w:hAnsi="Calibri Light" w:cs="Calibri Light"/>
          <w:color w:val="C00000"/>
          <w:sz w:val="28"/>
          <w:szCs w:val="28"/>
        </w:rPr>
        <w:t>市</w:t>
      </w:r>
      <w:r w:rsidR="00900638">
        <w:rPr>
          <w:rFonts w:ascii="Calibri Light" w:eastAsia="华文仿宋" w:hAnsi="Calibri Light" w:cs="Calibri Light"/>
          <w:color w:val="C00000"/>
          <w:sz w:val="28"/>
          <w:szCs w:val="28"/>
        </w:rPr>
        <w:t>-202</w:t>
      </w:r>
      <w:r w:rsidR="008E07F3">
        <w:rPr>
          <w:rFonts w:ascii="Calibri Light" w:eastAsia="华文仿宋" w:hAnsi="Calibri Light" w:cs="Calibri Light"/>
          <w:color w:val="C00000"/>
          <w:sz w:val="28"/>
          <w:szCs w:val="28"/>
        </w:rPr>
        <w:t>3</w:t>
      </w:r>
      <w:r w:rsidR="00900638">
        <w:rPr>
          <w:rFonts w:ascii="Calibri Light" w:eastAsia="华文仿宋" w:hAnsi="Calibri Light" w:cs="Calibri Light"/>
          <w:color w:val="C00000"/>
          <w:sz w:val="28"/>
          <w:szCs w:val="28"/>
        </w:rPr>
        <w:t>-0</w:t>
      </w:r>
      <w:r w:rsidR="00FE3C0F">
        <w:rPr>
          <w:rFonts w:ascii="Calibri Light" w:eastAsia="华文仿宋" w:hAnsi="Calibri Light" w:cs="Calibri Light"/>
          <w:color w:val="C00000"/>
          <w:sz w:val="28"/>
          <w:szCs w:val="28"/>
        </w:rPr>
        <w:t>00</w:t>
      </w:r>
      <w:r w:rsidR="00560E53">
        <w:rPr>
          <w:rFonts w:ascii="Calibri Light" w:eastAsia="华文仿宋" w:hAnsi="Calibri Light" w:cs="Calibri Light"/>
          <w:color w:val="C00000"/>
          <w:sz w:val="28"/>
          <w:szCs w:val="28"/>
        </w:rPr>
        <w:t>6</w:t>
      </w:r>
      <w:r w:rsidR="00FE3C0F">
        <w:rPr>
          <w:rFonts w:ascii="Calibri Light" w:eastAsia="华文仿宋" w:hAnsi="Calibri Light" w:cs="Calibri Light"/>
          <w:color w:val="C00000"/>
          <w:sz w:val="28"/>
          <w:szCs w:val="28"/>
        </w:rPr>
        <w:t>0</w:t>
      </w:r>
      <w:r>
        <w:rPr>
          <w:rFonts w:ascii="Calibri Light" w:eastAsia="华文仿宋" w:hAnsi="Calibri Light" w:cs="Calibri Light" w:hint="eastAsia"/>
          <w:color w:val="C00000"/>
          <w:sz w:val="28"/>
          <w:szCs w:val="28"/>
        </w:rPr>
        <w:t>）</w:t>
      </w:r>
      <w:r>
        <w:rPr>
          <w:rFonts w:ascii="Calibri Light" w:eastAsia="华文仿宋" w:hAnsi="Calibri Light" w:cs="Calibri Light" w:hint="eastAsia"/>
          <w:sz w:val="28"/>
          <w:szCs w:val="28"/>
        </w:rPr>
        <w:t>按</w:t>
      </w:r>
      <w:r>
        <w:rPr>
          <w:rFonts w:ascii="Calibri Light" w:eastAsia="华文仿宋" w:hAnsi="Calibri Light" w:cs="Calibri Light"/>
          <w:sz w:val="28"/>
          <w:szCs w:val="28"/>
        </w:rPr>
        <w:t>照政府采购程序，对</w:t>
      </w:r>
      <w:r w:rsidR="00560E53">
        <w:rPr>
          <w:rFonts w:ascii="Calibri Light" w:eastAsia="华文仿宋" w:hAnsi="Calibri Light" w:cs="Calibri Light"/>
          <w:color w:val="C00000"/>
          <w:sz w:val="28"/>
          <w:szCs w:val="28"/>
        </w:rPr>
        <w:t>西安市殡仪馆车辆燃油采购项目（</w:t>
      </w:r>
      <w:r w:rsidR="00560E53">
        <w:rPr>
          <w:rFonts w:ascii="Calibri Light" w:eastAsia="华文仿宋" w:hAnsi="Calibri Light" w:cs="Calibri Light"/>
          <w:color w:val="C00000"/>
          <w:sz w:val="28"/>
          <w:szCs w:val="28"/>
        </w:rPr>
        <w:t>3</w:t>
      </w:r>
      <w:r w:rsidR="00560E53">
        <w:rPr>
          <w:rFonts w:ascii="Calibri Light" w:eastAsia="华文仿宋" w:hAnsi="Calibri Light" w:cs="Calibri Light"/>
          <w:color w:val="C00000"/>
          <w:sz w:val="28"/>
          <w:szCs w:val="28"/>
        </w:rPr>
        <w:t>年）</w:t>
      </w:r>
      <w:r w:rsidR="003042F3">
        <w:rPr>
          <w:rFonts w:ascii="Calibri Light" w:eastAsia="华文仿宋" w:hAnsi="Calibri Light" w:cs="Calibri Light"/>
          <w:sz w:val="28"/>
          <w:szCs w:val="28"/>
        </w:rPr>
        <w:t>进行公开招标，欢迎符合资格条件的、有能力提供本项目所需</w:t>
      </w:r>
      <w:r w:rsidR="00491FDB">
        <w:rPr>
          <w:rFonts w:ascii="Calibri Light" w:eastAsia="华文仿宋" w:hAnsi="Calibri Light" w:cs="Calibri Light" w:hint="eastAsia"/>
          <w:sz w:val="28"/>
          <w:szCs w:val="28"/>
        </w:rPr>
        <w:t>货物</w:t>
      </w:r>
      <w:r>
        <w:rPr>
          <w:rFonts w:ascii="Calibri Light" w:eastAsia="华文仿宋" w:hAnsi="Calibri Light" w:cs="Calibri Light"/>
          <w:sz w:val="28"/>
          <w:szCs w:val="28"/>
        </w:rPr>
        <w:t>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参加投标。</w:t>
      </w:r>
    </w:p>
    <w:p w14:paraId="23C49F9B" w14:textId="0A7B45E0" w:rsidR="005D6710" w:rsidRDefault="00DD0025">
      <w:pPr>
        <w:widowControl/>
        <w:spacing w:line="400" w:lineRule="exact"/>
        <w:ind w:firstLine="567"/>
        <w:rPr>
          <w:rFonts w:ascii="Calibri Light" w:hAnsi="Calibri Light" w:cs="Calibri Light"/>
          <w:sz w:val="28"/>
          <w:szCs w:val="28"/>
        </w:rPr>
      </w:pPr>
      <w:r>
        <w:rPr>
          <w:rFonts w:ascii="Calibri Light" w:eastAsia="华文仿宋" w:hAnsi="Calibri Light" w:cs="Calibri Light"/>
          <w:b/>
          <w:sz w:val="28"/>
          <w:szCs w:val="28"/>
        </w:rPr>
        <w:t>一、项目名称</w:t>
      </w:r>
      <w:r>
        <w:rPr>
          <w:rFonts w:ascii="Calibri Light" w:eastAsia="华文仿宋" w:hAnsi="Calibri Light" w:cs="Calibri Light"/>
          <w:sz w:val="28"/>
          <w:szCs w:val="28"/>
        </w:rPr>
        <w:t>：</w:t>
      </w:r>
      <w:r w:rsidR="00560E53">
        <w:rPr>
          <w:rFonts w:ascii="Calibri Light" w:eastAsia="华文仿宋" w:hAnsi="Calibri Light" w:cs="Calibri Light"/>
          <w:color w:val="C00000"/>
          <w:sz w:val="28"/>
          <w:szCs w:val="28"/>
        </w:rPr>
        <w:t>西安市殡仪馆车辆燃油采购项目（</w:t>
      </w:r>
      <w:r w:rsidR="00560E53">
        <w:rPr>
          <w:rFonts w:ascii="Calibri Light" w:eastAsia="华文仿宋" w:hAnsi="Calibri Light" w:cs="Calibri Light"/>
          <w:color w:val="C00000"/>
          <w:sz w:val="28"/>
          <w:szCs w:val="28"/>
        </w:rPr>
        <w:t>3</w:t>
      </w:r>
      <w:r w:rsidR="00560E53">
        <w:rPr>
          <w:rFonts w:ascii="Calibri Light" w:eastAsia="华文仿宋" w:hAnsi="Calibri Light" w:cs="Calibri Light"/>
          <w:color w:val="C00000"/>
          <w:sz w:val="28"/>
          <w:szCs w:val="28"/>
        </w:rPr>
        <w:t>年）</w:t>
      </w:r>
    </w:p>
    <w:p w14:paraId="2EF2C09F" w14:textId="55089004"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二、项目编号</w:t>
      </w:r>
      <w:r>
        <w:rPr>
          <w:rFonts w:ascii="Calibri Light" w:eastAsia="华文仿宋" w:hAnsi="Calibri Light" w:cs="Calibri Light"/>
          <w:sz w:val="28"/>
          <w:szCs w:val="28"/>
        </w:rPr>
        <w:t>：</w:t>
      </w:r>
      <w:r w:rsidR="00384310">
        <w:rPr>
          <w:rFonts w:ascii="Calibri Light" w:eastAsia="华文仿宋" w:hAnsi="Calibri Light" w:cs="Calibri Light"/>
          <w:color w:val="C00000"/>
          <w:sz w:val="28"/>
          <w:szCs w:val="28"/>
        </w:rPr>
        <w:t>XCZX2023-0007-3</w:t>
      </w:r>
    </w:p>
    <w:p w14:paraId="31D45493" w14:textId="6AB70A9A"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三、采购人</w:t>
      </w:r>
      <w:r>
        <w:rPr>
          <w:rFonts w:ascii="Calibri Light" w:eastAsia="华文仿宋" w:hAnsi="Calibri Light" w:cs="Calibri Light"/>
          <w:sz w:val="28"/>
          <w:szCs w:val="28"/>
        </w:rPr>
        <w:t>：</w:t>
      </w:r>
      <w:r w:rsidR="00560E53">
        <w:rPr>
          <w:rFonts w:ascii="Calibri Light" w:eastAsia="华文仿宋" w:hAnsi="Calibri Light" w:cs="Calibri Light"/>
          <w:color w:val="C00000"/>
          <w:sz w:val="28"/>
          <w:szCs w:val="28"/>
        </w:rPr>
        <w:t>西安市殡仪馆</w:t>
      </w:r>
    </w:p>
    <w:p w14:paraId="0F318822" w14:textId="77777777" w:rsidR="00560E53" w:rsidRPr="00230AB1" w:rsidRDefault="00560E53" w:rsidP="00560E53">
      <w:pPr>
        <w:widowControl/>
        <w:wordWrap w:val="0"/>
        <w:spacing w:line="400" w:lineRule="exact"/>
        <w:ind w:firstLineChars="400" w:firstLine="1120"/>
        <w:rPr>
          <w:rFonts w:ascii="Calibri Light" w:eastAsia="华文仿宋" w:hAnsi="Calibri Light" w:cs="Calibri Light"/>
          <w:sz w:val="28"/>
          <w:szCs w:val="28"/>
        </w:rPr>
      </w:pPr>
      <w:r w:rsidRPr="00230AB1">
        <w:rPr>
          <w:rFonts w:ascii="Calibri Light" w:eastAsia="华文仿宋" w:hAnsi="Calibri Light" w:cs="Calibri Light"/>
          <w:sz w:val="28"/>
          <w:szCs w:val="28"/>
        </w:rPr>
        <w:t>地址：</w:t>
      </w:r>
      <w:r w:rsidRPr="00230AB1">
        <w:rPr>
          <w:rFonts w:ascii="Calibri Light" w:eastAsia="华文仿宋" w:hAnsi="Calibri Light" w:cs="Calibri Light" w:hint="eastAsia"/>
          <w:sz w:val="28"/>
          <w:szCs w:val="28"/>
        </w:rPr>
        <w:t>西安市长安区鸣</w:t>
      </w:r>
      <w:proofErr w:type="gramStart"/>
      <w:r w:rsidRPr="00230AB1">
        <w:rPr>
          <w:rFonts w:ascii="Calibri Light" w:eastAsia="华文仿宋" w:hAnsi="Calibri Light" w:cs="Calibri Light" w:hint="eastAsia"/>
          <w:sz w:val="28"/>
          <w:szCs w:val="28"/>
        </w:rPr>
        <w:t>犊街办留公路</w:t>
      </w:r>
      <w:proofErr w:type="gramEnd"/>
      <w:r w:rsidRPr="00230AB1">
        <w:rPr>
          <w:rFonts w:ascii="Calibri Light" w:eastAsia="华文仿宋" w:hAnsi="Calibri Light" w:cs="Calibri Light" w:hint="eastAsia"/>
          <w:sz w:val="28"/>
          <w:szCs w:val="28"/>
        </w:rPr>
        <w:t xml:space="preserve"> 8 </w:t>
      </w:r>
      <w:r w:rsidRPr="00230AB1">
        <w:rPr>
          <w:rFonts w:ascii="Calibri Light" w:eastAsia="华文仿宋" w:hAnsi="Calibri Light" w:cs="Calibri Light" w:hint="eastAsia"/>
          <w:sz w:val="28"/>
          <w:szCs w:val="28"/>
        </w:rPr>
        <w:t>号</w:t>
      </w:r>
    </w:p>
    <w:p w14:paraId="7A402DE8" w14:textId="77777777" w:rsidR="00560E53" w:rsidRPr="00230AB1" w:rsidRDefault="00560E53" w:rsidP="00560E53">
      <w:pPr>
        <w:widowControl/>
        <w:wordWrap w:val="0"/>
        <w:spacing w:line="400" w:lineRule="exact"/>
        <w:ind w:firstLineChars="400" w:firstLine="1120"/>
        <w:rPr>
          <w:rFonts w:ascii="Calibri Light" w:eastAsia="华文仿宋" w:hAnsi="Calibri Light" w:cs="Calibri Light"/>
          <w:sz w:val="28"/>
          <w:szCs w:val="28"/>
        </w:rPr>
      </w:pPr>
      <w:r w:rsidRPr="00230AB1">
        <w:rPr>
          <w:rFonts w:ascii="Calibri Light" w:eastAsia="华文仿宋" w:hAnsi="Calibri Light" w:cs="Calibri Light"/>
          <w:sz w:val="28"/>
          <w:szCs w:val="28"/>
        </w:rPr>
        <w:t>项目联系人：</w:t>
      </w:r>
      <w:r w:rsidRPr="00230AB1">
        <w:rPr>
          <w:rFonts w:ascii="Calibri Light" w:eastAsia="华文仿宋" w:hAnsi="Calibri Light" w:cs="Calibri Light" w:hint="eastAsia"/>
          <w:sz w:val="28"/>
          <w:szCs w:val="28"/>
        </w:rPr>
        <w:t>周老师</w:t>
      </w:r>
    </w:p>
    <w:p w14:paraId="55576092" w14:textId="0B2E07E8" w:rsidR="00BE0330" w:rsidRPr="00BE0330" w:rsidRDefault="00560E53" w:rsidP="00560E53">
      <w:pPr>
        <w:widowControl/>
        <w:wordWrap w:val="0"/>
        <w:spacing w:line="400" w:lineRule="exact"/>
        <w:ind w:firstLineChars="400" w:firstLine="1120"/>
        <w:rPr>
          <w:rFonts w:ascii="Calibri Light" w:eastAsia="华文仿宋" w:hAnsi="Calibri Light" w:cs="Calibri Light"/>
          <w:sz w:val="28"/>
          <w:szCs w:val="28"/>
        </w:rPr>
      </w:pPr>
      <w:r w:rsidRPr="00230AB1">
        <w:rPr>
          <w:rFonts w:ascii="Calibri Light" w:eastAsia="华文仿宋" w:hAnsi="Calibri Light" w:cs="Calibri Light"/>
          <w:sz w:val="28"/>
          <w:szCs w:val="28"/>
        </w:rPr>
        <w:t>联系方式：</w:t>
      </w:r>
      <w:r w:rsidRPr="00230AB1">
        <w:rPr>
          <w:rFonts w:ascii="Calibri Light" w:eastAsia="华文仿宋" w:hAnsi="Calibri Light" w:cs="Calibri Light" w:hint="eastAsia"/>
          <w:sz w:val="28"/>
          <w:szCs w:val="28"/>
        </w:rPr>
        <w:t>029-</w:t>
      </w:r>
      <w:r w:rsidRPr="00230AB1">
        <w:rPr>
          <w:rFonts w:ascii="Calibri Light" w:eastAsia="华文仿宋" w:hAnsi="Calibri Light" w:cs="Calibri Light"/>
          <w:sz w:val="28"/>
          <w:szCs w:val="28"/>
        </w:rPr>
        <w:t>85696038</w:t>
      </w:r>
    </w:p>
    <w:p w14:paraId="1141C22F" w14:textId="77777777"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四、集中采购机构</w:t>
      </w:r>
      <w:r>
        <w:rPr>
          <w:rFonts w:ascii="Calibri Light" w:eastAsia="华文仿宋" w:hAnsi="Calibri Light" w:cs="Calibri Light"/>
          <w:sz w:val="28"/>
          <w:szCs w:val="28"/>
        </w:rPr>
        <w:t>：西安市市级单位政府采购中心</w:t>
      </w:r>
    </w:p>
    <w:p w14:paraId="22C339D3" w14:textId="77777777"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地址：西安市未央区文景北路</w:t>
      </w:r>
      <w:r>
        <w:rPr>
          <w:rFonts w:ascii="Calibri Light" w:eastAsia="华文仿宋" w:hAnsi="Calibri Light" w:cs="Calibri Light"/>
          <w:sz w:val="28"/>
          <w:szCs w:val="28"/>
        </w:rPr>
        <w:t>16</w:t>
      </w:r>
      <w:r>
        <w:rPr>
          <w:rFonts w:ascii="Calibri Light" w:eastAsia="华文仿宋" w:hAnsi="Calibri Light" w:cs="Calibri Light"/>
          <w:sz w:val="28"/>
          <w:szCs w:val="28"/>
        </w:rPr>
        <w:t>号白桦林国际</w:t>
      </w:r>
      <w:r>
        <w:rPr>
          <w:rFonts w:ascii="Calibri Light" w:eastAsia="华文仿宋" w:hAnsi="Calibri Light" w:cs="Calibri Light"/>
          <w:sz w:val="28"/>
          <w:szCs w:val="28"/>
        </w:rPr>
        <w:t>B</w:t>
      </w:r>
      <w:r>
        <w:rPr>
          <w:rFonts w:ascii="Calibri Light" w:eastAsia="华文仿宋" w:hAnsi="Calibri Light" w:cs="Calibri Light"/>
          <w:sz w:val="28"/>
          <w:szCs w:val="28"/>
        </w:rPr>
        <w:t>座</w:t>
      </w:r>
    </w:p>
    <w:p w14:paraId="368E28B2" w14:textId="77777777"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总机：</w:t>
      </w:r>
      <w:r>
        <w:rPr>
          <w:rFonts w:ascii="Calibri Light" w:eastAsia="华文仿宋" w:hAnsi="Calibri Light" w:cs="Calibri Light"/>
          <w:sz w:val="28"/>
          <w:szCs w:val="28"/>
        </w:rPr>
        <w:t>029-86510091/86510092/86510093</w:t>
      </w:r>
    </w:p>
    <w:p w14:paraId="06BC14BA" w14:textId="55EBC678"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项目联系人：</w:t>
      </w:r>
      <w:r w:rsidR="00E9275D">
        <w:rPr>
          <w:rFonts w:ascii="Calibri Light" w:eastAsia="华文仿宋" w:hAnsi="Calibri Light" w:cs="Calibri Light"/>
          <w:sz w:val="28"/>
          <w:szCs w:val="28"/>
        </w:rPr>
        <w:t>郭</w:t>
      </w:r>
      <w:r>
        <w:rPr>
          <w:rFonts w:ascii="Calibri Light" w:eastAsia="华文仿宋" w:hAnsi="Calibri Light" w:cs="Calibri Light"/>
          <w:sz w:val="28"/>
          <w:szCs w:val="28"/>
        </w:rPr>
        <w:t>老师、</w:t>
      </w:r>
      <w:r w:rsidR="003A09EA">
        <w:rPr>
          <w:rFonts w:ascii="Calibri Light" w:eastAsia="华文仿宋" w:hAnsi="Calibri Light" w:cs="Calibri Light" w:hint="eastAsia"/>
          <w:sz w:val="28"/>
          <w:szCs w:val="28"/>
        </w:rPr>
        <w:t>吴</w:t>
      </w:r>
      <w:r w:rsidR="00272261">
        <w:rPr>
          <w:rFonts w:ascii="Calibri Light" w:eastAsia="华文仿宋" w:hAnsi="Calibri Light" w:cs="Calibri Light" w:hint="eastAsia"/>
          <w:sz w:val="28"/>
          <w:szCs w:val="28"/>
        </w:rPr>
        <w:t>老师</w:t>
      </w:r>
    </w:p>
    <w:p w14:paraId="7873D1CC" w14:textId="520B5E42" w:rsidR="005D6710" w:rsidRDefault="00DD0025">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分机：</w:t>
      </w:r>
      <w:r>
        <w:rPr>
          <w:rFonts w:ascii="Calibri Light" w:eastAsia="华文仿宋" w:hAnsi="Calibri Light" w:cs="Calibri Light"/>
          <w:sz w:val="28"/>
          <w:szCs w:val="28"/>
        </w:rPr>
        <w:t>808</w:t>
      </w:r>
      <w:r w:rsidR="00E9275D">
        <w:rPr>
          <w:rFonts w:ascii="Calibri Light" w:eastAsia="华文仿宋" w:hAnsi="Calibri Light" w:cs="Calibri Light"/>
          <w:sz w:val="28"/>
          <w:szCs w:val="28"/>
        </w:rPr>
        <w:t>52</w:t>
      </w:r>
      <w:r>
        <w:rPr>
          <w:rFonts w:ascii="Calibri Light" w:eastAsia="华文仿宋" w:hAnsi="Calibri Light" w:cs="Calibri Light"/>
          <w:sz w:val="28"/>
          <w:szCs w:val="28"/>
        </w:rPr>
        <w:t>、</w:t>
      </w:r>
      <w:r w:rsidR="003A09EA">
        <w:rPr>
          <w:rFonts w:ascii="Calibri Light" w:eastAsia="华文仿宋" w:hAnsi="Calibri Light" w:cs="Calibri Light"/>
          <w:sz w:val="28"/>
          <w:szCs w:val="28"/>
        </w:rPr>
        <w:t>80870</w:t>
      </w:r>
    </w:p>
    <w:p w14:paraId="2FC87B57" w14:textId="11191A82" w:rsidR="00EF2F0D" w:rsidRDefault="00DD0025" w:rsidP="00EF2F0D">
      <w:pPr>
        <w:widowControl/>
        <w:spacing w:line="400" w:lineRule="exact"/>
        <w:ind w:firstLineChars="200" w:firstLine="561"/>
        <w:rPr>
          <w:rFonts w:ascii="Calibri Light" w:eastAsia="华文仿宋" w:hAnsi="Calibri Light" w:cs="Calibri Light"/>
          <w:color w:val="C00000"/>
          <w:sz w:val="28"/>
          <w:szCs w:val="28"/>
        </w:rPr>
      </w:pPr>
      <w:r>
        <w:rPr>
          <w:rFonts w:ascii="Calibri Light" w:eastAsia="华文仿宋" w:hAnsi="Calibri Light" w:cs="Calibri Light"/>
          <w:b/>
          <w:sz w:val="28"/>
          <w:szCs w:val="28"/>
        </w:rPr>
        <w:t>五、招标内容和要求</w:t>
      </w:r>
      <w:r>
        <w:rPr>
          <w:rFonts w:ascii="Calibri Light" w:eastAsia="华文仿宋" w:hAnsi="Calibri Light" w:cs="Calibri Light"/>
          <w:sz w:val="28"/>
          <w:szCs w:val="28"/>
        </w:rPr>
        <w:t>：</w:t>
      </w:r>
      <w:r w:rsidR="00560E53">
        <w:rPr>
          <w:rFonts w:ascii="Calibri Light" w:eastAsia="华文仿宋" w:hAnsi="Calibri Light" w:cs="Calibri Light" w:hint="eastAsia"/>
          <w:color w:val="C00000"/>
          <w:sz w:val="28"/>
          <w:szCs w:val="28"/>
        </w:rPr>
        <w:t>西安市殡仪馆车辆燃油采购项目（</w:t>
      </w:r>
      <w:r w:rsidR="00560E53">
        <w:rPr>
          <w:rFonts w:ascii="Calibri Light" w:eastAsia="华文仿宋" w:hAnsi="Calibri Light" w:cs="Calibri Light" w:hint="eastAsia"/>
          <w:color w:val="C00000"/>
          <w:sz w:val="28"/>
          <w:szCs w:val="28"/>
        </w:rPr>
        <w:t>3</w:t>
      </w:r>
      <w:r w:rsidR="00560E53">
        <w:rPr>
          <w:rFonts w:ascii="Calibri Light" w:eastAsia="华文仿宋" w:hAnsi="Calibri Light" w:cs="Calibri Light" w:hint="eastAsia"/>
          <w:color w:val="C00000"/>
          <w:sz w:val="28"/>
          <w:szCs w:val="28"/>
        </w:rPr>
        <w:t>年）</w:t>
      </w:r>
      <w:r w:rsidR="00EF2F0D" w:rsidRPr="00EF2F0D">
        <w:rPr>
          <w:rFonts w:ascii="Calibri Light" w:eastAsia="华文仿宋" w:hAnsi="Calibri Light" w:cs="Calibri Light" w:hint="eastAsia"/>
          <w:color w:val="C00000"/>
          <w:sz w:val="28"/>
          <w:szCs w:val="28"/>
        </w:rPr>
        <w:t>。</w:t>
      </w:r>
    </w:p>
    <w:p w14:paraId="1877E0A5" w14:textId="39307599" w:rsidR="005D6710" w:rsidRDefault="00DD0025" w:rsidP="00EF2F0D">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（详见招标文件第三章〈招标内容及要求〉）</w:t>
      </w:r>
    </w:p>
    <w:p w14:paraId="49F1CFD1" w14:textId="77777777"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六、项目性质</w:t>
      </w:r>
      <w:r>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非专门面向中小企业采购</w:t>
      </w:r>
    </w:p>
    <w:p w14:paraId="242CD09B" w14:textId="1E7495FC" w:rsidR="00900638" w:rsidRPr="00900638" w:rsidRDefault="00DD0025" w:rsidP="00560E53">
      <w:pPr>
        <w:widowControl/>
        <w:spacing w:line="400" w:lineRule="exact"/>
        <w:ind w:firstLineChars="200" w:firstLine="561"/>
        <w:rPr>
          <w:rFonts w:ascii="Calibri Light" w:eastAsia="华文仿宋" w:hAnsi="Calibri Light" w:cs="Calibri Light"/>
          <w:color w:val="C00000"/>
          <w:sz w:val="28"/>
          <w:szCs w:val="28"/>
        </w:rPr>
      </w:pPr>
      <w:r>
        <w:rPr>
          <w:rFonts w:ascii="Calibri Light" w:eastAsia="华文仿宋" w:hAnsi="Calibri Light" w:cs="Calibri Light"/>
          <w:b/>
          <w:sz w:val="28"/>
          <w:szCs w:val="28"/>
        </w:rPr>
        <w:t>七、采购预算</w:t>
      </w:r>
      <w:r>
        <w:rPr>
          <w:rFonts w:ascii="Calibri Light" w:eastAsia="华文仿宋" w:hAnsi="Calibri Light" w:cs="Calibri Light"/>
          <w:sz w:val="28"/>
          <w:szCs w:val="28"/>
        </w:rPr>
        <w:t>：</w:t>
      </w:r>
      <w:r w:rsidR="00560E53">
        <w:rPr>
          <w:rFonts w:ascii="Calibri Light" w:eastAsia="华文仿宋" w:hAnsi="Calibri Light" w:cs="Calibri Light" w:hint="eastAsia"/>
          <w:color w:val="C00000"/>
          <w:sz w:val="28"/>
          <w:szCs w:val="28"/>
        </w:rPr>
        <w:t>4</w:t>
      </w:r>
      <w:r w:rsidR="00560E53">
        <w:rPr>
          <w:rFonts w:ascii="Calibri Light" w:eastAsia="华文仿宋" w:hAnsi="Calibri Light" w:cs="Calibri Light"/>
          <w:color w:val="C00000"/>
          <w:sz w:val="28"/>
          <w:szCs w:val="28"/>
        </w:rPr>
        <w:t>35</w:t>
      </w:r>
      <w:r w:rsidR="00560E53">
        <w:rPr>
          <w:rFonts w:ascii="Calibri Light" w:eastAsia="华文仿宋" w:hAnsi="Calibri Light" w:cs="Calibri Light" w:hint="eastAsia"/>
          <w:color w:val="C00000"/>
          <w:sz w:val="28"/>
          <w:szCs w:val="28"/>
        </w:rPr>
        <w:t>万元</w:t>
      </w:r>
    </w:p>
    <w:p w14:paraId="0BF91164" w14:textId="1A5F530C"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八、</w:t>
      </w:r>
      <w:r w:rsidR="006D053B">
        <w:rPr>
          <w:rFonts w:ascii="Calibri Light" w:eastAsia="华文仿宋" w:hAnsi="Calibri Light" w:cs="Calibri Light"/>
          <w:b/>
          <w:sz w:val="28"/>
          <w:szCs w:val="28"/>
        </w:rPr>
        <w:t>供应商</w:t>
      </w:r>
      <w:r>
        <w:rPr>
          <w:rFonts w:ascii="Calibri Light" w:eastAsia="华文仿宋" w:hAnsi="Calibri Light" w:cs="Calibri Light"/>
          <w:b/>
          <w:sz w:val="28"/>
          <w:szCs w:val="28"/>
        </w:rPr>
        <w:t>资格要求</w:t>
      </w:r>
      <w:r>
        <w:rPr>
          <w:rFonts w:ascii="Calibri Light" w:eastAsia="华文仿宋" w:hAnsi="Calibri Light" w:cs="Calibri Light"/>
          <w:sz w:val="28"/>
          <w:szCs w:val="28"/>
        </w:rPr>
        <w:t>：</w:t>
      </w:r>
    </w:p>
    <w:p w14:paraId="6D1CDD2D"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（一）有效的</w:t>
      </w:r>
      <w:r>
        <w:rPr>
          <w:rFonts w:ascii="Calibri Light" w:eastAsia="华文仿宋" w:hAnsi="Calibri Light" w:cs="Calibri Light" w:hint="eastAsia"/>
          <w:sz w:val="28"/>
          <w:szCs w:val="28"/>
        </w:rPr>
        <w:t>主体资格证明</w:t>
      </w:r>
      <w:r>
        <w:rPr>
          <w:rFonts w:ascii="Calibri Light" w:eastAsia="华文仿宋" w:hAnsi="Calibri Light" w:cs="Calibri Light"/>
          <w:sz w:val="28"/>
          <w:szCs w:val="28"/>
        </w:rPr>
        <w:t>：在中华人民共和国境内注册，并有效存续的营业执照</w:t>
      </w:r>
      <w:r>
        <w:rPr>
          <w:rFonts w:ascii="Calibri Light" w:eastAsia="华文仿宋" w:hAnsi="Calibri Light" w:cs="Calibri Light"/>
          <w:sz w:val="28"/>
          <w:szCs w:val="28"/>
        </w:rPr>
        <w:t>/</w:t>
      </w:r>
      <w:r>
        <w:rPr>
          <w:rFonts w:ascii="Calibri Light" w:eastAsia="华文仿宋" w:hAnsi="Calibri Light" w:cs="Calibri Light"/>
          <w:sz w:val="28"/>
          <w:szCs w:val="28"/>
        </w:rPr>
        <w:t>事业单位法人证书</w:t>
      </w:r>
      <w:r>
        <w:rPr>
          <w:rFonts w:ascii="Calibri Light" w:eastAsia="华文仿宋" w:hAnsi="Calibri Light" w:cs="Calibri Light"/>
          <w:sz w:val="28"/>
          <w:szCs w:val="28"/>
        </w:rPr>
        <w:t>/</w:t>
      </w:r>
      <w:r>
        <w:rPr>
          <w:rFonts w:ascii="Calibri Light" w:eastAsia="华文仿宋" w:hAnsi="Calibri Light" w:cs="Calibri Light"/>
          <w:sz w:val="28"/>
          <w:szCs w:val="28"/>
        </w:rPr>
        <w:t>非企业专业服务机构执业许可证</w:t>
      </w:r>
      <w:r>
        <w:rPr>
          <w:rFonts w:ascii="Calibri Light" w:eastAsia="华文仿宋" w:hAnsi="Calibri Light" w:cs="Calibri Light"/>
          <w:sz w:val="28"/>
          <w:szCs w:val="28"/>
        </w:rPr>
        <w:t>/</w:t>
      </w:r>
      <w:r>
        <w:rPr>
          <w:rFonts w:ascii="Calibri Light" w:eastAsia="华文仿宋" w:hAnsi="Calibri Light" w:cs="Calibri Light"/>
          <w:sz w:val="28"/>
          <w:szCs w:val="28"/>
        </w:rPr>
        <w:t>民办非企业单位登记证书、税务登记证、组织机构代码证，或</w:t>
      </w:r>
      <w:r>
        <w:rPr>
          <w:rFonts w:ascii="Calibri Light" w:eastAsia="华文仿宋" w:hAnsi="Calibri Light" w:cs="Calibri Light"/>
          <w:sz w:val="28"/>
          <w:szCs w:val="28"/>
        </w:rPr>
        <w:t>“</w:t>
      </w:r>
      <w:r>
        <w:rPr>
          <w:rFonts w:ascii="Calibri Light" w:eastAsia="华文仿宋" w:hAnsi="Calibri Light" w:cs="Calibri Light"/>
          <w:sz w:val="28"/>
          <w:szCs w:val="28"/>
        </w:rPr>
        <w:t>三证合一</w:t>
      </w:r>
      <w:r>
        <w:rPr>
          <w:rFonts w:ascii="Calibri Light" w:eastAsia="华文仿宋" w:hAnsi="Calibri Light" w:cs="Calibri Light"/>
          <w:sz w:val="28"/>
          <w:szCs w:val="28"/>
        </w:rPr>
        <w:t>”</w:t>
      </w:r>
      <w:r>
        <w:rPr>
          <w:rFonts w:ascii="Calibri Light" w:eastAsia="华文仿宋" w:hAnsi="Calibri Light" w:cs="Calibri Light"/>
          <w:sz w:val="28"/>
          <w:szCs w:val="28"/>
        </w:rPr>
        <w:t>后的注册登记证。</w:t>
      </w:r>
    </w:p>
    <w:p w14:paraId="075DFBDD" w14:textId="061A0B0F"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（二）财务状况报告（</w:t>
      </w:r>
      <w:r>
        <w:rPr>
          <w:rFonts w:ascii="Calibri Light" w:eastAsia="华文仿宋" w:hAnsi="Calibri Light" w:cs="Calibri Light" w:hint="eastAsia"/>
          <w:sz w:val="28"/>
          <w:szCs w:val="28"/>
        </w:rPr>
        <w:t>二选一</w:t>
      </w: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、提供</w:t>
      </w:r>
      <w:r>
        <w:rPr>
          <w:rFonts w:ascii="Calibri Light" w:eastAsia="华文仿宋" w:hAnsi="Calibri Light" w:cs="Calibri Light" w:hint="eastAsia"/>
          <w:sz w:val="28"/>
          <w:szCs w:val="28"/>
        </w:rPr>
        <w:t>20</w:t>
      </w:r>
      <w:r>
        <w:rPr>
          <w:rFonts w:ascii="Calibri Light" w:eastAsia="华文仿宋" w:hAnsi="Calibri Light" w:cs="Calibri Light"/>
          <w:sz w:val="28"/>
          <w:szCs w:val="28"/>
        </w:rPr>
        <w:t>2</w:t>
      </w:r>
      <w:r w:rsidR="00272261">
        <w:rPr>
          <w:rFonts w:ascii="Calibri Light" w:eastAsia="华文仿宋" w:hAnsi="Calibri Light" w:cs="Calibri Light"/>
          <w:sz w:val="28"/>
          <w:szCs w:val="28"/>
        </w:rPr>
        <w:t>2</w:t>
      </w:r>
      <w:r>
        <w:rPr>
          <w:rFonts w:ascii="Calibri Light" w:eastAsia="华文仿宋" w:hAnsi="Calibri Light" w:cs="Calibri Light" w:hint="eastAsia"/>
          <w:sz w:val="28"/>
          <w:szCs w:val="28"/>
        </w:rPr>
        <w:t>年度</w:t>
      </w:r>
      <w:r>
        <w:rPr>
          <w:rFonts w:ascii="Calibri Light" w:eastAsia="华文仿宋" w:hAnsi="Calibri Light" w:cs="Calibri Light"/>
          <w:color w:val="C00000"/>
          <w:sz w:val="28"/>
          <w:szCs w:val="28"/>
        </w:rPr>
        <w:t>经审计的</w:t>
      </w:r>
      <w:r>
        <w:rPr>
          <w:rFonts w:ascii="Calibri Light" w:eastAsia="华文仿宋" w:hAnsi="Calibri Light" w:cs="Calibri Light"/>
          <w:sz w:val="28"/>
          <w:szCs w:val="28"/>
        </w:rPr>
        <w:t>财务会计报告（至少包括</w:t>
      </w:r>
      <w:r>
        <w:rPr>
          <w:rFonts w:ascii="Calibri Light" w:eastAsia="华文仿宋" w:hAnsi="Calibri Light" w:cs="Calibri Light"/>
          <w:color w:val="C00000"/>
          <w:sz w:val="28"/>
          <w:szCs w:val="28"/>
        </w:rPr>
        <w:t>审计报告、</w:t>
      </w:r>
      <w:r>
        <w:rPr>
          <w:rFonts w:ascii="Calibri Light" w:eastAsia="华文仿宋" w:hAnsi="Calibri Light" w:cs="Calibri Light"/>
          <w:sz w:val="28"/>
          <w:szCs w:val="28"/>
        </w:rPr>
        <w:t>资产负债表和利润表，成立时间至提交投标文件截止时间不足一年的可提供成立后任意时段的资产负债表）；</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或提供</w:t>
      </w:r>
      <w:r w:rsidR="006D053B">
        <w:rPr>
          <w:rFonts w:ascii="Calibri Light" w:eastAsia="华文仿宋" w:hAnsi="Calibri Light" w:cs="Calibri Light" w:hint="eastAsia"/>
          <w:sz w:val="28"/>
          <w:szCs w:val="28"/>
        </w:rPr>
        <w:t>供应商</w:t>
      </w:r>
      <w:r>
        <w:rPr>
          <w:rFonts w:ascii="Calibri Light" w:eastAsia="华文仿宋" w:hAnsi="Calibri Light" w:cs="Calibri Light"/>
          <w:sz w:val="28"/>
          <w:szCs w:val="28"/>
        </w:rPr>
        <w:t>基本存款账户信息及</w:t>
      </w:r>
      <w:r>
        <w:rPr>
          <w:rFonts w:ascii="Calibri Light" w:eastAsia="华文仿宋" w:hAnsi="Calibri Light" w:cs="Calibri Light" w:hint="eastAsia"/>
          <w:sz w:val="28"/>
          <w:szCs w:val="28"/>
        </w:rPr>
        <w:t>开标</w:t>
      </w:r>
      <w:r>
        <w:rPr>
          <w:rFonts w:ascii="Calibri Light" w:eastAsia="华文仿宋" w:hAnsi="Calibri Light" w:cs="Calibri Light"/>
          <w:sz w:val="28"/>
          <w:szCs w:val="28"/>
        </w:rPr>
        <w:t>日期前三个月内其基本存款账户开户银行出具的资信证明。</w:t>
      </w:r>
    </w:p>
    <w:p w14:paraId="3B941225" w14:textId="08C3A081"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（三）社会保障资金缴纳证明：自</w:t>
      </w:r>
      <w:r>
        <w:rPr>
          <w:rFonts w:ascii="Calibri Light" w:eastAsia="华文仿宋" w:hAnsi="Calibri Light" w:cs="Calibri Light"/>
          <w:sz w:val="28"/>
          <w:szCs w:val="28"/>
        </w:rPr>
        <w:t>202</w:t>
      </w:r>
      <w:r w:rsidR="00767437">
        <w:rPr>
          <w:rFonts w:ascii="Calibri Light" w:eastAsia="华文仿宋" w:hAnsi="Calibri Light" w:cs="Calibri Light"/>
          <w:sz w:val="28"/>
          <w:szCs w:val="28"/>
        </w:rPr>
        <w:t>2</w:t>
      </w:r>
      <w:r>
        <w:rPr>
          <w:rFonts w:ascii="Calibri Light" w:eastAsia="华文仿宋" w:hAnsi="Calibri Light" w:cs="Calibri Light"/>
          <w:sz w:val="28"/>
          <w:szCs w:val="28"/>
        </w:rPr>
        <w:t>年</w:t>
      </w:r>
      <w:r>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日以来已缴存的</w:t>
      </w:r>
      <w:r w:rsidRPr="00F06379">
        <w:rPr>
          <w:rFonts w:ascii="Calibri Light" w:eastAsia="华文仿宋" w:hAnsi="Calibri Light" w:cs="Calibri Light"/>
          <w:color w:val="C00000"/>
          <w:sz w:val="28"/>
          <w:szCs w:val="28"/>
        </w:rPr>
        <w:t>至少</w:t>
      </w:r>
      <w:r w:rsidR="00F65832" w:rsidRPr="00F06379">
        <w:rPr>
          <w:rFonts w:ascii="Calibri Light" w:eastAsia="华文仿宋" w:hAnsi="Calibri Light" w:cs="Calibri Light" w:hint="eastAsia"/>
          <w:color w:val="C00000"/>
          <w:sz w:val="28"/>
          <w:szCs w:val="28"/>
        </w:rPr>
        <w:t>三</w:t>
      </w:r>
      <w:r w:rsidRPr="00F06379">
        <w:rPr>
          <w:rFonts w:ascii="Calibri Light" w:eastAsia="华文仿宋" w:hAnsi="Calibri Light" w:cs="Calibri Light"/>
          <w:color w:val="C00000"/>
          <w:sz w:val="28"/>
          <w:szCs w:val="28"/>
        </w:rPr>
        <w:t>个月</w:t>
      </w:r>
      <w:r>
        <w:rPr>
          <w:rFonts w:ascii="Calibri Light" w:eastAsia="华文仿宋" w:hAnsi="Calibri Light" w:cs="Calibri Light"/>
          <w:sz w:val="28"/>
          <w:szCs w:val="28"/>
        </w:rPr>
        <w:t>的社会保障资金</w:t>
      </w:r>
      <w:proofErr w:type="gramStart"/>
      <w:r>
        <w:rPr>
          <w:rFonts w:ascii="Calibri Light" w:eastAsia="华文仿宋" w:hAnsi="Calibri Light" w:cs="Calibri Light"/>
          <w:sz w:val="28"/>
          <w:szCs w:val="28"/>
        </w:rPr>
        <w:t>缴</w:t>
      </w:r>
      <w:proofErr w:type="gramEnd"/>
      <w:r>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应提供相关文件证明。</w:t>
      </w:r>
    </w:p>
    <w:p w14:paraId="3A88EC82" w14:textId="1A4AA07A"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（四）税收缴纳证明：自</w:t>
      </w:r>
      <w:r>
        <w:rPr>
          <w:rFonts w:ascii="Calibri Light" w:eastAsia="华文仿宋" w:hAnsi="Calibri Light" w:cs="Calibri Light"/>
          <w:sz w:val="28"/>
          <w:szCs w:val="28"/>
        </w:rPr>
        <w:t>202</w:t>
      </w:r>
      <w:r w:rsidR="00767437">
        <w:rPr>
          <w:rFonts w:ascii="Calibri Light" w:eastAsia="华文仿宋" w:hAnsi="Calibri Light" w:cs="Calibri Light"/>
          <w:sz w:val="28"/>
          <w:szCs w:val="28"/>
        </w:rPr>
        <w:t>2</w:t>
      </w:r>
      <w:r>
        <w:rPr>
          <w:rFonts w:ascii="Calibri Light" w:eastAsia="华文仿宋" w:hAnsi="Calibri Light" w:cs="Calibri Light"/>
          <w:sz w:val="28"/>
          <w:szCs w:val="28"/>
        </w:rPr>
        <w:t>年</w:t>
      </w:r>
      <w:r>
        <w:rPr>
          <w:rFonts w:ascii="Calibri Light" w:eastAsia="华文仿宋" w:hAnsi="Calibri Light" w:cs="Calibri Light"/>
          <w:sz w:val="28"/>
          <w:szCs w:val="28"/>
        </w:rPr>
        <w:t>1</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日以来已缴纳的</w:t>
      </w:r>
      <w:r w:rsidRPr="00F06379">
        <w:rPr>
          <w:rFonts w:ascii="Calibri Light" w:eastAsia="华文仿宋" w:hAnsi="Calibri Light" w:cs="Calibri Light"/>
          <w:color w:val="C00000"/>
          <w:sz w:val="28"/>
          <w:szCs w:val="28"/>
        </w:rPr>
        <w:t>至少</w:t>
      </w:r>
      <w:r w:rsidR="00F06379" w:rsidRPr="00F06379">
        <w:rPr>
          <w:rFonts w:ascii="Calibri Light" w:eastAsia="华文仿宋" w:hAnsi="Calibri Light" w:cs="Calibri Light"/>
          <w:color w:val="C00000"/>
          <w:sz w:val="28"/>
          <w:szCs w:val="28"/>
        </w:rPr>
        <w:t>三</w:t>
      </w:r>
      <w:r w:rsidRPr="00F06379">
        <w:rPr>
          <w:rFonts w:ascii="Calibri Light" w:eastAsia="华文仿宋" w:hAnsi="Calibri Light" w:cs="Calibri Light"/>
          <w:color w:val="C00000"/>
          <w:sz w:val="28"/>
          <w:szCs w:val="28"/>
        </w:rPr>
        <w:t>个月</w:t>
      </w:r>
      <w:r>
        <w:rPr>
          <w:rFonts w:ascii="Calibri Light" w:eastAsia="华文仿宋" w:hAnsi="Calibri Light" w:cs="Calibri Light"/>
          <w:sz w:val="28"/>
          <w:szCs w:val="28"/>
        </w:rPr>
        <w:t>的纳税证明或完税证明，纳税证明或完税证明上应有代收机构或税务机关的公章或业务专用章。依法免税的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应提供相关文件证明。</w:t>
      </w:r>
    </w:p>
    <w:p w14:paraId="31E6139D" w14:textId="77777777" w:rsidR="005D6710" w:rsidRDefault="00DD0025">
      <w:pPr>
        <w:widowControl/>
        <w:spacing w:line="400" w:lineRule="exact"/>
        <w:ind w:firstLineChars="200" w:firstLine="560"/>
        <w:rPr>
          <w:rFonts w:ascii="Calibri Light" w:eastAsia="华文仿宋" w:hAnsi="Calibri Light" w:cs="Calibri Light"/>
          <w:color w:val="4472C4"/>
          <w:sz w:val="28"/>
          <w:szCs w:val="28"/>
        </w:rPr>
      </w:pPr>
      <w:r>
        <w:rPr>
          <w:rFonts w:ascii="Calibri Light" w:eastAsia="华文仿宋" w:hAnsi="Calibri Light" w:cs="Calibri Light"/>
          <w:sz w:val="28"/>
          <w:szCs w:val="28"/>
        </w:rPr>
        <w:t>（五）无重大违法记录声明：参加本次政府采购活动前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628B4673" w14:textId="40CA6ED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（六）</w:t>
      </w:r>
      <w:r>
        <w:rPr>
          <w:rFonts w:ascii="Calibri Light" w:eastAsia="华文仿宋" w:hAnsi="Calibri Light" w:cs="Calibri Light" w:hint="eastAsia"/>
          <w:sz w:val="28"/>
          <w:szCs w:val="28"/>
        </w:rPr>
        <w:t>法定代表人委托授权书：（</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为法人单位的）法定代表人亲自参加投标时，须提供本人身份证复印件；法定代表人授权他人参加投标时，须提供法定代表人委托授权书。（</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为非法人单位的）投标文件中凡是需要法定代表人签字或盖章之处，非法人单位的负责人均参照执行。</w:t>
      </w:r>
    </w:p>
    <w:p w14:paraId="141A9082" w14:textId="77777777"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本项目不接受联合体投标</w:t>
      </w:r>
      <w:r>
        <w:rPr>
          <w:rFonts w:ascii="Calibri Light" w:eastAsia="华文仿宋" w:hAnsi="Calibri Light" w:cs="Calibri Light"/>
          <w:b/>
          <w:sz w:val="28"/>
          <w:szCs w:val="28"/>
        </w:rPr>
        <w:t>。</w:t>
      </w:r>
    </w:p>
    <w:p w14:paraId="5A267FD3" w14:textId="77777777" w:rsidR="005D6710" w:rsidRDefault="00DD0025" w:rsidP="00F65832">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注：</w:t>
      </w:r>
      <w:r>
        <w:rPr>
          <w:rFonts w:ascii="Calibri Light" w:eastAsia="华文仿宋" w:hAnsi="Calibri Light" w:cs="Calibri Light"/>
          <w:sz w:val="28"/>
          <w:szCs w:val="28"/>
        </w:rPr>
        <w:t>1</w:t>
      </w:r>
      <w:r>
        <w:rPr>
          <w:rFonts w:ascii="Calibri Light" w:eastAsia="华文仿宋" w:hAnsi="Calibri Light" w:cs="Calibri Light"/>
          <w:sz w:val="28"/>
          <w:szCs w:val="28"/>
        </w:rPr>
        <w:t>、以上资格要求必须全部满足。</w:t>
      </w:r>
    </w:p>
    <w:p w14:paraId="1202AF20"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hint="eastAsia"/>
          <w:sz w:val="28"/>
          <w:szCs w:val="28"/>
        </w:rPr>
        <w:t>无重大违法记录声明</w:t>
      </w:r>
      <w:r>
        <w:rPr>
          <w:rFonts w:ascii="Calibri Light" w:eastAsia="华文仿宋" w:hAnsi="Calibri Light" w:cs="Calibri Light"/>
          <w:sz w:val="28"/>
          <w:szCs w:val="28"/>
        </w:rPr>
        <w:t>和法定代表人委托授权书应按第五章《</w:t>
      </w:r>
      <w:r>
        <w:rPr>
          <w:rFonts w:ascii="Calibri Light" w:eastAsia="华文仿宋" w:hAnsi="Calibri Light" w:cs="Calibri Light" w:hint="eastAsia"/>
          <w:sz w:val="28"/>
          <w:szCs w:val="28"/>
        </w:rPr>
        <w:t>投标</w:t>
      </w:r>
      <w:r>
        <w:rPr>
          <w:rFonts w:ascii="Calibri Light" w:eastAsia="华文仿宋" w:hAnsi="Calibri Light" w:cs="Calibri Light"/>
          <w:sz w:val="28"/>
          <w:szCs w:val="28"/>
        </w:rPr>
        <w:t>文件构成及格式》中给定的格式进行填写。</w:t>
      </w:r>
    </w:p>
    <w:p w14:paraId="0C052091"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14:paraId="3BBF082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、事业单位法人参与投标可不提供财务状况报告、社会保障资金缴纳证明及税收缴纳证明。</w:t>
      </w:r>
    </w:p>
    <w:p w14:paraId="2AA8CA30" w14:textId="72F71D76"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、资格审查时将由采购人对</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信用记录进行核查，详见招标文件第二章中的《</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注意事项》。</w:t>
      </w:r>
    </w:p>
    <w:p w14:paraId="28615D3E" w14:textId="77777777"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九、执行的其他政府采购政策：</w:t>
      </w:r>
    </w:p>
    <w:p w14:paraId="3A42EA24"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、《关于在政府采购活动中查询及使用信用记录有关问题的通知》（财库〔</w:t>
      </w:r>
      <w:r>
        <w:rPr>
          <w:rFonts w:ascii="Calibri Light" w:eastAsia="华文仿宋" w:hAnsi="Calibri Light" w:cs="Calibri Light" w:hint="eastAsia"/>
          <w:sz w:val="28"/>
          <w:szCs w:val="28"/>
        </w:rPr>
        <w:t>2016</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125</w:t>
      </w:r>
      <w:r>
        <w:rPr>
          <w:rFonts w:ascii="Calibri Light" w:eastAsia="华文仿宋" w:hAnsi="Calibri Light" w:cs="Calibri Light" w:hint="eastAsia"/>
          <w:sz w:val="28"/>
          <w:szCs w:val="28"/>
        </w:rPr>
        <w:t>号）。</w:t>
      </w:r>
    </w:p>
    <w:p w14:paraId="341D4005" w14:textId="77F68B9D" w:rsidR="005D6710" w:rsidRDefault="00DD0025" w:rsidP="007F4976">
      <w:pPr>
        <w:pStyle w:val="af6"/>
        <w:ind w:firstLineChars="200" w:firstLine="560"/>
        <w:rPr>
          <w:rFonts w:cs="Calibri Light"/>
        </w:rPr>
      </w:pPr>
      <w:r w:rsidRPr="007F4976">
        <w:rPr>
          <w:rFonts w:hAnsi="华文仿宋" w:cs="Calibri Light" w:hint="eastAsia"/>
        </w:rPr>
        <w:t>2</w:t>
      </w:r>
      <w:r w:rsidRPr="007F4976">
        <w:rPr>
          <w:rFonts w:hAnsi="华文仿宋" w:cs="Calibri Light" w:hint="eastAsia"/>
        </w:rPr>
        <w:t>、</w:t>
      </w:r>
      <w:r>
        <w:rPr>
          <w:rFonts w:cs="Calibri Light" w:hint="eastAsia"/>
        </w:rPr>
        <w:t>《政府采购促进中小企业发展管理办法》（财库〔</w:t>
      </w:r>
      <w:r>
        <w:rPr>
          <w:rFonts w:cs="Calibri Light" w:hint="eastAsia"/>
        </w:rPr>
        <w:t>20</w:t>
      </w:r>
      <w:r>
        <w:rPr>
          <w:rFonts w:cs="Calibri Light"/>
        </w:rPr>
        <w:t>20</w:t>
      </w:r>
      <w:r>
        <w:rPr>
          <w:rFonts w:cs="Calibri Light" w:hint="eastAsia"/>
        </w:rPr>
        <w:t>〕</w:t>
      </w:r>
      <w:r>
        <w:rPr>
          <w:rFonts w:cs="Calibri Light"/>
        </w:rPr>
        <w:t>46</w:t>
      </w:r>
      <w:r>
        <w:rPr>
          <w:rFonts w:cs="Calibri Light" w:hint="eastAsia"/>
        </w:rPr>
        <w:t>号）、</w:t>
      </w:r>
      <w:r w:rsidR="00F65832" w:rsidRPr="007F4976">
        <w:rPr>
          <w:rFonts w:hAnsi="华文仿宋" w:hint="eastAsia"/>
        </w:rPr>
        <w:t>《财政部关于进一步加大政府采购支持中小企业力度的通知》</w:t>
      </w:r>
      <w:r w:rsidR="00F65832">
        <w:rPr>
          <w:rFonts w:hAnsi="华文仿宋" w:hint="eastAsia"/>
        </w:rPr>
        <w:t>（</w:t>
      </w:r>
      <w:r w:rsidR="00F65832" w:rsidRPr="007F4976">
        <w:rPr>
          <w:rFonts w:hAnsi="华文仿宋" w:hint="eastAsia"/>
        </w:rPr>
        <w:t>财库〔</w:t>
      </w:r>
      <w:r w:rsidR="00F65832" w:rsidRPr="007F4976">
        <w:rPr>
          <w:rFonts w:hAnsi="华文仿宋" w:hint="eastAsia"/>
        </w:rPr>
        <w:t>2022</w:t>
      </w:r>
      <w:r w:rsidR="00F65832" w:rsidRPr="007F4976">
        <w:rPr>
          <w:rFonts w:hAnsi="华文仿宋" w:hint="eastAsia"/>
        </w:rPr>
        <w:t>〕</w:t>
      </w:r>
      <w:r w:rsidR="00F65832" w:rsidRPr="007F4976">
        <w:rPr>
          <w:rFonts w:hAnsi="华文仿宋" w:hint="eastAsia"/>
        </w:rPr>
        <w:t>19</w:t>
      </w:r>
      <w:r w:rsidR="00F65832" w:rsidRPr="007F4976">
        <w:rPr>
          <w:rFonts w:hAnsi="华文仿宋" w:hint="eastAsia"/>
        </w:rPr>
        <w:t>号</w:t>
      </w:r>
      <w:r w:rsidR="00F65832">
        <w:rPr>
          <w:rFonts w:hAnsi="华文仿宋"/>
        </w:rPr>
        <w:t>）</w:t>
      </w:r>
      <w:r w:rsidR="00F65832">
        <w:rPr>
          <w:rFonts w:hAnsi="华文仿宋" w:hint="eastAsia"/>
        </w:rPr>
        <w:t>、</w:t>
      </w:r>
      <w:r>
        <w:rPr>
          <w:rFonts w:cs="Calibri Light" w:hint="eastAsia"/>
        </w:rPr>
        <w:t>《关于政府采购支持监狱企业发展有关问题的通知》（财库〔</w:t>
      </w:r>
      <w:r>
        <w:rPr>
          <w:rFonts w:cs="Calibri Light" w:hint="eastAsia"/>
        </w:rPr>
        <w:t>2014</w:t>
      </w:r>
      <w:r>
        <w:rPr>
          <w:rFonts w:cs="Calibri Light" w:hint="eastAsia"/>
        </w:rPr>
        <w:t>〕</w:t>
      </w:r>
      <w:r>
        <w:rPr>
          <w:rFonts w:cs="Calibri Light" w:hint="eastAsia"/>
        </w:rPr>
        <w:t>68</w:t>
      </w:r>
      <w:r>
        <w:rPr>
          <w:rFonts w:cs="Calibri Light" w:hint="eastAsia"/>
        </w:rPr>
        <w:t>号）以及《关于促进残疾人就业政府采购政策的通知》（财库〔</w:t>
      </w:r>
      <w:r>
        <w:rPr>
          <w:rFonts w:cs="Calibri Light" w:hint="eastAsia"/>
        </w:rPr>
        <w:t>2017</w:t>
      </w:r>
      <w:r>
        <w:rPr>
          <w:rFonts w:cs="Calibri Light" w:hint="eastAsia"/>
        </w:rPr>
        <w:t>〕</w:t>
      </w:r>
      <w:r>
        <w:rPr>
          <w:rFonts w:cs="Calibri Light" w:hint="eastAsia"/>
        </w:rPr>
        <w:t>141</w:t>
      </w:r>
      <w:r>
        <w:rPr>
          <w:rFonts w:cs="Calibri Light" w:hint="eastAsia"/>
        </w:rPr>
        <w:t>号）。</w:t>
      </w:r>
    </w:p>
    <w:p w14:paraId="715271F3" w14:textId="7B09F11B" w:rsidR="007C2390" w:rsidRPr="007C2390" w:rsidRDefault="007C2390" w:rsidP="007C2390">
      <w:pPr>
        <w:pStyle w:val="af6"/>
        <w:ind w:firstLineChars="200" w:firstLine="560"/>
        <w:rPr>
          <w:rFonts w:hAnsi="华文仿宋"/>
        </w:rPr>
      </w:pPr>
      <w:r w:rsidRPr="007C2390">
        <w:rPr>
          <w:rFonts w:hAnsi="华文仿宋" w:hint="eastAsia"/>
        </w:rPr>
        <w:t>3</w:t>
      </w:r>
      <w:r w:rsidRPr="007C2390">
        <w:rPr>
          <w:rFonts w:hAnsi="华文仿宋" w:hint="eastAsia"/>
        </w:rPr>
        <w:t>、环境标志产品政府采购品目清单详见财政部、生态环境部《关于印发环境标志产品政府采购品目清单的通知》（财库〔</w:t>
      </w:r>
      <w:r w:rsidRPr="007C2390">
        <w:rPr>
          <w:rFonts w:hAnsi="华文仿宋" w:hint="eastAsia"/>
        </w:rPr>
        <w:t>2019</w:t>
      </w:r>
      <w:r w:rsidRPr="007C2390">
        <w:rPr>
          <w:rFonts w:hAnsi="华文仿宋" w:hint="eastAsia"/>
        </w:rPr>
        <w:t>〕</w:t>
      </w:r>
      <w:r w:rsidRPr="007C2390">
        <w:rPr>
          <w:rFonts w:hAnsi="华文仿宋" w:hint="eastAsia"/>
        </w:rPr>
        <w:t>18</w:t>
      </w:r>
      <w:r w:rsidRPr="007C2390">
        <w:rPr>
          <w:rFonts w:hAnsi="华文仿宋" w:hint="eastAsia"/>
        </w:rPr>
        <w:t>号）</w:t>
      </w:r>
      <w:r w:rsidR="0020488A">
        <w:rPr>
          <w:rFonts w:hAnsi="华文仿宋" w:hint="eastAsia"/>
        </w:rPr>
        <w:t>，</w:t>
      </w:r>
      <w:r w:rsidR="00D31C7D">
        <w:rPr>
          <w:rFonts w:hAnsi="华文仿宋" w:hint="eastAsia"/>
        </w:rPr>
        <w:t>节能产品政府采购品目清单详见财政部、发展改革委</w:t>
      </w:r>
      <w:r w:rsidR="0020488A" w:rsidRPr="0020488A">
        <w:rPr>
          <w:rFonts w:hAnsi="华文仿宋" w:hint="eastAsia"/>
        </w:rPr>
        <w:t>《关于印发节能产品政府采购品目清单的通知》（财库</w:t>
      </w:r>
      <w:r w:rsidR="0020488A" w:rsidRPr="007C2390">
        <w:rPr>
          <w:rFonts w:hAnsi="华文仿宋" w:hint="eastAsia"/>
        </w:rPr>
        <w:t>〔</w:t>
      </w:r>
      <w:r w:rsidR="0020488A" w:rsidRPr="007C2390">
        <w:rPr>
          <w:rFonts w:hAnsi="华文仿宋" w:hint="eastAsia"/>
        </w:rPr>
        <w:t>2019</w:t>
      </w:r>
      <w:r w:rsidR="0020488A" w:rsidRPr="007C2390">
        <w:rPr>
          <w:rFonts w:hAnsi="华文仿宋" w:hint="eastAsia"/>
        </w:rPr>
        <w:t>〕</w:t>
      </w:r>
      <w:r w:rsidR="0020488A" w:rsidRPr="0020488A">
        <w:rPr>
          <w:rFonts w:hAnsi="华文仿宋" w:hint="eastAsia"/>
        </w:rPr>
        <w:t>19</w:t>
      </w:r>
      <w:r w:rsidR="0020488A" w:rsidRPr="0020488A">
        <w:rPr>
          <w:rFonts w:hAnsi="华文仿宋" w:hint="eastAsia"/>
        </w:rPr>
        <w:t>号）</w:t>
      </w:r>
    </w:p>
    <w:p w14:paraId="6F4CE819" w14:textId="669EDF21" w:rsidR="00043860" w:rsidRPr="00043860" w:rsidRDefault="007F4976" w:rsidP="00043860">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sidR="00043860" w:rsidRPr="00043860">
        <w:rPr>
          <w:rFonts w:ascii="Calibri Light" w:eastAsia="华文仿宋" w:hAnsi="Calibri Light" w:cs="Calibri Light"/>
          <w:sz w:val="28"/>
          <w:szCs w:val="28"/>
        </w:rPr>
        <w:t>、</w:t>
      </w:r>
      <w:r w:rsidR="00043860" w:rsidRPr="00043860">
        <w:rPr>
          <w:rFonts w:ascii="Calibri Light" w:eastAsia="华文仿宋" w:hAnsi="Calibri Light" w:cs="Calibri Light" w:hint="eastAsia"/>
          <w:sz w:val="28"/>
          <w:szCs w:val="28"/>
        </w:rPr>
        <w:t>陕西省财政厅关于印发《陕西省中小企业政府采购信用融资办法》（陕财办采〔</w:t>
      </w:r>
      <w:r w:rsidR="00043860" w:rsidRPr="00043860">
        <w:rPr>
          <w:rFonts w:ascii="Calibri Light" w:eastAsia="华文仿宋" w:hAnsi="Calibri Light" w:cs="Calibri Light" w:hint="eastAsia"/>
          <w:sz w:val="28"/>
          <w:szCs w:val="28"/>
        </w:rPr>
        <w:t>2018</w:t>
      </w:r>
      <w:r w:rsidR="00043860" w:rsidRPr="00043860">
        <w:rPr>
          <w:rFonts w:ascii="Calibri Light" w:eastAsia="华文仿宋" w:hAnsi="Calibri Light" w:cs="Calibri Light" w:hint="eastAsia"/>
          <w:sz w:val="28"/>
          <w:szCs w:val="28"/>
        </w:rPr>
        <w:t>〕</w:t>
      </w:r>
      <w:r w:rsidR="00043860" w:rsidRPr="00043860">
        <w:rPr>
          <w:rFonts w:ascii="Calibri Light" w:eastAsia="华文仿宋" w:hAnsi="Calibri Light" w:cs="Calibri Light" w:hint="eastAsia"/>
          <w:sz w:val="28"/>
          <w:szCs w:val="28"/>
        </w:rPr>
        <w:t>23</w:t>
      </w:r>
      <w:r w:rsidR="00043860" w:rsidRPr="00043860">
        <w:rPr>
          <w:rFonts w:ascii="Calibri Light" w:eastAsia="华文仿宋" w:hAnsi="Calibri Light" w:cs="Calibri Light" w:hint="eastAsia"/>
          <w:sz w:val="28"/>
          <w:szCs w:val="28"/>
        </w:rPr>
        <w:t>号）。</w:t>
      </w:r>
    </w:p>
    <w:p w14:paraId="34C20DB3" w14:textId="036E30A2" w:rsidR="005D6710" w:rsidRDefault="007F497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5</w:t>
      </w:r>
      <w:r w:rsidR="00DD0025">
        <w:rPr>
          <w:rFonts w:ascii="Calibri Light" w:eastAsia="华文仿宋" w:hAnsi="Calibri Light" w:cs="Calibri Light"/>
          <w:sz w:val="28"/>
          <w:szCs w:val="28"/>
        </w:rPr>
        <w:t>、详见招标文件第二章相关事项。</w:t>
      </w:r>
    </w:p>
    <w:p w14:paraId="139455C3" w14:textId="77777777"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lastRenderedPageBreak/>
        <w:t>十、招标文件</w:t>
      </w:r>
      <w:r>
        <w:rPr>
          <w:rFonts w:ascii="Calibri Light" w:eastAsia="华文仿宋" w:hAnsi="Calibri Light" w:cs="Calibri Light" w:hint="eastAsia"/>
          <w:b/>
          <w:sz w:val="28"/>
          <w:szCs w:val="28"/>
        </w:rPr>
        <w:t>获取</w:t>
      </w:r>
      <w:r>
        <w:rPr>
          <w:rFonts w:ascii="Calibri Light" w:eastAsia="华文仿宋" w:hAnsi="Calibri Light" w:cs="Calibri Light"/>
          <w:b/>
          <w:sz w:val="28"/>
          <w:szCs w:val="28"/>
        </w:rPr>
        <w:t>方式及公告期限</w:t>
      </w:r>
      <w:r>
        <w:rPr>
          <w:rFonts w:ascii="Calibri Light" w:eastAsia="华文仿宋" w:hAnsi="Calibri Light" w:cs="Calibri Light"/>
          <w:sz w:val="28"/>
          <w:szCs w:val="28"/>
        </w:rPr>
        <w:t>：</w:t>
      </w:r>
    </w:p>
    <w:p w14:paraId="3CAAC320" w14:textId="5ADD1970"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Pr>
          <w:rFonts w:ascii="Calibri Light" w:eastAsia="华文仿宋" w:hAnsi="Calibri Light" w:cs="Calibri Light" w:hint="eastAsia"/>
          <w:sz w:val="28"/>
          <w:szCs w:val="28"/>
        </w:rPr>
        <w:t>获取</w:t>
      </w:r>
      <w:r>
        <w:rPr>
          <w:rFonts w:ascii="Calibri Light" w:eastAsia="华文仿宋" w:hAnsi="Calibri Light" w:cs="Calibri Light"/>
          <w:sz w:val="28"/>
          <w:szCs w:val="28"/>
        </w:rPr>
        <w:t>方式：</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登录</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网站〖首页〉电子交易平台〉企业端〗后，在〖招</w:t>
      </w:r>
      <w:r>
        <w:rPr>
          <w:rFonts w:ascii="Calibri Light" w:eastAsia="华文仿宋" w:hAnsi="Calibri Light" w:cs="Calibri Light" w:hint="eastAsia"/>
          <w:w w:val="1"/>
          <w:sz w:val="28"/>
          <w:szCs w:val="28"/>
        </w:rPr>
        <w:t xml:space="preserve"> </w:t>
      </w:r>
      <w:r>
        <w:rPr>
          <w:rFonts w:ascii="Calibri Light" w:eastAsia="华文仿宋" w:hAnsi="Calibri Light" w:cs="Calibri Light"/>
          <w:sz w:val="28"/>
          <w:szCs w:val="28"/>
        </w:rPr>
        <w:t>标公告</w:t>
      </w:r>
      <w:r>
        <w:rPr>
          <w:rFonts w:ascii="Calibri Light" w:eastAsia="华文仿宋" w:hAnsi="Calibri Light" w:cs="Calibri Light"/>
          <w:sz w:val="28"/>
          <w:szCs w:val="28"/>
        </w:rPr>
        <w:t>/</w:t>
      </w:r>
      <w:r>
        <w:rPr>
          <w:rFonts w:ascii="Calibri Light" w:eastAsia="华文仿宋" w:hAnsi="Calibri Light" w:cs="Calibri Light"/>
          <w:sz w:val="28"/>
          <w:szCs w:val="28"/>
        </w:rPr>
        <w:t>出让公告〗模块中选择</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意向的项目</w:t>
      </w:r>
      <w:r>
        <w:rPr>
          <w:rFonts w:ascii="Calibri Light" w:eastAsia="华文仿宋" w:hAnsi="Calibri Light" w:cs="Calibri Light" w:hint="eastAsia"/>
          <w:sz w:val="28"/>
          <w:szCs w:val="28"/>
        </w:rPr>
        <w:t>点击“我要投标”，成功</w:t>
      </w:r>
      <w:r>
        <w:rPr>
          <w:rFonts w:ascii="Calibri Light" w:eastAsia="华文仿宋" w:hAnsi="Calibri Light" w:cs="Calibri Light"/>
          <w:sz w:val="28"/>
          <w:szCs w:val="28"/>
        </w:rPr>
        <w:t>后即可在〖</w:t>
      </w:r>
      <w:r>
        <w:rPr>
          <w:rFonts w:ascii="Calibri Light" w:eastAsia="华文仿宋" w:hAnsi="Calibri Light" w:cs="Calibri Light" w:hint="eastAsia"/>
          <w:sz w:val="28"/>
          <w:szCs w:val="28"/>
        </w:rPr>
        <w:t>我的项目</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中</w:t>
      </w:r>
      <w:r>
        <w:rPr>
          <w:rFonts w:ascii="Calibri Light" w:eastAsia="华文仿宋" w:hAnsi="Calibri Light" w:cs="Calibri Light"/>
          <w:sz w:val="28"/>
          <w:szCs w:val="28"/>
        </w:rPr>
        <w:t>点击</w:t>
      </w:r>
      <w:r>
        <w:rPr>
          <w:rFonts w:ascii="Calibri Light" w:eastAsia="华文仿宋" w:hAnsi="Calibri Light" w:cs="Calibri Light" w:hint="eastAsia"/>
          <w:sz w:val="28"/>
          <w:szCs w:val="28"/>
        </w:rPr>
        <w:t>“项目</w:t>
      </w:r>
      <w:r>
        <w:rPr>
          <w:rFonts w:ascii="Calibri Light" w:eastAsia="华文仿宋" w:hAnsi="Calibri Light" w:cs="Calibri Light"/>
          <w:sz w:val="28"/>
          <w:szCs w:val="28"/>
        </w:rPr>
        <w:t>流程〉</w:t>
      </w:r>
      <w:r>
        <w:rPr>
          <w:rFonts w:ascii="Calibri Light" w:eastAsia="华文仿宋" w:hAnsi="Calibri Light" w:cs="Calibri Light" w:hint="eastAsia"/>
          <w:sz w:val="28"/>
          <w:szCs w:val="28"/>
        </w:rPr>
        <w:t>交易</w:t>
      </w:r>
      <w:r>
        <w:rPr>
          <w:rFonts w:ascii="Calibri Light" w:eastAsia="华文仿宋" w:hAnsi="Calibri Light" w:cs="Calibri Light"/>
          <w:sz w:val="28"/>
          <w:szCs w:val="28"/>
        </w:rPr>
        <w:t>文件下载</w:t>
      </w:r>
      <w:r>
        <w:rPr>
          <w:rFonts w:ascii="Calibri Light" w:eastAsia="华文仿宋" w:hAnsi="Calibri Light" w:cs="Calibri Light" w:hint="eastAsia"/>
          <w:sz w:val="28"/>
          <w:szCs w:val="28"/>
        </w:rPr>
        <w:t>”免费</w:t>
      </w:r>
      <w:r>
        <w:rPr>
          <w:rFonts w:ascii="Calibri Light" w:eastAsia="华文仿宋" w:hAnsi="Calibri Light" w:cs="Calibri Light"/>
          <w:sz w:val="28"/>
          <w:szCs w:val="28"/>
        </w:rPr>
        <w:t>下载电子招标文件（</w:t>
      </w:r>
      <w:r>
        <w:rPr>
          <w:rFonts w:ascii="Calibri Light" w:eastAsia="华文仿宋" w:hAnsi="Calibri Light" w:cs="Calibri Light" w:hint="eastAsia"/>
          <w:sz w:val="28"/>
          <w:szCs w:val="28"/>
        </w:rPr>
        <w:t>*.SXSZF</w:t>
      </w:r>
      <w:r>
        <w:rPr>
          <w:rFonts w:ascii="Calibri Light" w:eastAsia="华文仿宋" w:hAnsi="Calibri Light" w:cs="Calibri Light"/>
          <w:sz w:val="28"/>
          <w:szCs w:val="28"/>
        </w:rPr>
        <w:t>）</w:t>
      </w:r>
      <w:r>
        <w:rPr>
          <w:rFonts w:ascii="Calibri Light" w:eastAsia="华文仿宋" w:hAnsi="Calibri Light" w:cs="Calibri Light" w:hint="eastAsia"/>
          <w:sz w:val="28"/>
          <w:szCs w:val="28"/>
        </w:rPr>
        <w:t>。</w:t>
      </w:r>
    </w:p>
    <w:p w14:paraId="7E0C7FAF"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招标文件公告</w:t>
      </w:r>
      <w:r>
        <w:rPr>
          <w:rFonts w:ascii="Calibri Light" w:eastAsia="华文仿宋" w:hAnsi="Calibri Light" w:cs="Calibri Light" w:hint="eastAsia"/>
          <w:sz w:val="28"/>
          <w:szCs w:val="28"/>
        </w:rPr>
        <w:t>期</w:t>
      </w:r>
      <w:r>
        <w:rPr>
          <w:rFonts w:ascii="Calibri Light" w:eastAsia="华文仿宋" w:hAnsi="Calibri Light" w:cs="Calibri Light"/>
          <w:sz w:val="28"/>
          <w:szCs w:val="28"/>
        </w:rPr>
        <w:t>：自</w:t>
      </w:r>
      <w:r>
        <w:rPr>
          <w:rFonts w:ascii="Calibri Light" w:eastAsia="华文仿宋" w:hAnsi="Calibri Light" w:cs="Calibri Light" w:hint="eastAsia"/>
          <w:sz w:val="28"/>
          <w:szCs w:val="28"/>
        </w:rPr>
        <w:t>招标</w:t>
      </w:r>
      <w:r>
        <w:rPr>
          <w:rFonts w:ascii="Calibri Light" w:eastAsia="华文仿宋" w:hAnsi="Calibri Light" w:cs="Calibri Light"/>
          <w:sz w:val="28"/>
          <w:szCs w:val="28"/>
        </w:rPr>
        <w:t>公告发布之日起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w:t>
      </w:r>
    </w:p>
    <w:p w14:paraId="408B4D57" w14:textId="19A1B24E"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初次使用交易平台</w:t>
      </w:r>
      <w:r>
        <w:rPr>
          <w:rFonts w:ascii="Calibri Light" w:eastAsia="华文仿宋" w:hAnsi="Calibri Light" w:cs="Calibri Light" w:hint="eastAsia"/>
          <w:sz w:val="28"/>
          <w:szCs w:val="28"/>
        </w:rPr>
        <w:t>须</w:t>
      </w:r>
      <w:r>
        <w:rPr>
          <w:rFonts w:ascii="Calibri Light" w:eastAsia="华文仿宋" w:hAnsi="Calibri Light" w:cs="Calibri Light"/>
          <w:sz w:val="28"/>
          <w:szCs w:val="28"/>
        </w:rPr>
        <w:t>先完成诚信入库登记、</w:t>
      </w:r>
      <w:r>
        <w:rPr>
          <w:rFonts w:ascii="Calibri Light" w:eastAsia="华文仿宋" w:hAnsi="Calibri Light" w:cs="Calibri Light"/>
          <w:sz w:val="28"/>
          <w:szCs w:val="28"/>
        </w:rPr>
        <w:t>CA</w:t>
      </w:r>
      <w:r>
        <w:rPr>
          <w:rFonts w:ascii="Calibri Light" w:eastAsia="华文仿宋" w:hAnsi="Calibri Light" w:cs="Calibri Light"/>
          <w:sz w:val="28"/>
          <w:szCs w:val="28"/>
        </w:rPr>
        <w:t>认证</w:t>
      </w:r>
      <w:r>
        <w:rPr>
          <w:rFonts w:ascii="Calibri Light" w:eastAsia="华文仿宋" w:hAnsi="Calibri Light" w:cs="Calibri Light" w:hint="eastAsia"/>
          <w:sz w:val="28"/>
          <w:szCs w:val="28"/>
        </w:rPr>
        <w:t>及</w:t>
      </w:r>
      <w:r>
        <w:rPr>
          <w:rFonts w:ascii="Calibri Light" w:eastAsia="华文仿宋" w:hAnsi="Calibri Light" w:cs="Calibri Light"/>
          <w:sz w:val="28"/>
          <w:szCs w:val="28"/>
        </w:rPr>
        <w:t>企业信息绑定。</w:t>
      </w:r>
      <w:r>
        <w:rPr>
          <w:rFonts w:ascii="Calibri Light" w:eastAsia="华文仿宋" w:hAnsi="Calibri Light" w:cs="Calibri Light" w:hint="eastAsia"/>
          <w:sz w:val="28"/>
          <w:szCs w:val="28"/>
        </w:rPr>
        <w:t>具体</w:t>
      </w:r>
      <w:r>
        <w:rPr>
          <w:rFonts w:ascii="Calibri Light" w:eastAsia="华文仿宋" w:hAnsi="Calibri Light" w:cs="Calibri Light"/>
          <w:sz w:val="28"/>
          <w:szCs w:val="28"/>
        </w:rPr>
        <w:t>操作流程见</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r w:rsidR="004905EF">
        <w:rPr>
          <w:rFonts w:ascii="Calibri Light" w:eastAsia="华文仿宋" w:hAnsi="Calibri Light" w:cs="Calibri Light"/>
          <w:sz w:val="28"/>
          <w:szCs w:val="28"/>
        </w:rPr>
        <w:t>sxggzyjy.xa.gov.cn</w:t>
      </w:r>
      <w:r>
        <w:rPr>
          <w:rFonts w:ascii="Calibri Light" w:eastAsia="华文仿宋" w:hAnsi="Calibri Light" w:cs="Calibri Light"/>
          <w:sz w:val="28"/>
          <w:szCs w:val="28"/>
        </w:rPr>
        <w:t>）网站〖首页〉服务指南〉下载专区〗中的</w:t>
      </w:r>
      <w:r>
        <w:rPr>
          <w:rFonts w:ascii="Calibri Light" w:eastAsia="华文仿宋" w:hAnsi="Calibri Light" w:cs="Calibri Light"/>
          <w:color w:val="C00000"/>
          <w:sz w:val="28"/>
          <w:szCs w:val="28"/>
        </w:rPr>
        <w:t>《西安市市级单位电子化政府采购项目投标指南》</w:t>
      </w:r>
      <w:r>
        <w:rPr>
          <w:rFonts w:ascii="Calibri Light" w:eastAsia="华文仿宋" w:hAnsi="Calibri Light" w:cs="Calibri Light"/>
          <w:sz w:val="28"/>
          <w:szCs w:val="28"/>
        </w:rPr>
        <w:t>。</w:t>
      </w:r>
    </w:p>
    <w:p w14:paraId="3B22EAAE" w14:textId="63B08CD9"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C00000"/>
          <w:sz w:val="28"/>
          <w:szCs w:val="28"/>
        </w:rPr>
        <w:t>注意：</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应随时留意可能发布的变更公告，</w:t>
      </w:r>
      <w:r>
        <w:rPr>
          <w:rFonts w:ascii="Calibri Light" w:eastAsia="华文仿宋" w:hAnsi="Calibri Light" w:cs="Calibri Light" w:hint="eastAsia"/>
          <w:sz w:val="28"/>
          <w:szCs w:val="28"/>
        </w:rPr>
        <w:t>公告中</w:t>
      </w:r>
      <w:r>
        <w:rPr>
          <w:rFonts w:ascii="Calibri Light" w:eastAsia="华文仿宋" w:hAnsi="Calibri Light" w:cs="Calibri Light"/>
          <w:sz w:val="28"/>
          <w:szCs w:val="28"/>
        </w:rPr>
        <w:t>如注明本项目</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变更文件，则应</w:t>
      </w:r>
      <w:r>
        <w:rPr>
          <w:rFonts w:ascii="Calibri Light" w:eastAsia="华文仿宋" w:hAnsi="Calibri Light" w:cs="Calibri Light" w:hint="eastAsia"/>
          <w:sz w:val="28"/>
          <w:szCs w:val="28"/>
        </w:rPr>
        <w:t>从“</w:t>
      </w:r>
      <w:r>
        <w:rPr>
          <w:rFonts w:ascii="Calibri Light" w:eastAsia="华文仿宋" w:hAnsi="Calibri Light" w:cs="Calibri Light"/>
          <w:sz w:val="28"/>
          <w:szCs w:val="28"/>
        </w:rPr>
        <w:t>项目流程〉答疑文件下载</w:t>
      </w:r>
      <w:r>
        <w:rPr>
          <w:rFonts w:ascii="Calibri Light" w:eastAsia="华文仿宋" w:hAnsi="Calibri Light" w:cs="Calibri Light" w:hint="eastAsia"/>
          <w:sz w:val="28"/>
          <w:szCs w:val="28"/>
        </w:rPr>
        <w:t>”</w:t>
      </w:r>
      <w:r>
        <w:rPr>
          <w:rFonts w:ascii="Calibri Light" w:eastAsia="华文仿宋" w:hAnsi="Calibri Light" w:cs="Calibri Light"/>
          <w:sz w:val="28"/>
          <w:szCs w:val="28"/>
        </w:rPr>
        <w:t>下载更新后的电子招标文件（</w:t>
      </w:r>
      <w:r>
        <w:rPr>
          <w:rFonts w:ascii="Calibri Light" w:eastAsia="华文仿宋" w:hAnsi="Calibri Light" w:cs="Calibri Light"/>
          <w:sz w:val="28"/>
          <w:szCs w:val="28"/>
        </w:rPr>
        <w:t>*.SXSCF</w:t>
      </w:r>
      <w:r>
        <w:rPr>
          <w:rFonts w:ascii="Calibri Light" w:eastAsia="华文仿宋" w:hAnsi="Calibri Light" w:cs="Calibri Light"/>
          <w:sz w:val="28"/>
          <w:szCs w:val="28"/>
        </w:rPr>
        <w:t>），使用旧</w:t>
      </w:r>
      <w:proofErr w:type="gramStart"/>
      <w:r>
        <w:rPr>
          <w:rFonts w:ascii="Calibri Light" w:eastAsia="华文仿宋" w:hAnsi="Calibri Light" w:cs="Calibri Light"/>
          <w:sz w:val="28"/>
          <w:szCs w:val="28"/>
        </w:rPr>
        <w:t>版电子</w:t>
      </w:r>
      <w:proofErr w:type="gramEnd"/>
      <w:r>
        <w:rPr>
          <w:rFonts w:ascii="Calibri Light" w:eastAsia="华文仿宋" w:hAnsi="Calibri Light" w:cs="Calibri Light"/>
          <w:sz w:val="28"/>
          <w:szCs w:val="28"/>
        </w:rPr>
        <w:t>招标文件制作的电子投标文件（</w:t>
      </w:r>
      <w:r>
        <w:rPr>
          <w:rFonts w:ascii="Calibri Light" w:eastAsia="华文仿宋" w:hAnsi="Calibri Light" w:cs="Calibri Light"/>
          <w:sz w:val="28"/>
          <w:szCs w:val="28"/>
        </w:rPr>
        <w:t>*.SXSTF</w:t>
      </w:r>
      <w:r>
        <w:rPr>
          <w:rFonts w:ascii="Calibri Light" w:eastAsia="华文仿宋" w:hAnsi="Calibri Light" w:cs="Calibri Light"/>
          <w:sz w:val="28"/>
          <w:szCs w:val="28"/>
        </w:rPr>
        <w:t>），系统将拒绝接收。</w:t>
      </w:r>
    </w:p>
    <w:p w14:paraId="7BAD8FCA" w14:textId="77777777" w:rsidR="00D97DD7" w:rsidRPr="00D97DD7" w:rsidRDefault="00D97DD7" w:rsidP="00D97DD7">
      <w:pPr>
        <w:widowControl/>
        <w:wordWrap w:val="0"/>
        <w:spacing w:line="400" w:lineRule="exact"/>
        <w:ind w:firstLineChars="200" w:firstLine="561"/>
        <w:rPr>
          <w:rFonts w:ascii="Calibri Light" w:eastAsia="华文仿宋" w:hAnsi="Calibri Light" w:cs="Calibri Light"/>
          <w:b/>
          <w:sz w:val="28"/>
          <w:szCs w:val="28"/>
        </w:rPr>
      </w:pPr>
      <w:r w:rsidRPr="00D97DD7">
        <w:rPr>
          <w:rFonts w:ascii="Calibri Light" w:eastAsia="华文仿宋" w:hAnsi="Calibri Light" w:cs="Calibri Light" w:hint="eastAsia"/>
          <w:b/>
          <w:sz w:val="28"/>
          <w:szCs w:val="28"/>
        </w:rPr>
        <w:t>十一、投标保证金和履约保证金：</w:t>
      </w:r>
    </w:p>
    <w:p w14:paraId="4C7239C9" w14:textId="4B1C014A" w:rsidR="00D97DD7" w:rsidRPr="00D97DD7" w:rsidRDefault="00D97DD7" w:rsidP="00D97DD7">
      <w:pPr>
        <w:widowControl/>
        <w:wordWrap w:val="0"/>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hint="eastAsia"/>
          <w:sz w:val="28"/>
          <w:szCs w:val="28"/>
        </w:rPr>
        <w:t>1</w:t>
      </w:r>
      <w:r w:rsidRPr="00D97DD7">
        <w:rPr>
          <w:rFonts w:ascii="Calibri Light" w:eastAsia="华文仿宋" w:hAnsi="Calibri Light" w:cs="Calibri Light" w:hint="eastAsia"/>
          <w:sz w:val="28"/>
          <w:szCs w:val="28"/>
        </w:rPr>
        <w:t>、根据西安市财政局《关于促进政府采购公平竞争优化营商环境的通知》第三条之规定，</w:t>
      </w:r>
      <w:r w:rsidR="006D053B">
        <w:rPr>
          <w:rFonts w:ascii="Calibri Light" w:eastAsia="华文仿宋" w:hAnsi="Calibri Light" w:cs="Calibri Light" w:hint="eastAsia"/>
          <w:sz w:val="28"/>
          <w:szCs w:val="28"/>
        </w:rPr>
        <w:t>供应商</w:t>
      </w:r>
      <w:r w:rsidRPr="00D97DD7">
        <w:rPr>
          <w:rFonts w:ascii="Calibri Light" w:eastAsia="华文仿宋" w:hAnsi="Calibri Light" w:cs="Calibri Light" w:hint="eastAsia"/>
          <w:sz w:val="28"/>
          <w:szCs w:val="28"/>
        </w:rPr>
        <w:t>参与本项目招标活动时，免交投标保证金。</w:t>
      </w:r>
    </w:p>
    <w:p w14:paraId="023ABE77" w14:textId="2903384E" w:rsidR="00FD4323" w:rsidRPr="00FD4323" w:rsidRDefault="00D97DD7" w:rsidP="00FD4323">
      <w:pPr>
        <w:widowControl/>
        <w:wordWrap w:val="0"/>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hint="eastAsia"/>
          <w:sz w:val="28"/>
          <w:szCs w:val="28"/>
        </w:rPr>
        <w:t>2</w:t>
      </w:r>
      <w:r w:rsidRPr="00D97DD7">
        <w:rPr>
          <w:rFonts w:ascii="Calibri Light" w:eastAsia="华文仿宋" w:hAnsi="Calibri Light" w:cs="Calibri Light" w:hint="eastAsia"/>
          <w:sz w:val="28"/>
          <w:szCs w:val="28"/>
        </w:rPr>
        <w:t>、履约保证金相关事宜见招标文件第二章中“关于履约保证金”有关内容。</w:t>
      </w:r>
    </w:p>
    <w:p w14:paraId="4591FA84" w14:textId="732D8BF5" w:rsidR="005D6710" w:rsidRDefault="00EB30AD">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十</w:t>
      </w:r>
      <w:r w:rsidR="00FD4323">
        <w:rPr>
          <w:rFonts w:ascii="Calibri Light" w:eastAsia="华文仿宋" w:hAnsi="Calibri Light" w:cs="Calibri Light" w:hint="eastAsia"/>
          <w:b/>
          <w:sz w:val="28"/>
          <w:szCs w:val="28"/>
        </w:rPr>
        <w:t>二</w:t>
      </w:r>
      <w:r w:rsidR="00DD0025">
        <w:rPr>
          <w:rFonts w:ascii="Calibri Light" w:eastAsia="华文仿宋" w:hAnsi="Calibri Light" w:cs="Calibri Light"/>
          <w:b/>
          <w:sz w:val="28"/>
          <w:szCs w:val="28"/>
        </w:rPr>
        <w:t>、提交投标文件截止时间、方式及开标时间、地点</w:t>
      </w:r>
      <w:r w:rsidR="00DD0025">
        <w:rPr>
          <w:rFonts w:ascii="Calibri Light" w:eastAsia="华文仿宋" w:hAnsi="Calibri Light" w:cs="Calibri Light"/>
          <w:sz w:val="28"/>
          <w:szCs w:val="28"/>
        </w:rPr>
        <w:t>：</w:t>
      </w:r>
    </w:p>
    <w:p w14:paraId="0C44639C" w14:textId="045FDB82"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、提交投标文件截止时间：</w:t>
      </w:r>
      <w:r>
        <w:rPr>
          <w:rFonts w:ascii="Calibri Light" w:eastAsia="华文仿宋" w:hAnsi="Calibri Light" w:cs="Calibri Light"/>
          <w:sz w:val="28"/>
          <w:szCs w:val="28"/>
        </w:rPr>
        <w:t>202</w:t>
      </w:r>
      <w:r w:rsidR="00F65832">
        <w:rPr>
          <w:rFonts w:ascii="Calibri Light" w:eastAsia="华文仿宋" w:hAnsi="Calibri Light" w:cs="Calibri Light"/>
          <w:sz w:val="28"/>
          <w:szCs w:val="28"/>
        </w:rPr>
        <w:t>3</w:t>
      </w:r>
      <w:r>
        <w:rPr>
          <w:rFonts w:ascii="Calibri Light" w:eastAsia="华文仿宋" w:hAnsi="Calibri Light" w:cs="Calibri Light"/>
          <w:sz w:val="28"/>
          <w:szCs w:val="28"/>
        </w:rPr>
        <w:t>年</w:t>
      </w:r>
      <w:r w:rsidR="00AC3B0D">
        <w:rPr>
          <w:rFonts w:ascii="Calibri Light" w:eastAsia="华文仿宋" w:hAnsi="Calibri Light" w:cs="Calibri Light" w:hint="eastAsia"/>
          <w:sz w:val="28"/>
          <w:szCs w:val="28"/>
        </w:rPr>
        <w:t>06</w:t>
      </w:r>
      <w:r>
        <w:rPr>
          <w:rFonts w:ascii="Calibri Light" w:eastAsia="华文仿宋" w:hAnsi="Calibri Light" w:cs="Calibri Light"/>
          <w:sz w:val="28"/>
          <w:szCs w:val="28"/>
        </w:rPr>
        <w:t>月</w:t>
      </w:r>
      <w:r w:rsidR="00AC3B0D">
        <w:rPr>
          <w:rFonts w:ascii="Calibri Light" w:eastAsia="华文仿宋" w:hAnsi="Calibri Light" w:cs="Calibri Light" w:hint="eastAsia"/>
          <w:sz w:val="28"/>
          <w:szCs w:val="28"/>
        </w:rPr>
        <w:t>27</w:t>
      </w:r>
      <w:r>
        <w:rPr>
          <w:rFonts w:ascii="Calibri Light" w:eastAsia="华文仿宋" w:hAnsi="Calibri Light" w:cs="Calibri Light"/>
          <w:sz w:val="28"/>
          <w:szCs w:val="28"/>
        </w:rPr>
        <w:t>日</w:t>
      </w:r>
      <w:r>
        <w:rPr>
          <w:rFonts w:ascii="Calibri Light" w:eastAsia="华文仿宋" w:hAnsi="Calibri Light" w:cs="Calibri Light"/>
          <w:sz w:val="28"/>
          <w:szCs w:val="28"/>
        </w:rPr>
        <w:t>1</w:t>
      </w:r>
      <w:r w:rsidR="003A09EA">
        <w:rPr>
          <w:rFonts w:ascii="Calibri Light" w:eastAsia="华文仿宋" w:hAnsi="Calibri Light" w:cs="Calibri Light"/>
          <w:sz w:val="28"/>
          <w:szCs w:val="28"/>
        </w:rPr>
        <w:t>0</w:t>
      </w:r>
      <w:r>
        <w:rPr>
          <w:rFonts w:ascii="Calibri Light" w:eastAsia="华文仿宋" w:hAnsi="Calibri Light" w:cs="Calibri Light"/>
          <w:sz w:val="28"/>
          <w:szCs w:val="28"/>
        </w:rPr>
        <w:t>:30</w:t>
      </w:r>
    </w:p>
    <w:p w14:paraId="36AE205A"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、提交投标文件的方式：</w:t>
      </w:r>
    </w:p>
    <w:p w14:paraId="08655DA3" w14:textId="77777777" w:rsidR="00D97DD7" w:rsidRDefault="00D97DD7">
      <w:pPr>
        <w:widowControl/>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hint="eastAsia"/>
          <w:sz w:val="28"/>
          <w:szCs w:val="28"/>
        </w:rPr>
        <w:t>电子投标文件（</w:t>
      </w:r>
      <w:r w:rsidRPr="00D97DD7">
        <w:rPr>
          <w:rFonts w:ascii="Calibri Light" w:eastAsia="华文仿宋" w:hAnsi="Calibri Light" w:cs="Calibri Light"/>
          <w:sz w:val="28"/>
          <w:szCs w:val="28"/>
        </w:rPr>
        <w:t>*.SXSTF</w:t>
      </w:r>
      <w:r w:rsidRPr="00D97DD7">
        <w:rPr>
          <w:rFonts w:ascii="Calibri Light" w:eastAsia="华文仿宋" w:hAnsi="Calibri Light" w:cs="Calibri Light"/>
          <w:sz w:val="28"/>
          <w:szCs w:val="28"/>
        </w:rPr>
        <w:t>）可于提交投标文件截止时间前任意时段登录【全国公共资源交易平台（陕西省</w:t>
      </w:r>
      <w:r w:rsidRPr="00D97DD7">
        <w:rPr>
          <w:rFonts w:ascii="Calibri Light" w:eastAsia="华文仿宋" w:hAnsi="Calibri Light" w:cs="Calibri Light"/>
          <w:sz w:val="28"/>
          <w:szCs w:val="28"/>
        </w:rPr>
        <w:t>·</w:t>
      </w:r>
      <w:r w:rsidRPr="00D97DD7">
        <w:rPr>
          <w:rFonts w:ascii="Calibri Light" w:eastAsia="华文仿宋" w:hAnsi="Calibri Light" w:cs="Calibri Light"/>
          <w:sz w:val="28"/>
          <w:szCs w:val="28"/>
        </w:rPr>
        <w:t>西安市）】网站〖电子交易平台</w:t>
      </w:r>
      <w:r w:rsidRPr="00D97DD7">
        <w:rPr>
          <w:rFonts w:ascii="Calibri Light" w:eastAsia="华文仿宋" w:hAnsi="Calibri Light" w:cs="Calibri Light"/>
          <w:sz w:val="28"/>
          <w:szCs w:val="28"/>
        </w:rPr>
        <w:t>·</w:t>
      </w:r>
      <w:r w:rsidRPr="00D97DD7">
        <w:rPr>
          <w:rFonts w:ascii="Calibri Light" w:eastAsia="华文仿宋" w:hAnsi="Calibri Light" w:cs="Calibri Light"/>
          <w:sz w:val="28"/>
          <w:szCs w:val="28"/>
        </w:rPr>
        <w:t>〉企业端〗进行提交，逾期系统将拒绝接收。</w:t>
      </w:r>
    </w:p>
    <w:p w14:paraId="39E76AC5" w14:textId="33C5DF6D"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、开标时间：同提交投标文件截止时间。</w:t>
      </w:r>
    </w:p>
    <w:p w14:paraId="7DF7CCB9" w14:textId="558B4DB8"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、开标地点：本集采机构五层</w:t>
      </w:r>
      <w:r w:rsidR="00AC3B0D">
        <w:rPr>
          <w:rFonts w:ascii="Calibri Light" w:eastAsia="华文仿宋" w:hAnsi="Calibri Light" w:cs="Calibri Light" w:hint="eastAsia"/>
          <w:sz w:val="28"/>
          <w:szCs w:val="28"/>
        </w:rPr>
        <w:t>504</w:t>
      </w:r>
      <w:bookmarkStart w:id="11" w:name="_GoBack"/>
      <w:bookmarkEnd w:id="11"/>
      <w:r>
        <w:rPr>
          <w:rFonts w:ascii="Calibri Light" w:eastAsia="华文仿宋" w:hAnsi="Calibri Light" w:cs="Calibri Light"/>
          <w:sz w:val="28"/>
          <w:szCs w:val="28"/>
        </w:rPr>
        <w:t>室。</w:t>
      </w:r>
    </w:p>
    <w:p w14:paraId="2675C826" w14:textId="6573C108" w:rsidR="005D6710" w:rsidRDefault="00DD0025">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w:t>
      </w:r>
      <w:r>
        <w:rPr>
          <w:rFonts w:ascii="Calibri Light" w:eastAsia="华文仿宋" w:hAnsi="Calibri Light" w:cs="Calibri Light"/>
          <w:sz w:val="28"/>
          <w:szCs w:val="28"/>
        </w:rPr>
        <w:t>本项目</w:t>
      </w:r>
      <w:r>
        <w:rPr>
          <w:rFonts w:ascii="Calibri Light" w:eastAsia="华文仿宋" w:hAnsi="Calibri Light" w:cs="Calibri Light" w:hint="eastAsia"/>
          <w:sz w:val="28"/>
          <w:szCs w:val="28"/>
        </w:rPr>
        <w:t>采用</w:t>
      </w:r>
      <w:r>
        <w:rPr>
          <w:rFonts w:ascii="Calibri Light" w:eastAsia="华文仿宋" w:hAnsi="Calibri Light" w:cs="Calibri Light"/>
          <w:sz w:val="28"/>
          <w:szCs w:val="28"/>
        </w:rPr>
        <w:t>不见面开标形式，具体要求详见第二章</w:t>
      </w:r>
      <w:r>
        <w:rPr>
          <w:rFonts w:ascii="Calibri Light" w:eastAsia="华文仿宋" w:hAnsi="Calibri Light" w:cs="Calibri Light" w:hint="eastAsia"/>
          <w:sz w:val="28"/>
          <w:szCs w:val="28"/>
        </w:rPr>
        <w:t>“</w:t>
      </w:r>
      <w:r w:rsidR="006D053B">
        <w:rPr>
          <w:rFonts w:ascii="Calibri Light" w:eastAsia="华文仿宋" w:hAnsi="Calibri Light" w:cs="Calibri Light" w:hint="eastAsia"/>
          <w:sz w:val="28"/>
          <w:szCs w:val="28"/>
        </w:rPr>
        <w:t>供应商</w:t>
      </w:r>
      <w:r>
        <w:rPr>
          <w:rFonts w:ascii="Calibri Light" w:eastAsia="华文仿宋" w:hAnsi="Calibri Light" w:cs="Calibri Light"/>
          <w:sz w:val="28"/>
          <w:szCs w:val="28"/>
        </w:rPr>
        <w:t>注意事项</w:t>
      </w:r>
      <w:r>
        <w:rPr>
          <w:rFonts w:ascii="Calibri Light" w:eastAsia="华文仿宋" w:hAnsi="Calibri Light" w:cs="Calibri Light" w:hint="eastAsia"/>
          <w:sz w:val="28"/>
          <w:szCs w:val="28"/>
        </w:rPr>
        <w:t>”。</w:t>
      </w:r>
    </w:p>
    <w:p w14:paraId="0F8C25DC"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0E952A6A" w14:textId="25032CAD" w:rsidR="005D6710" w:rsidRDefault="00DD0025" w:rsidP="00FB31B6">
      <w:pPr>
        <w:pStyle w:val="X"/>
      </w:pPr>
      <w:bookmarkStart w:id="12" w:name="_Toc445306492"/>
      <w:bookmarkStart w:id="13" w:name="_Toc495014584"/>
      <w:bookmarkStart w:id="14" w:name="_Toc495014610"/>
      <w:bookmarkStart w:id="15" w:name="_Toc495012770"/>
      <w:bookmarkStart w:id="16" w:name="_Toc495012820"/>
      <w:bookmarkStart w:id="17" w:name="_Toc495014648"/>
      <w:bookmarkStart w:id="18" w:name="_Toc534657774"/>
      <w:bookmarkStart w:id="19" w:name="_Toc534192579"/>
      <w:bookmarkStart w:id="20" w:name="_Toc495014919"/>
      <w:bookmarkStart w:id="21" w:name="_Toc534192585"/>
      <w:bookmarkStart w:id="22" w:name="_Toc75507082"/>
      <w:r>
        <w:lastRenderedPageBreak/>
        <w:t>第二章</w:t>
      </w:r>
      <w:r>
        <w:t xml:space="preserve">  </w:t>
      </w:r>
      <w:r w:rsidR="006D053B">
        <w:t>供应商</w:t>
      </w:r>
      <w:r>
        <w:t>须知</w:t>
      </w:r>
      <w:bookmarkEnd w:id="12"/>
      <w:bookmarkEnd w:id="13"/>
      <w:bookmarkEnd w:id="14"/>
      <w:bookmarkEnd w:id="15"/>
      <w:bookmarkEnd w:id="16"/>
      <w:bookmarkEnd w:id="17"/>
      <w:bookmarkEnd w:id="18"/>
      <w:bookmarkEnd w:id="19"/>
      <w:bookmarkEnd w:id="20"/>
      <w:bookmarkEnd w:id="21"/>
      <w:bookmarkEnd w:id="22"/>
    </w:p>
    <w:p w14:paraId="0B88CE8C"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一、名词解释</w:t>
      </w:r>
    </w:p>
    <w:p w14:paraId="1A688084"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（一）政府采购监管机构：西安市财政局</w:t>
      </w:r>
    </w:p>
    <w:p w14:paraId="36170F83" w14:textId="34A66425"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：凡参与本次投标，具有相关资格的法人</w:t>
      </w:r>
      <w:r>
        <w:rPr>
          <w:rFonts w:ascii="Calibri Light" w:eastAsia="华文仿宋" w:hAnsi="Calibri Light" w:cs="Calibri Light"/>
          <w:sz w:val="28"/>
          <w:szCs w:val="28"/>
        </w:rPr>
        <w:t>/</w:t>
      </w:r>
      <w:r>
        <w:rPr>
          <w:rFonts w:ascii="Calibri Light" w:eastAsia="华文仿宋" w:hAnsi="Calibri Light" w:cs="Calibri Light"/>
          <w:sz w:val="28"/>
          <w:szCs w:val="28"/>
        </w:rPr>
        <w:t>其他组织</w:t>
      </w:r>
      <w:r w:rsidR="008C2036">
        <w:rPr>
          <w:rFonts w:ascii="Calibri Light" w:eastAsia="华文仿宋" w:hAnsi="Calibri Light" w:cs="Calibri Light" w:hint="eastAsia"/>
          <w:sz w:val="28"/>
          <w:szCs w:val="28"/>
        </w:rPr>
        <w:t>/</w:t>
      </w:r>
      <w:r w:rsidR="008C2036">
        <w:rPr>
          <w:rFonts w:ascii="Calibri Light" w:eastAsia="华文仿宋" w:hAnsi="Calibri Light" w:cs="Calibri Light" w:hint="eastAsia"/>
          <w:sz w:val="28"/>
          <w:szCs w:val="28"/>
        </w:rPr>
        <w:t>自然人</w:t>
      </w:r>
      <w:r>
        <w:rPr>
          <w:rFonts w:ascii="Calibri Light" w:eastAsia="华文仿宋" w:hAnsi="Calibri Light" w:cs="Calibri Light"/>
          <w:sz w:val="28"/>
          <w:szCs w:val="28"/>
        </w:rPr>
        <w:t>。</w:t>
      </w:r>
    </w:p>
    <w:p w14:paraId="4D15E699" w14:textId="45D3CFEF" w:rsidR="00143607" w:rsidRPr="00143607" w:rsidRDefault="00143607">
      <w:pPr>
        <w:widowControl/>
        <w:spacing w:line="400" w:lineRule="exact"/>
        <w:ind w:firstLineChars="200" w:firstLine="560"/>
        <w:rPr>
          <w:rFonts w:ascii="Calibri Light" w:eastAsia="华文仿宋" w:hAnsi="Calibri Light" w:cs="Calibri Light"/>
          <w:sz w:val="28"/>
          <w:szCs w:val="28"/>
        </w:rPr>
      </w:pPr>
      <w:r w:rsidRPr="00143607">
        <w:rPr>
          <w:rFonts w:ascii="Calibri Light" w:eastAsia="华文仿宋" w:hAnsi="Calibri Light" w:cs="Calibri Light" w:hint="eastAsia"/>
          <w:sz w:val="28"/>
          <w:szCs w:val="28"/>
        </w:rPr>
        <w:t>（三）西安市公共资源交易平台：即全国公共资源交易平台（陕西·西安）的简称，网址为</w:t>
      </w:r>
      <w:r w:rsidRPr="00143607">
        <w:rPr>
          <w:rFonts w:ascii="Calibri Light" w:eastAsia="华文仿宋" w:hAnsi="Calibri Light" w:cs="Calibri Light"/>
          <w:sz w:val="28"/>
          <w:szCs w:val="28"/>
        </w:rPr>
        <w:t>http://sxggzyjy.xa.gov.cn/</w:t>
      </w:r>
    </w:p>
    <w:p w14:paraId="2DBAD9FA" w14:textId="1D7D80F8"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w:t>
      </w:r>
      <w:r w:rsidR="006D053B">
        <w:rPr>
          <w:rFonts w:ascii="Calibri Light" w:eastAsia="华文仿宋" w:hAnsi="Calibri Light" w:cs="Calibri Light"/>
          <w:b/>
          <w:bCs/>
          <w:sz w:val="32"/>
          <w:szCs w:val="32"/>
        </w:rPr>
        <w:t>供应商</w:t>
      </w:r>
      <w:r>
        <w:rPr>
          <w:rFonts w:ascii="Calibri Light" w:eastAsia="华文仿宋" w:hAnsi="Calibri Light" w:cs="Calibri Light"/>
          <w:b/>
          <w:bCs/>
          <w:sz w:val="32"/>
          <w:szCs w:val="32"/>
        </w:rPr>
        <w:t>注意事项</w:t>
      </w:r>
    </w:p>
    <w:p w14:paraId="744906F0"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（一）询问</w:t>
      </w:r>
    </w:p>
    <w:p w14:paraId="309C0B17" w14:textId="33DC643C" w:rsidR="005D6710" w:rsidRDefault="006D053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DD0025">
        <w:rPr>
          <w:rFonts w:ascii="Calibri Light" w:eastAsia="华文仿宋" w:hAnsi="Calibri Light" w:cs="Calibri Light"/>
          <w:sz w:val="28"/>
          <w:szCs w:val="28"/>
        </w:rPr>
        <w:t>对政府采购活动事项有疑问的，可以向采购人或集中采购机构提出询问。采购人或集中采购机构将在</w:t>
      </w:r>
      <w:r w:rsidR="00DD0025">
        <w:rPr>
          <w:rFonts w:ascii="Calibri Light" w:eastAsia="华文仿宋" w:hAnsi="Calibri Light" w:cs="Calibri Light"/>
          <w:sz w:val="28"/>
          <w:szCs w:val="28"/>
        </w:rPr>
        <w:t>3</w:t>
      </w:r>
      <w:r w:rsidR="00DD0025">
        <w:rPr>
          <w:rFonts w:ascii="Calibri Light" w:eastAsia="华文仿宋" w:hAnsi="Calibri Light" w:cs="Calibri Light"/>
          <w:sz w:val="28"/>
          <w:szCs w:val="28"/>
        </w:rPr>
        <w:t>个工作日内对</w:t>
      </w:r>
      <w:r>
        <w:rPr>
          <w:rFonts w:ascii="Calibri Light" w:eastAsia="华文仿宋" w:hAnsi="Calibri Light" w:cs="Calibri Light"/>
          <w:sz w:val="28"/>
          <w:szCs w:val="28"/>
        </w:rPr>
        <w:t>供应</w:t>
      </w:r>
      <w:proofErr w:type="gramStart"/>
      <w:r>
        <w:rPr>
          <w:rFonts w:ascii="Calibri Light" w:eastAsia="华文仿宋" w:hAnsi="Calibri Light" w:cs="Calibri Light"/>
          <w:sz w:val="28"/>
          <w:szCs w:val="28"/>
        </w:rPr>
        <w:t>商</w:t>
      </w:r>
      <w:r w:rsidR="00DD0025">
        <w:rPr>
          <w:rFonts w:ascii="Calibri Light" w:eastAsia="华文仿宋" w:hAnsi="Calibri Light" w:cs="Calibri Light"/>
          <w:sz w:val="28"/>
          <w:szCs w:val="28"/>
        </w:rPr>
        <w:t>依法</w:t>
      </w:r>
      <w:proofErr w:type="gramEnd"/>
      <w:r w:rsidR="00DD0025">
        <w:rPr>
          <w:rFonts w:ascii="Calibri Light" w:eastAsia="华文仿宋" w:hAnsi="Calibri Light" w:cs="Calibri Light"/>
          <w:sz w:val="28"/>
          <w:szCs w:val="28"/>
        </w:rPr>
        <w:t>提出的询问做出答复。</w:t>
      </w:r>
    </w:p>
    <w:p w14:paraId="6D624C64" w14:textId="4707CED7"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询问内容超出采购人对集中采购机构委托授权范围的，</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应当向采购人提出。</w:t>
      </w:r>
    </w:p>
    <w:p w14:paraId="0D54C8BF"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（二）质疑和投诉</w:t>
      </w:r>
    </w:p>
    <w:p w14:paraId="0B3DC8F0" w14:textId="7FAC9B29"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1</w:t>
      </w:r>
      <w:r w:rsidRPr="00767437">
        <w:rPr>
          <w:rFonts w:ascii="Calibri Light" w:eastAsia="华文仿宋" w:hAnsi="Calibri Light" w:cs="Calibri Light" w:hint="eastAsia"/>
          <w:sz w:val="28"/>
          <w:szCs w:val="28"/>
        </w:rPr>
        <w:t>、供应商认为</w:t>
      </w:r>
      <w:r w:rsidRPr="00143607">
        <w:rPr>
          <w:rFonts w:ascii="Calibri Light" w:eastAsia="华文仿宋" w:hAnsi="Calibri Light" w:cs="Calibri Light" w:hint="eastAsia"/>
          <w:color w:val="C00000"/>
          <w:sz w:val="28"/>
          <w:szCs w:val="28"/>
        </w:rPr>
        <w:t>采购文件、采购过程、中标或者</w:t>
      </w:r>
      <w:r w:rsidR="00882FE3">
        <w:rPr>
          <w:rFonts w:ascii="Calibri Light" w:eastAsia="华文仿宋" w:hAnsi="Calibri Light" w:cs="Calibri Light" w:hint="eastAsia"/>
          <w:color w:val="C00000"/>
          <w:sz w:val="28"/>
          <w:szCs w:val="28"/>
        </w:rPr>
        <w:t>中标</w:t>
      </w:r>
      <w:r w:rsidRPr="00143607">
        <w:rPr>
          <w:rFonts w:ascii="Calibri Light" w:eastAsia="华文仿宋" w:hAnsi="Calibri Light" w:cs="Calibri Light" w:hint="eastAsia"/>
          <w:color w:val="C00000"/>
          <w:sz w:val="28"/>
          <w:szCs w:val="28"/>
        </w:rPr>
        <w:t>结果</w:t>
      </w:r>
      <w:r w:rsidRPr="00767437">
        <w:rPr>
          <w:rFonts w:ascii="Calibri Light" w:eastAsia="华文仿宋" w:hAnsi="Calibri Light" w:cs="Calibri Light" w:hint="eastAsia"/>
          <w:sz w:val="28"/>
          <w:szCs w:val="28"/>
        </w:rPr>
        <w:t>使自己的权益受到损害的，可以在知道或应知其权益受到损害之日起</w:t>
      </w:r>
      <w:r w:rsidRPr="00767437">
        <w:rPr>
          <w:rFonts w:ascii="Calibri Light" w:eastAsia="华文仿宋" w:hAnsi="Calibri Light" w:cs="Calibri Light" w:hint="eastAsia"/>
          <w:sz w:val="28"/>
          <w:szCs w:val="28"/>
        </w:rPr>
        <w:t>7</w:t>
      </w:r>
      <w:r w:rsidRPr="00767437">
        <w:rPr>
          <w:rFonts w:ascii="Calibri Light" w:eastAsia="华文仿宋" w:hAnsi="Calibri Light" w:cs="Calibri Light" w:hint="eastAsia"/>
          <w:sz w:val="28"/>
          <w:szCs w:val="28"/>
        </w:rPr>
        <w:t>个工作日内，以书面形式向</w:t>
      </w:r>
      <w:r w:rsidRPr="00143607">
        <w:rPr>
          <w:rFonts w:ascii="Calibri Light" w:eastAsia="华文仿宋" w:hAnsi="Calibri Light" w:cs="Calibri Light" w:hint="eastAsia"/>
          <w:color w:val="C00000"/>
          <w:sz w:val="28"/>
          <w:szCs w:val="28"/>
        </w:rPr>
        <w:t>采购人、采购代理机构提出质疑</w:t>
      </w:r>
      <w:r w:rsidRPr="00767437">
        <w:rPr>
          <w:rFonts w:ascii="Calibri Light" w:eastAsia="华文仿宋" w:hAnsi="Calibri Light" w:cs="Calibri Light" w:hint="eastAsia"/>
          <w:sz w:val="28"/>
          <w:szCs w:val="28"/>
        </w:rPr>
        <w:t>。</w:t>
      </w:r>
    </w:p>
    <w:p w14:paraId="5C525ECD"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2</w:t>
      </w:r>
      <w:r w:rsidRPr="00767437">
        <w:rPr>
          <w:rFonts w:ascii="Calibri Light" w:eastAsia="华文仿宋" w:hAnsi="Calibri Light" w:cs="Calibri Light" w:hint="eastAsia"/>
          <w:sz w:val="28"/>
          <w:szCs w:val="28"/>
        </w:rPr>
        <w:t>、质疑提交方式：</w:t>
      </w:r>
    </w:p>
    <w:p w14:paraId="5F0BC07A"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w:t>
      </w:r>
      <w:r w:rsidRPr="00767437">
        <w:rPr>
          <w:rFonts w:ascii="Calibri Light" w:eastAsia="华文仿宋" w:hAnsi="Calibri Light" w:cs="Calibri Light" w:hint="eastAsia"/>
          <w:sz w:val="28"/>
          <w:szCs w:val="28"/>
        </w:rPr>
        <w:t>1</w:t>
      </w:r>
      <w:r w:rsidRPr="00767437">
        <w:rPr>
          <w:rFonts w:ascii="Calibri Light" w:eastAsia="华文仿宋" w:hAnsi="Calibri Light" w:cs="Calibri Light" w:hint="eastAsia"/>
          <w:sz w:val="28"/>
          <w:szCs w:val="28"/>
        </w:rPr>
        <w:t>）在线质疑：</w:t>
      </w:r>
    </w:p>
    <w:p w14:paraId="60E3F8A3"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14:paraId="24C669C5"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w:t>
      </w:r>
      <w:r w:rsidRPr="00767437">
        <w:rPr>
          <w:rFonts w:ascii="Calibri Light" w:eastAsia="华文仿宋" w:hAnsi="Calibri Light" w:cs="Calibri Light" w:hint="eastAsia"/>
          <w:sz w:val="28"/>
          <w:szCs w:val="28"/>
        </w:rPr>
        <w:t>2</w:t>
      </w:r>
      <w:r w:rsidRPr="00767437">
        <w:rPr>
          <w:rFonts w:ascii="Calibri Light" w:eastAsia="华文仿宋" w:hAnsi="Calibri Light" w:cs="Calibri Light" w:hint="eastAsia"/>
          <w:sz w:val="28"/>
          <w:szCs w:val="28"/>
        </w:rPr>
        <w:t>）书面质疑：</w:t>
      </w:r>
    </w:p>
    <w:p w14:paraId="6AD47B43"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书面</w:t>
      </w:r>
      <w:proofErr w:type="gramStart"/>
      <w:r w:rsidRPr="00767437">
        <w:rPr>
          <w:rFonts w:ascii="Calibri Light" w:eastAsia="华文仿宋" w:hAnsi="Calibri Light" w:cs="Calibri Light" w:hint="eastAsia"/>
          <w:sz w:val="28"/>
          <w:szCs w:val="28"/>
        </w:rPr>
        <w:t>质疑函应按照</w:t>
      </w:r>
      <w:proofErr w:type="gramEnd"/>
      <w:r w:rsidRPr="00767437">
        <w:rPr>
          <w:rFonts w:ascii="Calibri Light" w:eastAsia="华文仿宋" w:hAnsi="Calibri Light" w:cs="Calibri Light" w:hint="eastAsia"/>
          <w:sz w:val="28"/>
          <w:szCs w:val="28"/>
        </w:rPr>
        <w:t>财政部国库司制定的《政府采购供</w:t>
      </w:r>
      <w:r w:rsidRPr="00767437">
        <w:rPr>
          <w:rFonts w:ascii="Calibri Light" w:eastAsia="华文仿宋" w:hAnsi="Calibri Light" w:cs="Calibri Light" w:hint="eastAsia"/>
          <w:sz w:val="28"/>
          <w:szCs w:val="28"/>
        </w:rPr>
        <w:t xml:space="preserve"> </w:t>
      </w:r>
      <w:r w:rsidRPr="00767437">
        <w:rPr>
          <w:rFonts w:ascii="Calibri Light" w:eastAsia="华文仿宋" w:hAnsi="Calibri Light" w:cs="Calibri Light" w:hint="eastAsia"/>
          <w:sz w:val="28"/>
          <w:szCs w:val="28"/>
        </w:rPr>
        <w:t>应</w:t>
      </w:r>
      <w:r w:rsidRPr="00767437">
        <w:rPr>
          <w:rFonts w:ascii="Calibri Light" w:eastAsia="华文仿宋" w:hAnsi="Calibri Light" w:cs="Calibri Light" w:hint="eastAsia"/>
          <w:sz w:val="28"/>
          <w:szCs w:val="28"/>
        </w:rPr>
        <w:t xml:space="preserve"> </w:t>
      </w:r>
      <w:r w:rsidRPr="00767437">
        <w:rPr>
          <w:rFonts w:ascii="Calibri Light" w:eastAsia="华文仿宋" w:hAnsi="Calibri Light" w:cs="Calibri Light" w:hint="eastAsia"/>
          <w:sz w:val="28"/>
          <w:szCs w:val="28"/>
        </w:rPr>
        <w:t>商质疑函范本》（见下方链接）进行填写，签字、盖章后提交至采购人或采购代理机构。</w:t>
      </w:r>
    </w:p>
    <w:p w14:paraId="7489AB3A" w14:textId="4CAC172E" w:rsidR="00767437" w:rsidRPr="00560E53" w:rsidRDefault="00767437" w:rsidP="00560E53">
      <w:pPr>
        <w:pStyle w:val="afd"/>
        <w:numPr>
          <w:ilvl w:val="0"/>
          <w:numId w:val="25"/>
        </w:numPr>
        <w:spacing w:line="400" w:lineRule="exact"/>
        <w:ind w:firstLineChars="0"/>
        <w:rPr>
          <w:rFonts w:ascii="Calibri Light" w:eastAsia="华文仿宋" w:hAnsi="Calibri Light" w:cs="Calibri Light"/>
          <w:sz w:val="28"/>
          <w:szCs w:val="28"/>
        </w:rPr>
      </w:pPr>
      <w:proofErr w:type="spellStart"/>
      <w:r w:rsidRPr="00560E53">
        <w:rPr>
          <w:rFonts w:ascii="Calibri Light" w:eastAsia="华文仿宋" w:hAnsi="Calibri Light" w:cs="Calibri Light" w:hint="eastAsia"/>
          <w:sz w:val="28"/>
          <w:szCs w:val="28"/>
        </w:rPr>
        <w:t>采购人联系方式</w:t>
      </w:r>
      <w:proofErr w:type="spellEnd"/>
      <w:r w:rsidRPr="00560E53">
        <w:rPr>
          <w:rFonts w:ascii="Calibri Light" w:eastAsia="华文仿宋" w:hAnsi="Calibri Light" w:cs="Calibri Light" w:hint="eastAsia"/>
          <w:sz w:val="28"/>
          <w:szCs w:val="28"/>
        </w:rPr>
        <w:t>：</w:t>
      </w:r>
    </w:p>
    <w:p w14:paraId="0C8BA35E" w14:textId="08269EF0" w:rsidR="00BE0330" w:rsidRPr="00BE0330" w:rsidRDefault="00BE0330" w:rsidP="00BE0330">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联</w:t>
      </w:r>
      <w:r w:rsidRPr="00BE0330">
        <w:rPr>
          <w:rFonts w:ascii="Calibri Light" w:eastAsia="华文仿宋" w:hAnsi="Calibri Light" w:cs="Calibri Light" w:hint="eastAsia"/>
          <w:sz w:val="28"/>
          <w:szCs w:val="28"/>
        </w:rPr>
        <w:t xml:space="preserve"> </w:t>
      </w:r>
      <w:r w:rsidRPr="00BE0330">
        <w:rPr>
          <w:rFonts w:ascii="Calibri Light" w:eastAsia="华文仿宋" w:hAnsi="Calibri Light" w:cs="Calibri Light" w:hint="eastAsia"/>
          <w:sz w:val="28"/>
          <w:szCs w:val="28"/>
        </w:rPr>
        <w:t>系</w:t>
      </w:r>
      <w:r w:rsidRPr="00BE0330">
        <w:rPr>
          <w:rFonts w:ascii="Calibri Light" w:eastAsia="华文仿宋" w:hAnsi="Calibri Light" w:cs="Calibri Light" w:hint="eastAsia"/>
          <w:sz w:val="28"/>
          <w:szCs w:val="28"/>
        </w:rPr>
        <w:t xml:space="preserve"> </w:t>
      </w:r>
      <w:r w:rsidRPr="00BE0330">
        <w:rPr>
          <w:rFonts w:ascii="Calibri Light" w:eastAsia="华文仿宋" w:hAnsi="Calibri Light" w:cs="Calibri Light" w:hint="eastAsia"/>
          <w:sz w:val="28"/>
          <w:szCs w:val="28"/>
        </w:rPr>
        <w:t>人：</w:t>
      </w:r>
      <w:r w:rsidR="00560E53" w:rsidRPr="00230AB1">
        <w:rPr>
          <w:rFonts w:ascii="Calibri Light" w:eastAsia="华文仿宋" w:hAnsi="Calibri Light" w:cs="Calibri Light" w:hint="eastAsia"/>
          <w:sz w:val="28"/>
          <w:szCs w:val="28"/>
        </w:rPr>
        <w:t>周老师</w:t>
      </w:r>
    </w:p>
    <w:p w14:paraId="6407092A" w14:textId="65AD8489" w:rsidR="00BE0330" w:rsidRPr="00BE0330" w:rsidRDefault="00BE0330" w:rsidP="00BE0330">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联系电话：</w:t>
      </w:r>
      <w:r w:rsidR="00560E53" w:rsidRPr="00230AB1">
        <w:rPr>
          <w:rFonts w:ascii="Calibri Light" w:eastAsia="华文仿宋" w:hAnsi="Calibri Light" w:cs="Calibri Light" w:hint="eastAsia"/>
          <w:sz w:val="28"/>
          <w:szCs w:val="28"/>
        </w:rPr>
        <w:t>029-</w:t>
      </w:r>
      <w:r w:rsidR="00560E53" w:rsidRPr="00230AB1">
        <w:rPr>
          <w:rFonts w:ascii="Calibri Light" w:eastAsia="华文仿宋" w:hAnsi="Calibri Light" w:cs="Calibri Light"/>
          <w:sz w:val="28"/>
          <w:szCs w:val="28"/>
        </w:rPr>
        <w:t>85696038</w:t>
      </w:r>
    </w:p>
    <w:p w14:paraId="3D855209" w14:textId="0139B7C8" w:rsidR="00BE0330" w:rsidRDefault="00BE0330" w:rsidP="00BE0330">
      <w:pPr>
        <w:widowControl/>
        <w:spacing w:line="400" w:lineRule="exact"/>
        <w:ind w:firstLineChars="200" w:firstLine="560"/>
        <w:rPr>
          <w:rFonts w:ascii="Calibri Light" w:eastAsia="华文仿宋" w:hAnsi="Calibri Light" w:cs="Calibri Light"/>
          <w:sz w:val="28"/>
          <w:szCs w:val="28"/>
        </w:rPr>
      </w:pPr>
      <w:r w:rsidRPr="00BE0330">
        <w:rPr>
          <w:rFonts w:ascii="Calibri Light" w:eastAsia="华文仿宋" w:hAnsi="Calibri Light" w:cs="Calibri Light" w:hint="eastAsia"/>
          <w:sz w:val="28"/>
          <w:szCs w:val="28"/>
        </w:rPr>
        <w:t>通信地址：</w:t>
      </w:r>
      <w:r w:rsidR="00560E53" w:rsidRPr="00230AB1">
        <w:rPr>
          <w:rFonts w:ascii="Calibri Light" w:eastAsia="华文仿宋" w:hAnsi="Calibri Light" w:cs="Calibri Light" w:hint="eastAsia"/>
          <w:sz w:val="28"/>
          <w:szCs w:val="28"/>
        </w:rPr>
        <w:t>西安市长安区鸣</w:t>
      </w:r>
      <w:proofErr w:type="gramStart"/>
      <w:r w:rsidR="00560E53" w:rsidRPr="00230AB1">
        <w:rPr>
          <w:rFonts w:ascii="Calibri Light" w:eastAsia="华文仿宋" w:hAnsi="Calibri Light" w:cs="Calibri Light" w:hint="eastAsia"/>
          <w:sz w:val="28"/>
          <w:szCs w:val="28"/>
        </w:rPr>
        <w:t>犊街办留公路</w:t>
      </w:r>
      <w:proofErr w:type="gramEnd"/>
      <w:r w:rsidR="00560E53" w:rsidRPr="00230AB1">
        <w:rPr>
          <w:rFonts w:ascii="Calibri Light" w:eastAsia="华文仿宋" w:hAnsi="Calibri Light" w:cs="Calibri Light" w:hint="eastAsia"/>
          <w:sz w:val="28"/>
          <w:szCs w:val="28"/>
        </w:rPr>
        <w:t xml:space="preserve"> 8 </w:t>
      </w:r>
      <w:r w:rsidR="00560E53" w:rsidRPr="00230AB1">
        <w:rPr>
          <w:rFonts w:ascii="Calibri Light" w:eastAsia="华文仿宋" w:hAnsi="Calibri Light" w:cs="Calibri Light" w:hint="eastAsia"/>
          <w:sz w:val="28"/>
          <w:szCs w:val="28"/>
        </w:rPr>
        <w:t>号</w:t>
      </w:r>
    </w:p>
    <w:p w14:paraId="29917098" w14:textId="3EA8F5EA" w:rsidR="00767437" w:rsidRPr="00767437" w:rsidRDefault="00767437" w:rsidP="00BE0330">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②集</w:t>
      </w:r>
      <w:proofErr w:type="gramStart"/>
      <w:r w:rsidRPr="00767437">
        <w:rPr>
          <w:rFonts w:ascii="Calibri Light" w:eastAsia="华文仿宋" w:hAnsi="Calibri Light" w:cs="Calibri Light" w:hint="eastAsia"/>
          <w:sz w:val="28"/>
          <w:szCs w:val="28"/>
        </w:rPr>
        <w:t>采机构</w:t>
      </w:r>
      <w:proofErr w:type="gramEnd"/>
      <w:r w:rsidRPr="00767437">
        <w:rPr>
          <w:rFonts w:ascii="Calibri Light" w:eastAsia="华文仿宋" w:hAnsi="Calibri Light" w:cs="Calibri Light" w:hint="eastAsia"/>
          <w:sz w:val="28"/>
          <w:szCs w:val="28"/>
        </w:rPr>
        <w:t>联系方式：</w:t>
      </w:r>
    </w:p>
    <w:p w14:paraId="4B9933C3" w14:textId="2757DF7C"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lastRenderedPageBreak/>
        <w:t>受理部门：本集采机构</w:t>
      </w:r>
      <w:r w:rsidR="00F563D8">
        <w:rPr>
          <w:rFonts w:ascii="Calibri Light" w:eastAsia="华文仿宋" w:hAnsi="Calibri Light" w:cs="Calibri Light" w:hint="eastAsia"/>
          <w:sz w:val="28"/>
          <w:szCs w:val="28"/>
        </w:rPr>
        <w:t>综合业务组</w:t>
      </w:r>
    </w:p>
    <w:p w14:paraId="4F6390B0" w14:textId="4089D170"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联系电话：</w:t>
      </w:r>
      <w:r w:rsidRPr="00767437">
        <w:rPr>
          <w:rFonts w:ascii="Calibri Light" w:eastAsia="华文仿宋" w:hAnsi="Calibri Light" w:cs="Calibri Light" w:hint="eastAsia"/>
          <w:sz w:val="28"/>
          <w:szCs w:val="28"/>
        </w:rPr>
        <w:t>029-86510166/86510167</w:t>
      </w:r>
      <w:r w:rsidRPr="00767437">
        <w:rPr>
          <w:rFonts w:ascii="Calibri Light" w:eastAsia="华文仿宋" w:hAnsi="Calibri Light" w:cs="Calibri Light" w:hint="eastAsia"/>
          <w:sz w:val="28"/>
          <w:szCs w:val="28"/>
        </w:rPr>
        <w:t>转</w:t>
      </w:r>
      <w:r w:rsidRPr="00767437">
        <w:rPr>
          <w:rFonts w:ascii="Calibri Light" w:eastAsia="华文仿宋" w:hAnsi="Calibri Light" w:cs="Calibri Light" w:hint="eastAsia"/>
          <w:sz w:val="28"/>
          <w:szCs w:val="28"/>
        </w:rPr>
        <w:t>80</w:t>
      </w:r>
      <w:r w:rsidR="00F563D8">
        <w:rPr>
          <w:rFonts w:ascii="Calibri Light" w:eastAsia="华文仿宋" w:hAnsi="Calibri Light" w:cs="Calibri Light"/>
          <w:sz w:val="28"/>
          <w:szCs w:val="28"/>
        </w:rPr>
        <w:t>706</w:t>
      </w:r>
    </w:p>
    <w:p w14:paraId="39B28967"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hint="eastAsia"/>
          <w:sz w:val="28"/>
          <w:szCs w:val="28"/>
        </w:rPr>
        <w:t>范本地址：</w:t>
      </w:r>
      <w:r w:rsidRPr="00767437">
        <w:rPr>
          <w:rFonts w:ascii="Calibri Light" w:eastAsia="华文仿宋" w:hAnsi="Calibri Light" w:cs="Calibri Light" w:hint="eastAsia"/>
          <w:sz w:val="28"/>
          <w:szCs w:val="28"/>
        </w:rPr>
        <w:t>http://download.ccgp.gov.cn/2018/zhiyihanfanben.zip</w:t>
      </w:r>
    </w:p>
    <w:p w14:paraId="114E099D" w14:textId="168A6384"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3</w:t>
      </w:r>
      <w:r w:rsidRPr="00767437">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提出质疑应当提交质疑事项和必要的证明材料。在法定质疑期内，针对同一采购程序环节的质疑应当一次性提出。采购人、集中采购机构将在收到书面质疑后</w:t>
      </w:r>
      <w:r w:rsidRPr="00767437">
        <w:rPr>
          <w:rFonts w:ascii="Calibri Light" w:eastAsia="华文仿宋" w:hAnsi="Calibri Light" w:cs="Calibri Light"/>
          <w:sz w:val="28"/>
          <w:szCs w:val="28"/>
        </w:rPr>
        <w:t>7</w:t>
      </w:r>
      <w:r w:rsidRPr="00767437">
        <w:rPr>
          <w:rFonts w:ascii="Calibri Light" w:eastAsia="华文仿宋" w:hAnsi="Calibri Light" w:cs="Calibri Light"/>
          <w:sz w:val="28"/>
          <w:szCs w:val="28"/>
        </w:rPr>
        <w:t>个工作日内，在线答复或以书面形式通知质疑人和其他有关</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w:t>
      </w:r>
    </w:p>
    <w:p w14:paraId="79D393AA" w14:textId="2A4816D5"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4</w:t>
      </w:r>
      <w:r w:rsidRPr="00767437">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为自然人的，应当由本人签字；</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为法人或者其他组织的，应当由法定代表人、主要负责人，或者其授权代表签字或者盖章，并加盖公章，公章不得以合同章或其他印章代替。</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委托代理人提出质疑的，应当同时提交</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签署的授权委托书。</w:t>
      </w:r>
    </w:p>
    <w:p w14:paraId="44D4D379"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5</w:t>
      </w:r>
      <w:r w:rsidRPr="00767437">
        <w:rPr>
          <w:rFonts w:ascii="Calibri Light" w:eastAsia="华文仿宋" w:hAnsi="Calibri Light" w:cs="Calibri Light"/>
          <w:sz w:val="28"/>
          <w:szCs w:val="28"/>
        </w:rPr>
        <w:t>、有下列情形之一的，属于无效质疑：</w:t>
      </w:r>
    </w:p>
    <w:p w14:paraId="33C1A665" w14:textId="184FCDAA"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1</w:t>
      </w:r>
      <w:r w:rsidRPr="00767437">
        <w:rPr>
          <w:rFonts w:ascii="Calibri Light" w:eastAsia="华文仿宋" w:hAnsi="Calibri Light" w:cs="Calibri Light"/>
          <w:sz w:val="28"/>
          <w:szCs w:val="28"/>
        </w:rPr>
        <w:t>）对采购文件提出质疑的质疑人不是依法获取采购文件的潜在</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；对采购过程、中标或</w:t>
      </w:r>
      <w:r w:rsidR="00882FE3">
        <w:rPr>
          <w:rFonts w:ascii="Calibri Light" w:eastAsia="华文仿宋" w:hAnsi="Calibri Light" w:cs="Calibri Light"/>
          <w:sz w:val="28"/>
          <w:szCs w:val="28"/>
        </w:rPr>
        <w:t>中标</w:t>
      </w:r>
      <w:r w:rsidRPr="00767437">
        <w:rPr>
          <w:rFonts w:ascii="Calibri Light" w:eastAsia="华文仿宋" w:hAnsi="Calibri Light" w:cs="Calibri Light"/>
          <w:sz w:val="28"/>
          <w:szCs w:val="28"/>
        </w:rPr>
        <w:t>结果提出质疑的质疑人不是参与本次政府采购项目的</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w:t>
      </w:r>
    </w:p>
    <w:p w14:paraId="27193793"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2</w:t>
      </w:r>
      <w:r w:rsidRPr="00767437">
        <w:rPr>
          <w:rFonts w:ascii="Calibri Light" w:eastAsia="华文仿宋" w:hAnsi="Calibri Light" w:cs="Calibri Light"/>
          <w:sz w:val="28"/>
          <w:szCs w:val="28"/>
        </w:rPr>
        <w:t>）超过法定期限，或未以线上、书面形式提出的；</w:t>
      </w:r>
    </w:p>
    <w:p w14:paraId="0D75D5CD"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3</w:t>
      </w:r>
      <w:r w:rsidRPr="00767437">
        <w:rPr>
          <w:rFonts w:ascii="Calibri Light" w:eastAsia="华文仿宋" w:hAnsi="Calibri Light" w:cs="Calibri Light"/>
          <w:sz w:val="28"/>
          <w:szCs w:val="28"/>
        </w:rPr>
        <w:t>）缺乏必要的证明材料，或捏造事实、提供虚假材料，或以非法手段取得证明材料的；</w:t>
      </w:r>
    </w:p>
    <w:p w14:paraId="7C97D350" w14:textId="70BD4479"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4</w:t>
      </w:r>
      <w:r w:rsidRPr="00767437">
        <w:rPr>
          <w:rFonts w:ascii="Calibri Light" w:eastAsia="华文仿宋" w:hAnsi="Calibri Light" w:cs="Calibri Light"/>
          <w:sz w:val="28"/>
          <w:szCs w:val="28"/>
        </w:rPr>
        <w:t>）书面质疑</w:t>
      </w:r>
      <w:proofErr w:type="gramStart"/>
      <w:r w:rsidRPr="00767437">
        <w:rPr>
          <w:rFonts w:ascii="Calibri Light" w:eastAsia="华文仿宋" w:hAnsi="Calibri Light" w:cs="Calibri Light"/>
          <w:sz w:val="28"/>
          <w:szCs w:val="28"/>
        </w:rPr>
        <w:t>函没有</w:t>
      </w:r>
      <w:proofErr w:type="gramEnd"/>
      <w:r w:rsidRPr="00767437">
        <w:rPr>
          <w:rFonts w:ascii="Calibri Light" w:eastAsia="华文仿宋" w:hAnsi="Calibri Light" w:cs="Calibri Light"/>
          <w:sz w:val="28"/>
          <w:szCs w:val="28"/>
        </w:rPr>
        <w:t>合法有效的签字、盖章或委托授权书的（代理人提出质疑和投诉，应当提交</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签署的授权委托书）；</w:t>
      </w:r>
    </w:p>
    <w:p w14:paraId="6792ACF4"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5</w:t>
      </w:r>
      <w:r w:rsidRPr="00767437">
        <w:rPr>
          <w:rFonts w:ascii="Calibri Light" w:eastAsia="华文仿宋" w:hAnsi="Calibri Light" w:cs="Calibri Light"/>
          <w:sz w:val="28"/>
          <w:szCs w:val="28"/>
        </w:rPr>
        <w:t>）针对同一采购程序环节又提出其他质疑事项的，或质疑答复后就同一事项再次提出质疑的；</w:t>
      </w:r>
    </w:p>
    <w:p w14:paraId="01020774"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w:t>
      </w:r>
      <w:r w:rsidRPr="00767437">
        <w:rPr>
          <w:rFonts w:ascii="Calibri Light" w:eastAsia="华文仿宋" w:hAnsi="Calibri Light" w:cs="Calibri Light"/>
          <w:sz w:val="28"/>
          <w:szCs w:val="28"/>
        </w:rPr>
        <w:t>6</w:t>
      </w:r>
      <w:r w:rsidRPr="00767437">
        <w:rPr>
          <w:rFonts w:ascii="Calibri Light" w:eastAsia="华文仿宋" w:hAnsi="Calibri Light" w:cs="Calibri Light"/>
          <w:sz w:val="28"/>
          <w:szCs w:val="28"/>
        </w:rPr>
        <w:t>）不符合法律、法规、规章和政府采购监管机构规定的其他条件的。</w:t>
      </w:r>
    </w:p>
    <w:p w14:paraId="45E49574" w14:textId="7F349BAB"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6</w:t>
      </w:r>
      <w:r w:rsidRPr="00767437">
        <w:rPr>
          <w:rFonts w:ascii="Calibri Light" w:eastAsia="华文仿宋" w:hAnsi="Calibri Light" w:cs="Calibri Light"/>
          <w:sz w:val="28"/>
          <w:szCs w:val="28"/>
        </w:rPr>
        <w:t>、质疑</w:t>
      </w:r>
      <w:r w:rsidR="006D053B">
        <w:rPr>
          <w:rFonts w:ascii="Calibri Light" w:eastAsia="华文仿宋" w:hAnsi="Calibri Light" w:cs="Calibri Light"/>
          <w:sz w:val="28"/>
          <w:szCs w:val="28"/>
        </w:rPr>
        <w:t>供应商</w:t>
      </w:r>
      <w:r w:rsidRPr="00767437">
        <w:rPr>
          <w:rFonts w:ascii="Calibri Light" w:eastAsia="华文仿宋" w:hAnsi="Calibri Light" w:cs="Calibri Light"/>
          <w:sz w:val="28"/>
          <w:szCs w:val="28"/>
        </w:rPr>
        <w:t>对采购人、集中采购机构的答复不满意，或者采购人、集中采购机构未在规定的时间内做出答复的，可以在答复期满后</w:t>
      </w:r>
      <w:r w:rsidRPr="00767437">
        <w:rPr>
          <w:rFonts w:ascii="Calibri Light" w:eastAsia="华文仿宋" w:hAnsi="Calibri Light" w:cs="Calibri Light"/>
          <w:sz w:val="28"/>
          <w:szCs w:val="28"/>
        </w:rPr>
        <w:t>15</w:t>
      </w:r>
      <w:r w:rsidRPr="00767437">
        <w:rPr>
          <w:rFonts w:ascii="Calibri Light" w:eastAsia="华文仿宋" w:hAnsi="Calibri Light" w:cs="Calibri Light"/>
          <w:sz w:val="28"/>
          <w:szCs w:val="28"/>
        </w:rPr>
        <w:t>个工作日内按照《政府采购质疑和投诉办法》（财政部</w:t>
      </w:r>
      <w:r w:rsidRPr="00767437">
        <w:rPr>
          <w:rFonts w:ascii="Calibri Light" w:eastAsia="华文仿宋" w:hAnsi="Calibri Light" w:cs="Calibri Light"/>
          <w:sz w:val="28"/>
          <w:szCs w:val="28"/>
        </w:rPr>
        <w:t>94</w:t>
      </w:r>
      <w:r w:rsidRPr="00767437">
        <w:rPr>
          <w:rFonts w:ascii="Calibri Light" w:eastAsia="华文仿宋" w:hAnsi="Calibri Light" w:cs="Calibri Light"/>
          <w:sz w:val="28"/>
          <w:szCs w:val="28"/>
        </w:rPr>
        <w:t>号令）相关规定向</w:t>
      </w:r>
      <w:r w:rsidRPr="00143607">
        <w:rPr>
          <w:rFonts w:ascii="Calibri Light" w:eastAsia="华文仿宋" w:hAnsi="Calibri Light" w:cs="Calibri Light"/>
          <w:color w:val="C00000"/>
          <w:sz w:val="28"/>
          <w:szCs w:val="28"/>
        </w:rPr>
        <w:t>西安市财政局政府采购管理处</w:t>
      </w:r>
      <w:r w:rsidRPr="00767437">
        <w:rPr>
          <w:rFonts w:ascii="Calibri Light" w:eastAsia="华文仿宋" w:hAnsi="Calibri Light" w:cs="Calibri Light"/>
          <w:sz w:val="28"/>
          <w:szCs w:val="28"/>
        </w:rPr>
        <w:t>提出投诉。</w:t>
      </w:r>
      <w:r w:rsidR="006D053B">
        <w:rPr>
          <w:rFonts w:ascii="Calibri Light" w:eastAsia="华文仿宋" w:hAnsi="Calibri Light" w:cs="Calibri Light"/>
          <w:sz w:val="28"/>
          <w:szCs w:val="28"/>
        </w:rPr>
        <w:t>供应</w:t>
      </w:r>
      <w:proofErr w:type="gramStart"/>
      <w:r w:rsidR="006D053B">
        <w:rPr>
          <w:rFonts w:ascii="Calibri Light" w:eastAsia="华文仿宋" w:hAnsi="Calibri Light" w:cs="Calibri Light"/>
          <w:sz w:val="28"/>
          <w:szCs w:val="28"/>
        </w:rPr>
        <w:t>商</w:t>
      </w:r>
      <w:r w:rsidRPr="00767437">
        <w:rPr>
          <w:rFonts w:ascii="Calibri Light" w:eastAsia="华文仿宋" w:hAnsi="Calibri Light" w:cs="Calibri Light"/>
          <w:sz w:val="28"/>
          <w:szCs w:val="28"/>
        </w:rPr>
        <w:t>投诉</w:t>
      </w:r>
      <w:proofErr w:type="gramEnd"/>
      <w:r w:rsidRPr="00767437">
        <w:rPr>
          <w:rFonts w:ascii="Calibri Light" w:eastAsia="华文仿宋" w:hAnsi="Calibri Light" w:cs="Calibri Light"/>
          <w:sz w:val="28"/>
          <w:szCs w:val="28"/>
        </w:rPr>
        <w:t>的事项不得超出已质疑事项的范围。</w:t>
      </w:r>
    </w:p>
    <w:p w14:paraId="6D465257" w14:textId="77777777" w:rsidR="00767437" w:rsidRPr="00767437" w:rsidRDefault="00767437" w:rsidP="00767437">
      <w:pPr>
        <w:widowControl/>
        <w:spacing w:line="400" w:lineRule="exact"/>
        <w:ind w:firstLineChars="200" w:firstLine="560"/>
        <w:rPr>
          <w:rFonts w:ascii="Calibri Light" w:eastAsia="华文仿宋" w:hAnsi="Calibri Light" w:cs="Calibri Light"/>
          <w:b/>
          <w:sz w:val="28"/>
          <w:szCs w:val="28"/>
        </w:rPr>
      </w:pPr>
      <w:r w:rsidRPr="00767437">
        <w:rPr>
          <w:rFonts w:ascii="Calibri Light" w:eastAsia="华文仿宋" w:hAnsi="Calibri Light" w:cs="Calibri Light"/>
          <w:sz w:val="28"/>
          <w:szCs w:val="28"/>
        </w:rPr>
        <w:t>7</w:t>
      </w:r>
      <w:r w:rsidRPr="00767437">
        <w:rPr>
          <w:rFonts w:ascii="Calibri Light" w:eastAsia="华文仿宋" w:hAnsi="Calibri Light" w:cs="Calibri Light"/>
          <w:sz w:val="28"/>
          <w:szCs w:val="28"/>
        </w:rPr>
        <w:t>、</w:t>
      </w:r>
      <w:r w:rsidRPr="00767437">
        <w:rPr>
          <w:rFonts w:ascii="Calibri Light" w:eastAsia="华文仿宋" w:hAnsi="Calibri Light" w:cs="Calibri Light"/>
          <w:b/>
          <w:sz w:val="28"/>
          <w:szCs w:val="28"/>
        </w:rPr>
        <w:t>对捏造事实、提供虚假材料进行质疑、投诉的行为予以严肃处理：</w:t>
      </w:r>
    </w:p>
    <w:p w14:paraId="3DD1B8AF"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依据《政府采购质疑和投诉办法》（财政部</w:t>
      </w:r>
      <w:r w:rsidRPr="00767437">
        <w:rPr>
          <w:rFonts w:ascii="Calibri Light" w:eastAsia="华文仿宋" w:hAnsi="Calibri Light" w:cs="Calibri Light"/>
          <w:sz w:val="28"/>
          <w:szCs w:val="28"/>
        </w:rPr>
        <w:t>94</w:t>
      </w:r>
      <w:r w:rsidRPr="00767437">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1A6ECC3" w14:textId="77777777" w:rsidR="00767437" w:rsidRPr="00767437" w:rsidRDefault="00767437" w:rsidP="00767437">
      <w:pPr>
        <w:widowControl/>
        <w:spacing w:line="400" w:lineRule="exact"/>
        <w:ind w:firstLineChars="200" w:firstLine="560"/>
        <w:rPr>
          <w:rFonts w:ascii="Calibri Light" w:eastAsia="华文仿宋" w:hAnsi="Calibri Light" w:cs="Calibri Light"/>
          <w:b/>
          <w:sz w:val="28"/>
          <w:szCs w:val="28"/>
        </w:rPr>
      </w:pPr>
      <w:r w:rsidRPr="00767437">
        <w:rPr>
          <w:rFonts w:ascii="Calibri Light" w:eastAsia="华文仿宋" w:hAnsi="Calibri Light" w:cs="Calibri Light"/>
          <w:sz w:val="28"/>
          <w:szCs w:val="28"/>
        </w:rPr>
        <w:lastRenderedPageBreak/>
        <w:t>8</w:t>
      </w:r>
      <w:r w:rsidRPr="00767437">
        <w:rPr>
          <w:rFonts w:ascii="Calibri Light" w:eastAsia="华文仿宋" w:hAnsi="Calibri Light" w:cs="Calibri Light"/>
          <w:sz w:val="28"/>
          <w:szCs w:val="28"/>
        </w:rPr>
        <w:t>、</w:t>
      </w:r>
      <w:r w:rsidRPr="00767437">
        <w:rPr>
          <w:rFonts w:ascii="Calibri Light" w:eastAsia="华文仿宋" w:hAnsi="Calibri Light" w:cs="Calibri Light"/>
          <w:b/>
          <w:sz w:val="28"/>
          <w:szCs w:val="28"/>
        </w:rPr>
        <w:t>对捏造事实诬告陷害他人、诽谤他人的法律适用：</w:t>
      </w:r>
    </w:p>
    <w:p w14:paraId="6BD5D0D9" w14:textId="77777777" w:rsidR="00767437"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《中华人民共和国刑法》第</w:t>
      </w:r>
      <w:r w:rsidRPr="00767437">
        <w:rPr>
          <w:rFonts w:ascii="Calibri Light" w:eastAsia="华文仿宋" w:hAnsi="Calibri Light" w:cs="Calibri Light"/>
          <w:sz w:val="28"/>
          <w:szCs w:val="28"/>
        </w:rPr>
        <w:t>243</w:t>
      </w:r>
      <w:r w:rsidRPr="00767437">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3C505153" w14:textId="13024B40" w:rsidR="005D6710" w:rsidRPr="00767437" w:rsidRDefault="00767437" w:rsidP="00767437">
      <w:pPr>
        <w:widowControl/>
        <w:spacing w:line="400" w:lineRule="exact"/>
        <w:ind w:firstLineChars="200" w:firstLine="560"/>
        <w:rPr>
          <w:rFonts w:ascii="Calibri Light" w:eastAsia="华文仿宋" w:hAnsi="Calibri Light" w:cs="Calibri Light"/>
          <w:sz w:val="28"/>
          <w:szCs w:val="28"/>
        </w:rPr>
      </w:pPr>
      <w:r w:rsidRPr="00767437">
        <w:rPr>
          <w:rFonts w:ascii="Calibri Light" w:eastAsia="华文仿宋" w:hAnsi="Calibri Light" w:cs="Calibri Light"/>
          <w:sz w:val="28"/>
          <w:szCs w:val="28"/>
        </w:rPr>
        <w:t>《中华人民共和国刑法》第</w:t>
      </w:r>
      <w:r w:rsidRPr="00767437">
        <w:rPr>
          <w:rFonts w:ascii="Calibri Light" w:eastAsia="华文仿宋" w:hAnsi="Calibri Light" w:cs="Calibri Light"/>
          <w:sz w:val="28"/>
          <w:szCs w:val="28"/>
        </w:rPr>
        <w:t>246</w:t>
      </w:r>
      <w:r w:rsidRPr="00767437">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704CBE68"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三</w:t>
      </w:r>
      <w:r>
        <w:rPr>
          <w:rFonts w:ascii="Calibri Light" w:eastAsia="华文仿宋" w:hAnsi="Calibri Light" w:cs="Calibri Light"/>
          <w:b/>
          <w:sz w:val="28"/>
          <w:szCs w:val="28"/>
        </w:rPr>
        <w:t>）关于信用记录的查询和使用</w:t>
      </w:r>
    </w:p>
    <w:p w14:paraId="4B319324" w14:textId="109269D6"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、根据《关于在政府采购活动中查询及使用信用记录有关问题的通知》（财库〔</w:t>
      </w:r>
      <w:r>
        <w:rPr>
          <w:rFonts w:ascii="Calibri Light" w:eastAsia="华文仿宋" w:hAnsi="Calibri Light" w:cs="Calibri Light"/>
          <w:sz w:val="28"/>
          <w:szCs w:val="28"/>
        </w:rPr>
        <w:t>2016</w:t>
      </w:r>
      <w:r>
        <w:rPr>
          <w:rFonts w:ascii="Calibri Light" w:eastAsia="华文仿宋" w:hAnsi="Calibri Light" w:cs="Calibri Light"/>
          <w:sz w:val="28"/>
          <w:szCs w:val="28"/>
        </w:rPr>
        <w:t>〕</w:t>
      </w:r>
      <w:r>
        <w:rPr>
          <w:rFonts w:ascii="Calibri Light" w:eastAsia="华文仿宋" w:hAnsi="Calibri Light" w:cs="Calibri Light"/>
          <w:sz w:val="28"/>
          <w:szCs w:val="28"/>
        </w:rPr>
        <w:t>125</w:t>
      </w:r>
      <w:r>
        <w:rPr>
          <w:rFonts w:ascii="Calibri Light" w:eastAsia="华文仿宋" w:hAnsi="Calibri Light" w:cs="Calibri Light"/>
          <w:sz w:val="28"/>
          <w:szCs w:val="28"/>
        </w:rPr>
        <w:t>号）</w:t>
      </w:r>
      <w:r>
        <w:rPr>
          <w:rFonts w:ascii="Calibri Light" w:eastAsia="华文仿宋" w:hAnsi="Calibri Light" w:cs="Calibri Light" w:hint="eastAsia"/>
          <w:sz w:val="28"/>
          <w:szCs w:val="28"/>
        </w:rPr>
        <w:t>第二条有关要求</w:t>
      </w:r>
      <w:r>
        <w:rPr>
          <w:rFonts w:ascii="Calibri Light" w:eastAsia="华文仿宋" w:hAnsi="Calibri Light" w:cs="Calibri Light"/>
          <w:sz w:val="28"/>
          <w:szCs w:val="28"/>
        </w:rPr>
        <w:t>，</w:t>
      </w:r>
      <w:r>
        <w:rPr>
          <w:rFonts w:ascii="Calibri Light" w:eastAsia="华文仿宋" w:hAnsi="Calibri Light" w:cs="Calibri Light" w:hint="eastAsia"/>
          <w:color w:val="7030A0"/>
          <w:sz w:val="28"/>
          <w:szCs w:val="28"/>
          <w:em w:val="dot"/>
        </w:rPr>
        <w:t>采购人</w:t>
      </w:r>
      <w:r>
        <w:rPr>
          <w:rFonts w:ascii="Calibri Light" w:eastAsia="华文仿宋" w:hAnsi="Calibri Light" w:cs="Calibri Light"/>
          <w:sz w:val="28"/>
          <w:szCs w:val="28"/>
        </w:rPr>
        <w:t>将在资格审查时通过【</w:t>
      </w:r>
      <w:hyperlink r:id="rId15" w:history="1">
        <w:r>
          <w:rPr>
            <w:rFonts w:ascii="Calibri Light" w:eastAsia="华文仿宋" w:hAnsi="Calibri Light" w:cs="Calibri Light"/>
            <w:color w:val="7030A0"/>
            <w:sz w:val="28"/>
            <w:szCs w:val="28"/>
          </w:rPr>
          <w:t>信用中国</w:t>
        </w:r>
      </w:hyperlink>
      <w:r>
        <w:rPr>
          <w:rFonts w:ascii="Calibri Light" w:eastAsia="华文仿宋" w:hAnsi="Calibri Light" w:cs="Calibri Light"/>
          <w:sz w:val="28"/>
          <w:szCs w:val="28"/>
        </w:rPr>
        <w:t>（</w:t>
      </w:r>
      <w:r>
        <w:rPr>
          <w:rFonts w:ascii="Calibri Light" w:eastAsia="华文仿宋" w:hAnsi="Calibri Light" w:cs="Calibri Light"/>
          <w:sz w:val="28"/>
          <w:szCs w:val="28"/>
        </w:rPr>
        <w:t>www.creditchina.gov.cn</w:t>
      </w:r>
      <w:r>
        <w:rPr>
          <w:rFonts w:ascii="Calibri Light" w:eastAsia="华文仿宋" w:hAnsi="Calibri Light" w:cs="Calibri Light"/>
          <w:sz w:val="28"/>
          <w:szCs w:val="28"/>
        </w:rPr>
        <w:t>）】、【</w:t>
      </w:r>
      <w:r w:rsidR="00086C76">
        <w:fldChar w:fldCharType="begin"/>
      </w:r>
      <w:r w:rsidR="00086C76">
        <w:instrText xml:space="preserve"> HYPERLINK "http://www.ccgp.gov.cn/cr/list" </w:instrText>
      </w:r>
      <w:r w:rsidR="00086C76">
        <w:fldChar w:fldCharType="separate"/>
      </w:r>
      <w:r>
        <w:rPr>
          <w:rFonts w:ascii="Calibri Light" w:eastAsia="华文仿宋" w:hAnsi="Calibri Light" w:cs="Calibri Light"/>
          <w:color w:val="7030A0"/>
          <w:sz w:val="28"/>
          <w:szCs w:val="28"/>
        </w:rPr>
        <w:t>中国政府采购网</w:t>
      </w:r>
      <w:r w:rsidR="00086C76">
        <w:rPr>
          <w:rFonts w:ascii="Calibri Light" w:eastAsia="华文仿宋" w:hAnsi="Calibri Light" w:cs="Calibri Light"/>
          <w:color w:val="7030A0"/>
          <w:sz w:val="28"/>
          <w:szCs w:val="28"/>
        </w:rPr>
        <w:fldChar w:fldCharType="end"/>
      </w:r>
      <w:r>
        <w:rPr>
          <w:rFonts w:ascii="Calibri Light" w:eastAsia="华文仿宋" w:hAnsi="Calibri Light" w:cs="Calibri Light"/>
          <w:sz w:val="28"/>
          <w:szCs w:val="28"/>
        </w:rPr>
        <w:t>（</w:t>
      </w:r>
      <w:r>
        <w:rPr>
          <w:rFonts w:ascii="Calibri Light" w:eastAsia="华文仿宋" w:hAnsi="Calibri Light" w:cs="Calibri Light"/>
          <w:sz w:val="28"/>
          <w:szCs w:val="28"/>
        </w:rPr>
        <w:t>www.ccgp.gov.cn</w:t>
      </w:r>
      <w:r>
        <w:rPr>
          <w:rFonts w:ascii="Calibri Light" w:eastAsia="华文仿宋" w:hAnsi="Calibri Light" w:cs="Calibri Light"/>
          <w:sz w:val="28"/>
          <w:szCs w:val="28"/>
        </w:rPr>
        <w:t>）】网站对</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的信用情况进行甄别。</w:t>
      </w:r>
    </w:p>
    <w:p w14:paraId="47E6B38E" w14:textId="103E6176"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w:t>
      </w:r>
      <w:r>
        <w:rPr>
          <w:rFonts w:ascii="Calibri Light" w:eastAsia="华文仿宋" w:hAnsi="Calibri Light" w:cs="Calibri Light" w:hint="eastAsia"/>
          <w:sz w:val="28"/>
          <w:szCs w:val="28"/>
        </w:rPr>
        <w:t>将拒绝其参与政府采购活动</w:t>
      </w:r>
      <w:r>
        <w:rPr>
          <w:rFonts w:ascii="Calibri Light" w:eastAsia="华文仿宋" w:hAnsi="Calibri Light" w:cs="Calibri Light"/>
          <w:sz w:val="28"/>
          <w:szCs w:val="28"/>
        </w:rPr>
        <w:t>。</w:t>
      </w:r>
    </w:p>
    <w:p w14:paraId="78832281" w14:textId="2626D6AE"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在参加政府采购活动前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年内因违法经营被禁止在一定期限内参加政府采购活动，期限届满的，可以参加政府采购活动的，但</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应提供相关证明材料。</w:t>
      </w:r>
    </w:p>
    <w:p w14:paraId="59CF997C"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hint="eastAsia"/>
          <w:sz w:val="28"/>
          <w:szCs w:val="28"/>
        </w:rPr>
        <w:t>信用记录核查</w:t>
      </w:r>
      <w:r>
        <w:rPr>
          <w:rFonts w:ascii="Calibri Light" w:eastAsia="华文仿宋" w:hAnsi="Calibri Light" w:cs="Calibri Light"/>
          <w:sz w:val="28"/>
          <w:szCs w:val="28"/>
        </w:rPr>
        <w:t>的截止时点为</w:t>
      </w:r>
      <w:r>
        <w:rPr>
          <w:rFonts w:ascii="Calibri Light" w:eastAsia="华文仿宋" w:hAnsi="Calibri Light" w:cs="Calibri Light" w:hint="eastAsia"/>
          <w:sz w:val="28"/>
          <w:szCs w:val="28"/>
        </w:rPr>
        <w:t>“资格审查当日”，</w:t>
      </w:r>
      <w:r>
        <w:rPr>
          <w:rFonts w:ascii="Calibri Light" w:eastAsia="华文仿宋" w:hAnsi="Calibri Light" w:cs="Calibri Light"/>
          <w:sz w:val="28"/>
          <w:szCs w:val="28"/>
        </w:rPr>
        <w:t>查询</w:t>
      </w:r>
      <w:r>
        <w:rPr>
          <w:rFonts w:ascii="Calibri Light" w:eastAsia="华文仿宋" w:hAnsi="Calibri Light" w:cs="Calibri Light" w:hint="eastAsia"/>
          <w:sz w:val="28"/>
          <w:szCs w:val="28"/>
        </w:rPr>
        <w:t>结果将与其他采购文件一并保存。</w:t>
      </w:r>
      <w:r>
        <w:rPr>
          <w:rFonts w:ascii="Calibri Light" w:eastAsia="华文仿宋" w:hAnsi="Calibri Light" w:cs="Calibri Light"/>
          <w:sz w:val="28"/>
          <w:szCs w:val="28"/>
        </w:rPr>
        <w:t>信用记录查询方法及查询结果如下：</w:t>
      </w:r>
    </w:p>
    <w:p w14:paraId="0C40162C"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）信用中国上的信用报告</w:t>
      </w:r>
      <w:r>
        <w:rPr>
          <w:rFonts w:ascii="Calibri Light" w:eastAsia="华文仿宋" w:hAnsi="Calibri Light" w:cs="Calibri Light"/>
          <w:sz w:val="28"/>
          <w:szCs w:val="28"/>
        </w:rPr>
        <w:t>：</w:t>
      </w:r>
      <w:r>
        <w:rPr>
          <w:rFonts w:ascii="Calibri Light" w:eastAsia="华文仿宋" w:hAnsi="Calibri Light" w:cs="Calibri Light"/>
          <w:color w:val="7030A0"/>
          <w:sz w:val="28"/>
          <w:szCs w:val="28"/>
        </w:rPr>
        <w:t>信用中国</w:t>
      </w:r>
      <w:r>
        <w:rPr>
          <w:rFonts w:ascii="Calibri Light" w:eastAsia="华文仿宋" w:hAnsi="Calibri Light" w:cs="Calibri Light"/>
          <w:sz w:val="28"/>
          <w:szCs w:val="28"/>
        </w:rPr>
        <w:t>首页</w:t>
      </w:r>
      <w:proofErr w:type="gramStart"/>
      <w:r>
        <w:rPr>
          <w:rFonts w:ascii="Calibri Light" w:eastAsia="华文仿宋" w:hAnsi="Calibri Light" w:cs="Calibri Light"/>
          <w:sz w:val="28"/>
          <w:szCs w:val="28"/>
        </w:rPr>
        <w:t>〉</w:t>
      </w:r>
      <w:proofErr w:type="gramEnd"/>
      <w:r>
        <w:rPr>
          <w:rFonts w:ascii="Calibri Light" w:eastAsia="华文仿宋" w:hAnsi="Calibri Light" w:cs="Calibri Light" w:hint="eastAsia"/>
          <w:sz w:val="28"/>
          <w:szCs w:val="28"/>
        </w:rPr>
        <w:t>“信用</w:t>
      </w:r>
      <w:r>
        <w:rPr>
          <w:rFonts w:ascii="Calibri Light" w:eastAsia="华文仿宋" w:hAnsi="Calibri Light" w:cs="Calibri Light"/>
          <w:sz w:val="28"/>
          <w:szCs w:val="28"/>
        </w:rPr>
        <w:t>信息</w:t>
      </w:r>
      <w:r>
        <w:rPr>
          <w:rFonts w:ascii="Calibri Light" w:eastAsia="华文仿宋" w:hAnsi="Calibri Light" w:cs="Calibri Light" w:hint="eastAsia"/>
          <w:sz w:val="28"/>
          <w:szCs w:val="28"/>
        </w:rPr>
        <w:t>”</w:t>
      </w:r>
      <w:r>
        <w:rPr>
          <w:rFonts w:ascii="Calibri Light" w:eastAsia="华文仿宋" w:hAnsi="Calibri Light" w:cs="Calibri Light"/>
          <w:sz w:val="28"/>
          <w:szCs w:val="28"/>
        </w:rPr>
        <w:t>查询框</w:t>
      </w:r>
      <w:proofErr w:type="gramStart"/>
      <w:r>
        <w:rPr>
          <w:rFonts w:ascii="Calibri Light" w:eastAsia="华文仿宋" w:hAnsi="Calibri Light" w:cs="Calibri Light"/>
          <w:sz w:val="28"/>
          <w:szCs w:val="28"/>
        </w:rPr>
        <w:t>〉</w:t>
      </w:r>
      <w:proofErr w:type="gramEnd"/>
      <w:r>
        <w:rPr>
          <w:rFonts w:ascii="Calibri Light" w:eastAsia="华文仿宋" w:hAnsi="Calibri Light" w:cs="Calibri Light" w:hint="eastAsia"/>
          <w:sz w:val="28"/>
          <w:szCs w:val="28"/>
        </w:rPr>
        <w:t>下载</w:t>
      </w:r>
      <w:r>
        <w:rPr>
          <w:rFonts w:ascii="Calibri Light" w:eastAsia="华文仿宋" w:hAnsi="Calibri Light" w:cs="Calibri Light"/>
          <w:sz w:val="28"/>
          <w:szCs w:val="28"/>
        </w:rPr>
        <w:t>信用</w:t>
      </w:r>
      <w:r>
        <w:rPr>
          <w:rFonts w:ascii="Calibri Light" w:eastAsia="华文仿宋" w:hAnsi="Calibri Light" w:cs="Calibri Light" w:hint="eastAsia"/>
          <w:sz w:val="28"/>
          <w:szCs w:val="28"/>
        </w:rPr>
        <w:t>信息（</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格式），</w:t>
      </w:r>
      <w:r>
        <w:rPr>
          <w:rFonts w:ascii="Calibri Light" w:eastAsia="华文仿宋" w:hAnsi="Calibri Light" w:cs="Calibri Light"/>
          <w:sz w:val="28"/>
          <w:szCs w:val="28"/>
        </w:rPr>
        <w:t>并打印</w:t>
      </w:r>
      <w:r>
        <w:rPr>
          <w:rFonts w:ascii="Calibri Light" w:eastAsia="华文仿宋" w:hAnsi="Calibri Light" w:cs="Calibri Light" w:hint="eastAsia"/>
          <w:sz w:val="28"/>
          <w:szCs w:val="28"/>
        </w:rPr>
        <w:t>。</w:t>
      </w:r>
    </w:p>
    <w:p w14:paraId="119F4D96"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政府采购严重违法失信行为记录</w:t>
      </w:r>
      <w:r>
        <w:rPr>
          <w:rFonts w:ascii="Calibri Light" w:eastAsia="华文仿宋" w:hAnsi="Calibri Light" w:cs="Calibri Light" w:hint="eastAsia"/>
          <w:sz w:val="28"/>
          <w:szCs w:val="28"/>
        </w:rPr>
        <w:t>：</w:t>
      </w:r>
      <w:r>
        <w:rPr>
          <w:rFonts w:ascii="Calibri Light" w:eastAsia="华文仿宋" w:hAnsi="Calibri Light" w:cs="Calibri Light" w:hint="eastAsia"/>
          <w:color w:val="7030A0"/>
          <w:sz w:val="28"/>
          <w:szCs w:val="28"/>
        </w:rPr>
        <w:t>中国</w:t>
      </w:r>
      <w:r>
        <w:rPr>
          <w:rFonts w:ascii="Calibri Light" w:eastAsia="华文仿宋" w:hAnsi="Calibri Light" w:cs="Calibri Light"/>
          <w:color w:val="7030A0"/>
          <w:sz w:val="28"/>
          <w:szCs w:val="28"/>
        </w:rPr>
        <w:t>政府采购网</w:t>
      </w:r>
      <w:r>
        <w:rPr>
          <w:rFonts w:ascii="Calibri Light" w:eastAsia="华文仿宋" w:hAnsi="Calibri Light" w:cs="Calibri Light" w:hint="eastAsia"/>
          <w:sz w:val="28"/>
          <w:szCs w:val="28"/>
        </w:rPr>
        <w:t>首页</w:t>
      </w:r>
      <w:proofErr w:type="gramStart"/>
      <w:r>
        <w:rPr>
          <w:rFonts w:ascii="Calibri Light" w:eastAsia="华文仿宋" w:hAnsi="Calibri Light" w:cs="Calibri Light"/>
          <w:sz w:val="28"/>
          <w:szCs w:val="28"/>
        </w:rPr>
        <w:t>〉</w:t>
      </w:r>
      <w:proofErr w:type="gramEnd"/>
      <w:r>
        <w:rPr>
          <w:rFonts w:ascii="Calibri Light" w:eastAsia="华文仿宋" w:hAnsi="Calibri Light" w:cs="Calibri Light"/>
          <w:sz w:val="28"/>
          <w:szCs w:val="28"/>
        </w:rPr>
        <w:t>政府采购严重违法失信行为记录名单</w:t>
      </w:r>
      <w:r>
        <w:rPr>
          <w:rFonts w:ascii="Calibri Light" w:eastAsia="华文仿宋" w:hAnsi="Calibri Light" w:cs="Calibri Light" w:hint="eastAsia"/>
          <w:sz w:val="28"/>
          <w:szCs w:val="28"/>
        </w:rPr>
        <w:t>，将</w:t>
      </w:r>
      <w:r>
        <w:rPr>
          <w:rFonts w:ascii="Calibri Light" w:eastAsia="华文仿宋" w:hAnsi="Calibri Light" w:cs="Calibri Light"/>
          <w:sz w:val="28"/>
          <w:szCs w:val="28"/>
        </w:rPr>
        <w:t>查询结果截图并打印。</w:t>
      </w:r>
    </w:p>
    <w:p w14:paraId="27701E6E"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四</w:t>
      </w:r>
      <w:r>
        <w:rPr>
          <w:rFonts w:ascii="Calibri Light" w:eastAsia="华文仿宋" w:hAnsi="Calibri Light" w:cs="Calibri Light"/>
          <w:b/>
          <w:sz w:val="28"/>
          <w:szCs w:val="28"/>
        </w:rPr>
        <w:t>）关于对中小企业的优惠政策</w:t>
      </w:r>
    </w:p>
    <w:p w14:paraId="10CA8831" w14:textId="128231F3" w:rsidR="003B2C68" w:rsidRPr="003B2C68" w:rsidRDefault="003B2C68" w:rsidP="002E1780">
      <w:pPr>
        <w:pStyle w:val="af6"/>
        <w:ind w:firstLineChars="200" w:firstLine="560"/>
        <w:rPr>
          <w:rFonts w:asciiTheme="majorHAnsi" w:hAnsiTheme="majorHAnsi"/>
        </w:rPr>
      </w:pPr>
      <w:r w:rsidRPr="003B2C68">
        <w:rPr>
          <w:rFonts w:asciiTheme="majorHAnsi" w:hAnsiTheme="majorHAnsi"/>
        </w:rPr>
        <w:t>1</w:t>
      </w:r>
      <w:r w:rsidRPr="003B2C68">
        <w:rPr>
          <w:rFonts w:asciiTheme="majorHAnsi" w:hAnsiTheme="majorHAnsi"/>
        </w:rPr>
        <w:t>、根据财政部《关于进一步加大政府采购支持中小企业力度的通知》（财库〔</w:t>
      </w:r>
      <w:r w:rsidRPr="003B2C68">
        <w:rPr>
          <w:rFonts w:asciiTheme="majorHAnsi" w:hAnsiTheme="majorHAnsi"/>
        </w:rPr>
        <w:t>2022</w:t>
      </w:r>
      <w:r w:rsidRPr="003B2C68">
        <w:rPr>
          <w:rFonts w:asciiTheme="majorHAnsi" w:hAnsiTheme="majorHAnsi"/>
        </w:rPr>
        <w:t>〕</w:t>
      </w:r>
      <w:r w:rsidRPr="003B2C68">
        <w:rPr>
          <w:rFonts w:asciiTheme="majorHAnsi" w:hAnsiTheme="majorHAnsi"/>
        </w:rPr>
        <w:t>19</w:t>
      </w:r>
      <w:r w:rsidRPr="003B2C68">
        <w:rPr>
          <w:rFonts w:asciiTheme="majorHAnsi" w:hAnsiTheme="majorHAnsi"/>
        </w:rPr>
        <w:t>号）的有关规定，提供小</w:t>
      </w:r>
      <w:proofErr w:type="gramStart"/>
      <w:r w:rsidRPr="003B2C68">
        <w:rPr>
          <w:rFonts w:asciiTheme="majorHAnsi" w:hAnsiTheme="majorHAnsi"/>
        </w:rPr>
        <w:t>微企业</w:t>
      </w:r>
      <w:proofErr w:type="gramEnd"/>
      <w:r w:rsidRPr="003B2C68">
        <w:rPr>
          <w:rFonts w:asciiTheme="majorHAnsi" w:hAnsiTheme="majorHAnsi"/>
        </w:rPr>
        <w:t>制造的货物、承建的工程或者承接的服务（不包括使用大型、中型企业商号或者注册商标的货物）参与政府采购活动时对小型和微型企业产品的报价给予</w:t>
      </w:r>
      <w:r w:rsidRPr="003B2C68">
        <w:rPr>
          <w:rFonts w:asciiTheme="majorHAnsi" w:hAnsiTheme="majorHAnsi"/>
        </w:rPr>
        <w:t>10%~20%</w:t>
      </w:r>
      <w:r w:rsidRPr="003B2C68">
        <w:rPr>
          <w:rFonts w:asciiTheme="majorHAnsi" w:hAnsiTheme="majorHAnsi"/>
        </w:rPr>
        <w:t>（工程项目</w:t>
      </w:r>
      <w:r w:rsidRPr="003B2C68">
        <w:rPr>
          <w:rFonts w:asciiTheme="majorHAnsi" w:hAnsiTheme="majorHAnsi"/>
        </w:rPr>
        <w:t>3%~5%</w:t>
      </w:r>
      <w:r w:rsidRPr="003B2C68">
        <w:rPr>
          <w:rFonts w:asciiTheme="majorHAnsi" w:hAnsiTheme="majorHAnsi"/>
        </w:rPr>
        <w:t>）的扣除，用扣除后的价格参加评审。同时，依据《政府采购促进中小企业发展管理办法》（财库〔</w:t>
      </w:r>
      <w:r w:rsidRPr="003B2C68">
        <w:rPr>
          <w:rFonts w:asciiTheme="majorHAnsi" w:hAnsiTheme="majorHAnsi"/>
        </w:rPr>
        <w:t>2020</w:t>
      </w:r>
      <w:r w:rsidRPr="003B2C68">
        <w:rPr>
          <w:rFonts w:asciiTheme="majorHAnsi" w:hAnsiTheme="majorHAnsi"/>
        </w:rPr>
        <w:t>〕</w:t>
      </w:r>
      <w:r w:rsidRPr="003B2C68">
        <w:rPr>
          <w:rFonts w:asciiTheme="majorHAnsi" w:hAnsiTheme="majorHAnsi"/>
        </w:rPr>
        <w:t>46</w:t>
      </w:r>
      <w:r w:rsidRPr="003B2C68">
        <w:rPr>
          <w:rFonts w:asciiTheme="majorHAnsi" w:hAnsiTheme="majorHAnsi"/>
        </w:rPr>
        <w:t>号）第四条第二款规定在货物采购项目中，</w:t>
      </w:r>
      <w:r w:rsidR="00523DD5">
        <w:rPr>
          <w:rFonts w:asciiTheme="majorHAnsi" w:hAnsiTheme="majorHAnsi" w:hint="eastAsia"/>
        </w:rPr>
        <w:t>供应商</w:t>
      </w:r>
      <w:r w:rsidRPr="003B2C68">
        <w:rPr>
          <w:rFonts w:asciiTheme="majorHAnsi" w:hAnsiTheme="majorHAnsi"/>
        </w:rPr>
        <w:t>提供的货物既有中小企业制造货物，也有大型企业制造货物的，不享受中小企业扶持政策。</w:t>
      </w:r>
    </w:p>
    <w:p w14:paraId="6955160E" w14:textId="4CD19390"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lastRenderedPageBreak/>
        <w:t>适用招标投标法的政府采购工程建设项目，采用综合</w:t>
      </w:r>
      <w:proofErr w:type="gramStart"/>
      <w:r>
        <w:rPr>
          <w:rFonts w:ascii="Calibri Light" w:eastAsia="华文仿宋" w:hAnsi="Calibri Light" w:cs="Calibri Light" w:hint="eastAsia"/>
          <w:sz w:val="28"/>
          <w:szCs w:val="28"/>
        </w:rPr>
        <w:t>评估法但未</w:t>
      </w:r>
      <w:proofErr w:type="gramEnd"/>
      <w:r>
        <w:rPr>
          <w:rFonts w:ascii="Calibri Light" w:eastAsia="华文仿宋" w:hAnsi="Calibri Light" w:cs="Calibri Light" w:hint="eastAsia"/>
          <w:sz w:val="28"/>
          <w:szCs w:val="28"/>
        </w:rPr>
        <w:t>采用低价优先法计算价格分的，评标时应当在采用原报价进行评分的基础上增加其价格得分的</w:t>
      </w:r>
      <w:r>
        <w:rPr>
          <w:rFonts w:ascii="Calibri Light" w:eastAsia="华文仿宋" w:hAnsi="Calibri Light" w:cs="Calibri Light" w:hint="eastAsia"/>
          <w:sz w:val="28"/>
          <w:szCs w:val="28"/>
        </w:rPr>
        <w:t>3%</w:t>
      </w:r>
      <w:r w:rsidR="003B2C68">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作为其价格分。</w:t>
      </w:r>
    </w:p>
    <w:p w14:paraId="003C0755"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、根据财政部、司法部联合下发的《关于政府采购支持监狱企业发展有关问题的通知》（财库〔</w:t>
      </w:r>
      <w:r>
        <w:rPr>
          <w:rFonts w:ascii="Calibri Light" w:eastAsia="华文仿宋" w:hAnsi="Calibri Light" w:cs="Calibri Light"/>
          <w:sz w:val="28"/>
          <w:szCs w:val="28"/>
        </w:rPr>
        <w:t>2014</w:t>
      </w:r>
      <w:r>
        <w:rPr>
          <w:rFonts w:ascii="Calibri Light" w:eastAsia="华文仿宋" w:hAnsi="Calibri Light" w:cs="Calibri Light"/>
          <w:sz w:val="28"/>
          <w:szCs w:val="28"/>
        </w:rPr>
        <w:t>〕</w:t>
      </w:r>
      <w:r>
        <w:rPr>
          <w:rFonts w:ascii="Calibri Light" w:eastAsia="华文仿宋" w:hAnsi="Calibri Light" w:cs="Calibri Light"/>
          <w:sz w:val="28"/>
          <w:szCs w:val="28"/>
        </w:rPr>
        <w:t>68</w:t>
      </w:r>
      <w:r>
        <w:rPr>
          <w:rFonts w:ascii="Calibri Light" w:eastAsia="华文仿宋" w:hAnsi="Calibri Light" w:cs="Calibri Light"/>
          <w:sz w:val="28"/>
          <w:szCs w:val="28"/>
        </w:rPr>
        <w:t>号）的规定，监狱企业视同小型、微型企业。</w:t>
      </w:r>
    </w:p>
    <w:p w14:paraId="19F1FF1B"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、根据财政部、民政部、中国残疾人联合会下发的《关于促进残疾人就业政府采购政策的通知》（财库〔</w:t>
      </w:r>
      <w:r>
        <w:rPr>
          <w:rFonts w:ascii="Calibri Light" w:eastAsia="华文仿宋" w:hAnsi="Calibri Light" w:cs="Calibri Light"/>
          <w:sz w:val="28"/>
          <w:szCs w:val="28"/>
        </w:rPr>
        <w:t>2017</w:t>
      </w:r>
      <w:r>
        <w:rPr>
          <w:rFonts w:ascii="Calibri Light" w:eastAsia="华文仿宋" w:hAnsi="Calibri Light" w:cs="Calibri Light"/>
          <w:sz w:val="28"/>
          <w:szCs w:val="28"/>
        </w:rPr>
        <w:t>〕</w:t>
      </w:r>
      <w:r>
        <w:rPr>
          <w:rFonts w:ascii="Calibri Light" w:eastAsia="华文仿宋" w:hAnsi="Calibri Light" w:cs="Calibri Light"/>
          <w:sz w:val="28"/>
          <w:szCs w:val="28"/>
        </w:rPr>
        <w:t>141</w:t>
      </w:r>
      <w:r>
        <w:rPr>
          <w:rFonts w:ascii="Calibri Light" w:eastAsia="华文仿宋" w:hAnsi="Calibri Light" w:cs="Calibri Light"/>
          <w:sz w:val="28"/>
          <w:szCs w:val="28"/>
        </w:rPr>
        <w:t>号）的规定，残疾人福利性单位提供本单位制造的货物、承</w:t>
      </w:r>
      <w:r>
        <w:rPr>
          <w:rFonts w:ascii="Calibri Light" w:eastAsia="华文仿宋" w:hAnsi="Calibri Light" w:cs="Calibri Light" w:hint="eastAsia"/>
          <w:sz w:val="28"/>
          <w:szCs w:val="28"/>
        </w:rPr>
        <w:t>建</w:t>
      </w:r>
      <w:r>
        <w:rPr>
          <w:rFonts w:ascii="Calibri Light" w:eastAsia="华文仿宋" w:hAnsi="Calibri Light" w:cs="Calibri Light"/>
          <w:sz w:val="28"/>
          <w:szCs w:val="28"/>
        </w:rPr>
        <w:t>的工程或者</w:t>
      </w:r>
      <w:r>
        <w:rPr>
          <w:rFonts w:ascii="Calibri Light" w:eastAsia="华文仿宋" w:hAnsi="Calibri Light" w:cs="Calibri Light" w:hint="eastAsia"/>
          <w:sz w:val="28"/>
          <w:szCs w:val="28"/>
        </w:rPr>
        <w:t>承接</w:t>
      </w:r>
      <w:r>
        <w:rPr>
          <w:rFonts w:ascii="Calibri Light" w:eastAsia="华文仿宋" w:hAnsi="Calibri Light" w:cs="Calibri Light"/>
          <w:sz w:val="28"/>
          <w:szCs w:val="28"/>
        </w:rPr>
        <w:t>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3D45D43"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、参加政府采购活动的中小企业</w:t>
      </w:r>
      <w:r>
        <w:rPr>
          <w:rFonts w:ascii="Calibri Light" w:eastAsia="华文仿宋" w:hAnsi="Calibri Light" w:cs="Calibri Light"/>
          <w:sz w:val="28"/>
          <w:szCs w:val="28"/>
        </w:rPr>
        <w:t>/</w:t>
      </w:r>
      <w:r>
        <w:rPr>
          <w:rFonts w:ascii="Calibri Light" w:eastAsia="华文仿宋" w:hAnsi="Calibri Light" w:cs="Calibri Light"/>
          <w:sz w:val="28"/>
          <w:szCs w:val="28"/>
        </w:rPr>
        <w:t>残疾人单位应提供《中小企业声明函》或《残疾人福利性单位声明函》。投标产品中有监狱企业生产的产品的，应提供由省级以上监狱管理局、戒毒管理局（含新疆生产建设兵团）出具的生产厂商属于监狱企业的证明文件</w:t>
      </w:r>
      <w:r>
        <w:rPr>
          <w:rFonts w:ascii="Calibri Light" w:eastAsia="华文仿宋" w:hAnsi="Calibri Light" w:cs="Calibri Light" w:hint="eastAsia"/>
          <w:sz w:val="28"/>
          <w:szCs w:val="28"/>
        </w:rPr>
        <w:t>扫描</w:t>
      </w:r>
      <w:r>
        <w:rPr>
          <w:rFonts w:ascii="Calibri Light" w:eastAsia="华文仿宋" w:hAnsi="Calibri Light" w:cs="Calibri Light"/>
          <w:sz w:val="28"/>
          <w:szCs w:val="28"/>
        </w:rPr>
        <w:t>件。未提供上述声明函</w:t>
      </w:r>
      <w:r>
        <w:rPr>
          <w:rFonts w:ascii="Calibri Light" w:eastAsia="华文仿宋" w:hAnsi="Calibri Light" w:cs="Calibri Light"/>
          <w:sz w:val="28"/>
          <w:szCs w:val="28"/>
        </w:rPr>
        <w:t>/</w:t>
      </w:r>
      <w:r>
        <w:rPr>
          <w:rFonts w:ascii="Calibri Light" w:eastAsia="华文仿宋" w:hAnsi="Calibri Light" w:cs="Calibri Light"/>
          <w:sz w:val="28"/>
          <w:szCs w:val="28"/>
        </w:rPr>
        <w:t>证明文件</w:t>
      </w:r>
      <w:r>
        <w:rPr>
          <w:rFonts w:ascii="Calibri Light" w:eastAsia="华文仿宋" w:hAnsi="Calibri Light" w:cs="Calibri Light" w:hint="eastAsia"/>
          <w:sz w:val="28"/>
          <w:szCs w:val="28"/>
        </w:rPr>
        <w:t>扫描</w:t>
      </w:r>
      <w:r>
        <w:rPr>
          <w:rFonts w:ascii="Calibri Light" w:eastAsia="华文仿宋" w:hAnsi="Calibri Light" w:cs="Calibri Light"/>
          <w:sz w:val="28"/>
          <w:szCs w:val="28"/>
        </w:rPr>
        <w:t>件的，不能享受招标文件规定的价格扣除，但不影响投标文件的有效性。</w:t>
      </w:r>
    </w:p>
    <w:p w14:paraId="350AD33A"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5</w:t>
      </w:r>
      <w:r>
        <w:rPr>
          <w:rFonts w:ascii="Calibri Light" w:eastAsia="华文仿宋" w:hAnsi="Calibri Light" w:cs="Calibri Light"/>
          <w:sz w:val="28"/>
          <w:szCs w:val="28"/>
        </w:rPr>
        <w:t>、实际价格扣除比例以本章《评审要素及分值一览表》中的具体规定为准。</w:t>
      </w:r>
    </w:p>
    <w:p w14:paraId="32BFDF7C" w14:textId="77777777" w:rsidR="00563D51" w:rsidRPr="00563D51" w:rsidRDefault="00563D51" w:rsidP="00563D51">
      <w:pPr>
        <w:widowControl/>
        <w:spacing w:line="400" w:lineRule="exact"/>
        <w:ind w:firstLineChars="200" w:firstLine="561"/>
        <w:rPr>
          <w:rFonts w:ascii="Calibri Light" w:eastAsia="华文仿宋" w:hAnsi="Calibri Light" w:cs="Calibri Light"/>
          <w:b/>
          <w:sz w:val="28"/>
          <w:szCs w:val="28"/>
        </w:rPr>
      </w:pPr>
      <w:r w:rsidRPr="00563D51">
        <w:rPr>
          <w:rFonts w:ascii="Calibri Light" w:eastAsia="华文仿宋" w:hAnsi="Calibri Light" w:cs="Calibri Light" w:hint="eastAsia"/>
          <w:b/>
          <w:sz w:val="28"/>
          <w:szCs w:val="28"/>
        </w:rPr>
        <w:t>（五）关于节能、环保产品</w:t>
      </w:r>
    </w:p>
    <w:p w14:paraId="05ED7975" w14:textId="77777777"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1</w:t>
      </w:r>
      <w:r w:rsidRPr="00563D51">
        <w:rPr>
          <w:rFonts w:ascii="Calibri Light" w:eastAsia="华文仿宋" w:hAnsi="Calibri Light" w:cs="Calibri Light" w:hint="eastAsia"/>
          <w:sz w:val="28"/>
          <w:szCs w:val="28"/>
        </w:rPr>
        <w:t>、根据财政部、发展改革委、生态环境部、市场监管总局《关于调整优化节能产品、环境标志产品政府采购执行机制的通知》（财库〔</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9</w:t>
      </w:r>
      <w:r w:rsidRPr="00563D51">
        <w:rPr>
          <w:rFonts w:ascii="Calibri Light" w:eastAsia="华文仿宋" w:hAnsi="Calibri Light" w:cs="Calibri Light" w:hint="eastAsia"/>
          <w:sz w:val="28"/>
          <w:szCs w:val="28"/>
        </w:rPr>
        <w:t>号）规定“对政府采购节能产品、环境标志产品实施品目清单管理”、“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2593614" w14:textId="77777777"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2</w:t>
      </w:r>
      <w:r w:rsidRPr="00563D51">
        <w:rPr>
          <w:rFonts w:ascii="Calibri Light" w:eastAsia="华文仿宋" w:hAnsi="Calibri Light" w:cs="Calibri Light" w:hint="eastAsia"/>
          <w:sz w:val="28"/>
          <w:szCs w:val="28"/>
        </w:rPr>
        <w:t>、节能产品政府采购品目清单详见财政部、发展改革委《关于印发节能产品政府采购品目清单的通知》（财库〔</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19</w:t>
      </w:r>
      <w:r w:rsidRPr="00563D51">
        <w:rPr>
          <w:rFonts w:ascii="Calibri Light" w:eastAsia="华文仿宋" w:hAnsi="Calibri Light" w:cs="Calibri Light" w:hint="eastAsia"/>
          <w:sz w:val="28"/>
          <w:szCs w:val="28"/>
        </w:rPr>
        <w:t>号）。</w:t>
      </w:r>
    </w:p>
    <w:p w14:paraId="337C5610" w14:textId="77777777"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3</w:t>
      </w:r>
      <w:r w:rsidRPr="00563D51">
        <w:rPr>
          <w:rFonts w:ascii="Calibri Light" w:eastAsia="华文仿宋" w:hAnsi="Calibri Light" w:cs="Calibri Light" w:hint="eastAsia"/>
          <w:sz w:val="28"/>
          <w:szCs w:val="28"/>
        </w:rPr>
        <w:t>、环境标志产品政府采购品目清单详见财政部、生态环境部《关于印发环境标志产品政府采购品目清单的通知》（财库〔</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18</w:t>
      </w:r>
      <w:r w:rsidRPr="00563D51">
        <w:rPr>
          <w:rFonts w:ascii="Calibri Light" w:eastAsia="华文仿宋" w:hAnsi="Calibri Light" w:cs="Calibri Light" w:hint="eastAsia"/>
          <w:sz w:val="28"/>
          <w:szCs w:val="28"/>
        </w:rPr>
        <w:t>号）。</w:t>
      </w:r>
    </w:p>
    <w:p w14:paraId="60A02396" w14:textId="43FE7184" w:rsid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4</w:t>
      </w:r>
      <w:r w:rsidRPr="00563D51">
        <w:rPr>
          <w:rFonts w:ascii="Calibri Light" w:eastAsia="华文仿宋" w:hAnsi="Calibri Light" w:cs="Calibri Light" w:hint="eastAsia"/>
          <w:sz w:val="28"/>
          <w:szCs w:val="28"/>
        </w:rPr>
        <w:t>、国家确定的节能产品、环境标志产品认证机构详见市场监管总局《关于发布参与实施政府采购节能产品、环境标志产品认证机构名录的公告》（</w:t>
      </w:r>
      <w:r w:rsidRPr="00563D51">
        <w:rPr>
          <w:rFonts w:ascii="Calibri Light" w:eastAsia="华文仿宋" w:hAnsi="Calibri Light" w:cs="Calibri Light" w:hint="eastAsia"/>
          <w:sz w:val="28"/>
          <w:szCs w:val="28"/>
        </w:rPr>
        <w:t>2019</w:t>
      </w:r>
      <w:r w:rsidRPr="00563D51">
        <w:rPr>
          <w:rFonts w:ascii="Calibri Light" w:eastAsia="华文仿宋" w:hAnsi="Calibri Light" w:cs="Calibri Light" w:hint="eastAsia"/>
          <w:sz w:val="28"/>
          <w:szCs w:val="28"/>
        </w:rPr>
        <w:t>年第</w:t>
      </w:r>
      <w:r w:rsidRPr="00563D51">
        <w:rPr>
          <w:rFonts w:ascii="Calibri Light" w:eastAsia="华文仿宋" w:hAnsi="Calibri Light" w:cs="Calibri Light" w:hint="eastAsia"/>
          <w:sz w:val="28"/>
          <w:szCs w:val="28"/>
        </w:rPr>
        <w:t>16</w:t>
      </w:r>
      <w:r w:rsidRPr="00563D51">
        <w:rPr>
          <w:rFonts w:ascii="Calibri Light" w:eastAsia="华文仿宋" w:hAnsi="Calibri Light" w:cs="Calibri Light" w:hint="eastAsia"/>
          <w:sz w:val="28"/>
          <w:szCs w:val="28"/>
        </w:rPr>
        <w:t>号）</w:t>
      </w:r>
    </w:p>
    <w:p w14:paraId="5601D7C8" w14:textId="77777777" w:rsidR="00563D51" w:rsidRPr="00563D51" w:rsidRDefault="00563D51" w:rsidP="00563D51">
      <w:pPr>
        <w:widowControl/>
        <w:spacing w:line="400" w:lineRule="exact"/>
        <w:ind w:firstLineChars="200" w:firstLine="561"/>
        <w:rPr>
          <w:rFonts w:ascii="Calibri Light" w:eastAsia="华文仿宋" w:hAnsi="Calibri Light" w:cs="Calibri Light"/>
          <w:b/>
          <w:sz w:val="28"/>
          <w:szCs w:val="28"/>
        </w:rPr>
      </w:pPr>
      <w:r w:rsidRPr="00563D51">
        <w:rPr>
          <w:rFonts w:ascii="Calibri Light" w:eastAsia="华文仿宋" w:hAnsi="Calibri Light" w:cs="Calibri Light" w:hint="eastAsia"/>
          <w:b/>
          <w:sz w:val="28"/>
          <w:szCs w:val="28"/>
        </w:rPr>
        <w:lastRenderedPageBreak/>
        <w:t>（六）关于进口产品</w:t>
      </w:r>
    </w:p>
    <w:p w14:paraId="7AC2F982" w14:textId="1FC0021A" w:rsid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进口产品是指通过中国海关报关验放进入中国境内且产自关境外的产品。根据《关于政府采购进口产品管理有关问题的通知》（财办库〔</w:t>
      </w:r>
      <w:r w:rsidRPr="00563D51">
        <w:rPr>
          <w:rFonts w:ascii="Calibri Light" w:eastAsia="华文仿宋" w:hAnsi="Calibri Light" w:cs="Calibri Light" w:hint="eastAsia"/>
          <w:sz w:val="28"/>
          <w:szCs w:val="28"/>
        </w:rPr>
        <w:t>2008</w:t>
      </w:r>
      <w:r w:rsidRPr="00563D51">
        <w:rPr>
          <w:rFonts w:ascii="Calibri Light" w:eastAsia="华文仿宋" w:hAnsi="Calibri Light" w:cs="Calibri Light" w:hint="eastAsia"/>
          <w:sz w:val="28"/>
          <w:szCs w:val="28"/>
        </w:rPr>
        <w:t>〕</w:t>
      </w:r>
      <w:r w:rsidRPr="00563D51">
        <w:rPr>
          <w:rFonts w:ascii="Calibri Light" w:eastAsia="华文仿宋" w:hAnsi="Calibri Light" w:cs="Calibri Light" w:hint="eastAsia"/>
          <w:sz w:val="28"/>
          <w:szCs w:val="28"/>
        </w:rPr>
        <w:t>248</w:t>
      </w:r>
      <w:r w:rsidRPr="00563D51">
        <w:rPr>
          <w:rFonts w:ascii="Calibri Light" w:eastAsia="华文仿宋" w:hAnsi="Calibri Light" w:cs="Calibri Light" w:hint="eastAsia"/>
          <w:sz w:val="28"/>
          <w:szCs w:val="28"/>
        </w:rPr>
        <w:t>号）有关规定，招标文件未注明“允许进口产品参与投标”的，视为拒绝进口产品参与投标；招标文件明确“允许进口产品参与投标”的，满足需求的国内产品仍然可以参加投标。</w:t>
      </w:r>
    </w:p>
    <w:p w14:paraId="45063A59" w14:textId="77777777" w:rsidR="00563D51" w:rsidRPr="00563D51" w:rsidRDefault="00563D51" w:rsidP="00563D51">
      <w:pPr>
        <w:widowControl/>
        <w:spacing w:line="400" w:lineRule="exact"/>
        <w:ind w:firstLineChars="200" w:firstLine="561"/>
        <w:rPr>
          <w:rFonts w:ascii="Calibri Light" w:eastAsia="华文仿宋" w:hAnsi="Calibri Light" w:cs="Calibri Light"/>
          <w:b/>
          <w:sz w:val="28"/>
          <w:szCs w:val="28"/>
        </w:rPr>
      </w:pPr>
      <w:r w:rsidRPr="00563D51">
        <w:rPr>
          <w:rFonts w:ascii="Calibri Light" w:eastAsia="华文仿宋" w:hAnsi="Calibri Light" w:cs="Calibri Light" w:hint="eastAsia"/>
          <w:b/>
          <w:sz w:val="28"/>
          <w:szCs w:val="28"/>
        </w:rPr>
        <w:t>（七）关于同一品牌产品的处理</w:t>
      </w:r>
    </w:p>
    <w:p w14:paraId="1AF94818" w14:textId="77777777"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1</w:t>
      </w:r>
      <w:r w:rsidRPr="00563D51">
        <w:rPr>
          <w:rFonts w:ascii="Calibri Light" w:eastAsia="华文仿宋" w:hAnsi="Calibri Light" w:cs="Calibri Light" w:hint="eastAsia"/>
          <w:sz w:val="28"/>
          <w:szCs w:val="28"/>
        </w:rPr>
        <w:t>、采用最低评标价法的采购项目，提供相同品牌产品的不同投</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标</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人参加同一合同项下投标的，以其中通过资格审查、符合性审查且报价最低的参加评标；报价相同的，由采购人或者采购人委托评标委员会按照招标文件规定的方式确定一个参加评标的投</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标</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人，招标文件未规定的采取随机抽取方式确定，其他投标无效。</w:t>
      </w:r>
    </w:p>
    <w:p w14:paraId="684F7970" w14:textId="3B7FDC32" w:rsidR="00563D51" w:rsidRPr="007C2390" w:rsidRDefault="00563D51" w:rsidP="007C2390">
      <w:pPr>
        <w:pStyle w:val="af6"/>
        <w:ind w:firstLineChars="200" w:firstLine="560"/>
        <w:rPr>
          <w:rFonts w:hAnsi="华文仿宋" w:cs="Calibri Light"/>
        </w:rPr>
      </w:pPr>
      <w:r w:rsidRPr="007C2390">
        <w:rPr>
          <w:rFonts w:hAnsi="华文仿宋" w:cs="Calibri Light" w:hint="eastAsia"/>
        </w:rPr>
        <w:t>2</w:t>
      </w:r>
      <w:r w:rsidRPr="007C2390">
        <w:rPr>
          <w:rFonts w:hAnsi="华文仿宋" w:cs="Calibri Light" w:hint="eastAsia"/>
        </w:rPr>
        <w:t>、使用综合评分法的采购项目，</w:t>
      </w:r>
      <w:r w:rsidR="007C2390" w:rsidRPr="007C2390">
        <w:rPr>
          <w:rFonts w:hAnsi="华文仿宋"/>
        </w:rPr>
        <w:t>提供相同品牌产品且通过资格审查、符合性审查的不同投标人参加同一合同项下投标的，按一家投标人计算，评审后得分最高的同品牌投标人获得中标</w:t>
      </w:r>
      <w:r w:rsidR="007C2390" w:rsidRPr="007C2390">
        <w:rPr>
          <w:rFonts w:hAnsi="华文仿宋" w:hint="eastAsia"/>
        </w:rPr>
        <w:t>候选人</w:t>
      </w:r>
      <w:r w:rsidR="007C2390" w:rsidRPr="007C2390">
        <w:rPr>
          <w:rFonts w:hAnsi="华文仿宋"/>
        </w:rPr>
        <w:t>推荐资格；评审得分相同的，</w:t>
      </w:r>
      <w:r w:rsidR="007C2390" w:rsidRPr="007C2390">
        <w:rPr>
          <w:rFonts w:hAnsi="华文仿宋" w:hint="eastAsia"/>
        </w:rPr>
        <w:t>投标报价最</w:t>
      </w:r>
      <w:r w:rsidR="007C2390" w:rsidRPr="007C2390">
        <w:rPr>
          <w:rFonts w:hAnsi="华文仿宋"/>
        </w:rPr>
        <w:t>低</w:t>
      </w:r>
      <w:r w:rsidR="007C2390" w:rsidRPr="007C2390">
        <w:rPr>
          <w:rFonts w:hAnsi="华文仿宋" w:hint="eastAsia"/>
        </w:rPr>
        <w:t>的</w:t>
      </w:r>
      <w:r w:rsidR="007C2390" w:rsidRPr="007C2390">
        <w:rPr>
          <w:rFonts w:hAnsi="华文仿宋"/>
        </w:rPr>
        <w:t>投标人获得中标人</w:t>
      </w:r>
      <w:r w:rsidR="007C2390" w:rsidRPr="007C2390">
        <w:rPr>
          <w:rFonts w:hAnsi="华文仿宋" w:hint="eastAsia"/>
        </w:rPr>
        <w:t>候选人</w:t>
      </w:r>
      <w:r w:rsidR="007C2390" w:rsidRPr="007C2390">
        <w:rPr>
          <w:rFonts w:hAnsi="华文仿宋"/>
        </w:rPr>
        <w:t>推荐资格，其他同品牌投标人不进入下一环节。</w:t>
      </w:r>
    </w:p>
    <w:p w14:paraId="4BF2AAC8" w14:textId="77777777" w:rsidR="00563D51" w:rsidRP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3</w:t>
      </w:r>
      <w:r w:rsidRPr="00563D51">
        <w:rPr>
          <w:rFonts w:ascii="Calibri Light" w:eastAsia="华文仿宋" w:hAnsi="Calibri Light" w:cs="Calibri Light" w:hint="eastAsia"/>
          <w:sz w:val="28"/>
          <w:szCs w:val="28"/>
        </w:rPr>
        <w:t>、非单一产品采购项目，采购人将根据采购项目技术构成、产品价格比重等因素确定核心产品（可能不止一种），并在招标文件中载明。多家投</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标</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人提供的核心产品品牌相同的，按前两款规定处理。</w:t>
      </w:r>
    </w:p>
    <w:p w14:paraId="241D6F3F" w14:textId="378EA67B" w:rsidR="00563D51" w:rsidRDefault="00563D51" w:rsidP="00563D51">
      <w:pPr>
        <w:widowControl/>
        <w:spacing w:line="400" w:lineRule="exact"/>
        <w:ind w:firstLineChars="200" w:firstLine="560"/>
        <w:rPr>
          <w:rFonts w:ascii="Calibri Light" w:eastAsia="华文仿宋" w:hAnsi="Calibri Light" w:cs="Calibri Light"/>
          <w:sz w:val="28"/>
          <w:szCs w:val="28"/>
        </w:rPr>
      </w:pPr>
      <w:r w:rsidRPr="00563D51">
        <w:rPr>
          <w:rFonts w:ascii="Calibri Light" w:eastAsia="华文仿宋" w:hAnsi="Calibri Light" w:cs="Calibri Light" w:hint="eastAsia"/>
          <w:sz w:val="28"/>
          <w:szCs w:val="28"/>
        </w:rPr>
        <w:t>注：依据财政部国库司咨询答复（留言编号：</w:t>
      </w:r>
      <w:r w:rsidRPr="00563D51">
        <w:rPr>
          <w:rFonts w:ascii="Calibri Light" w:eastAsia="华文仿宋" w:hAnsi="Calibri Light" w:cs="Calibri Light" w:hint="eastAsia"/>
          <w:sz w:val="28"/>
          <w:szCs w:val="28"/>
        </w:rPr>
        <w:t>20181228-4142-3110661</w:t>
      </w:r>
      <w:r w:rsidRPr="00563D51">
        <w:rPr>
          <w:rFonts w:ascii="Calibri Light" w:eastAsia="华文仿宋" w:hAnsi="Calibri Light" w:cs="Calibri Light" w:hint="eastAsia"/>
          <w:sz w:val="28"/>
          <w:szCs w:val="28"/>
        </w:rPr>
        <w:t>），核心产品有部分采用相同品牌的，应当按照《政府采购货物和服务招标投标管理办法》（财政部令第</w:t>
      </w:r>
      <w:r w:rsidRPr="00563D51">
        <w:rPr>
          <w:rFonts w:ascii="Calibri Light" w:eastAsia="华文仿宋" w:hAnsi="Calibri Light" w:cs="Calibri Light" w:hint="eastAsia"/>
          <w:sz w:val="28"/>
          <w:szCs w:val="28"/>
        </w:rPr>
        <w:t>87</w:t>
      </w:r>
      <w:r w:rsidRPr="00563D51">
        <w:rPr>
          <w:rFonts w:ascii="Calibri Light" w:eastAsia="华文仿宋" w:hAnsi="Calibri Light" w:cs="Calibri Light" w:hint="eastAsia"/>
          <w:sz w:val="28"/>
          <w:szCs w:val="28"/>
        </w:rPr>
        <w:t>号）第三十一条规定执行，按一家投</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标</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人计算。依据财政部国库司咨询答复（留言编号：</w:t>
      </w:r>
      <w:r w:rsidRPr="00563D51">
        <w:rPr>
          <w:rFonts w:ascii="Calibri Light" w:eastAsia="华文仿宋" w:hAnsi="Calibri Light" w:cs="Calibri Light" w:hint="eastAsia"/>
          <w:sz w:val="28"/>
          <w:szCs w:val="28"/>
        </w:rPr>
        <w:t>20180823-0141-2995853</w:t>
      </w:r>
      <w:r w:rsidRPr="00563D51">
        <w:rPr>
          <w:rFonts w:ascii="Calibri Light" w:eastAsia="华文仿宋" w:hAnsi="Calibri Light" w:cs="Calibri Light" w:hint="eastAsia"/>
          <w:sz w:val="28"/>
          <w:szCs w:val="28"/>
        </w:rPr>
        <w:t>），提供相同品牌产品且通过资格审查、符合性审查的不同投</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标</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人按一家投</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标</w:t>
      </w:r>
      <w:r w:rsidRPr="00563D51">
        <w:rPr>
          <w:rFonts w:ascii="Calibri Light" w:eastAsia="华文仿宋" w:hAnsi="Calibri Light" w:cs="Calibri Light" w:hint="eastAsia"/>
          <w:sz w:val="28"/>
          <w:szCs w:val="28"/>
        </w:rPr>
        <w:t xml:space="preserve"> </w:t>
      </w:r>
      <w:r w:rsidRPr="00563D51">
        <w:rPr>
          <w:rFonts w:ascii="Calibri Light" w:eastAsia="华文仿宋" w:hAnsi="Calibri Light" w:cs="Calibri Light" w:hint="eastAsia"/>
          <w:sz w:val="28"/>
          <w:szCs w:val="28"/>
        </w:rPr>
        <w:t>人计算后不足</w:t>
      </w:r>
      <w:r w:rsidRPr="00563D51">
        <w:rPr>
          <w:rFonts w:ascii="Calibri Light" w:eastAsia="华文仿宋" w:hAnsi="Calibri Light" w:cs="Calibri Light" w:hint="eastAsia"/>
          <w:sz w:val="28"/>
          <w:szCs w:val="28"/>
        </w:rPr>
        <w:t>3</w:t>
      </w:r>
      <w:r w:rsidRPr="00563D51">
        <w:rPr>
          <w:rFonts w:ascii="Calibri Light" w:eastAsia="华文仿宋" w:hAnsi="Calibri Light" w:cs="Calibri Light" w:hint="eastAsia"/>
          <w:sz w:val="28"/>
          <w:szCs w:val="28"/>
        </w:rPr>
        <w:t>家的，应予废标。</w:t>
      </w:r>
    </w:p>
    <w:p w14:paraId="21C63B14" w14:textId="26077599" w:rsidR="005D6710" w:rsidRDefault="00434792">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w:t>
      </w:r>
      <w:r w:rsidR="00D6698A">
        <w:rPr>
          <w:rFonts w:ascii="Calibri Light" w:eastAsia="华文仿宋" w:hAnsi="Calibri Light" w:cs="Calibri Light" w:hint="eastAsia"/>
          <w:b/>
          <w:sz w:val="28"/>
          <w:szCs w:val="28"/>
        </w:rPr>
        <w:t>八</w:t>
      </w:r>
      <w:r w:rsidR="00DD0025">
        <w:rPr>
          <w:rFonts w:ascii="Calibri Light" w:eastAsia="华文仿宋" w:hAnsi="Calibri Light" w:cs="Calibri Light" w:hint="eastAsia"/>
          <w:b/>
          <w:sz w:val="28"/>
          <w:szCs w:val="28"/>
        </w:rPr>
        <w:t>）不见面</w:t>
      </w:r>
      <w:r w:rsidR="00DD0025">
        <w:rPr>
          <w:rFonts w:ascii="Calibri Light" w:eastAsia="华文仿宋" w:hAnsi="Calibri Light" w:cs="Calibri Light"/>
          <w:b/>
          <w:sz w:val="28"/>
          <w:szCs w:val="28"/>
        </w:rPr>
        <w:t>开标</w:t>
      </w:r>
    </w:p>
    <w:p w14:paraId="4CD530A7" w14:textId="4786A351"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疫情防控期间，为减少人员流动、避免交叉感染，该项目将采取“不见面”开标的形式，</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无须到达</w:t>
      </w:r>
      <w:r>
        <w:rPr>
          <w:rFonts w:ascii="Calibri Light" w:eastAsia="华文仿宋" w:hAnsi="Calibri Light" w:cs="Calibri Light"/>
          <w:sz w:val="28"/>
          <w:szCs w:val="28"/>
        </w:rPr>
        <w:t>开标现场，即可在网上直接参与开标活动。</w:t>
      </w:r>
      <w:r>
        <w:rPr>
          <w:rFonts w:ascii="Calibri Light" w:eastAsia="华文仿宋" w:hAnsi="Calibri Light" w:cs="Calibri Light" w:hint="eastAsia"/>
          <w:sz w:val="28"/>
          <w:szCs w:val="28"/>
        </w:rPr>
        <w:t>相关注意事项如下：</w:t>
      </w:r>
    </w:p>
    <w:p w14:paraId="29B84DF6" w14:textId="5219C52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hint="eastAsia"/>
          <w:sz w:val="28"/>
          <w:szCs w:val="28"/>
        </w:rPr>
        <w:t>、开标当日，请各</w:t>
      </w:r>
      <w:r w:rsidR="006D053B">
        <w:rPr>
          <w:rFonts w:ascii="Calibri Light" w:eastAsia="华文仿宋" w:hAnsi="Calibri Light" w:cs="Calibri Light" w:hint="eastAsia"/>
          <w:sz w:val="28"/>
          <w:szCs w:val="28"/>
        </w:rPr>
        <w:t>供应</w:t>
      </w:r>
      <w:proofErr w:type="gramStart"/>
      <w:r w:rsidR="006D053B">
        <w:rPr>
          <w:rFonts w:ascii="Calibri Light" w:eastAsia="华文仿宋" w:hAnsi="Calibri Light" w:cs="Calibri Light" w:hint="eastAsia"/>
          <w:sz w:val="28"/>
          <w:szCs w:val="28"/>
        </w:rPr>
        <w:t>商</w:t>
      </w:r>
      <w:r>
        <w:rPr>
          <w:rFonts w:ascii="Calibri Light" w:eastAsia="华文仿宋" w:hAnsi="Calibri Light" w:cs="Calibri Light" w:hint="eastAsia"/>
          <w:sz w:val="28"/>
          <w:szCs w:val="28"/>
        </w:rPr>
        <w:t>至少</w:t>
      </w:r>
      <w:proofErr w:type="gramEnd"/>
      <w:r>
        <w:rPr>
          <w:rFonts w:ascii="Calibri Light" w:eastAsia="华文仿宋" w:hAnsi="Calibri Light" w:cs="Calibri Light" w:hint="eastAsia"/>
          <w:sz w:val="28"/>
          <w:szCs w:val="28"/>
        </w:rPr>
        <w:t>提前半小时登录“不见面”开评标系统，并按要求及时签到，并保持在线直到评审结束；</w:t>
      </w:r>
    </w:p>
    <w:p w14:paraId="1E93A14C" w14:textId="76381439"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、投标</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无需提交纸质投标文件，待采购结果公告后，由中标</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补交一正两副纸质投标文件（备案用）。</w:t>
      </w:r>
    </w:p>
    <w:p w14:paraId="209FACAA" w14:textId="3B7E8A9F"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3</w:t>
      </w:r>
      <w:r>
        <w:rPr>
          <w:rFonts w:ascii="Calibri Light" w:eastAsia="华文仿宋" w:hAnsi="Calibri Light" w:cs="Calibri Light" w:hint="eastAsia"/>
          <w:sz w:val="28"/>
          <w:szCs w:val="28"/>
        </w:rPr>
        <w:t>、唱</w:t>
      </w:r>
      <w:proofErr w:type="gramStart"/>
      <w:r>
        <w:rPr>
          <w:rFonts w:ascii="Calibri Light" w:eastAsia="华文仿宋" w:hAnsi="Calibri Light" w:cs="Calibri Light" w:hint="eastAsia"/>
          <w:sz w:val="28"/>
          <w:szCs w:val="28"/>
        </w:rPr>
        <w:t>标过程</w:t>
      </w:r>
      <w:proofErr w:type="gramEnd"/>
      <w:r>
        <w:rPr>
          <w:rFonts w:ascii="Calibri Light" w:eastAsia="华文仿宋" w:hAnsi="Calibri Light" w:cs="Calibri Light" w:hint="eastAsia"/>
          <w:sz w:val="28"/>
          <w:szCs w:val="28"/>
        </w:rPr>
        <w:t>中，</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在收到工作人员“开始解密”指令后，请及时使用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对电子投标文件进行解密。解密时所用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应与加密投标文件时所用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相同；评审过程中，评标委员会可能会就某些问题要求</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进行在线澄清。</w:t>
      </w:r>
    </w:p>
    <w:p w14:paraId="28AFB73F" w14:textId="028EEB0B"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不见面</w:t>
      </w:r>
      <w:r>
        <w:rPr>
          <w:rFonts w:ascii="Calibri Light" w:eastAsia="华文仿宋" w:hAnsi="Calibri Light" w:cs="Calibri Light"/>
          <w:sz w:val="28"/>
          <w:szCs w:val="28"/>
        </w:rPr>
        <w:t>”</w:t>
      </w:r>
      <w:r>
        <w:rPr>
          <w:rFonts w:ascii="Calibri Light" w:eastAsia="华文仿宋" w:hAnsi="Calibri Light" w:cs="Calibri Light" w:hint="eastAsia"/>
          <w:sz w:val="28"/>
          <w:szCs w:val="28"/>
        </w:rPr>
        <w:t>开评标系统操作说明请</w:t>
      </w:r>
      <w:r>
        <w:rPr>
          <w:rFonts w:ascii="Calibri Light" w:eastAsia="华文仿宋" w:hAnsi="Calibri Light" w:cs="Calibri Light"/>
          <w:sz w:val="28"/>
          <w:szCs w:val="28"/>
        </w:rPr>
        <w:t>详见全国公共资源交易平台（陕西省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西安市）网站〖首页〉服务指南〉下载专区〗中的</w:t>
      </w:r>
      <w:r>
        <w:rPr>
          <w:rFonts w:ascii="Calibri Light" w:eastAsia="华文仿宋" w:hAnsi="Calibri Light" w:cs="Calibri Light" w:hint="eastAsia"/>
          <w:sz w:val="28"/>
          <w:szCs w:val="28"/>
        </w:rPr>
        <w:t>《西安公共资源交易不见面开标大厅</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操作手册》。相关技术问题，请咨询软件开发商：</w:t>
      </w:r>
    </w:p>
    <w:p w14:paraId="7815BC4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1</w:t>
      </w:r>
      <w:r>
        <w:rPr>
          <w:rFonts w:ascii="Calibri Light" w:eastAsia="华文仿宋" w:hAnsi="Calibri Light" w:cs="Calibri Light" w:hint="eastAsia"/>
          <w:sz w:val="28"/>
          <w:szCs w:val="28"/>
        </w:rPr>
        <w:t>）技术支持热线：</w:t>
      </w:r>
      <w:r>
        <w:rPr>
          <w:rFonts w:ascii="Calibri Light" w:eastAsia="华文仿宋" w:hAnsi="Calibri Light" w:cs="Calibri Light"/>
          <w:sz w:val="28"/>
          <w:szCs w:val="28"/>
        </w:rPr>
        <w:t>400-998-0000/400-928-0095</w:t>
      </w:r>
    </w:p>
    <w:p w14:paraId="74E51289"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2</w:t>
      </w:r>
      <w:r>
        <w:rPr>
          <w:rFonts w:ascii="Calibri Light" w:eastAsia="华文仿宋" w:hAnsi="Calibri Light" w:cs="Calibri Light" w:hint="eastAsia"/>
          <w:sz w:val="28"/>
          <w:szCs w:val="28"/>
        </w:rPr>
        <w:t>）驻场技术人员：</w:t>
      </w:r>
      <w:r>
        <w:rPr>
          <w:rFonts w:ascii="Calibri Light" w:eastAsia="华文仿宋" w:hAnsi="Calibri Light" w:cs="Calibri Light"/>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sz w:val="28"/>
          <w:szCs w:val="28"/>
        </w:rPr>
        <w:t>80310</w:t>
      </w:r>
    </w:p>
    <w:p w14:paraId="1304FFB1" w14:textId="0DCBD120"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sidR="00D6698A">
        <w:rPr>
          <w:rFonts w:ascii="Calibri Light" w:eastAsia="华文仿宋" w:hAnsi="Calibri Light" w:cs="Calibri Light" w:hint="eastAsia"/>
          <w:b/>
          <w:sz w:val="28"/>
          <w:szCs w:val="28"/>
        </w:rPr>
        <w:t>九</w:t>
      </w:r>
      <w:r>
        <w:rPr>
          <w:rFonts w:ascii="Calibri Light" w:eastAsia="华文仿宋" w:hAnsi="Calibri Light" w:cs="Calibri Light"/>
          <w:b/>
          <w:sz w:val="28"/>
          <w:szCs w:val="28"/>
        </w:rPr>
        <w:t>）</w:t>
      </w:r>
      <w:r w:rsidR="006D053B">
        <w:rPr>
          <w:rFonts w:ascii="Calibri Light" w:eastAsia="华文仿宋" w:hAnsi="Calibri Light" w:cs="Calibri Light"/>
          <w:b/>
          <w:sz w:val="28"/>
          <w:szCs w:val="28"/>
        </w:rPr>
        <w:t>供应商</w:t>
      </w:r>
      <w:r>
        <w:rPr>
          <w:rFonts w:ascii="Calibri Light" w:eastAsia="华文仿宋" w:hAnsi="Calibri Light" w:cs="Calibri Light"/>
          <w:b/>
          <w:sz w:val="28"/>
          <w:szCs w:val="28"/>
        </w:rPr>
        <w:t>的投标费用自理。</w:t>
      </w:r>
    </w:p>
    <w:p w14:paraId="41D1EEC2"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三、招标文件</w:t>
      </w:r>
    </w:p>
    <w:p w14:paraId="2DC170EE"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（一）招标文件的解释权归集中采购机构。</w:t>
      </w:r>
    </w:p>
    <w:p w14:paraId="711615E0"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（二）招标文件包括下列内容</w:t>
      </w:r>
    </w:p>
    <w:p w14:paraId="77523426"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第一章　投标邀请函</w:t>
      </w:r>
    </w:p>
    <w:p w14:paraId="27A786B9" w14:textId="25AE259C"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 xml:space="preserve">第二章　</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须知</w:t>
      </w:r>
    </w:p>
    <w:p w14:paraId="60E836DB"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第三章　招标内容及要求</w:t>
      </w:r>
    </w:p>
    <w:p w14:paraId="478D4C9F"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第四章　合同文本</w:t>
      </w:r>
    </w:p>
    <w:p w14:paraId="12C13A2B"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第五章　投标文件构成及格式</w:t>
      </w:r>
    </w:p>
    <w:p w14:paraId="19E14543"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（三）招标文件的检查及阅读</w:t>
      </w:r>
    </w:p>
    <w:p w14:paraId="722AD34F" w14:textId="158ADBF7" w:rsidR="005D6710" w:rsidRDefault="006D053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DD0025">
        <w:rPr>
          <w:rFonts w:ascii="Calibri Light" w:eastAsia="华文仿宋" w:hAnsi="Calibri Light" w:cs="Calibri Light"/>
          <w:sz w:val="28"/>
          <w:szCs w:val="28"/>
        </w:rPr>
        <w:t>下载招标文件后应仔细阅读检查招标文件中的所有内容，按照招标文件中所列事项、条款、规范要求及格式，在投标文件中对招标文件做出全面的响</w:t>
      </w:r>
      <w:r w:rsidR="00DD0025">
        <w:rPr>
          <w:rFonts w:ascii="Calibri Light" w:eastAsia="华文仿宋" w:hAnsi="Calibri Light" w:cs="Calibri Light"/>
          <w:w w:val="1"/>
          <w:sz w:val="28"/>
          <w:szCs w:val="28"/>
        </w:rPr>
        <w:t xml:space="preserve"> </w:t>
      </w:r>
      <w:r w:rsidR="00DD0025">
        <w:rPr>
          <w:rFonts w:ascii="Calibri Light" w:eastAsia="华文仿宋" w:hAnsi="Calibri Light" w:cs="Calibri Light"/>
          <w:sz w:val="28"/>
          <w:szCs w:val="28"/>
        </w:rPr>
        <w:t>应，并按招标文件的要求提交全部资料。</w:t>
      </w:r>
    </w:p>
    <w:p w14:paraId="6FF971D6" w14:textId="2F371A1C" w:rsidR="005D6710" w:rsidRDefault="00DD0025">
      <w:pPr>
        <w:widowControl/>
        <w:spacing w:line="400" w:lineRule="exact"/>
        <w:ind w:firstLineChars="200" w:firstLine="560"/>
        <w:rPr>
          <w:rFonts w:ascii="Calibri Light" w:eastAsia="华文仿宋" w:hAnsi="Calibri Light" w:cs="Calibri Light"/>
          <w:sz w:val="28"/>
          <w:szCs w:val="28"/>
        </w:rPr>
      </w:pPr>
      <w:proofErr w:type="gramStart"/>
      <w:r>
        <w:rPr>
          <w:rFonts w:ascii="Calibri Light" w:eastAsia="华文仿宋" w:hAnsi="Calibri Light" w:cs="Calibri Light"/>
          <w:sz w:val="28"/>
          <w:szCs w:val="28"/>
        </w:rPr>
        <w:t>项目废标后</w:t>
      </w:r>
      <w:proofErr w:type="gramEnd"/>
      <w:r>
        <w:rPr>
          <w:rFonts w:ascii="Calibri Light" w:eastAsia="华文仿宋" w:hAnsi="Calibri Light" w:cs="Calibri Light"/>
          <w:sz w:val="28"/>
          <w:szCs w:val="28"/>
        </w:rPr>
        <w:t>重新组织招标的，集中采购机构将重新编制、发布新版招标文件，</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应按新版招标文件重新编制投标文件。原招标文件及投标文件失效。</w:t>
      </w:r>
    </w:p>
    <w:p w14:paraId="4F910D8F" w14:textId="77777777"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投标文件封面、投标</w:t>
      </w:r>
      <w:proofErr w:type="gramStart"/>
      <w:r>
        <w:rPr>
          <w:rFonts w:ascii="Calibri Light" w:eastAsia="华文仿宋" w:hAnsi="Calibri Light" w:cs="Calibri Light"/>
          <w:color w:val="C00000"/>
          <w:sz w:val="28"/>
          <w:szCs w:val="28"/>
        </w:rPr>
        <w:t>函以及</w:t>
      </w:r>
      <w:proofErr w:type="gramEnd"/>
      <w:r>
        <w:rPr>
          <w:rFonts w:ascii="Calibri Light" w:eastAsia="华文仿宋" w:hAnsi="Calibri Light" w:cs="Calibri Light"/>
          <w:color w:val="C00000"/>
          <w:sz w:val="28"/>
          <w:szCs w:val="28"/>
        </w:rPr>
        <w:t>法定代表人委托授权书三处的项目名称、项目编号、标段（项目未分标段的除外）应当与最新发布的招标文件保持一致，否则将被视为无效投标文件。</w:t>
      </w:r>
    </w:p>
    <w:p w14:paraId="0AC219AB"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（四）招标文件的修改、澄清</w:t>
      </w:r>
    </w:p>
    <w:p w14:paraId="535F6C1E"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、集中采购机构可对已发出的招标文件进行必要的澄清或者修改，澄清或者修改的内容作为招标文件的组成部分。澄清或者修改的内容可能影响投标文件编制的，集中采购机构将在投标截止时间</w:t>
      </w:r>
      <w:r>
        <w:rPr>
          <w:rFonts w:ascii="Calibri Light" w:eastAsia="华文仿宋" w:hAnsi="Calibri Light" w:cs="Calibri Light"/>
          <w:sz w:val="28"/>
          <w:szCs w:val="28"/>
        </w:rPr>
        <w:t>15</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，澄清或修改的内容为招标</w:t>
      </w:r>
      <w:r>
        <w:rPr>
          <w:rFonts w:ascii="Calibri Light" w:eastAsia="华文仿宋" w:hAnsi="Calibri Light" w:cs="Calibri Light"/>
          <w:sz w:val="28"/>
          <w:szCs w:val="28"/>
        </w:rPr>
        <w:lastRenderedPageBreak/>
        <w:t>文件的组成部分；不足</w:t>
      </w:r>
      <w:r>
        <w:rPr>
          <w:rFonts w:ascii="Calibri Light" w:eastAsia="华文仿宋" w:hAnsi="Calibri Light" w:cs="Calibri Light"/>
          <w:sz w:val="28"/>
          <w:szCs w:val="28"/>
        </w:rPr>
        <w:t>15</w:t>
      </w:r>
      <w:r>
        <w:rPr>
          <w:rFonts w:ascii="Calibri Light" w:eastAsia="华文仿宋" w:hAnsi="Calibri Light" w:cs="Calibri Light"/>
          <w:sz w:val="28"/>
          <w:szCs w:val="28"/>
        </w:rPr>
        <w:t>日，集中采购机构将顺延提交投标文件的截止时间。</w:t>
      </w:r>
    </w:p>
    <w:p w14:paraId="0EC3A12E" w14:textId="1C45C43E"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对招标文件提出质疑的，应在采购文件公告期限届满之日起</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w:t>
      </w:r>
    </w:p>
    <w:p w14:paraId="020B12DE"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Pr>
          <w:rFonts w:ascii="Calibri Light" w:eastAsia="华文仿宋" w:hAnsi="Calibri Light" w:cs="Calibri Light"/>
          <w:sz w:val="28"/>
          <w:szCs w:val="28"/>
        </w:rPr>
        <w:t>3</w:t>
      </w:r>
      <w:r>
        <w:rPr>
          <w:rFonts w:ascii="Calibri Light" w:eastAsia="华文仿宋" w:hAnsi="Calibri Light" w:cs="Calibri Light"/>
          <w:sz w:val="28"/>
          <w:szCs w:val="28"/>
        </w:rPr>
        <w:t>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日的，将另行通知。</w:t>
      </w:r>
    </w:p>
    <w:p w14:paraId="7DDF881D" w14:textId="1078A1B6"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请各</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在提交投标文件截止时间之前，务必自行关注下列地址发布的变更公告，集中采购机构不再另行通知，因</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未及时关注所造成的一切后果由</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自行承担</w:t>
      </w:r>
      <w:r>
        <w:rPr>
          <w:rFonts w:ascii="Calibri Light" w:eastAsia="华文仿宋" w:hAnsi="Calibri Light" w:cs="Calibri Light"/>
          <w:sz w:val="28"/>
          <w:szCs w:val="28"/>
        </w:rPr>
        <w:t>：</w:t>
      </w:r>
    </w:p>
    <w:p w14:paraId="0375CCF5"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w:t>
      </w:r>
      <w:r w:rsidR="00086C76">
        <w:fldChar w:fldCharType="begin"/>
      </w:r>
      <w:r w:rsidR="00086C76">
        <w:instrText xml:space="preserve"> HYPERLINK "http://www.ccgp-shaanxi.gov.cn" </w:instrText>
      </w:r>
      <w:r w:rsidR="00086C76">
        <w:fldChar w:fldCharType="separate"/>
      </w:r>
      <w:r>
        <w:rPr>
          <w:rFonts w:ascii="Calibri Light" w:eastAsia="华文仿宋" w:hAnsi="Calibri Light" w:cs="Calibri Light"/>
          <w:color w:val="7030A0"/>
          <w:sz w:val="28"/>
          <w:szCs w:val="28"/>
        </w:rPr>
        <w:t>陕西省政府采购网</w:t>
      </w:r>
      <w:r w:rsidR="00086C76">
        <w:rPr>
          <w:rFonts w:ascii="Calibri Light" w:eastAsia="华文仿宋" w:hAnsi="Calibri Light" w:cs="Calibri Light"/>
          <w:color w:val="7030A0"/>
          <w:sz w:val="28"/>
          <w:szCs w:val="28"/>
        </w:rPr>
        <w:fldChar w:fldCharType="end"/>
      </w:r>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）】中的〖首页〉市县采购信息公告〗；</w:t>
      </w:r>
    </w:p>
    <w:p w14:paraId="59448654" w14:textId="02E43304"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sz w:val="28"/>
          <w:szCs w:val="28"/>
        </w:rPr>
        <w:t>）【</w:t>
      </w:r>
      <w:r w:rsidR="00086C76">
        <w:fldChar w:fldCharType="begin"/>
      </w:r>
      <w:r w:rsidR="00086C76">
        <w:instrText xml:space="preserve"> HYPERLINK "http://xa.sxggzyjy.cn/" </w:instrText>
      </w:r>
      <w:r w:rsidR="00086C76">
        <w:fldChar w:fldCharType="separate"/>
      </w:r>
      <w:r>
        <w:rPr>
          <w:rFonts w:ascii="Calibri Light" w:eastAsia="华文仿宋" w:hAnsi="Calibri Light" w:cs="Calibri Light"/>
          <w:color w:val="7030A0"/>
          <w:sz w:val="28"/>
          <w:szCs w:val="28"/>
        </w:rPr>
        <w:t>全国公共资源交易网（陕西省</w:t>
      </w:r>
      <w:r>
        <w:rPr>
          <w:rFonts w:ascii="Calibri Light" w:eastAsia="华文仿宋" w:hAnsi="Calibri Light" w:cs="Calibri Light"/>
          <w:color w:val="7030A0"/>
          <w:sz w:val="28"/>
          <w:szCs w:val="28"/>
        </w:rPr>
        <w:t>·</w:t>
      </w:r>
      <w:r>
        <w:rPr>
          <w:rFonts w:ascii="Calibri Light" w:eastAsia="华文仿宋" w:hAnsi="Calibri Light" w:cs="Calibri Light"/>
          <w:color w:val="7030A0"/>
          <w:sz w:val="28"/>
          <w:szCs w:val="28"/>
        </w:rPr>
        <w:t>西安市）</w:t>
      </w:r>
      <w:r w:rsidR="00086C76">
        <w:rPr>
          <w:rFonts w:ascii="Calibri Light" w:eastAsia="华文仿宋" w:hAnsi="Calibri Light" w:cs="Calibri Light"/>
          <w:color w:val="7030A0"/>
          <w:sz w:val="28"/>
          <w:szCs w:val="28"/>
        </w:rPr>
        <w:fldChar w:fldCharType="end"/>
      </w:r>
      <w:r>
        <w:rPr>
          <w:rFonts w:ascii="Calibri Light" w:eastAsia="华文仿宋" w:hAnsi="Calibri Light" w:cs="Calibri Light"/>
          <w:sz w:val="28"/>
          <w:szCs w:val="28"/>
        </w:rPr>
        <w:t>（</w:t>
      </w:r>
      <w:r w:rsidR="004905EF">
        <w:rPr>
          <w:rFonts w:ascii="Calibri Light" w:eastAsia="华文仿宋" w:hAnsi="Calibri Light" w:cs="Calibri Light"/>
          <w:sz w:val="28"/>
          <w:szCs w:val="28"/>
        </w:rPr>
        <w:t>sxggzyjy.xa.gov.cn</w:t>
      </w:r>
      <w:r>
        <w:rPr>
          <w:rFonts w:ascii="Calibri Light" w:eastAsia="华文仿宋" w:hAnsi="Calibri Light" w:cs="Calibri Light"/>
          <w:sz w:val="28"/>
          <w:szCs w:val="28"/>
        </w:rPr>
        <w:t>）】中的〖首页〉交易大厅〉政府采购〗；</w:t>
      </w:r>
    </w:p>
    <w:p w14:paraId="34E22E9D"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四、</w:t>
      </w:r>
      <w:r>
        <w:rPr>
          <w:rFonts w:ascii="Calibri Light" w:eastAsia="华文仿宋" w:hAnsi="Calibri Light" w:cs="Calibri Light" w:hint="eastAsia"/>
          <w:b/>
          <w:bCs/>
          <w:sz w:val="32"/>
          <w:szCs w:val="32"/>
        </w:rPr>
        <w:t>关于履约保证金</w:t>
      </w:r>
    </w:p>
    <w:p w14:paraId="64231EAA"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（一）西安市政府采购信用担保及信用融资政策</w:t>
      </w:r>
    </w:p>
    <w:p w14:paraId="325C5399" w14:textId="4290F494"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为发挥政府采购促进中小企业发展的政策功能，西安市财政局制定了《</w:t>
      </w:r>
      <w:r>
        <w:rPr>
          <w:rFonts w:ascii="Calibri Light" w:eastAsia="华文仿宋" w:hAnsi="Calibri Light" w:cs="Calibri Light" w:hint="eastAsia"/>
          <w:color w:val="C00000"/>
          <w:sz w:val="28"/>
          <w:szCs w:val="28"/>
        </w:rPr>
        <w:t>西安市政府采购信用担保及信用融资工作实施方案（试行）</w:t>
      </w:r>
      <w:r>
        <w:rPr>
          <w:rFonts w:ascii="Calibri Light" w:eastAsia="华文仿宋" w:hAnsi="Calibri Light" w:cs="Calibri Light" w:hint="eastAsia"/>
          <w:sz w:val="28"/>
          <w:szCs w:val="28"/>
        </w:rPr>
        <w:t>》（市财发〔</w:t>
      </w:r>
      <w:r>
        <w:rPr>
          <w:rFonts w:ascii="Calibri Light" w:eastAsia="华文仿宋" w:hAnsi="Calibri Light" w:cs="Calibri Light" w:hint="eastAsia"/>
          <w:sz w:val="28"/>
          <w:szCs w:val="28"/>
        </w:rPr>
        <w:t>2014</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167</w:t>
      </w:r>
      <w:r>
        <w:rPr>
          <w:rFonts w:ascii="Calibri Light" w:eastAsia="华文仿宋" w:hAnsi="Calibri Light" w:cs="Calibri Light" w:hint="eastAsia"/>
          <w:sz w:val="28"/>
          <w:szCs w:val="28"/>
        </w:rPr>
        <w:t>号，以下简称《实施方案》），为参与西安市市级政府采购项目的</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提供政府采购信用担保和融资服务。</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在交纳投</w:t>
      </w:r>
      <w:r>
        <w:rPr>
          <w:rFonts w:ascii="Calibri Light" w:eastAsia="华文仿宋" w:hAnsi="Calibri Light" w:cs="Calibri Light" w:hint="eastAsia"/>
          <w:sz w:val="28"/>
          <w:szCs w:val="28"/>
        </w:rPr>
        <w:t xml:space="preserve"> </w:t>
      </w:r>
      <w:r>
        <w:rPr>
          <w:rFonts w:ascii="Calibri Light" w:eastAsia="华文仿宋" w:hAnsi="Calibri Light" w:cs="Calibri Light" w:hint="eastAsia"/>
          <w:sz w:val="28"/>
          <w:szCs w:val="28"/>
        </w:rPr>
        <w:t>标保证金、履约保证金时可自愿选择通过担保函的形式交纳，</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违约，开具担保函单位承担连带责任。</w:t>
      </w:r>
    </w:p>
    <w:p w14:paraId="1AFFE761"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为保证工作质量，《实施方案》中确定了西安市政府采购信用担保和信用融资合作机构（试点）和保函格式（见《实施方案》中的附件一、附件二）。</w:t>
      </w:r>
      <w:r>
        <w:rPr>
          <w:rFonts w:ascii="Calibri Light" w:eastAsia="华文仿宋" w:hAnsi="Calibri Light" w:cs="Calibri Light" w:hint="eastAsia"/>
          <w:sz w:val="28"/>
          <w:szCs w:val="28"/>
        </w:rPr>
        <w:t>2017</w:t>
      </w:r>
      <w:r>
        <w:rPr>
          <w:rFonts w:ascii="Calibri Light" w:eastAsia="华文仿宋" w:hAnsi="Calibri Light" w:cs="Calibri Light" w:hint="eastAsia"/>
          <w:sz w:val="28"/>
          <w:szCs w:val="28"/>
        </w:rPr>
        <w:t>年，为发挥政府采购促进中小企业发展的政策功能，进一步做好政府采购信用担保及信用融资相关工作，西安市财政局对合作机构名单进行了调整，详见《</w:t>
      </w:r>
      <w:r>
        <w:rPr>
          <w:rFonts w:ascii="Calibri Light" w:eastAsia="华文仿宋" w:hAnsi="Calibri Light" w:cs="Calibri Light" w:hint="eastAsia"/>
          <w:color w:val="C00000"/>
          <w:sz w:val="28"/>
          <w:szCs w:val="28"/>
        </w:rPr>
        <w:t>2017</w:t>
      </w:r>
      <w:r>
        <w:rPr>
          <w:rFonts w:ascii="Calibri Light" w:eastAsia="华文仿宋" w:hAnsi="Calibri Light" w:cs="Calibri Light" w:hint="eastAsia"/>
          <w:color w:val="C00000"/>
          <w:sz w:val="28"/>
          <w:szCs w:val="28"/>
        </w:rPr>
        <w:t>年西安市政府采购信用担保及信用融资合作机构联系名单</w:t>
      </w:r>
      <w:r>
        <w:rPr>
          <w:rFonts w:ascii="Calibri Light" w:eastAsia="华文仿宋" w:hAnsi="Calibri Light" w:cs="Calibri Light" w:hint="eastAsia"/>
          <w:sz w:val="28"/>
          <w:szCs w:val="28"/>
        </w:rPr>
        <w:t>》（以下简称合作机构名单）。</w:t>
      </w:r>
    </w:p>
    <w:p w14:paraId="665C4310"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《西安市政府采购信用担保及信用融资工作实施方案（试行）》链接：</w:t>
      </w:r>
    </w:p>
    <w:p w14:paraId="7C8599F2" w14:textId="0E05100A"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http://xaczj.xa.gov.cn</w:t>
      </w:r>
      <w:r w:rsidR="00272261">
        <w:rPr>
          <w:rFonts w:ascii="Calibri Light" w:eastAsia="华文仿宋" w:hAnsi="Calibri Light" w:cs="Calibri Light"/>
          <w:sz w:val="28"/>
          <w:szCs w:val="28"/>
        </w:rPr>
        <w:t>/ztzl</w:t>
      </w:r>
      <w:r>
        <w:rPr>
          <w:rFonts w:ascii="Calibri Light" w:eastAsia="华文仿宋" w:hAnsi="Calibri Light" w:cs="Calibri Light"/>
          <w:sz w:val="28"/>
          <w:szCs w:val="28"/>
        </w:rPr>
        <w:t>/zfcg/cgfg/5db90552fd850863a9e4594d.html</w:t>
      </w:r>
    </w:p>
    <w:p w14:paraId="2C6FD0A7"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《担保合作机构名单》链接：</w:t>
      </w:r>
    </w:p>
    <w:p w14:paraId="58A45455" w14:textId="519D0220"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http://xaczj.xa.gov.cn</w:t>
      </w:r>
      <w:r w:rsidR="00272261">
        <w:rPr>
          <w:rFonts w:ascii="Calibri Light" w:eastAsia="华文仿宋" w:hAnsi="Calibri Light" w:cs="Calibri Light"/>
          <w:sz w:val="28"/>
          <w:szCs w:val="28"/>
        </w:rPr>
        <w:t>/ztzl</w:t>
      </w:r>
      <w:r>
        <w:rPr>
          <w:rFonts w:ascii="Calibri Light" w:eastAsia="华文仿宋" w:hAnsi="Calibri Light" w:cs="Calibri Light"/>
          <w:sz w:val="28"/>
          <w:szCs w:val="28"/>
        </w:rPr>
        <w:t>/zfcg/cgfg/5db9054565cbd804f69e97e0.html</w:t>
      </w:r>
    </w:p>
    <w:p w14:paraId="06B8B933" w14:textId="1CBC59FC"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w:t>
      </w:r>
      <w:r w:rsidR="008E07F3">
        <w:rPr>
          <w:rFonts w:ascii="Calibri Light" w:eastAsia="华文仿宋" w:hAnsi="Calibri Light" w:cs="Calibri Light" w:hint="eastAsia"/>
          <w:b/>
          <w:sz w:val="28"/>
          <w:szCs w:val="28"/>
        </w:rPr>
        <w:t>二</w:t>
      </w:r>
      <w:r>
        <w:rPr>
          <w:rFonts w:ascii="Calibri Light" w:eastAsia="华文仿宋" w:hAnsi="Calibri Light" w:cs="Calibri Light" w:hint="eastAsia"/>
          <w:b/>
          <w:sz w:val="28"/>
          <w:szCs w:val="28"/>
        </w:rPr>
        <w:t>）采用履约保函形式时应注意以下事项：</w:t>
      </w:r>
    </w:p>
    <w:p w14:paraId="77A58DE6" w14:textId="57FB7C5B"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、履约保函的受益人为采购人，</w:t>
      </w:r>
      <w:r w:rsidR="006D053B">
        <w:rPr>
          <w:rFonts w:ascii="Calibri Light" w:eastAsia="华文仿宋" w:hAnsi="Calibri Light" w:cs="Calibri Light" w:hint="eastAsia"/>
          <w:sz w:val="28"/>
          <w:szCs w:val="28"/>
        </w:rPr>
        <w:t>供应</w:t>
      </w:r>
      <w:proofErr w:type="gramStart"/>
      <w:r w:rsidR="006D053B">
        <w:rPr>
          <w:rFonts w:ascii="Calibri Light" w:eastAsia="华文仿宋" w:hAnsi="Calibri Light" w:cs="Calibri Light" w:hint="eastAsia"/>
          <w:sz w:val="28"/>
          <w:szCs w:val="28"/>
        </w:rPr>
        <w:t>商</w:t>
      </w:r>
      <w:r>
        <w:rPr>
          <w:rFonts w:ascii="Calibri Light" w:eastAsia="华文仿宋" w:hAnsi="Calibri Light" w:cs="Calibri Light" w:hint="eastAsia"/>
          <w:sz w:val="28"/>
          <w:szCs w:val="28"/>
        </w:rPr>
        <w:t>未能</w:t>
      </w:r>
      <w:proofErr w:type="gramEnd"/>
      <w:r>
        <w:rPr>
          <w:rFonts w:ascii="Calibri Light" w:eastAsia="华文仿宋" w:hAnsi="Calibri Light" w:cs="Calibri Light" w:hint="eastAsia"/>
          <w:sz w:val="28"/>
          <w:szCs w:val="28"/>
        </w:rPr>
        <w:t>按合同规定履行其义务时，采购人有权从履约保证金中取得补偿。</w:t>
      </w:r>
    </w:p>
    <w:p w14:paraId="2541AF7C" w14:textId="36FA6FEA"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、履约保函的内容包括但不限于保函申请人、项目名称（</w:t>
      </w:r>
      <w:proofErr w:type="gramStart"/>
      <w:r>
        <w:rPr>
          <w:rFonts w:ascii="Calibri Light" w:eastAsia="华文仿宋" w:hAnsi="Calibri Light" w:cs="Calibri Light" w:hint="eastAsia"/>
          <w:sz w:val="28"/>
          <w:szCs w:val="28"/>
        </w:rPr>
        <w:t>如分标段</w:t>
      </w:r>
      <w:proofErr w:type="gramEnd"/>
      <w:r>
        <w:rPr>
          <w:rFonts w:ascii="Calibri Light" w:eastAsia="华文仿宋" w:hAnsi="Calibri Light" w:cs="Calibri Light" w:hint="eastAsia"/>
          <w:sz w:val="28"/>
          <w:szCs w:val="28"/>
        </w:rPr>
        <w:t>，还应写明所投标段）、担保金额、保函有效期（履约保函的有效期至少应覆盖至合同验收之日，履约保函有效期不足的，</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应向履约保函签发机构办理担保续期手续）</w:t>
      </w:r>
      <w:r w:rsidR="007C2390">
        <w:rPr>
          <w:rFonts w:ascii="Calibri Light" w:eastAsia="华文仿宋" w:hAnsi="Calibri Light" w:cs="Calibri Light" w:hint="eastAsia"/>
          <w:sz w:val="28"/>
          <w:szCs w:val="28"/>
        </w:rPr>
        <w:t>。</w:t>
      </w:r>
    </w:p>
    <w:p w14:paraId="63F5F67F" w14:textId="791BF189"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、担保金额不少于《投标邀请函》中规定的履约保证金交纳金额</w:t>
      </w:r>
      <w:r w:rsidR="007C2390">
        <w:rPr>
          <w:rFonts w:ascii="Calibri Light" w:eastAsia="华文仿宋" w:hAnsi="Calibri Light" w:cs="Calibri Light" w:hint="eastAsia"/>
          <w:sz w:val="28"/>
          <w:szCs w:val="28"/>
        </w:rPr>
        <w:t>。</w:t>
      </w:r>
    </w:p>
    <w:p w14:paraId="6DFE46CB" w14:textId="02860A6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、保函申请人须与</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名称一致，若为联合体参加投标的，则由从交易平台中成功获取采购文件的一方作为保函申请人。</w:t>
      </w:r>
    </w:p>
    <w:p w14:paraId="3D512DCE"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五、投标报价</w:t>
      </w:r>
    </w:p>
    <w:p w14:paraId="6E571844" w14:textId="0EE8BC6E"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投标报价是</w:t>
      </w:r>
      <w:proofErr w:type="gramStart"/>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响</w:t>
      </w:r>
      <w:proofErr w:type="gramEnd"/>
      <w:r>
        <w:rPr>
          <w:rFonts w:ascii="Calibri Light" w:eastAsia="华文仿宋" w:hAnsi="Calibri Light" w:cs="Calibri Light" w:hint="eastAsia"/>
          <w:w w:val="1"/>
          <w:sz w:val="28"/>
          <w:szCs w:val="28"/>
        </w:rPr>
        <w:t xml:space="preserve"> </w:t>
      </w:r>
      <w:r>
        <w:rPr>
          <w:rFonts w:ascii="Calibri Light" w:eastAsia="华文仿宋" w:hAnsi="Calibri Light" w:cs="Calibri Light"/>
          <w:sz w:val="28"/>
          <w:szCs w:val="28"/>
        </w:rPr>
        <w:t>应招标项目要求的全部工作内容的价格体现，包括完成采购内容所需的直接费、间接费、利润、税金及其它相关的一切费用。</w:t>
      </w:r>
    </w:p>
    <w:p w14:paraId="1E4AE024" w14:textId="19D2299F"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一</w:t>
      </w:r>
      <w:r>
        <w:rPr>
          <w:rFonts w:ascii="Calibri Light" w:eastAsia="华文仿宋" w:hAnsi="Calibri Light" w:cs="Calibri Light" w:hint="eastAsia"/>
          <w:sz w:val="28"/>
          <w:szCs w:val="28"/>
        </w:rPr>
        <w:t>）</w:t>
      </w:r>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在报价时应充分考虑所有可能发生的费用，招标文件未列明，而</w:t>
      </w:r>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认为应当计取的费用均应列入报价中。报价时不论是否计取，采购人均按已计取对待。</w:t>
      </w:r>
    </w:p>
    <w:p w14:paraId="39858D3C" w14:textId="684A763A"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应严格按照《投标文件构成及格式》第二部分《开标一览表》中的相关要求填写分类报价及其他需要响</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应的内容。</w:t>
      </w:r>
    </w:p>
    <w:p w14:paraId="53880D90"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（三）投标报价货币：</w:t>
      </w:r>
      <w:r>
        <w:rPr>
          <w:rFonts w:ascii="Calibri Light" w:eastAsia="华文仿宋" w:hAnsi="Calibri Light" w:cs="Calibri Light"/>
          <w:color w:val="C00000"/>
          <w:sz w:val="28"/>
          <w:szCs w:val="28"/>
          <w:u w:val="single"/>
        </w:rPr>
        <w:t>人民币</w:t>
      </w:r>
      <w:r>
        <w:rPr>
          <w:rFonts w:ascii="Calibri Light" w:eastAsia="华文仿宋" w:hAnsi="Calibri Light" w:cs="Calibri Light"/>
          <w:sz w:val="28"/>
          <w:szCs w:val="28"/>
        </w:rPr>
        <w:t>；基本单位：</w:t>
      </w:r>
      <w:r>
        <w:rPr>
          <w:rFonts w:ascii="Calibri Light" w:eastAsia="华文仿宋" w:hAnsi="Calibri Light" w:cs="Calibri Light"/>
          <w:color w:val="C00000"/>
          <w:sz w:val="28"/>
          <w:szCs w:val="28"/>
          <w:u w:val="single"/>
        </w:rPr>
        <w:t>元</w:t>
      </w:r>
      <w:r>
        <w:rPr>
          <w:rFonts w:ascii="Calibri Light" w:eastAsia="华文仿宋" w:hAnsi="Calibri Light" w:cs="Calibri Light"/>
          <w:sz w:val="28"/>
          <w:szCs w:val="28"/>
        </w:rPr>
        <w:t>，精确到小数点后两位。</w:t>
      </w:r>
    </w:p>
    <w:p w14:paraId="257D3431"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（四）投标报价只能提交唯一报价，并且在合同履行过程中是固定不变的，任何有选择的报价将不予接受，按无效投标处理。</w:t>
      </w:r>
    </w:p>
    <w:p w14:paraId="4F47FE56" w14:textId="303512A9"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五</w:t>
      </w:r>
      <w:r>
        <w:rPr>
          <w:rFonts w:ascii="Calibri Light" w:eastAsia="华文仿宋" w:hAnsi="Calibri Light" w:cs="Calibri Light"/>
          <w:sz w:val="28"/>
          <w:szCs w:val="28"/>
        </w:rPr>
        <w:t>）因</w:t>
      </w:r>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对招标文件理解不透、误解、疏漏或对市场行情了解不清造成的后果和风险，均由</w:t>
      </w:r>
      <w:r w:rsidR="006D053B">
        <w:rPr>
          <w:rFonts w:ascii="Calibri Light" w:eastAsia="华文仿宋" w:hAnsi="Calibri Light" w:cs="Times New Roman" w:hint="eastAsia"/>
          <w:sz w:val="30"/>
          <w:szCs w:val="30"/>
        </w:rPr>
        <w:t>供应商</w:t>
      </w:r>
      <w:r>
        <w:rPr>
          <w:rFonts w:ascii="Calibri Light" w:eastAsia="华文仿宋" w:hAnsi="Calibri Light" w:cs="Calibri Light"/>
          <w:sz w:val="28"/>
          <w:szCs w:val="28"/>
        </w:rPr>
        <w:t>自己负责。</w:t>
      </w:r>
    </w:p>
    <w:p w14:paraId="17F50E79"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六、投标文件</w:t>
      </w:r>
    </w:p>
    <w:p w14:paraId="2F38FAA5"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（一）电子投标文件</w:t>
      </w:r>
    </w:p>
    <w:p w14:paraId="37F458BE"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编制电子投标文件时，应使用最新发布的电子招标文件及专用制作工具进行编制。并使用</w:t>
      </w:r>
      <w:r>
        <w:rPr>
          <w:rFonts w:ascii="Calibri Light" w:eastAsia="华文仿宋" w:hAnsi="Calibri Light" w:cs="Calibri Light"/>
          <w:sz w:val="28"/>
          <w:szCs w:val="28"/>
        </w:rPr>
        <w:t>CA</w:t>
      </w:r>
      <w:r>
        <w:rPr>
          <w:rFonts w:ascii="Calibri Light" w:eastAsia="华文仿宋" w:hAnsi="Calibri Light" w:cs="Calibri Light"/>
          <w:sz w:val="28"/>
          <w:szCs w:val="28"/>
        </w:rPr>
        <w:t>（数字认证证书）对电子投标文件进行签署、加密、递交及开标时解密等相关操作。</w:t>
      </w:r>
    </w:p>
    <w:p w14:paraId="33FD51D5" w14:textId="15D9EA0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1</w:t>
      </w:r>
      <w:r>
        <w:rPr>
          <w:rFonts w:ascii="Calibri Light" w:eastAsia="华文仿宋" w:hAnsi="Calibri Light" w:cs="Calibri Light"/>
          <w:sz w:val="28"/>
          <w:szCs w:val="28"/>
        </w:rPr>
        <w:t>、电子招标文件</w:t>
      </w:r>
      <w:r>
        <w:rPr>
          <w:rFonts w:ascii="Calibri Light" w:eastAsia="华文仿宋" w:hAnsi="Calibri Light" w:cs="Calibri Light" w:hint="eastAsia"/>
          <w:sz w:val="28"/>
          <w:szCs w:val="28"/>
        </w:rPr>
        <w:t>获取方式</w:t>
      </w:r>
      <w:r>
        <w:rPr>
          <w:rFonts w:ascii="Calibri Light" w:eastAsia="华文仿宋" w:hAnsi="Calibri Light" w:cs="Calibri Light"/>
          <w:sz w:val="28"/>
          <w:szCs w:val="28"/>
        </w:rPr>
        <w:t>：</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登录【全国公共资源交易平台（陕西省·西安市）】网站〖首页〉电子交易平台〉企业端〗后，在〖招标公告</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出让公告〗模块中选择有意向的项目点击“我要投标”，成功后即可在〖我的项目〗中点击“项目流程〉交易文件下载”</w:t>
      </w:r>
      <w:r>
        <w:rPr>
          <w:rFonts w:ascii="Calibri Light" w:eastAsia="华文仿宋" w:hAnsi="Calibri Light" w:cs="Calibri Light" w:hint="eastAsia"/>
          <w:color w:val="C00000"/>
          <w:sz w:val="28"/>
          <w:szCs w:val="28"/>
        </w:rPr>
        <w:t>免费下载电子招标文件（</w:t>
      </w:r>
      <w:r>
        <w:rPr>
          <w:rFonts w:ascii="Calibri Light" w:eastAsia="华文仿宋" w:hAnsi="Calibri Light" w:cs="Calibri Light" w:hint="eastAsia"/>
          <w:color w:val="C00000"/>
          <w:sz w:val="28"/>
          <w:szCs w:val="28"/>
        </w:rPr>
        <w:t>*.SXSZF</w:t>
      </w:r>
      <w:r>
        <w:rPr>
          <w:rFonts w:ascii="Calibri Light" w:eastAsia="华文仿宋" w:hAnsi="Calibri Light" w:cs="Calibri Light" w:hint="eastAsia"/>
          <w:color w:val="C00000"/>
          <w:sz w:val="28"/>
          <w:szCs w:val="28"/>
        </w:rPr>
        <w:t>）</w:t>
      </w:r>
      <w:r>
        <w:rPr>
          <w:rFonts w:ascii="Calibri Light" w:eastAsia="华文仿宋" w:hAnsi="Calibri Light" w:cs="Calibri Light" w:hint="eastAsia"/>
          <w:sz w:val="28"/>
          <w:szCs w:val="28"/>
        </w:rPr>
        <w:t>。</w:t>
      </w:r>
    </w:p>
    <w:p w14:paraId="183925EF" w14:textId="36A382C9" w:rsidR="005D6710" w:rsidRDefault="00DD0025">
      <w:pPr>
        <w:widowControl/>
        <w:wordWrap w:val="0"/>
        <w:spacing w:line="400" w:lineRule="exact"/>
        <w:ind w:firstLineChars="200" w:firstLine="560"/>
        <w:rPr>
          <w:rFonts w:ascii="Calibri" w:eastAsia="华文仿宋" w:hAnsi="Calibri" w:cs="Calibri Light"/>
          <w:sz w:val="28"/>
          <w:szCs w:val="28"/>
        </w:rPr>
      </w:pPr>
      <w:r>
        <w:rPr>
          <w:rFonts w:ascii="Calibri" w:eastAsia="华文仿宋" w:hAnsi="Calibri" w:cs="Calibri Light"/>
          <w:color w:val="C00000"/>
          <w:sz w:val="28"/>
          <w:szCs w:val="28"/>
        </w:rPr>
        <w:t>注意：</w:t>
      </w:r>
      <w:r>
        <w:rPr>
          <w:rFonts w:ascii="华文仿宋" w:eastAsia="华文仿宋" w:hAnsi="华文仿宋" w:cs="Calibri Light"/>
          <w:color w:val="C00000"/>
          <w:sz w:val="28"/>
          <w:szCs w:val="28"/>
        </w:rPr>
        <w:t>①</w:t>
      </w:r>
      <w:r>
        <w:rPr>
          <w:rFonts w:ascii="Calibri" w:eastAsia="华文仿宋" w:hAnsi="Calibri" w:cs="Calibri Light"/>
          <w:color w:val="C00000"/>
          <w:sz w:val="28"/>
          <w:szCs w:val="28"/>
        </w:rPr>
        <w:t>正常下载电子招标文件后，</w:t>
      </w:r>
      <w:r>
        <w:rPr>
          <w:rFonts w:ascii="Calibri" w:eastAsia="华文仿宋" w:hAnsi="Calibri" w:cs="Calibri Light"/>
          <w:color w:val="C00000"/>
          <w:sz w:val="28"/>
          <w:szCs w:val="28"/>
        </w:rPr>
        <w:t>“</w:t>
      </w:r>
      <w:r>
        <w:rPr>
          <w:rFonts w:ascii="Calibri" w:eastAsia="华文仿宋" w:hAnsi="Calibri" w:cs="Calibri Light"/>
          <w:color w:val="C00000"/>
          <w:sz w:val="28"/>
          <w:szCs w:val="28"/>
        </w:rPr>
        <w:t>交易文件下载</w:t>
      </w:r>
      <w:r>
        <w:rPr>
          <w:rFonts w:ascii="Calibri" w:eastAsia="华文仿宋" w:hAnsi="Calibri" w:cs="Calibri Light"/>
          <w:color w:val="C00000"/>
          <w:sz w:val="28"/>
          <w:szCs w:val="28"/>
        </w:rPr>
        <w:t>”</w:t>
      </w:r>
      <w:r>
        <w:rPr>
          <w:rFonts w:ascii="Calibri" w:eastAsia="华文仿宋" w:hAnsi="Calibri" w:cs="Calibri Light"/>
          <w:color w:val="C00000"/>
          <w:sz w:val="28"/>
          <w:szCs w:val="28"/>
        </w:rPr>
        <w:t>按钮前的图标将变为</w:t>
      </w:r>
      <w:r>
        <w:rPr>
          <w:rFonts w:ascii="Calibri" w:eastAsia="华文仿宋" w:hAnsi="Calibri" w:cs="Calibri Light"/>
          <w:color w:val="C00000"/>
          <w:sz w:val="28"/>
          <w:szCs w:val="28"/>
        </w:rPr>
        <w:t>“</w:t>
      </w:r>
      <w:r>
        <w:rPr>
          <w:rFonts w:ascii="Segoe UI Symbol" w:eastAsia="MS Mincho" w:hAnsi="Segoe UI Symbol" w:cs="Segoe UI Symbol"/>
          <w:color w:val="C00000"/>
          <w:sz w:val="28"/>
          <w:szCs w:val="28"/>
        </w:rPr>
        <w:t>✔</w:t>
      </w:r>
      <w:r>
        <w:rPr>
          <w:rFonts w:ascii="Calibri" w:eastAsia="华文仿宋" w:hAnsi="Calibri" w:cs="Calibri Light"/>
          <w:color w:val="C00000"/>
          <w:sz w:val="28"/>
          <w:szCs w:val="28"/>
        </w:rPr>
        <w:t xml:space="preserve">” </w:t>
      </w:r>
      <w:r>
        <w:rPr>
          <w:rFonts w:ascii="Calibri" w:eastAsia="华文仿宋" w:hAnsi="Calibri" w:cs="Calibri Light"/>
          <w:color w:val="C00000"/>
          <w:sz w:val="28"/>
          <w:szCs w:val="28"/>
        </w:rPr>
        <w:t>，未正常下载或从其他途径获取招标文件的，将无法上传电子投标文件；</w:t>
      </w:r>
      <w:r>
        <w:rPr>
          <w:rFonts w:ascii="华文仿宋" w:eastAsia="华文仿宋" w:hAnsi="华文仿宋" w:cs="Calibri Light"/>
          <w:color w:val="C00000"/>
          <w:sz w:val="28"/>
          <w:szCs w:val="28"/>
        </w:rPr>
        <w:t>②</w:t>
      </w:r>
      <w:r w:rsidR="006D053B">
        <w:rPr>
          <w:rFonts w:ascii="Calibri" w:eastAsia="华文仿宋" w:hAnsi="Calibri" w:cs="Calibri Light"/>
          <w:color w:val="C00000"/>
          <w:sz w:val="28"/>
          <w:szCs w:val="28"/>
        </w:rPr>
        <w:t>供应商</w:t>
      </w:r>
      <w:r>
        <w:rPr>
          <w:rFonts w:ascii="Calibri" w:eastAsia="华文仿宋" w:hAnsi="Calibri" w:cs="Calibri Light"/>
          <w:color w:val="C00000"/>
          <w:sz w:val="28"/>
          <w:szCs w:val="28"/>
        </w:rPr>
        <w:t>应随时留意可能发布的变更公告，变更公告是招标文件的组成部分。变更内容影响投标文件编制时，集</w:t>
      </w:r>
      <w:proofErr w:type="gramStart"/>
      <w:r>
        <w:rPr>
          <w:rFonts w:ascii="Calibri" w:eastAsia="华文仿宋" w:hAnsi="Calibri" w:cs="Calibri Light"/>
          <w:color w:val="C00000"/>
          <w:sz w:val="28"/>
          <w:szCs w:val="28"/>
        </w:rPr>
        <w:t>采机构</w:t>
      </w:r>
      <w:proofErr w:type="gramEnd"/>
      <w:r>
        <w:rPr>
          <w:rFonts w:ascii="Calibri" w:eastAsia="华文仿宋" w:hAnsi="Calibri" w:cs="Calibri Light"/>
          <w:color w:val="C00000"/>
          <w:sz w:val="28"/>
          <w:szCs w:val="28"/>
        </w:rPr>
        <w:t>将同时发布答疑文件，此时</w:t>
      </w:r>
      <w:r w:rsidR="006D053B">
        <w:rPr>
          <w:rFonts w:ascii="Calibri" w:eastAsia="华文仿宋" w:hAnsi="Calibri" w:cs="Calibri Light"/>
          <w:color w:val="C00000"/>
          <w:sz w:val="28"/>
          <w:szCs w:val="28"/>
        </w:rPr>
        <w:t>供应商</w:t>
      </w:r>
      <w:r>
        <w:rPr>
          <w:rFonts w:ascii="Calibri" w:eastAsia="华文仿宋" w:hAnsi="Calibri" w:cs="Calibri Light"/>
          <w:color w:val="C00000"/>
          <w:sz w:val="28"/>
          <w:szCs w:val="28"/>
        </w:rPr>
        <w:t>应从</w:t>
      </w:r>
      <w:r>
        <w:rPr>
          <w:rFonts w:ascii="Calibri" w:eastAsia="华文仿宋" w:hAnsi="Calibri" w:cs="Calibri Light"/>
          <w:color w:val="C00000"/>
          <w:sz w:val="28"/>
          <w:szCs w:val="28"/>
        </w:rPr>
        <w:t>“</w:t>
      </w:r>
      <w:r>
        <w:rPr>
          <w:rFonts w:ascii="Calibri" w:eastAsia="华文仿宋" w:hAnsi="Calibri" w:cs="Calibri Light"/>
          <w:color w:val="C00000"/>
          <w:sz w:val="28"/>
          <w:szCs w:val="28"/>
        </w:rPr>
        <w:t>项目流程〉答疑文件下载</w:t>
      </w:r>
      <w:r>
        <w:rPr>
          <w:rFonts w:ascii="Calibri" w:eastAsia="华文仿宋" w:hAnsi="Calibri" w:cs="Calibri Light"/>
          <w:color w:val="C00000"/>
          <w:sz w:val="28"/>
          <w:szCs w:val="28"/>
        </w:rPr>
        <w:t>”</w:t>
      </w:r>
      <w:r>
        <w:rPr>
          <w:rFonts w:ascii="Calibri" w:eastAsia="华文仿宋" w:hAnsi="Calibri" w:cs="Calibri Light"/>
          <w:color w:val="C00000"/>
          <w:sz w:val="28"/>
          <w:szCs w:val="28"/>
        </w:rPr>
        <w:t>下载更新后的电子招标文件（</w:t>
      </w:r>
      <w:r>
        <w:rPr>
          <w:rFonts w:ascii="Calibri" w:eastAsia="华文仿宋" w:hAnsi="Calibri" w:cs="Calibri Light"/>
          <w:color w:val="C00000"/>
          <w:sz w:val="28"/>
          <w:szCs w:val="28"/>
        </w:rPr>
        <w:t>*.SXSCF</w:t>
      </w:r>
      <w:r>
        <w:rPr>
          <w:rFonts w:ascii="Calibri" w:eastAsia="华文仿宋" w:hAnsi="Calibri" w:cs="Calibri Light"/>
          <w:color w:val="C00000"/>
          <w:sz w:val="28"/>
          <w:szCs w:val="28"/>
        </w:rPr>
        <w:t>），使用旧</w:t>
      </w:r>
      <w:proofErr w:type="gramStart"/>
      <w:r>
        <w:rPr>
          <w:rFonts w:ascii="Calibri" w:eastAsia="华文仿宋" w:hAnsi="Calibri" w:cs="Calibri Light"/>
          <w:color w:val="C00000"/>
          <w:sz w:val="28"/>
          <w:szCs w:val="28"/>
        </w:rPr>
        <w:t>版电子</w:t>
      </w:r>
      <w:proofErr w:type="gramEnd"/>
      <w:r>
        <w:rPr>
          <w:rFonts w:ascii="Calibri" w:eastAsia="华文仿宋" w:hAnsi="Calibri" w:cs="Calibri Light"/>
          <w:color w:val="C00000"/>
          <w:sz w:val="28"/>
          <w:szCs w:val="28"/>
        </w:rPr>
        <w:t>招标文件制作的电子投标文件（</w:t>
      </w:r>
      <w:r>
        <w:rPr>
          <w:rFonts w:ascii="Calibri" w:eastAsia="华文仿宋" w:hAnsi="Calibri" w:cs="Calibri Light"/>
          <w:color w:val="C00000"/>
          <w:sz w:val="28"/>
          <w:szCs w:val="28"/>
        </w:rPr>
        <w:t>*.SXSTF</w:t>
      </w:r>
      <w:r>
        <w:rPr>
          <w:rFonts w:ascii="Calibri" w:eastAsia="华文仿宋" w:hAnsi="Calibri" w:cs="Calibri Light"/>
          <w:color w:val="C00000"/>
          <w:sz w:val="28"/>
          <w:szCs w:val="28"/>
        </w:rPr>
        <w:t>），系统将拒绝接收。</w:t>
      </w:r>
    </w:p>
    <w:p w14:paraId="6370F539"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、电子招标文件需要使用专用软件打开、浏览。软件下载地址及操作手册详见全国公共资源交易平台（陕西省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西安市）网站〖首页〉服务指南〉下载专区〗中的</w:t>
      </w:r>
      <w:r>
        <w:rPr>
          <w:rFonts w:ascii="Calibri Light" w:eastAsia="华文仿宋" w:hAnsi="Calibri Light" w:cs="Calibri Light"/>
          <w:color w:val="C00000"/>
          <w:sz w:val="28"/>
          <w:szCs w:val="28"/>
        </w:rPr>
        <w:t>《政府采购项目投标文件制作软件及操作手册》</w:t>
      </w:r>
      <w:r>
        <w:rPr>
          <w:rFonts w:ascii="Calibri Light" w:eastAsia="华文仿宋" w:hAnsi="Calibri Light" w:cs="Calibri Light"/>
          <w:sz w:val="28"/>
          <w:szCs w:val="28"/>
        </w:rPr>
        <w:t>。</w:t>
      </w:r>
    </w:p>
    <w:p w14:paraId="7F7C7CC5" w14:textId="76736DE6"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w:t>
      </w:r>
      <w:r>
        <w:rPr>
          <w:rFonts w:ascii="Calibri Light" w:eastAsia="华文仿宋" w:hAnsi="Calibri Light" w:cs="Calibri Light" w:hint="eastAsia"/>
          <w:sz w:val="28"/>
          <w:szCs w:val="28"/>
        </w:rPr>
        <w:t>电子投标文件中需要法定代表人签字或盖章的地方，请使用“法人</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”进行签章；需要加盖</w:t>
      </w:r>
      <w:r w:rsidR="006D053B">
        <w:rPr>
          <w:rFonts w:ascii="Calibri Light" w:eastAsia="华文仿宋" w:hAnsi="Calibri Light" w:cs="Calibri Light" w:hint="eastAsia"/>
          <w:sz w:val="28"/>
          <w:szCs w:val="28"/>
        </w:rPr>
        <w:t>供应商</w:t>
      </w:r>
      <w:r>
        <w:rPr>
          <w:rFonts w:ascii="Calibri Light" w:eastAsia="华文仿宋" w:hAnsi="Calibri Light" w:cs="Calibri Light" w:hint="eastAsia"/>
          <w:sz w:val="28"/>
          <w:szCs w:val="28"/>
        </w:rPr>
        <w:t>公章的地方，请使用“企业</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”进行盖章。加密和解密应当使用同一</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，否则将会导致解密失败。</w:t>
      </w:r>
    </w:p>
    <w:p w14:paraId="65CB9570"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、电子</w:t>
      </w:r>
      <w:r>
        <w:rPr>
          <w:rFonts w:ascii="Calibri Light" w:eastAsia="华文仿宋" w:hAnsi="Calibri Light" w:cs="Calibri Light" w:hint="eastAsia"/>
          <w:sz w:val="28"/>
          <w:szCs w:val="28"/>
        </w:rPr>
        <w:t>投标</w:t>
      </w:r>
      <w:r>
        <w:rPr>
          <w:rFonts w:ascii="Calibri Light" w:eastAsia="华文仿宋" w:hAnsi="Calibri Light" w:cs="Calibri Light"/>
          <w:sz w:val="28"/>
          <w:szCs w:val="28"/>
        </w:rPr>
        <w:t>文件同样需要使用上述</w:t>
      </w:r>
      <w:r>
        <w:rPr>
          <w:rFonts w:ascii="Calibri Light" w:eastAsia="华文仿宋" w:hAnsi="Calibri Light" w:cs="Calibri Light" w:hint="eastAsia"/>
          <w:sz w:val="28"/>
          <w:szCs w:val="28"/>
        </w:rPr>
        <w:t>专用</w:t>
      </w:r>
      <w:r>
        <w:rPr>
          <w:rFonts w:ascii="Calibri Light" w:eastAsia="华文仿宋" w:hAnsi="Calibri Light" w:cs="Calibri Light"/>
          <w:sz w:val="28"/>
          <w:szCs w:val="28"/>
        </w:rPr>
        <w:t>软件进行编制。</w:t>
      </w:r>
      <w:r>
        <w:rPr>
          <w:rFonts w:ascii="Calibri Light" w:eastAsia="华文仿宋" w:hAnsi="Calibri Light" w:cs="Calibri Light" w:hint="eastAsia"/>
          <w:sz w:val="28"/>
          <w:szCs w:val="28"/>
        </w:rPr>
        <w:t>若电子投标文件签章后，导出的</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文件里看不到签章，请尝试使用查看投标文件工具打开未加密的电子投标文件重新导出。</w:t>
      </w:r>
      <w:r>
        <w:rPr>
          <w:rFonts w:ascii="Calibri Light" w:eastAsia="华文仿宋" w:hAnsi="Calibri Light" w:cs="Calibri Light"/>
          <w:sz w:val="28"/>
          <w:szCs w:val="28"/>
        </w:rPr>
        <w:t>在编制过程中，如有</w:t>
      </w:r>
      <w:r>
        <w:rPr>
          <w:rFonts w:ascii="Calibri Light" w:eastAsia="华文仿宋" w:hAnsi="Calibri Light" w:cs="Calibri Light" w:hint="eastAsia"/>
          <w:sz w:val="28"/>
          <w:szCs w:val="28"/>
        </w:rPr>
        <w:t>其他</w:t>
      </w:r>
      <w:r>
        <w:rPr>
          <w:rFonts w:ascii="Calibri Light" w:eastAsia="华文仿宋" w:hAnsi="Calibri Light" w:cs="Calibri Light"/>
          <w:sz w:val="28"/>
          <w:szCs w:val="28"/>
        </w:rPr>
        <w:t>技术性问题，请先翻阅操作手册，或致电软件开发商：</w:t>
      </w:r>
    </w:p>
    <w:p w14:paraId="4E30DDE7"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）技术支持热线：</w:t>
      </w:r>
      <w:r>
        <w:rPr>
          <w:rFonts w:ascii="Calibri Light" w:eastAsia="华文仿宋" w:hAnsi="Calibri Light" w:cs="Calibri Light"/>
          <w:sz w:val="28"/>
          <w:szCs w:val="28"/>
        </w:rPr>
        <w:t>400-998-0000</w:t>
      </w:r>
    </w:p>
    <w:p w14:paraId="43BDB631" w14:textId="77777777" w:rsidR="005D6710" w:rsidRDefault="00DD0025">
      <w:pPr>
        <w:widowControl/>
        <w:wordWrap w:val="0"/>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）驻场技术人员：</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hint="eastAsia"/>
          <w:sz w:val="28"/>
          <w:szCs w:val="28"/>
        </w:rPr>
        <w:t>80</w:t>
      </w:r>
      <w:r>
        <w:rPr>
          <w:rFonts w:ascii="Calibri Light" w:eastAsia="华文仿宋" w:hAnsi="Calibri Light" w:cs="Calibri Light"/>
          <w:sz w:val="28"/>
          <w:szCs w:val="28"/>
        </w:rPr>
        <w:t>31</w:t>
      </w:r>
      <w:r>
        <w:rPr>
          <w:rFonts w:ascii="Calibri Light" w:eastAsia="华文仿宋" w:hAnsi="Calibri Light" w:cs="Calibri Light" w:hint="eastAsia"/>
          <w:sz w:val="28"/>
          <w:szCs w:val="28"/>
        </w:rPr>
        <w:t>0</w:t>
      </w:r>
    </w:p>
    <w:p w14:paraId="60035662"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（二）纸质投标文件</w:t>
      </w:r>
    </w:p>
    <w:p w14:paraId="7B15CC9B" w14:textId="2DDF8474"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开标时投标</w:t>
      </w:r>
      <w:r w:rsidR="006D053B">
        <w:rPr>
          <w:rFonts w:ascii="Calibri Light" w:eastAsia="华文仿宋" w:hAnsi="Calibri Light" w:cs="Calibri Light" w:hint="eastAsia"/>
          <w:color w:val="C00000"/>
          <w:sz w:val="28"/>
          <w:szCs w:val="28"/>
        </w:rPr>
        <w:t>供应商</w:t>
      </w:r>
      <w:r>
        <w:rPr>
          <w:rFonts w:ascii="Calibri Light" w:eastAsia="华文仿宋" w:hAnsi="Calibri Light" w:cs="Calibri Light"/>
          <w:color w:val="C00000"/>
          <w:sz w:val="28"/>
          <w:szCs w:val="28"/>
        </w:rPr>
        <w:t>无需提交</w:t>
      </w:r>
      <w:r>
        <w:rPr>
          <w:rFonts w:ascii="Calibri Light" w:eastAsia="华文仿宋" w:hAnsi="Calibri Light" w:cs="Calibri Light" w:hint="eastAsia"/>
          <w:color w:val="C00000"/>
          <w:sz w:val="28"/>
          <w:szCs w:val="28"/>
        </w:rPr>
        <w:t>纸质</w:t>
      </w:r>
      <w:r>
        <w:rPr>
          <w:rFonts w:ascii="Calibri Light" w:eastAsia="华文仿宋" w:hAnsi="Calibri Light" w:cs="Calibri Light"/>
          <w:color w:val="C00000"/>
          <w:sz w:val="28"/>
          <w:szCs w:val="28"/>
        </w:rPr>
        <w:t>投标文件</w:t>
      </w:r>
      <w:r>
        <w:rPr>
          <w:rFonts w:ascii="Calibri Light" w:eastAsia="华文仿宋" w:hAnsi="Calibri Light" w:cs="Calibri Light" w:hint="eastAsia"/>
          <w:color w:val="C00000"/>
          <w:sz w:val="28"/>
          <w:szCs w:val="28"/>
        </w:rPr>
        <w:t>，</w:t>
      </w:r>
      <w:r>
        <w:rPr>
          <w:rFonts w:ascii="Calibri Light" w:eastAsia="华文仿宋" w:hAnsi="Calibri Light" w:cs="Calibri Light"/>
          <w:color w:val="C00000"/>
          <w:sz w:val="28"/>
          <w:szCs w:val="28"/>
        </w:rPr>
        <w:t>项目中标后由中标</w:t>
      </w:r>
      <w:r w:rsidR="006D053B">
        <w:rPr>
          <w:rFonts w:ascii="Calibri Light" w:eastAsia="华文仿宋" w:hAnsi="Calibri Light" w:cs="Calibri Light" w:hint="eastAsia"/>
          <w:color w:val="C00000"/>
          <w:sz w:val="28"/>
          <w:szCs w:val="28"/>
        </w:rPr>
        <w:t>供应商</w:t>
      </w:r>
      <w:r>
        <w:rPr>
          <w:rFonts w:ascii="Calibri Light" w:eastAsia="华文仿宋" w:hAnsi="Calibri Light" w:cs="Calibri Light" w:hint="eastAsia"/>
          <w:color w:val="C00000"/>
          <w:sz w:val="28"/>
          <w:szCs w:val="28"/>
        </w:rPr>
        <w:t>在</w:t>
      </w:r>
      <w:r>
        <w:rPr>
          <w:rFonts w:ascii="Calibri Light" w:eastAsia="华文仿宋" w:hAnsi="Calibri Light" w:cs="Calibri Light"/>
          <w:color w:val="C00000"/>
          <w:sz w:val="28"/>
          <w:szCs w:val="28"/>
        </w:rPr>
        <w:t>领取中标通知书时提供一正</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副纸质投标文件</w:t>
      </w:r>
      <w:r>
        <w:rPr>
          <w:rFonts w:ascii="Calibri Light" w:eastAsia="华文仿宋" w:hAnsi="Calibri Light" w:cs="Calibri Light" w:hint="eastAsia"/>
          <w:color w:val="C00000"/>
          <w:sz w:val="28"/>
          <w:szCs w:val="28"/>
        </w:rPr>
        <w:t>用于备案。</w:t>
      </w:r>
    </w:p>
    <w:p w14:paraId="0E5762CD"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采用电子化评审系统的采购项目，其纸质投标文件应从政府采购项目投标文件制作软件中导出</w:t>
      </w:r>
      <w:r>
        <w:rPr>
          <w:rFonts w:ascii="Calibri Light" w:eastAsia="华文仿宋" w:hAnsi="Calibri Light" w:cs="Calibri Light" w:hint="eastAsia"/>
          <w:sz w:val="28"/>
          <w:szCs w:val="28"/>
        </w:rPr>
        <w:t>，并在</w:t>
      </w:r>
      <w:proofErr w:type="gramStart"/>
      <w:r>
        <w:rPr>
          <w:rFonts w:ascii="Calibri Light" w:eastAsia="华文仿宋" w:hAnsi="Calibri Light" w:cs="Calibri Light"/>
          <w:sz w:val="28"/>
          <w:szCs w:val="28"/>
        </w:rPr>
        <w:t>封面</w:t>
      </w:r>
      <w:r>
        <w:rPr>
          <w:rFonts w:ascii="Calibri Light" w:eastAsia="华文仿宋" w:hAnsi="Calibri Light" w:cs="Calibri Light" w:hint="eastAsia"/>
          <w:sz w:val="28"/>
          <w:szCs w:val="28"/>
        </w:rPr>
        <w:t>注</w:t>
      </w:r>
      <w:r>
        <w:rPr>
          <w:rFonts w:ascii="Calibri Light" w:eastAsia="华文仿宋" w:hAnsi="Calibri Light" w:cs="Calibri Light"/>
          <w:sz w:val="28"/>
          <w:szCs w:val="28"/>
        </w:rPr>
        <w:t>名</w:t>
      </w:r>
      <w:r>
        <w:rPr>
          <w:rFonts w:ascii="Calibri Light" w:eastAsia="华文仿宋" w:hAnsi="Calibri Light" w:cs="Calibri Light"/>
          <w:sz w:val="28"/>
          <w:szCs w:val="28"/>
        </w:rPr>
        <w:t>“</w:t>
      </w:r>
      <w:r>
        <w:rPr>
          <w:rFonts w:ascii="Calibri Light" w:eastAsia="华文仿宋" w:hAnsi="Calibri Light" w:cs="Calibri Light"/>
          <w:sz w:val="28"/>
          <w:szCs w:val="28"/>
        </w:rPr>
        <w:t>正本</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副本</w:t>
      </w:r>
      <w:r>
        <w:rPr>
          <w:rFonts w:ascii="Calibri Light" w:eastAsia="华文仿宋" w:hAnsi="Calibri Light" w:cs="Calibri Light"/>
          <w:sz w:val="28"/>
          <w:szCs w:val="28"/>
        </w:rPr>
        <w:t>”</w:t>
      </w:r>
      <w:proofErr w:type="gramEnd"/>
      <w:r>
        <w:rPr>
          <w:rFonts w:ascii="Calibri Light" w:eastAsia="华文仿宋" w:hAnsi="Calibri Light" w:cs="Calibri Light" w:hint="eastAsia"/>
          <w:sz w:val="28"/>
          <w:szCs w:val="28"/>
        </w:rPr>
        <w:t>，</w:t>
      </w:r>
      <w:r>
        <w:rPr>
          <w:rFonts w:ascii="Calibri Light" w:eastAsia="华文仿宋" w:hAnsi="Calibri Light" w:cs="Calibri Light"/>
          <w:sz w:val="28"/>
          <w:szCs w:val="28"/>
        </w:rPr>
        <w:t>分别装订成册。项目分标段的，应按所投</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标段分别准备投标文件。</w:t>
      </w:r>
    </w:p>
    <w:p w14:paraId="49761C20"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（三）投标文件的语言及计量单位</w:t>
      </w:r>
    </w:p>
    <w:p w14:paraId="5321E6AB"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14:paraId="569B0F4D"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2</w:t>
      </w:r>
      <w:r>
        <w:rPr>
          <w:rFonts w:ascii="Calibri Light" w:eastAsia="华文仿宋" w:hAnsi="Calibri Light" w:cs="Calibri Light"/>
          <w:sz w:val="28"/>
          <w:szCs w:val="28"/>
        </w:rPr>
        <w:t>、投标文件的计量单位应使用中华人民共和国法定计量单位，但招标文件另有规定的除外。</w:t>
      </w:r>
    </w:p>
    <w:p w14:paraId="15A6ED5E"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（四）投标文件的有效期</w:t>
      </w:r>
    </w:p>
    <w:p w14:paraId="3FECF44F"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投标文件有效期为</w:t>
      </w:r>
      <w:r>
        <w:rPr>
          <w:rFonts w:ascii="Calibri Light" w:eastAsia="华文仿宋" w:hAnsi="Calibri Light" w:cs="Calibri Light"/>
          <w:color w:val="C00000"/>
          <w:sz w:val="28"/>
          <w:szCs w:val="28"/>
        </w:rPr>
        <w:t>自开标之日起</w:t>
      </w:r>
      <w:r>
        <w:rPr>
          <w:rFonts w:ascii="Calibri Light" w:eastAsia="华文仿宋" w:hAnsi="Calibri Light" w:cs="Calibri Light"/>
          <w:color w:val="C00000"/>
          <w:sz w:val="28"/>
          <w:szCs w:val="28"/>
        </w:rPr>
        <w:t>90</w:t>
      </w:r>
      <w:r>
        <w:rPr>
          <w:rFonts w:ascii="Calibri Light" w:eastAsia="华文仿宋" w:hAnsi="Calibri Light" w:cs="Calibri Light"/>
          <w:color w:val="C00000"/>
          <w:sz w:val="28"/>
          <w:szCs w:val="28"/>
        </w:rPr>
        <w:t>个日历日</w:t>
      </w:r>
      <w:r>
        <w:rPr>
          <w:rFonts w:ascii="Calibri Light" w:eastAsia="华文仿宋" w:hAnsi="Calibri Light" w:cs="Calibri Light"/>
          <w:sz w:val="28"/>
          <w:szCs w:val="28"/>
        </w:rPr>
        <w:t>。如</w:t>
      </w:r>
      <w:r>
        <w:rPr>
          <w:rFonts w:ascii="Calibri Light" w:eastAsia="华文仿宋" w:hAnsi="Calibri Light" w:cs="Calibri Light" w:hint="eastAsia"/>
          <w:sz w:val="28"/>
          <w:szCs w:val="28"/>
        </w:rPr>
        <w:t>中标</w:t>
      </w:r>
      <w:r>
        <w:rPr>
          <w:rFonts w:ascii="Calibri Light" w:eastAsia="华文仿宋" w:hAnsi="Calibri Light" w:cs="Calibri Light"/>
          <w:sz w:val="28"/>
          <w:szCs w:val="28"/>
        </w:rPr>
        <w:t>，延长至合同执行完毕时止。</w:t>
      </w:r>
    </w:p>
    <w:p w14:paraId="00654748"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（五）投标文件的提交</w:t>
      </w:r>
    </w:p>
    <w:p w14:paraId="486C3AB2" w14:textId="7319CD6F" w:rsidR="005D6710" w:rsidRDefault="00DD0025">
      <w:pPr>
        <w:widowControl/>
        <w:spacing w:line="400" w:lineRule="exact"/>
        <w:ind w:firstLineChars="200" w:firstLine="560"/>
        <w:rPr>
          <w:rFonts w:ascii="Calibri Light" w:eastAsia="华文仿宋" w:hAnsi="Calibri Light" w:cs="Calibri Light"/>
          <w:sz w:val="28"/>
          <w:szCs w:val="28"/>
        </w:rPr>
      </w:pPr>
      <w:r w:rsidRPr="00D97DD7">
        <w:rPr>
          <w:rFonts w:ascii="Calibri Light" w:eastAsia="华文仿宋" w:hAnsi="Calibri Light" w:cs="Calibri Light"/>
          <w:color w:val="C00000"/>
          <w:sz w:val="28"/>
          <w:szCs w:val="28"/>
        </w:rPr>
        <w:t>电子投标文件</w:t>
      </w:r>
      <w:r>
        <w:rPr>
          <w:rFonts w:ascii="Calibri Light" w:eastAsia="华文仿宋" w:hAnsi="Calibri Light" w:cs="Calibri Light"/>
          <w:sz w:val="28"/>
          <w:szCs w:val="28"/>
        </w:rPr>
        <w:t>可于提交投标文件截止时间前任意时段登录全国公共资源交易平台（陕西省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w:t>
      </w:r>
      <w:r>
        <w:rPr>
          <w:rFonts w:ascii="Calibri Light" w:eastAsia="华文仿宋" w:hAnsi="Calibri Light" w:cs="Calibri Light"/>
          <w:sz w:val="28"/>
          <w:szCs w:val="28"/>
        </w:rPr>
        <w: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&gt;</w:t>
      </w:r>
      <w:r>
        <w:rPr>
          <w:rFonts w:ascii="Calibri Light" w:eastAsia="华文仿宋" w:hAnsi="Calibri Light" w:cs="Calibri Light"/>
          <w:sz w:val="28"/>
          <w:szCs w:val="28"/>
        </w:rPr>
        <w:t>企业端</w:t>
      </w:r>
      <w:r>
        <w:rPr>
          <w:rFonts w:ascii="Calibri Light" w:eastAsia="华文仿宋" w:hAnsi="Calibri Light" w:cs="Calibri Light"/>
          <w:sz w:val="28"/>
          <w:szCs w:val="28"/>
        </w:rPr>
        <w:t>”</w:t>
      </w:r>
      <w:r>
        <w:rPr>
          <w:rFonts w:ascii="Calibri Light" w:eastAsia="华文仿宋" w:hAnsi="Calibri Light" w:cs="Calibri Light"/>
          <w:sz w:val="28"/>
          <w:szCs w:val="28"/>
        </w:rPr>
        <w:t>进行提交，逾期系统将拒绝接收。提交时，</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应登录全国公共资源交易中心平台（陕西省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西安市），选择</w:t>
      </w:r>
      <w:r>
        <w:rPr>
          <w:rFonts w:ascii="Calibri Light" w:eastAsia="华文仿宋" w:hAnsi="Calibri Light" w:cs="Calibri Light"/>
          <w:sz w:val="28"/>
          <w:szCs w:val="28"/>
        </w:rPr>
        <w:t>“</w:t>
      </w:r>
      <w:r>
        <w:rPr>
          <w:rFonts w:ascii="Calibri Light" w:eastAsia="华文仿宋" w:hAnsi="Calibri Light" w:cs="Calibri Light"/>
          <w:sz w:val="28"/>
          <w:szCs w:val="28"/>
        </w:rPr>
        <w:t>首页</w:t>
      </w:r>
      <w:r>
        <w:rPr>
          <w:rFonts w:ascii="Calibri Light" w:eastAsia="华文仿宋" w:hAnsi="Calibri Light" w:cs="Calibri Light"/>
          <w:sz w:val="28"/>
          <w:szCs w:val="28"/>
        </w:rPr>
        <w:t>&gt;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&gt;</w:t>
      </w:r>
      <w:r>
        <w:rPr>
          <w:rFonts w:ascii="Calibri Light" w:eastAsia="华文仿宋" w:hAnsi="Calibri Light" w:cs="Calibri Light"/>
          <w:sz w:val="28"/>
          <w:szCs w:val="28"/>
        </w:rPr>
        <w:t>企业端</w:t>
      </w:r>
      <w:r>
        <w:rPr>
          <w:rFonts w:ascii="Calibri Light" w:eastAsia="华文仿宋" w:hAnsi="Calibri Light" w:cs="Calibri Light"/>
          <w:sz w:val="28"/>
          <w:szCs w:val="28"/>
        </w:rPr>
        <w:t>&gt;</w:t>
      </w:r>
      <w:r>
        <w:rPr>
          <w:rFonts w:ascii="Calibri Light" w:eastAsia="华文仿宋" w:hAnsi="Calibri Light" w:cs="Calibri Light"/>
          <w:sz w:val="28"/>
          <w:szCs w:val="28"/>
        </w:rPr>
        <w:t>我的项目</w:t>
      </w:r>
      <w:r>
        <w:rPr>
          <w:rFonts w:ascii="Calibri Light" w:eastAsia="华文仿宋" w:hAnsi="Calibri Light" w:cs="Calibri Light"/>
          <w:sz w:val="28"/>
          <w:szCs w:val="28"/>
        </w:rPr>
        <w:t>”</w:t>
      </w:r>
      <w:r>
        <w:rPr>
          <w:rFonts w:ascii="Calibri Light" w:eastAsia="华文仿宋" w:hAnsi="Calibri Light" w:cs="Calibri Light"/>
          <w:sz w:val="28"/>
          <w:szCs w:val="28"/>
        </w:rPr>
        <w:t>，点击</w:t>
      </w:r>
      <w:r>
        <w:rPr>
          <w:rFonts w:ascii="Calibri Light" w:eastAsia="华文仿宋" w:hAnsi="Calibri Light" w:cs="Calibri Light"/>
          <w:sz w:val="28"/>
          <w:szCs w:val="28"/>
        </w:rPr>
        <w:t>“</w:t>
      </w:r>
      <w:r>
        <w:rPr>
          <w:rFonts w:ascii="Calibri Light" w:eastAsia="华文仿宋" w:hAnsi="Calibri Light" w:cs="Calibri Light"/>
          <w:sz w:val="28"/>
          <w:szCs w:val="28"/>
        </w:rPr>
        <w:t>项目流程</w:t>
      </w:r>
      <w:r>
        <w:rPr>
          <w:rFonts w:ascii="Calibri Light" w:eastAsia="华文仿宋" w:hAnsi="Calibri Light" w:cs="Calibri Light"/>
          <w:sz w:val="28"/>
          <w:szCs w:val="28"/>
        </w:rPr>
        <w:t>”</w:t>
      </w:r>
      <w:r>
        <w:rPr>
          <w:rFonts w:ascii="Calibri Light" w:eastAsia="华文仿宋" w:hAnsi="Calibri Light" w:cs="Calibri Light"/>
          <w:sz w:val="28"/>
          <w:szCs w:val="28"/>
        </w:rPr>
        <w:t>，在打开的</w:t>
      </w:r>
      <w:r>
        <w:rPr>
          <w:rFonts w:ascii="Calibri Light" w:eastAsia="华文仿宋" w:hAnsi="Calibri Light" w:cs="Calibri Light"/>
          <w:sz w:val="28"/>
          <w:szCs w:val="28"/>
        </w:rPr>
        <w:t>“</w:t>
      </w:r>
      <w:r>
        <w:rPr>
          <w:rFonts w:ascii="Calibri Light" w:eastAsia="华文仿宋" w:hAnsi="Calibri Light" w:cs="Calibri Light"/>
          <w:sz w:val="28"/>
          <w:szCs w:val="28"/>
        </w:rPr>
        <w:t>项目管理</w:t>
      </w:r>
      <w:r>
        <w:rPr>
          <w:rFonts w:ascii="Calibri Light" w:eastAsia="华文仿宋" w:hAnsi="Calibri Light" w:cs="Calibri Light"/>
          <w:sz w:val="28"/>
          <w:szCs w:val="28"/>
        </w:rPr>
        <w:t>”</w:t>
      </w:r>
      <w:r>
        <w:rPr>
          <w:rFonts w:ascii="Calibri Light" w:eastAsia="华文仿宋" w:hAnsi="Calibri Light" w:cs="Calibri Light"/>
          <w:sz w:val="28"/>
          <w:szCs w:val="28"/>
        </w:rPr>
        <w:t>对话框中选择</w:t>
      </w:r>
      <w:r>
        <w:rPr>
          <w:rFonts w:ascii="Calibri Light" w:eastAsia="华文仿宋" w:hAnsi="Calibri Light" w:cs="Calibri Light"/>
          <w:sz w:val="28"/>
          <w:szCs w:val="28"/>
        </w:rPr>
        <w:t>“</w:t>
      </w:r>
      <w:r>
        <w:rPr>
          <w:rFonts w:ascii="Calibri Light" w:eastAsia="华文仿宋" w:hAnsi="Calibri Light" w:cs="Calibri Light"/>
          <w:sz w:val="28"/>
          <w:szCs w:val="28"/>
        </w:rPr>
        <w:t>上传投标文件</w:t>
      </w:r>
      <w:r>
        <w:rPr>
          <w:rFonts w:ascii="Calibri Light" w:eastAsia="华文仿宋" w:hAnsi="Calibri Light" w:cs="Calibri Light"/>
          <w:sz w:val="28"/>
          <w:szCs w:val="28"/>
        </w:rPr>
        <w:t>”</w:t>
      </w:r>
      <w:r>
        <w:rPr>
          <w:rFonts w:ascii="Calibri Light" w:eastAsia="华文仿宋" w:hAnsi="Calibri Light" w:cs="Calibri Light"/>
          <w:sz w:val="28"/>
          <w:szCs w:val="28"/>
        </w:rPr>
        <w:t>，上传加密的电子投标文件（</w:t>
      </w:r>
      <w:r>
        <w:rPr>
          <w:rFonts w:ascii="Calibri Light" w:eastAsia="华文仿宋" w:hAnsi="Calibri Light" w:cs="Calibri Light"/>
          <w:sz w:val="28"/>
          <w:szCs w:val="28"/>
        </w:rPr>
        <w:t>*.SXSTF</w:t>
      </w:r>
      <w:r>
        <w:rPr>
          <w:rFonts w:ascii="Calibri Light" w:eastAsia="华文仿宋" w:hAnsi="Calibri Light" w:cs="Calibri Light"/>
          <w:sz w:val="28"/>
          <w:szCs w:val="28"/>
        </w:rPr>
        <w:t>）。上</w:t>
      </w:r>
      <w:proofErr w:type="gramStart"/>
      <w:r>
        <w:rPr>
          <w:rFonts w:ascii="Calibri Light" w:eastAsia="华文仿宋" w:hAnsi="Calibri Light" w:cs="Calibri Light"/>
          <w:sz w:val="28"/>
          <w:szCs w:val="28"/>
        </w:rPr>
        <w:t>传成功</w:t>
      </w:r>
      <w:proofErr w:type="gramEnd"/>
      <w:r>
        <w:rPr>
          <w:rFonts w:ascii="Calibri Light" w:eastAsia="华文仿宋" w:hAnsi="Calibri Light" w:cs="Calibri Light"/>
          <w:sz w:val="28"/>
          <w:szCs w:val="28"/>
        </w:rPr>
        <w:t>后，电子化平台将予以记录。</w:t>
      </w:r>
    </w:p>
    <w:p w14:paraId="7B149894"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（六）投标文件的撤回、补充和修改</w:t>
      </w:r>
    </w:p>
    <w:p w14:paraId="602E4CCA" w14:textId="3AA58F1E" w:rsidR="005D6710" w:rsidRDefault="006D053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DD0025">
        <w:rPr>
          <w:rFonts w:ascii="Calibri Light" w:eastAsia="华文仿宋" w:hAnsi="Calibri Light" w:cs="Calibri Light"/>
          <w:sz w:val="28"/>
          <w:szCs w:val="28"/>
        </w:rPr>
        <w:t>在递交投标文件后，且在提交投标文件截止时间前，可以对所提交的投标文件进行撤回、补充或修改。</w:t>
      </w:r>
    </w:p>
    <w:p w14:paraId="6B44D84B"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对电子投标文件进行补充、修改的，应先从电子交易平台上撤回旧版，再重新提交新版。</w:t>
      </w:r>
    </w:p>
    <w:p w14:paraId="4B2A9933" w14:textId="77777777" w:rsidR="005D6710" w:rsidRDefault="00DD0025">
      <w:pPr>
        <w:widowControl/>
        <w:wordWrap w:val="0"/>
        <w:spacing w:line="400" w:lineRule="exact"/>
        <w:ind w:firstLineChars="200" w:firstLine="561"/>
        <w:rPr>
          <w:rFonts w:ascii="Calibri Light" w:eastAsia="华文仿宋" w:hAnsi="Calibri Light" w:cs="Times New Roman"/>
          <w:b/>
          <w:sz w:val="28"/>
          <w:szCs w:val="28"/>
        </w:rPr>
      </w:pPr>
      <w:r>
        <w:rPr>
          <w:rFonts w:ascii="Calibri Light" w:eastAsia="华文仿宋" w:hAnsi="Calibri Light" w:cs="Times New Roman" w:hint="eastAsia"/>
          <w:b/>
          <w:sz w:val="28"/>
          <w:szCs w:val="28"/>
        </w:rPr>
        <w:t>（七）关于投标文件的雷同性分析</w:t>
      </w:r>
    </w:p>
    <w:p w14:paraId="3C441F5B" w14:textId="79085AFF" w:rsidR="005D6710" w:rsidRDefault="00DD0025">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根据陕西省公共资源交易中心</w:t>
      </w:r>
      <w:r>
        <w:rPr>
          <w:rFonts w:ascii="Calibri Light" w:eastAsia="华文仿宋" w:hAnsi="Calibri Light" w:cs="Times New Roman" w:hint="eastAsia"/>
          <w:sz w:val="28"/>
          <w:szCs w:val="28"/>
        </w:rPr>
        <w:t>2021</w:t>
      </w:r>
      <w:r>
        <w:rPr>
          <w:rFonts w:ascii="Calibri Light" w:eastAsia="华文仿宋" w:hAnsi="Calibri Light" w:cs="Times New Roman" w:hint="eastAsia"/>
          <w:sz w:val="28"/>
          <w:szCs w:val="28"/>
        </w:rPr>
        <w:t>年</w:t>
      </w:r>
      <w:r>
        <w:rPr>
          <w:rFonts w:ascii="Calibri Light" w:eastAsia="华文仿宋" w:hAnsi="Calibri Light" w:cs="Times New Roman" w:hint="eastAsia"/>
          <w:sz w:val="28"/>
          <w:szCs w:val="28"/>
        </w:rPr>
        <w:t>7</w:t>
      </w:r>
      <w:r>
        <w:rPr>
          <w:rFonts w:ascii="Calibri Light" w:eastAsia="华文仿宋" w:hAnsi="Calibri Light" w:cs="Times New Roman" w:hint="eastAsia"/>
          <w:sz w:val="28"/>
          <w:szCs w:val="28"/>
        </w:rPr>
        <w:t>月</w:t>
      </w:r>
      <w:r>
        <w:rPr>
          <w:rFonts w:ascii="Calibri Light" w:eastAsia="华文仿宋" w:hAnsi="Calibri Light" w:cs="Times New Roman" w:hint="eastAsia"/>
          <w:sz w:val="28"/>
          <w:szCs w:val="28"/>
        </w:rPr>
        <w:t>22</w:t>
      </w:r>
      <w:r>
        <w:rPr>
          <w:rFonts w:ascii="Calibri Light" w:eastAsia="华文仿宋" w:hAnsi="Calibri Light" w:cs="Times New Roman" w:hint="eastAsia"/>
          <w:sz w:val="28"/>
          <w:szCs w:val="28"/>
        </w:rPr>
        <w:t>日印发的《关于在政府采购交易系统中开通标书雷同性分析功能的通知》，在符合性审查环节，将由评标委员会（</w:t>
      </w:r>
      <w:r w:rsidR="00434792">
        <w:rPr>
          <w:rFonts w:ascii="Calibri Light" w:eastAsia="华文仿宋" w:hAnsi="Calibri Light" w:cs="Times New Roman" w:hint="eastAsia"/>
          <w:sz w:val="28"/>
          <w:szCs w:val="28"/>
        </w:rPr>
        <w:t>招标</w:t>
      </w:r>
      <w:r>
        <w:rPr>
          <w:rFonts w:ascii="Calibri Light" w:eastAsia="华文仿宋" w:hAnsi="Calibri Light" w:cs="Times New Roman" w:hint="eastAsia"/>
          <w:sz w:val="28"/>
          <w:szCs w:val="28"/>
        </w:rPr>
        <w:t>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谈判小组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询价小组）在评标系统中对</w:t>
      </w:r>
      <w:r w:rsidR="006D053B">
        <w:rPr>
          <w:rFonts w:ascii="Calibri Light" w:eastAsia="华文仿宋" w:hAnsi="Calibri Light" w:cs="Times New Roman" w:hint="eastAsia"/>
          <w:sz w:val="28"/>
          <w:szCs w:val="28"/>
        </w:rPr>
        <w:t>供应商</w:t>
      </w:r>
      <w:r>
        <w:rPr>
          <w:rFonts w:ascii="Calibri Light" w:eastAsia="华文仿宋" w:hAnsi="Calibri Light" w:cs="Times New Roman" w:hint="eastAsia"/>
          <w:sz w:val="28"/>
          <w:szCs w:val="28"/>
        </w:rPr>
        <w:t>的电子投标文件进行雷同性分析。</w:t>
      </w:r>
    </w:p>
    <w:p w14:paraId="1C73BA21" w14:textId="77777777" w:rsidR="005D6710" w:rsidRDefault="00DD0025">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雷同性分析由两项指标组成，分别是“文件制作机器码”和“文件创建标识码”。其中，前者通过验证电子投标文件制作设备的特征信息（如</w:t>
      </w:r>
      <w:r>
        <w:rPr>
          <w:rFonts w:ascii="Calibri Light" w:eastAsia="华文仿宋" w:hAnsi="Calibri Light" w:cs="Times New Roman" w:hint="eastAsia"/>
          <w:sz w:val="28"/>
          <w:szCs w:val="28"/>
        </w:rPr>
        <w:t>MAC</w:t>
      </w:r>
      <w:r>
        <w:rPr>
          <w:rFonts w:ascii="Calibri Light" w:eastAsia="华文仿宋" w:hAnsi="Calibri Light" w:cs="Times New Roman" w:hint="eastAsia"/>
          <w:sz w:val="28"/>
          <w:szCs w:val="28"/>
        </w:rPr>
        <w:t>地址、硬盘序列号、</w:t>
      </w:r>
      <w:r>
        <w:rPr>
          <w:rFonts w:ascii="Calibri Light" w:eastAsia="华文仿宋" w:hAnsi="Calibri Light" w:cs="Times New Roman" w:hint="eastAsia"/>
          <w:sz w:val="28"/>
          <w:szCs w:val="28"/>
        </w:rPr>
        <w:t>CPU</w:t>
      </w:r>
      <w:r>
        <w:rPr>
          <w:rFonts w:ascii="Calibri Light" w:eastAsia="华文仿宋" w:hAnsi="Calibri Light" w:cs="Times New Roman" w:hint="eastAsia"/>
          <w:sz w:val="28"/>
          <w:szCs w:val="28"/>
        </w:rPr>
        <w:t>编号、</w:t>
      </w:r>
      <w:proofErr w:type="gramStart"/>
      <w:r>
        <w:rPr>
          <w:rFonts w:ascii="Calibri Light" w:eastAsia="华文仿宋" w:hAnsi="Calibri Light" w:cs="Times New Roman" w:hint="eastAsia"/>
          <w:sz w:val="28"/>
          <w:szCs w:val="28"/>
        </w:rPr>
        <w:t>主板号</w:t>
      </w:r>
      <w:proofErr w:type="gramEnd"/>
      <w:r>
        <w:rPr>
          <w:rFonts w:ascii="Calibri Light" w:eastAsia="华文仿宋" w:hAnsi="Calibri Light" w:cs="Times New Roman" w:hint="eastAsia"/>
          <w:sz w:val="28"/>
          <w:szCs w:val="28"/>
        </w:rPr>
        <w:t>等），判断电子投标文件是否出自同一台设备。</w:t>
      </w:r>
    </w:p>
    <w:p w14:paraId="1EB85630" w14:textId="30DFC558" w:rsidR="005D6710" w:rsidRDefault="00DD0025">
      <w:pPr>
        <w:widowControl/>
        <w:wordWrap w:val="0"/>
        <w:spacing w:line="400" w:lineRule="exact"/>
        <w:ind w:firstLineChars="200" w:firstLine="560"/>
        <w:rPr>
          <w:rFonts w:ascii="Calibri Light" w:eastAsia="华文仿宋" w:hAnsi="Calibri Light" w:cs="Times New Roman"/>
          <w:sz w:val="28"/>
          <w:szCs w:val="28"/>
        </w:rPr>
      </w:pPr>
      <w:r>
        <w:rPr>
          <w:rFonts w:ascii="Calibri Light" w:eastAsia="华文仿宋" w:hAnsi="Calibri Light" w:cs="Times New Roman" w:hint="eastAsia"/>
          <w:sz w:val="28"/>
          <w:szCs w:val="28"/>
        </w:rPr>
        <w:t>若“文件制作机器码”一致，则表明不同投标</w:t>
      </w:r>
      <w:r w:rsidR="006D053B">
        <w:rPr>
          <w:rFonts w:ascii="Calibri Light" w:eastAsia="华文仿宋" w:hAnsi="Calibri Light" w:cs="Times New Roman" w:hint="eastAsia"/>
          <w:sz w:val="28"/>
          <w:szCs w:val="28"/>
        </w:rPr>
        <w:t>供应商</w:t>
      </w:r>
      <w:r>
        <w:rPr>
          <w:rFonts w:ascii="Calibri Light" w:eastAsia="华文仿宋" w:hAnsi="Calibri Light" w:cs="Times New Roman" w:hint="eastAsia"/>
          <w:sz w:val="28"/>
          <w:szCs w:val="28"/>
        </w:rPr>
        <w:t>的电子投标文件出自同一台制作设备，根据《陕西省财政厅关于政府采购有关政策的复函》（陕</w:t>
      </w:r>
      <w:proofErr w:type="gramStart"/>
      <w:r>
        <w:rPr>
          <w:rFonts w:ascii="Calibri Light" w:eastAsia="华文仿宋" w:hAnsi="Calibri Light" w:cs="Times New Roman" w:hint="eastAsia"/>
          <w:sz w:val="28"/>
          <w:szCs w:val="28"/>
        </w:rPr>
        <w:t>财办采函〔</w:t>
      </w:r>
      <w:r>
        <w:rPr>
          <w:rFonts w:ascii="Calibri Light" w:eastAsia="华文仿宋" w:hAnsi="Calibri Light" w:cs="Times New Roman" w:hint="eastAsia"/>
          <w:sz w:val="28"/>
          <w:szCs w:val="28"/>
        </w:rPr>
        <w:t>2019</w:t>
      </w:r>
      <w:r>
        <w:rPr>
          <w:rFonts w:ascii="Calibri Light" w:eastAsia="华文仿宋" w:hAnsi="Calibri Light" w:cs="Times New Roman" w:hint="eastAsia"/>
          <w:sz w:val="28"/>
          <w:szCs w:val="28"/>
        </w:rPr>
        <w:t>〕</w:t>
      </w:r>
      <w:proofErr w:type="gramEnd"/>
      <w:r>
        <w:rPr>
          <w:rFonts w:ascii="Calibri Light" w:eastAsia="华文仿宋" w:hAnsi="Calibri Light" w:cs="Times New Roman" w:hint="eastAsia"/>
          <w:sz w:val="28"/>
          <w:szCs w:val="28"/>
        </w:rPr>
        <w:t>18</w:t>
      </w:r>
      <w:r>
        <w:rPr>
          <w:rFonts w:ascii="Calibri Light" w:eastAsia="华文仿宋" w:hAnsi="Calibri Light" w:cs="Times New Roman" w:hint="eastAsia"/>
          <w:sz w:val="28"/>
          <w:szCs w:val="28"/>
        </w:rPr>
        <w:t>号），该情形可以视为投标</w:t>
      </w:r>
      <w:r w:rsidR="006D053B">
        <w:rPr>
          <w:rFonts w:ascii="Calibri Light" w:eastAsia="华文仿宋" w:hAnsi="Calibri Light" w:cs="Times New Roman" w:hint="eastAsia"/>
          <w:sz w:val="28"/>
          <w:szCs w:val="28"/>
        </w:rPr>
        <w:t>供应商</w:t>
      </w:r>
      <w:r>
        <w:rPr>
          <w:rFonts w:ascii="Calibri Light" w:eastAsia="华文仿宋" w:hAnsi="Calibri Light" w:cs="Times New Roman" w:hint="eastAsia"/>
          <w:sz w:val="28"/>
          <w:szCs w:val="28"/>
        </w:rPr>
        <w:t>串通投标，其投标无效。</w:t>
      </w:r>
    </w:p>
    <w:p w14:paraId="20CF2CE2" w14:textId="5D65080A"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Times New Roman" w:hint="eastAsia"/>
          <w:sz w:val="28"/>
          <w:szCs w:val="28"/>
        </w:rPr>
        <w:t>若“文件创建标识码”一致，则表示不同投标</w:t>
      </w:r>
      <w:r w:rsidR="006D053B">
        <w:rPr>
          <w:rFonts w:ascii="Calibri Light" w:eastAsia="华文仿宋" w:hAnsi="Calibri Light" w:cs="Times New Roman" w:hint="eastAsia"/>
          <w:sz w:val="28"/>
          <w:szCs w:val="28"/>
        </w:rPr>
        <w:t>供应商</w:t>
      </w:r>
      <w:r>
        <w:rPr>
          <w:rFonts w:ascii="Calibri Light" w:eastAsia="华文仿宋" w:hAnsi="Calibri Light" w:cs="Times New Roman" w:hint="eastAsia"/>
          <w:sz w:val="28"/>
          <w:szCs w:val="28"/>
        </w:rPr>
        <w:t>使用投标文件制作软件时，使用同一源工程文件，该情形建议由评标委员会（</w:t>
      </w:r>
      <w:r w:rsidR="00434792">
        <w:rPr>
          <w:rFonts w:ascii="Calibri Light" w:eastAsia="华文仿宋" w:hAnsi="Calibri Light" w:cs="Times New Roman" w:hint="eastAsia"/>
          <w:sz w:val="28"/>
          <w:szCs w:val="28"/>
        </w:rPr>
        <w:t>招标</w:t>
      </w:r>
      <w:r>
        <w:rPr>
          <w:rFonts w:ascii="Calibri Light" w:eastAsia="华文仿宋" w:hAnsi="Calibri Light" w:cs="Times New Roman" w:hint="eastAsia"/>
          <w:sz w:val="28"/>
          <w:szCs w:val="28"/>
        </w:rPr>
        <w:t>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谈判小组</w:t>
      </w:r>
      <w:r>
        <w:rPr>
          <w:rFonts w:ascii="Calibri Light" w:eastAsia="华文仿宋" w:hAnsi="Calibri Light" w:cs="Times New Roman" w:hint="eastAsia"/>
          <w:sz w:val="28"/>
          <w:szCs w:val="28"/>
        </w:rPr>
        <w:t>/</w:t>
      </w:r>
      <w:r>
        <w:rPr>
          <w:rFonts w:ascii="Calibri Light" w:eastAsia="华文仿宋" w:hAnsi="Calibri Light" w:cs="Times New Roman" w:hint="eastAsia"/>
          <w:sz w:val="28"/>
          <w:szCs w:val="28"/>
        </w:rPr>
        <w:t>询价小组）结合项目情况综合判定。</w:t>
      </w:r>
    </w:p>
    <w:p w14:paraId="46F98B7B" w14:textId="731178C6"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w:t>
      </w:r>
      <w:r>
        <w:rPr>
          <w:rFonts w:ascii="Calibri Light" w:eastAsia="华文仿宋" w:hAnsi="Calibri Light" w:cs="Calibri Light" w:hint="eastAsia"/>
          <w:b/>
          <w:sz w:val="28"/>
          <w:szCs w:val="28"/>
        </w:rPr>
        <w:t>八</w:t>
      </w:r>
      <w:r>
        <w:rPr>
          <w:rFonts w:ascii="Calibri Light" w:eastAsia="华文仿宋" w:hAnsi="Calibri Light" w:cs="Calibri Light"/>
          <w:b/>
          <w:sz w:val="28"/>
          <w:szCs w:val="28"/>
        </w:rPr>
        <w:t>）</w:t>
      </w:r>
      <w:r w:rsidR="006D053B">
        <w:rPr>
          <w:rFonts w:ascii="Calibri Light" w:eastAsia="华文仿宋" w:hAnsi="Calibri Light" w:cs="Calibri Light"/>
          <w:b/>
          <w:sz w:val="28"/>
          <w:szCs w:val="28"/>
        </w:rPr>
        <w:t>供应商</w:t>
      </w:r>
      <w:r>
        <w:rPr>
          <w:rFonts w:ascii="Calibri Light" w:eastAsia="华文仿宋" w:hAnsi="Calibri Light" w:cs="Calibri Light"/>
          <w:b/>
          <w:sz w:val="28"/>
          <w:szCs w:val="28"/>
        </w:rPr>
        <w:t>提交投标文件时，出现下列情况之一的，其投标文件将被拒绝接收：</w:t>
      </w:r>
    </w:p>
    <w:p w14:paraId="6E68BC0E"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、误投的；</w:t>
      </w:r>
    </w:p>
    <w:p w14:paraId="43036523"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bCs/>
          <w:sz w:val="28"/>
          <w:szCs w:val="28"/>
        </w:rPr>
        <w:t>逾期提交电子投标文件的。</w:t>
      </w:r>
    </w:p>
    <w:p w14:paraId="744BD9E3"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七、组织开标</w:t>
      </w:r>
    </w:p>
    <w:p w14:paraId="1CF2C211"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（一）集中采购机构组织招标、开标、评标工作，整个过程受政府采购监管机构的监督、管理。</w:t>
      </w:r>
    </w:p>
    <w:p w14:paraId="280BCF88" w14:textId="23689548"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Pr>
          <w:rFonts w:ascii="Calibri Light" w:eastAsia="华文仿宋" w:hAnsi="Calibri Light" w:cs="Calibri Light" w:hint="eastAsia"/>
          <w:sz w:val="28"/>
          <w:szCs w:val="28"/>
        </w:rPr>
        <w:t>集中采购机构在规定的时间和地点组织公开招标，</w:t>
      </w:r>
      <w:r w:rsidR="006D053B">
        <w:rPr>
          <w:rFonts w:ascii="Calibri Light" w:eastAsia="华文仿宋" w:hAnsi="Calibri Light" w:cs="Calibri Light" w:hint="eastAsia"/>
          <w:sz w:val="28"/>
          <w:szCs w:val="28"/>
        </w:rPr>
        <w:t>供应</w:t>
      </w:r>
      <w:proofErr w:type="gramStart"/>
      <w:r w:rsidR="006D053B">
        <w:rPr>
          <w:rFonts w:ascii="Calibri Light" w:eastAsia="华文仿宋" w:hAnsi="Calibri Light" w:cs="Calibri Light" w:hint="eastAsia"/>
          <w:sz w:val="28"/>
          <w:szCs w:val="28"/>
        </w:rPr>
        <w:t>商</w:t>
      </w:r>
      <w:r>
        <w:rPr>
          <w:rFonts w:ascii="Calibri Light" w:eastAsia="华文仿宋" w:hAnsi="Calibri Light" w:cs="Calibri Light" w:hint="eastAsia"/>
          <w:sz w:val="28"/>
          <w:szCs w:val="28"/>
        </w:rPr>
        <w:t>法定</w:t>
      </w:r>
      <w:proofErr w:type="gramEnd"/>
      <w:r>
        <w:rPr>
          <w:rFonts w:ascii="Calibri Light" w:eastAsia="华文仿宋" w:hAnsi="Calibri Light" w:cs="Calibri Light" w:hint="eastAsia"/>
          <w:sz w:val="28"/>
          <w:szCs w:val="28"/>
        </w:rPr>
        <w:t>代表人或被授权人可登录【全国公共资源交易平台（陕西省•西安市）】（</w:t>
      </w:r>
      <w:r w:rsidR="004905EF">
        <w:rPr>
          <w:rFonts w:ascii="Calibri Light" w:eastAsia="华文仿宋" w:hAnsi="Calibri Light" w:cs="Calibri Light" w:hint="eastAsia"/>
          <w:sz w:val="28"/>
          <w:szCs w:val="28"/>
        </w:rPr>
        <w:t>sxggzyjy.xa.gov.cn</w:t>
      </w:r>
      <w:r>
        <w:rPr>
          <w:rFonts w:ascii="Calibri Light" w:eastAsia="华文仿宋" w:hAnsi="Calibri Light" w:cs="Calibri Light" w:hint="eastAsia"/>
          <w:sz w:val="28"/>
          <w:szCs w:val="28"/>
        </w:rPr>
        <w:t>）网站〖首页</w:t>
      </w:r>
      <w:r w:rsidR="00F65832">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〉不见面开标〗参加。</w:t>
      </w:r>
    </w:p>
    <w:p w14:paraId="68256793"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（三）开标大会上，集中采购机构将对已接收的投标文件，依据提交投标文件的顺序，以公开唱标的形式，将开标一览表的内容公布。</w:t>
      </w:r>
    </w:p>
    <w:p w14:paraId="7E036411" w14:textId="6557D911"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四</w:t>
      </w:r>
      <w:r>
        <w:rPr>
          <w:rFonts w:ascii="Calibri Light" w:eastAsia="华文仿宋" w:hAnsi="Calibri Light" w:cs="Calibri Light"/>
          <w:color w:val="C00000"/>
          <w:sz w:val="28"/>
          <w:szCs w:val="28"/>
        </w:rPr>
        <w:t>）主持人宣布开标后，</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应</w:t>
      </w:r>
      <w:r>
        <w:rPr>
          <w:rFonts w:ascii="Calibri Light" w:eastAsia="华文仿宋" w:hAnsi="Calibri Light" w:cs="Calibri Light" w:hint="eastAsia"/>
          <w:color w:val="C00000"/>
          <w:sz w:val="28"/>
          <w:szCs w:val="28"/>
        </w:rPr>
        <w:t>使用</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加密电子投标文件时所用</w:t>
      </w:r>
      <w:r>
        <w:rPr>
          <w:rFonts w:ascii="Calibri Light" w:eastAsia="华文仿宋" w:hAnsi="Calibri Light" w:cs="Calibri Light"/>
          <w:color w:val="C00000"/>
          <w:sz w:val="28"/>
          <w:szCs w:val="28"/>
        </w:rPr>
        <w:t>CA</w:t>
      </w:r>
      <w:r>
        <w:rPr>
          <w:rFonts w:ascii="Calibri Light" w:eastAsia="华文仿宋" w:hAnsi="Calibri Light" w:cs="Calibri Light"/>
          <w:color w:val="C00000"/>
          <w:sz w:val="28"/>
          <w:szCs w:val="28"/>
        </w:rPr>
        <w:t>锁</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在</w:t>
      </w:r>
      <w:r>
        <w:rPr>
          <w:rFonts w:ascii="Calibri Light" w:eastAsia="华文仿宋" w:hAnsi="Calibri Light" w:cs="Calibri Light" w:hint="eastAsia"/>
          <w:color w:val="C00000"/>
          <w:sz w:val="28"/>
          <w:szCs w:val="28"/>
        </w:rPr>
        <w:t>线</w:t>
      </w:r>
      <w:r>
        <w:rPr>
          <w:rFonts w:ascii="Calibri Light" w:eastAsia="华文仿宋" w:hAnsi="Calibri Light" w:cs="Calibri Light"/>
          <w:color w:val="C00000"/>
          <w:sz w:val="28"/>
          <w:szCs w:val="28"/>
        </w:rPr>
        <w:t>自行解密电子投标文件。</w:t>
      </w:r>
    </w:p>
    <w:p w14:paraId="6322CF11"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五</w:t>
      </w:r>
      <w:r>
        <w:rPr>
          <w:rFonts w:ascii="Calibri Light" w:eastAsia="华文仿宋" w:hAnsi="Calibri Light" w:cs="Calibri Light"/>
          <w:sz w:val="28"/>
          <w:szCs w:val="28"/>
        </w:rPr>
        <w:t>）在开标环节出现下列情况之一的，其电子投标文件视为无效文件：</w:t>
      </w:r>
    </w:p>
    <w:p w14:paraId="496EB8C9" w14:textId="0E288C6B"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w:t>
      </w:r>
      <w:proofErr w:type="gramStart"/>
      <w:r w:rsidR="006D053B">
        <w:rPr>
          <w:rFonts w:ascii="Calibri Light" w:eastAsia="华文仿宋" w:hAnsi="Calibri Light" w:cs="Calibri Light"/>
          <w:sz w:val="28"/>
          <w:szCs w:val="28"/>
        </w:rPr>
        <w:t>商</w:t>
      </w:r>
      <w:r>
        <w:rPr>
          <w:rFonts w:ascii="Calibri Light" w:eastAsia="华文仿宋" w:hAnsi="Calibri Light" w:cs="Calibri Light"/>
          <w:sz w:val="28"/>
          <w:szCs w:val="28"/>
        </w:rPr>
        <w:t>拒绝</w:t>
      </w:r>
      <w:proofErr w:type="gramEnd"/>
      <w:r>
        <w:rPr>
          <w:rFonts w:ascii="Calibri Light" w:eastAsia="华文仿宋" w:hAnsi="Calibri Light" w:cs="Calibri Light"/>
          <w:sz w:val="28"/>
          <w:szCs w:val="28"/>
        </w:rPr>
        <w:t>对电子投标文件进行解密的；</w:t>
      </w:r>
    </w:p>
    <w:p w14:paraId="37B3C94B" w14:textId="3D19B82C"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、因</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自身原因（如未带</w:t>
      </w:r>
      <w:r>
        <w:rPr>
          <w:rFonts w:ascii="Calibri Light" w:eastAsia="华文仿宋" w:hAnsi="Calibri Light" w:cs="Calibri Light"/>
          <w:sz w:val="28"/>
          <w:szCs w:val="28"/>
        </w:rPr>
        <w:t>CA</w:t>
      </w:r>
      <w:r>
        <w:rPr>
          <w:rFonts w:ascii="Calibri Light" w:eastAsia="华文仿宋" w:hAnsi="Calibri Light" w:cs="Calibri Light"/>
          <w:sz w:val="28"/>
          <w:szCs w:val="28"/>
        </w:rPr>
        <w:t>锁、或所带</w:t>
      </w:r>
      <w:r>
        <w:rPr>
          <w:rFonts w:ascii="Calibri Light" w:eastAsia="华文仿宋" w:hAnsi="Calibri Light" w:cs="Calibri Light"/>
          <w:sz w:val="28"/>
          <w:szCs w:val="28"/>
        </w:rPr>
        <w:t>CA</w:t>
      </w:r>
      <w:r>
        <w:rPr>
          <w:rFonts w:ascii="Calibri Light" w:eastAsia="华文仿宋" w:hAnsi="Calibri Light" w:cs="Calibri Light"/>
          <w:sz w:val="28"/>
          <w:szCs w:val="28"/>
        </w:rPr>
        <w:t>锁与制作电子投标文件使用的</w:t>
      </w:r>
      <w:r>
        <w:rPr>
          <w:rFonts w:ascii="Calibri Light" w:eastAsia="华文仿宋" w:hAnsi="Calibri Light" w:cs="Calibri Light"/>
          <w:sz w:val="28"/>
          <w:szCs w:val="28"/>
        </w:rPr>
        <w:t>CA</w:t>
      </w:r>
      <w:r>
        <w:rPr>
          <w:rFonts w:ascii="Calibri Light" w:eastAsia="华文仿宋" w:hAnsi="Calibri Light" w:cs="Calibri Light"/>
          <w:sz w:val="28"/>
          <w:szCs w:val="28"/>
        </w:rPr>
        <w:t>锁不一致、或沿用旧版招标文件编制投标文件等情形），导致在规定时间内无法解密投标文件的；</w:t>
      </w:r>
    </w:p>
    <w:p w14:paraId="073E06A9"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、上传的电子投标文件无法打开的；</w:t>
      </w:r>
    </w:p>
    <w:p w14:paraId="71922EA6" w14:textId="77777777" w:rsidR="005D6710" w:rsidRDefault="00DD0025">
      <w:pPr>
        <w:widowControl/>
        <w:spacing w:line="40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bCs/>
          <w:sz w:val="28"/>
          <w:szCs w:val="28"/>
        </w:rPr>
        <w:t>4</w:t>
      </w:r>
      <w:r>
        <w:rPr>
          <w:rFonts w:ascii="Calibri Light" w:eastAsia="华文仿宋" w:hAnsi="Calibri Light" w:cs="Calibri Light"/>
          <w:bCs/>
          <w:sz w:val="28"/>
          <w:szCs w:val="28"/>
        </w:rPr>
        <w:t>、政府采购法律法规规定的其他无效情形。</w:t>
      </w:r>
    </w:p>
    <w:p w14:paraId="10148B6C"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八、资格审查</w:t>
      </w:r>
    </w:p>
    <w:p w14:paraId="7F355E1C" w14:textId="117C3BCB"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开标结束后，由采购人委派的资格审查小组（由至少</w:t>
      </w:r>
      <w:r>
        <w:rPr>
          <w:rFonts w:ascii="Calibri Light" w:eastAsia="华文仿宋" w:hAnsi="Calibri Light" w:cs="Calibri Light"/>
          <w:sz w:val="28"/>
          <w:szCs w:val="28"/>
        </w:rPr>
        <w:t>3</w:t>
      </w:r>
      <w:r>
        <w:rPr>
          <w:rFonts w:ascii="Calibri Light" w:eastAsia="华文仿宋" w:hAnsi="Calibri Light" w:cs="Calibri Light"/>
          <w:sz w:val="28"/>
          <w:szCs w:val="28"/>
        </w:rPr>
        <w:t>人以上单数组成，采购人应出具书面授权函，并指定组长）按照《政府采购货物和服务招标投标管理办法》（财政部第</w:t>
      </w:r>
      <w:r>
        <w:rPr>
          <w:rFonts w:ascii="Calibri Light" w:eastAsia="华文仿宋" w:hAnsi="Calibri Light" w:cs="Calibri Light"/>
          <w:sz w:val="28"/>
          <w:szCs w:val="28"/>
        </w:rPr>
        <w:t>87</w:t>
      </w:r>
      <w:r>
        <w:rPr>
          <w:rFonts w:ascii="Calibri Light" w:eastAsia="华文仿宋" w:hAnsi="Calibri Light" w:cs="Calibri Light"/>
          <w:sz w:val="28"/>
          <w:szCs w:val="28"/>
        </w:rPr>
        <w:t>号令）有关规定，对投标文件中的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资格证明文件</w:t>
      </w:r>
      <w:r>
        <w:rPr>
          <w:rFonts w:ascii="Calibri Light" w:eastAsia="华文仿宋" w:hAnsi="Calibri Light" w:cs="Calibri Light" w:hint="eastAsia"/>
          <w:sz w:val="28"/>
          <w:szCs w:val="28"/>
        </w:rPr>
        <w:t>及信用</w:t>
      </w:r>
      <w:r>
        <w:rPr>
          <w:rFonts w:ascii="Calibri Light" w:eastAsia="华文仿宋" w:hAnsi="Calibri Light" w:cs="Calibri Light"/>
          <w:sz w:val="28"/>
          <w:szCs w:val="28"/>
        </w:rPr>
        <w:t>记录进行审查。</w:t>
      </w:r>
      <w:r>
        <w:rPr>
          <w:rFonts w:ascii="Calibri Light" w:eastAsia="华文仿宋" w:hAnsi="Calibri Light" w:cs="Calibri Light"/>
          <w:color w:val="C00000"/>
          <w:sz w:val="28"/>
          <w:szCs w:val="28"/>
        </w:rPr>
        <w:t>出现下列情形的，投标文件将被视为无效：</w:t>
      </w:r>
    </w:p>
    <w:p w14:paraId="3D685AFF"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）不具备招标文件中规定的资格要求的；</w:t>
      </w:r>
    </w:p>
    <w:p w14:paraId="6777C82B"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）未按招标文件要求签字或加盖公章的；</w:t>
      </w:r>
    </w:p>
    <w:p w14:paraId="79470A29" w14:textId="5983DA95"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资格审查结束后，资格审查小组成员应当对审查结果进行签字确认，并告知无效投标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资格审查未通过的原因。</w:t>
      </w:r>
    </w:p>
    <w:p w14:paraId="355DC05B" w14:textId="77673005"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合格</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家的，不得评标。</w:t>
      </w:r>
    </w:p>
    <w:p w14:paraId="68A92777"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lastRenderedPageBreak/>
        <w:t>九、评标方法和程序</w:t>
      </w:r>
    </w:p>
    <w:p w14:paraId="3C5BFA37" w14:textId="77777777" w:rsidR="005D6710" w:rsidRDefault="00DD0025">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Pr>
          <w:rFonts w:ascii="Calibri Light" w:eastAsia="华文仿宋" w:hAnsi="Calibri Light" w:cs="Calibri Light"/>
          <w:sz w:val="28"/>
          <w:szCs w:val="28"/>
        </w:rPr>
        <w:t>5</w:t>
      </w:r>
      <w:r>
        <w:rPr>
          <w:rFonts w:ascii="Calibri Light" w:eastAsia="华文仿宋" w:hAnsi="Calibri Light" w:cs="Calibri Light"/>
          <w:sz w:val="28"/>
          <w:szCs w:val="28"/>
        </w:rPr>
        <w:t>人以上单数。其中，技术、经济等方面的专家不少于成员总数的三分之二。评标专家从政府采购评审专家库内相关专业的专家名单中随机抽取。</w:t>
      </w:r>
      <w:r>
        <w:rPr>
          <w:rFonts w:ascii="Calibri Light" w:eastAsia="华文仿宋" w:hAnsi="Calibri Light" w:cs="Calibri Light"/>
          <w:color w:val="C00000"/>
          <w:sz w:val="28"/>
          <w:szCs w:val="28"/>
        </w:rPr>
        <w:t>采购预算金额在</w:t>
      </w:r>
      <w:r>
        <w:rPr>
          <w:rFonts w:ascii="Calibri Light" w:eastAsia="华文仿宋" w:hAnsi="Calibri Light" w:cs="Calibri Light"/>
          <w:color w:val="C00000"/>
          <w:sz w:val="28"/>
          <w:szCs w:val="28"/>
        </w:rPr>
        <w:t>1000</w:t>
      </w:r>
      <w:r>
        <w:rPr>
          <w:rFonts w:ascii="Calibri Light" w:eastAsia="华文仿宋" w:hAnsi="Calibri Light" w:cs="Calibri Light"/>
          <w:color w:val="C00000"/>
          <w:sz w:val="28"/>
          <w:szCs w:val="28"/>
        </w:rPr>
        <w:t>万元以上、技术复杂、社会影响较大的采购项目评标委员会成员人数应当为</w:t>
      </w:r>
      <w:r>
        <w:rPr>
          <w:rFonts w:ascii="Calibri Light" w:eastAsia="华文仿宋" w:hAnsi="Calibri Light" w:cs="Calibri Light"/>
          <w:color w:val="C00000"/>
          <w:sz w:val="28"/>
          <w:szCs w:val="28"/>
        </w:rPr>
        <w:t>7</w:t>
      </w:r>
      <w:r>
        <w:rPr>
          <w:rFonts w:ascii="Calibri Light" w:eastAsia="华文仿宋" w:hAnsi="Calibri Light" w:cs="Calibri Light"/>
          <w:color w:val="C00000"/>
          <w:sz w:val="28"/>
          <w:szCs w:val="28"/>
        </w:rPr>
        <w:t>人以上单数。</w:t>
      </w:r>
    </w:p>
    <w:p w14:paraId="2F9ADEBB" w14:textId="77777777"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（一）评标方法</w:t>
      </w:r>
      <w:r>
        <w:rPr>
          <w:rFonts w:ascii="Calibri Light" w:eastAsia="华文仿宋" w:hAnsi="Calibri Light" w:cs="Calibri Light"/>
          <w:sz w:val="28"/>
          <w:szCs w:val="28"/>
        </w:rPr>
        <w:t>：本项目采用综合评分法</w:t>
      </w:r>
    </w:p>
    <w:p w14:paraId="635F8219" w14:textId="368592A3"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投标文件满足招标文件全部实质性要求，</w:t>
      </w:r>
      <w:proofErr w:type="gramStart"/>
      <w:r>
        <w:rPr>
          <w:rFonts w:ascii="Calibri Light" w:eastAsia="华文仿宋" w:hAnsi="Calibri Light" w:cs="Calibri Light"/>
          <w:sz w:val="28"/>
          <w:szCs w:val="28"/>
        </w:rPr>
        <w:t>且按照</w:t>
      </w:r>
      <w:proofErr w:type="gramEnd"/>
      <w:r>
        <w:rPr>
          <w:rFonts w:ascii="Calibri Light" w:eastAsia="华文仿宋" w:hAnsi="Calibri Light" w:cs="Calibri Light"/>
          <w:sz w:val="28"/>
          <w:szCs w:val="28"/>
        </w:rPr>
        <w:t>评审因素的量化指标评审得分最高的</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为中标候选人。</w:t>
      </w:r>
    </w:p>
    <w:p w14:paraId="620EF4F0" w14:textId="6C7A6D5A" w:rsidR="005D6710" w:rsidRDefault="00DD0025">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（二）评标程序</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资格性审查通过后，</w:t>
      </w:r>
      <w:r>
        <w:rPr>
          <w:rFonts w:ascii="Calibri Light" w:eastAsia="华文仿宋" w:hAnsi="Calibri Light" w:cs="Calibri Light"/>
          <w:bCs/>
          <w:sz w:val="28"/>
          <w:szCs w:val="28"/>
        </w:rPr>
        <w:t>评标委员会依据招标文件的规定，对投标文件的符合性进行审查。审查通过后，评标委员会根据响</w:t>
      </w:r>
      <w:r>
        <w:rPr>
          <w:rFonts w:ascii="Calibri Light" w:eastAsia="华文仿宋" w:hAnsi="Calibri Light" w:cs="Calibri Light"/>
          <w:bCs/>
          <w:w w:val="1"/>
          <w:sz w:val="28"/>
          <w:szCs w:val="28"/>
        </w:rPr>
        <w:t xml:space="preserve"> </w:t>
      </w:r>
      <w:proofErr w:type="gramStart"/>
      <w:r>
        <w:rPr>
          <w:rFonts w:ascii="Calibri Light" w:eastAsia="华文仿宋" w:hAnsi="Calibri Light" w:cs="Calibri Light"/>
          <w:bCs/>
          <w:sz w:val="28"/>
          <w:szCs w:val="28"/>
        </w:rPr>
        <w:t>应程度</w:t>
      </w:r>
      <w:proofErr w:type="gramEnd"/>
      <w:r>
        <w:rPr>
          <w:rFonts w:ascii="Calibri Light" w:eastAsia="华文仿宋" w:hAnsi="Calibri Light" w:cs="Calibri Light"/>
          <w:bCs/>
          <w:sz w:val="28"/>
          <w:szCs w:val="28"/>
        </w:rPr>
        <w:t>对合格</w:t>
      </w:r>
      <w:r w:rsidR="006D053B">
        <w:rPr>
          <w:rFonts w:ascii="Calibri Light" w:eastAsia="华文仿宋" w:hAnsi="Calibri Light" w:cs="Calibri Light"/>
          <w:bCs/>
          <w:sz w:val="28"/>
          <w:szCs w:val="28"/>
        </w:rPr>
        <w:t>供应商</w:t>
      </w:r>
      <w:r>
        <w:rPr>
          <w:rFonts w:ascii="Calibri Light" w:eastAsia="华文仿宋" w:hAnsi="Calibri Light" w:cs="Calibri Light"/>
          <w:bCs/>
          <w:sz w:val="28"/>
          <w:szCs w:val="28"/>
        </w:rPr>
        <w:t>的投标文件进行综合打分，按最后得分由高向低排序，推荐中标候选人。具体程序如下：</w:t>
      </w:r>
    </w:p>
    <w:p w14:paraId="72D77EB1" w14:textId="77777777"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1</w:t>
      </w:r>
      <w:r>
        <w:rPr>
          <w:rFonts w:ascii="Calibri Light" w:eastAsia="华文仿宋" w:hAnsi="Calibri Light" w:cs="Calibri Light"/>
          <w:b/>
          <w:sz w:val="28"/>
          <w:szCs w:val="28"/>
        </w:rPr>
        <w:t>、投标文件的符合性审查</w:t>
      </w:r>
    </w:p>
    <w:p w14:paraId="50242E8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评标委员会依据招标文件的规定，对投标文件的有效性、完整性进行审查。</w:t>
      </w:r>
    </w:p>
    <w:p w14:paraId="1719F658" w14:textId="77777777" w:rsidR="005D6710" w:rsidRDefault="00DD0025" w:rsidP="00FB31B6">
      <w:pPr>
        <w:pStyle w:val="Z"/>
      </w:pPr>
      <w: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1124"/>
        <w:gridCol w:w="1286"/>
      </w:tblGrid>
      <w:tr w:rsidR="005D6710" w:rsidRPr="00F65832" w14:paraId="3C9CD1E7" w14:textId="77777777" w:rsidTr="00F65832">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5A0C46C3" w14:textId="77777777" w:rsidR="005D6710" w:rsidRPr="00F65832" w:rsidRDefault="00DD0025" w:rsidP="00F65832">
            <w:pPr>
              <w:widowControl/>
              <w:spacing w:line="320" w:lineRule="exact"/>
              <w:jc w:val="center"/>
              <w:rPr>
                <w:rFonts w:ascii="Calibri" w:eastAsia="宋体" w:hAnsi="宋体" w:cs="Calibri Light"/>
                <w:b/>
                <w:bCs/>
                <w:kern w:val="0"/>
                <w:szCs w:val="24"/>
              </w:rPr>
            </w:pPr>
            <w:r w:rsidRPr="00F65832">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14:paraId="24039AE8" w14:textId="77777777" w:rsidR="005D6710" w:rsidRPr="00F65832" w:rsidRDefault="00DD0025" w:rsidP="00F65832">
            <w:pPr>
              <w:widowControl/>
              <w:spacing w:line="320" w:lineRule="exact"/>
              <w:jc w:val="center"/>
              <w:rPr>
                <w:rFonts w:ascii="Calibri" w:eastAsia="宋体" w:hAnsi="宋体" w:cs="Calibri Light"/>
                <w:b/>
                <w:bCs/>
                <w:kern w:val="0"/>
                <w:szCs w:val="24"/>
              </w:rPr>
            </w:pPr>
            <w:r w:rsidRPr="00F65832">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14:paraId="395A779F" w14:textId="77777777" w:rsidR="005D6710" w:rsidRPr="00F65832" w:rsidRDefault="00DD0025" w:rsidP="00F65832">
            <w:pPr>
              <w:widowControl/>
              <w:spacing w:line="320" w:lineRule="exact"/>
              <w:jc w:val="center"/>
              <w:rPr>
                <w:rFonts w:ascii="Calibri" w:eastAsia="宋体" w:hAnsi="宋体" w:cs="Calibri Light"/>
                <w:b/>
                <w:bCs/>
                <w:kern w:val="0"/>
                <w:szCs w:val="24"/>
              </w:rPr>
            </w:pPr>
            <w:r w:rsidRPr="00F65832">
              <w:rPr>
                <w:rFonts w:ascii="Calibri" w:eastAsia="宋体" w:hAnsi="宋体" w:cs="Calibri Light"/>
                <w:b/>
                <w:bCs/>
                <w:kern w:val="0"/>
                <w:szCs w:val="24"/>
              </w:rPr>
              <w:t>通过条件</w:t>
            </w:r>
          </w:p>
        </w:tc>
        <w:tc>
          <w:tcPr>
            <w:tcW w:w="1124" w:type="dxa"/>
            <w:tcBorders>
              <w:top w:val="single" w:sz="12" w:space="0" w:color="auto"/>
              <w:bottom w:val="single" w:sz="2" w:space="0" w:color="auto"/>
            </w:tcBorders>
            <w:shd w:val="clear" w:color="auto" w:fill="F2F2F2" w:themeFill="background1" w:themeFillShade="F2"/>
            <w:vAlign w:val="center"/>
          </w:tcPr>
          <w:p w14:paraId="5EABD139" w14:textId="77777777" w:rsidR="005D6710" w:rsidRPr="00F65832" w:rsidRDefault="00DD0025" w:rsidP="00F65832">
            <w:pPr>
              <w:widowControl/>
              <w:spacing w:line="320" w:lineRule="exact"/>
              <w:jc w:val="center"/>
              <w:rPr>
                <w:rFonts w:ascii="Calibri" w:eastAsia="宋体" w:hAnsi="宋体" w:cs="Calibri Light"/>
                <w:b/>
                <w:bCs/>
                <w:kern w:val="0"/>
                <w:szCs w:val="24"/>
              </w:rPr>
            </w:pPr>
            <w:r w:rsidRPr="00F65832">
              <w:rPr>
                <w:rFonts w:ascii="Calibri" w:eastAsia="宋体" w:hAnsi="宋体" w:cs="Calibri Light"/>
                <w:b/>
                <w:bCs/>
                <w:kern w:val="0"/>
                <w:szCs w:val="24"/>
              </w:rPr>
              <w:t>结论</w:t>
            </w:r>
          </w:p>
        </w:tc>
        <w:tc>
          <w:tcPr>
            <w:tcW w:w="1286" w:type="dxa"/>
            <w:tcBorders>
              <w:top w:val="single" w:sz="12" w:space="0" w:color="auto"/>
              <w:bottom w:val="single" w:sz="2" w:space="0" w:color="auto"/>
            </w:tcBorders>
            <w:shd w:val="clear" w:color="auto" w:fill="F2F2F2" w:themeFill="background1" w:themeFillShade="F2"/>
            <w:vAlign w:val="center"/>
          </w:tcPr>
          <w:p w14:paraId="008655F9" w14:textId="77777777" w:rsidR="005D6710" w:rsidRPr="00F65832" w:rsidRDefault="00DD0025" w:rsidP="00F65832">
            <w:pPr>
              <w:widowControl/>
              <w:spacing w:line="320" w:lineRule="exact"/>
              <w:jc w:val="center"/>
              <w:rPr>
                <w:rFonts w:ascii="Calibri" w:eastAsia="宋体" w:hAnsi="宋体" w:cs="Calibri Light"/>
                <w:b/>
                <w:bCs/>
                <w:kern w:val="0"/>
                <w:szCs w:val="24"/>
              </w:rPr>
            </w:pPr>
            <w:r w:rsidRPr="00F65832">
              <w:rPr>
                <w:rFonts w:ascii="Calibri" w:eastAsia="宋体" w:hAnsi="宋体" w:cs="Calibri Light"/>
                <w:b/>
                <w:bCs/>
                <w:kern w:val="0"/>
                <w:szCs w:val="24"/>
              </w:rPr>
              <w:t>未通过原因</w:t>
            </w:r>
          </w:p>
        </w:tc>
      </w:tr>
      <w:tr w:rsidR="005D6710" w:rsidRPr="00F65832" w14:paraId="77767DDA" w14:textId="77777777" w:rsidTr="00F65832">
        <w:trPr>
          <w:trHeight w:val="397"/>
          <w:jc w:val="center"/>
        </w:trPr>
        <w:tc>
          <w:tcPr>
            <w:tcW w:w="704" w:type="dxa"/>
            <w:tcBorders>
              <w:top w:val="single" w:sz="2" w:space="0" w:color="auto"/>
            </w:tcBorders>
            <w:vAlign w:val="center"/>
          </w:tcPr>
          <w:p w14:paraId="672D5758" w14:textId="77777777"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1</w:t>
            </w:r>
          </w:p>
        </w:tc>
        <w:tc>
          <w:tcPr>
            <w:tcW w:w="2410" w:type="dxa"/>
            <w:tcBorders>
              <w:top w:val="single" w:sz="2" w:space="0" w:color="auto"/>
            </w:tcBorders>
            <w:vAlign w:val="center"/>
          </w:tcPr>
          <w:p w14:paraId="517CBAC3" w14:textId="4CC25801" w:rsidR="005D6710" w:rsidRPr="00F65832" w:rsidRDefault="00DD0025" w:rsidP="00560E53">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投标文件项目名称、项目编号</w:t>
            </w:r>
          </w:p>
        </w:tc>
        <w:tc>
          <w:tcPr>
            <w:tcW w:w="3827" w:type="dxa"/>
            <w:tcBorders>
              <w:top w:val="single" w:sz="2" w:space="0" w:color="auto"/>
            </w:tcBorders>
            <w:vAlign w:val="center"/>
          </w:tcPr>
          <w:p w14:paraId="3915A4FB" w14:textId="56B70F34"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投标文件以下三处的项目名称、项目编号无遗漏，且与本项目完全一致：</w:t>
            </w:r>
          </w:p>
          <w:p w14:paraId="0E66F85E"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1</w:t>
            </w:r>
            <w:r w:rsidRPr="00F65832">
              <w:rPr>
                <w:rFonts w:ascii="Calibri" w:eastAsia="宋体" w:hAnsi="宋体" w:cs="Calibri Light"/>
                <w:bCs/>
                <w:kern w:val="0"/>
                <w:szCs w:val="24"/>
              </w:rPr>
              <w:t>）封面；</w:t>
            </w:r>
          </w:p>
          <w:p w14:paraId="1F52F70E"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2</w:t>
            </w:r>
            <w:r w:rsidRPr="00F65832">
              <w:rPr>
                <w:rFonts w:ascii="Calibri" w:eastAsia="宋体" w:hAnsi="宋体" w:cs="Calibri Light"/>
                <w:bCs/>
                <w:kern w:val="0"/>
                <w:szCs w:val="24"/>
              </w:rPr>
              <w:t>）投标函；</w:t>
            </w:r>
          </w:p>
          <w:p w14:paraId="2FEC6563"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3</w:t>
            </w:r>
            <w:r w:rsidRPr="00F65832">
              <w:rPr>
                <w:rFonts w:ascii="Calibri" w:eastAsia="宋体" w:hAnsi="宋体" w:cs="Calibri Light"/>
                <w:bCs/>
                <w:kern w:val="0"/>
                <w:szCs w:val="24"/>
              </w:rPr>
              <w:t>）法定代表人委托授权书。</w:t>
            </w:r>
          </w:p>
          <w:p w14:paraId="4CDCA3CF" w14:textId="47CF2CDC" w:rsidR="00767437" w:rsidRPr="00F65832" w:rsidRDefault="00767437" w:rsidP="00560E53">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以本项目</w:t>
            </w:r>
            <w:r w:rsidRPr="00F65832">
              <w:rPr>
                <w:rFonts w:ascii="Calibri" w:eastAsia="宋体" w:hAnsi="宋体" w:cs="Calibri Light" w:hint="eastAsia"/>
                <w:bCs/>
                <w:kern w:val="0"/>
                <w:szCs w:val="24"/>
              </w:rPr>
              <w:t>投标邀请函</w:t>
            </w:r>
            <w:r w:rsidRPr="00F65832">
              <w:rPr>
                <w:rFonts w:ascii="Calibri" w:eastAsia="宋体" w:hAnsi="宋体" w:cs="Calibri Light"/>
                <w:bCs/>
                <w:kern w:val="0"/>
                <w:szCs w:val="24"/>
              </w:rPr>
              <w:t>中的项目名称和项目编号为准。</w:t>
            </w:r>
          </w:p>
        </w:tc>
        <w:tc>
          <w:tcPr>
            <w:tcW w:w="1124" w:type="dxa"/>
            <w:tcBorders>
              <w:top w:val="single" w:sz="2" w:space="0" w:color="auto"/>
            </w:tcBorders>
            <w:vAlign w:val="center"/>
          </w:tcPr>
          <w:p w14:paraId="4785203A" w14:textId="77777777" w:rsidR="005D6710" w:rsidRPr="00F65832" w:rsidRDefault="005D6710" w:rsidP="00F65832">
            <w:pPr>
              <w:widowControl/>
              <w:spacing w:line="320" w:lineRule="exact"/>
              <w:rPr>
                <w:rFonts w:ascii="Calibri" w:eastAsia="宋体" w:hAnsi="宋体" w:cs="Calibri Light"/>
                <w:b/>
                <w:bCs/>
                <w:kern w:val="0"/>
                <w:szCs w:val="24"/>
              </w:rPr>
            </w:pPr>
          </w:p>
        </w:tc>
        <w:tc>
          <w:tcPr>
            <w:tcW w:w="1286" w:type="dxa"/>
            <w:tcBorders>
              <w:top w:val="single" w:sz="2" w:space="0" w:color="auto"/>
            </w:tcBorders>
            <w:vAlign w:val="center"/>
          </w:tcPr>
          <w:p w14:paraId="59323DB7" w14:textId="77777777"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14:paraId="4EAA5937" w14:textId="77777777" w:rsidTr="00F65832">
        <w:trPr>
          <w:trHeight w:val="397"/>
          <w:jc w:val="center"/>
        </w:trPr>
        <w:tc>
          <w:tcPr>
            <w:tcW w:w="704" w:type="dxa"/>
            <w:vAlign w:val="center"/>
          </w:tcPr>
          <w:p w14:paraId="17C71560" w14:textId="77777777"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2</w:t>
            </w:r>
          </w:p>
        </w:tc>
        <w:tc>
          <w:tcPr>
            <w:tcW w:w="2410" w:type="dxa"/>
            <w:vAlign w:val="center"/>
          </w:tcPr>
          <w:p w14:paraId="4B8BBD0B"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投标文件组成</w:t>
            </w:r>
          </w:p>
        </w:tc>
        <w:tc>
          <w:tcPr>
            <w:tcW w:w="3827" w:type="dxa"/>
            <w:vAlign w:val="center"/>
          </w:tcPr>
          <w:p w14:paraId="4AE03F8A" w14:textId="77777777"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投标文件应包含以下内容：</w:t>
            </w:r>
          </w:p>
          <w:p w14:paraId="17F2643B" w14:textId="77777777"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w:t>
            </w:r>
            <w:r w:rsidRPr="00F65832">
              <w:rPr>
                <w:rFonts w:ascii="Calibri" w:eastAsia="宋体" w:hAnsi="宋体" w:cs="Calibri Light"/>
                <w:szCs w:val="24"/>
              </w:rPr>
              <w:t>1</w:t>
            </w:r>
            <w:r w:rsidRPr="00F65832">
              <w:rPr>
                <w:rFonts w:ascii="Calibri" w:eastAsia="宋体" w:hAnsi="宋体" w:cs="Calibri Light"/>
                <w:szCs w:val="24"/>
              </w:rPr>
              <w:t>）投标函；</w:t>
            </w:r>
          </w:p>
          <w:p w14:paraId="48FBEFC5" w14:textId="77777777"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w:t>
            </w:r>
            <w:r w:rsidRPr="00F65832">
              <w:rPr>
                <w:rFonts w:ascii="Calibri" w:eastAsia="宋体" w:hAnsi="宋体" w:cs="Calibri Light"/>
                <w:szCs w:val="24"/>
              </w:rPr>
              <w:t>2</w:t>
            </w:r>
            <w:r w:rsidRPr="00F65832">
              <w:rPr>
                <w:rFonts w:ascii="Calibri" w:eastAsia="宋体" w:hAnsi="宋体" w:cs="Calibri Light"/>
                <w:szCs w:val="24"/>
              </w:rPr>
              <w:t>）开标一览表、费用明细表；</w:t>
            </w:r>
          </w:p>
          <w:p w14:paraId="042A2539" w14:textId="77777777"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w:t>
            </w:r>
            <w:r w:rsidRPr="00F65832">
              <w:rPr>
                <w:rFonts w:ascii="Calibri" w:eastAsia="宋体" w:hAnsi="宋体" w:cs="Calibri Light"/>
                <w:szCs w:val="24"/>
              </w:rPr>
              <w:t>3</w:t>
            </w:r>
            <w:r w:rsidRPr="00F65832">
              <w:rPr>
                <w:rFonts w:ascii="Calibri" w:eastAsia="宋体" w:hAnsi="宋体" w:cs="Calibri Light"/>
                <w:szCs w:val="24"/>
              </w:rPr>
              <w:t>）资格证明文件；</w:t>
            </w:r>
          </w:p>
          <w:p w14:paraId="5FE2A836" w14:textId="3F373F45"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w:t>
            </w:r>
            <w:r w:rsidRPr="00F65832">
              <w:rPr>
                <w:rFonts w:ascii="Calibri" w:eastAsia="宋体" w:hAnsi="宋体" w:cs="Calibri Light"/>
                <w:szCs w:val="24"/>
              </w:rPr>
              <w:t>4</w:t>
            </w:r>
            <w:r w:rsidRPr="00F65832">
              <w:rPr>
                <w:rFonts w:ascii="Calibri" w:eastAsia="宋体" w:hAnsi="宋体" w:cs="Calibri Light"/>
                <w:szCs w:val="24"/>
              </w:rPr>
              <w:t>）</w:t>
            </w:r>
            <w:r w:rsidR="006D053B" w:rsidRPr="00F65832">
              <w:rPr>
                <w:rFonts w:ascii="Calibri" w:eastAsia="宋体" w:hAnsi="宋体" w:cs="Calibri Light"/>
                <w:szCs w:val="24"/>
              </w:rPr>
              <w:t>供应商</w:t>
            </w:r>
            <w:r w:rsidRPr="00F65832">
              <w:rPr>
                <w:rFonts w:ascii="Calibri" w:eastAsia="宋体" w:hAnsi="宋体" w:cs="Calibri Light"/>
                <w:szCs w:val="24"/>
              </w:rPr>
              <w:t>概况；</w:t>
            </w:r>
          </w:p>
          <w:p w14:paraId="155C1BC7" w14:textId="524609F1"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w:t>
            </w:r>
            <w:r w:rsidRPr="00F65832">
              <w:rPr>
                <w:rFonts w:ascii="Calibri" w:eastAsia="宋体" w:hAnsi="宋体" w:cs="Calibri Light"/>
                <w:szCs w:val="24"/>
              </w:rPr>
              <w:t>5</w:t>
            </w:r>
            <w:r w:rsidRPr="00F65832">
              <w:rPr>
                <w:rFonts w:ascii="Calibri" w:eastAsia="宋体" w:hAnsi="宋体" w:cs="Calibri Light"/>
                <w:szCs w:val="24"/>
              </w:rPr>
              <w:t>）</w:t>
            </w:r>
            <w:r w:rsidR="006D053B" w:rsidRPr="00F65832">
              <w:rPr>
                <w:rFonts w:ascii="Calibri" w:eastAsia="宋体" w:hAnsi="宋体" w:cs="Calibri Light"/>
                <w:szCs w:val="24"/>
              </w:rPr>
              <w:t>供应商</w:t>
            </w:r>
            <w:r w:rsidRPr="00F65832">
              <w:rPr>
                <w:rFonts w:ascii="Calibri" w:eastAsia="宋体" w:hAnsi="宋体" w:cs="Calibri Light"/>
                <w:szCs w:val="24"/>
              </w:rPr>
              <w:t>参加政府采购活动承诺书；</w:t>
            </w:r>
          </w:p>
          <w:p w14:paraId="09A253F3" w14:textId="77777777" w:rsidR="005D6710" w:rsidRPr="00F65832" w:rsidRDefault="00DD0025" w:rsidP="00F65832">
            <w:pPr>
              <w:widowControl/>
              <w:spacing w:line="320" w:lineRule="exact"/>
              <w:rPr>
                <w:rFonts w:ascii="Calibri" w:eastAsia="宋体" w:hAnsi="宋体" w:cs="Calibri Light"/>
                <w:b/>
                <w:bCs/>
                <w:kern w:val="0"/>
                <w:szCs w:val="24"/>
              </w:rPr>
            </w:pPr>
            <w:r w:rsidRPr="00F65832">
              <w:rPr>
                <w:rFonts w:ascii="Calibri" w:eastAsia="宋体" w:hAnsi="宋体" w:cs="Calibri Light"/>
                <w:szCs w:val="24"/>
              </w:rPr>
              <w:t>（</w:t>
            </w:r>
            <w:r w:rsidRPr="00F65832">
              <w:rPr>
                <w:rFonts w:ascii="Calibri" w:eastAsia="宋体" w:hAnsi="宋体" w:cs="Calibri Light"/>
                <w:szCs w:val="24"/>
              </w:rPr>
              <w:t>6</w:t>
            </w:r>
            <w:r w:rsidRPr="00F65832">
              <w:rPr>
                <w:rFonts w:ascii="Calibri" w:eastAsia="宋体" w:hAnsi="宋体" w:cs="Calibri Light"/>
                <w:szCs w:val="24"/>
              </w:rPr>
              <w:t>）投标方案。</w:t>
            </w:r>
          </w:p>
        </w:tc>
        <w:tc>
          <w:tcPr>
            <w:tcW w:w="1124" w:type="dxa"/>
            <w:vAlign w:val="center"/>
          </w:tcPr>
          <w:p w14:paraId="337B3CA9" w14:textId="77777777"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14:paraId="19D2FFC1" w14:textId="77777777"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14:paraId="52C837EA" w14:textId="77777777" w:rsidTr="00F65832">
        <w:trPr>
          <w:trHeight w:val="397"/>
          <w:jc w:val="center"/>
        </w:trPr>
        <w:tc>
          <w:tcPr>
            <w:tcW w:w="704" w:type="dxa"/>
            <w:vAlign w:val="center"/>
          </w:tcPr>
          <w:p w14:paraId="782D8578" w14:textId="77777777"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3</w:t>
            </w:r>
          </w:p>
        </w:tc>
        <w:tc>
          <w:tcPr>
            <w:tcW w:w="2410" w:type="dxa"/>
            <w:vAlign w:val="center"/>
          </w:tcPr>
          <w:p w14:paraId="05663B6B"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投标文件的签署、盖章</w:t>
            </w:r>
          </w:p>
        </w:tc>
        <w:tc>
          <w:tcPr>
            <w:tcW w:w="3827" w:type="dxa"/>
            <w:vAlign w:val="center"/>
          </w:tcPr>
          <w:p w14:paraId="3E021DDC"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szCs w:val="24"/>
              </w:rPr>
              <w:t>签署、盖章均符合招标文件要求，且无遗漏。</w:t>
            </w:r>
          </w:p>
        </w:tc>
        <w:tc>
          <w:tcPr>
            <w:tcW w:w="1124" w:type="dxa"/>
            <w:vAlign w:val="center"/>
          </w:tcPr>
          <w:p w14:paraId="72405E48" w14:textId="77777777"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14:paraId="2A6DD66F" w14:textId="77777777"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14:paraId="1093257F" w14:textId="77777777" w:rsidTr="00F65832">
        <w:trPr>
          <w:trHeight w:val="397"/>
          <w:jc w:val="center"/>
        </w:trPr>
        <w:tc>
          <w:tcPr>
            <w:tcW w:w="704" w:type="dxa"/>
            <w:vAlign w:val="center"/>
          </w:tcPr>
          <w:p w14:paraId="6615F2CF" w14:textId="77777777"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lastRenderedPageBreak/>
              <w:t>4</w:t>
            </w:r>
          </w:p>
        </w:tc>
        <w:tc>
          <w:tcPr>
            <w:tcW w:w="2410" w:type="dxa"/>
            <w:vAlign w:val="center"/>
          </w:tcPr>
          <w:p w14:paraId="7310D121"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投标文件的语言及计量单位</w:t>
            </w:r>
          </w:p>
        </w:tc>
        <w:tc>
          <w:tcPr>
            <w:tcW w:w="3827" w:type="dxa"/>
            <w:vAlign w:val="center"/>
          </w:tcPr>
          <w:p w14:paraId="6733C856" w14:textId="77777777"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均符合招标文件的要求。</w:t>
            </w:r>
          </w:p>
        </w:tc>
        <w:tc>
          <w:tcPr>
            <w:tcW w:w="1124" w:type="dxa"/>
            <w:vAlign w:val="center"/>
          </w:tcPr>
          <w:p w14:paraId="48997411" w14:textId="77777777"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14:paraId="42068E70" w14:textId="77777777"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14:paraId="2D40504B" w14:textId="77777777" w:rsidTr="00F65832">
        <w:trPr>
          <w:trHeight w:val="397"/>
          <w:jc w:val="center"/>
        </w:trPr>
        <w:tc>
          <w:tcPr>
            <w:tcW w:w="704" w:type="dxa"/>
            <w:vAlign w:val="center"/>
          </w:tcPr>
          <w:p w14:paraId="7812458F" w14:textId="77777777"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5</w:t>
            </w:r>
          </w:p>
        </w:tc>
        <w:tc>
          <w:tcPr>
            <w:tcW w:w="2410" w:type="dxa"/>
            <w:vAlign w:val="center"/>
          </w:tcPr>
          <w:p w14:paraId="700389A4"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投标有效期</w:t>
            </w:r>
          </w:p>
        </w:tc>
        <w:tc>
          <w:tcPr>
            <w:tcW w:w="3827" w:type="dxa"/>
            <w:vAlign w:val="center"/>
          </w:tcPr>
          <w:p w14:paraId="52C43ACF" w14:textId="77777777"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符合招标文件的要求。</w:t>
            </w:r>
          </w:p>
        </w:tc>
        <w:tc>
          <w:tcPr>
            <w:tcW w:w="1124" w:type="dxa"/>
            <w:vAlign w:val="center"/>
          </w:tcPr>
          <w:p w14:paraId="4D10F622" w14:textId="77777777"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14:paraId="1EBF5583" w14:textId="77777777"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14:paraId="3BE39B2A" w14:textId="77777777" w:rsidTr="00F65832">
        <w:trPr>
          <w:trHeight w:val="397"/>
          <w:jc w:val="center"/>
        </w:trPr>
        <w:tc>
          <w:tcPr>
            <w:tcW w:w="704" w:type="dxa"/>
            <w:vAlign w:val="center"/>
          </w:tcPr>
          <w:p w14:paraId="17550E96" w14:textId="77777777"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6</w:t>
            </w:r>
          </w:p>
        </w:tc>
        <w:tc>
          <w:tcPr>
            <w:tcW w:w="2410" w:type="dxa"/>
            <w:vAlign w:val="center"/>
          </w:tcPr>
          <w:p w14:paraId="351D52F4"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投标报价</w:t>
            </w:r>
          </w:p>
        </w:tc>
        <w:tc>
          <w:tcPr>
            <w:tcW w:w="3827" w:type="dxa"/>
            <w:vAlign w:val="center"/>
          </w:tcPr>
          <w:p w14:paraId="410438E7"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同时满足以下条款：</w:t>
            </w:r>
          </w:p>
          <w:p w14:paraId="5A07BCB9"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1</w:t>
            </w:r>
            <w:r w:rsidRPr="00F65832">
              <w:rPr>
                <w:rFonts w:ascii="Calibri" w:eastAsia="宋体" w:hAnsi="宋体" w:cs="Calibri Light"/>
                <w:bCs/>
                <w:kern w:val="0"/>
                <w:szCs w:val="24"/>
              </w:rPr>
              <w:t>）投标报价符合唯一性要求；</w:t>
            </w:r>
          </w:p>
          <w:p w14:paraId="75DFF7FF"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2</w:t>
            </w:r>
            <w:r w:rsidRPr="00F65832">
              <w:rPr>
                <w:rFonts w:ascii="Calibri" w:eastAsia="宋体" w:hAnsi="宋体" w:cs="Calibri Light"/>
                <w:bCs/>
                <w:kern w:val="0"/>
                <w:szCs w:val="24"/>
              </w:rPr>
              <w:t>）开标一览表填写符合要求；</w:t>
            </w:r>
          </w:p>
          <w:p w14:paraId="2C39D5F8"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3</w:t>
            </w:r>
            <w:r w:rsidRPr="00F65832">
              <w:rPr>
                <w:rFonts w:ascii="Calibri" w:eastAsia="宋体" w:hAnsi="宋体" w:cs="Calibri Light"/>
                <w:bCs/>
                <w:kern w:val="0"/>
                <w:szCs w:val="24"/>
              </w:rPr>
              <w:t>）报价货币符合招标文件要求；</w:t>
            </w:r>
          </w:p>
          <w:p w14:paraId="41D246F6" w14:textId="77777777"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bCs/>
                <w:kern w:val="0"/>
                <w:szCs w:val="24"/>
              </w:rPr>
              <w:t>（</w:t>
            </w:r>
            <w:r w:rsidRPr="00F65832">
              <w:rPr>
                <w:rFonts w:ascii="Calibri" w:eastAsia="宋体" w:hAnsi="宋体" w:cs="Calibri Light"/>
                <w:bCs/>
                <w:kern w:val="0"/>
                <w:szCs w:val="24"/>
              </w:rPr>
              <w:t>4</w:t>
            </w:r>
            <w:r w:rsidRPr="00F65832">
              <w:rPr>
                <w:rFonts w:ascii="Calibri" w:eastAsia="宋体" w:hAnsi="宋体" w:cs="Calibri Light"/>
                <w:bCs/>
                <w:kern w:val="0"/>
                <w:szCs w:val="24"/>
              </w:rPr>
              <w:t>）未超出采购预算或招标文件规定的最高限价；</w:t>
            </w:r>
          </w:p>
        </w:tc>
        <w:tc>
          <w:tcPr>
            <w:tcW w:w="1124" w:type="dxa"/>
            <w:vAlign w:val="center"/>
          </w:tcPr>
          <w:p w14:paraId="3AF92A3A" w14:textId="77777777"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14:paraId="03D5CB44" w14:textId="77777777"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14:paraId="65237119" w14:textId="77777777" w:rsidTr="00F65832">
        <w:trPr>
          <w:trHeight w:val="397"/>
          <w:jc w:val="center"/>
        </w:trPr>
        <w:tc>
          <w:tcPr>
            <w:tcW w:w="704" w:type="dxa"/>
            <w:vAlign w:val="center"/>
          </w:tcPr>
          <w:p w14:paraId="25C45B39" w14:textId="77777777"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7</w:t>
            </w:r>
          </w:p>
        </w:tc>
        <w:tc>
          <w:tcPr>
            <w:tcW w:w="2410" w:type="dxa"/>
            <w:vAlign w:val="center"/>
          </w:tcPr>
          <w:p w14:paraId="78EC5FB0"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实质性条款响应</w:t>
            </w:r>
          </w:p>
        </w:tc>
        <w:tc>
          <w:tcPr>
            <w:tcW w:w="3827" w:type="dxa"/>
            <w:vAlign w:val="center"/>
          </w:tcPr>
          <w:p w14:paraId="1F1FD5CE" w14:textId="01E5C1BC" w:rsidR="005D6710" w:rsidRPr="00F65832" w:rsidRDefault="00DD0025" w:rsidP="00F65832">
            <w:pPr>
              <w:widowControl/>
              <w:spacing w:line="320" w:lineRule="exact"/>
              <w:rPr>
                <w:rFonts w:ascii="Calibri" w:eastAsia="宋体" w:hAnsi="宋体" w:cs="Calibri Light"/>
                <w:b/>
                <w:bCs/>
                <w:kern w:val="0"/>
                <w:szCs w:val="24"/>
              </w:rPr>
            </w:pPr>
            <w:proofErr w:type="gramStart"/>
            <w:r w:rsidRPr="00F65832">
              <w:rPr>
                <w:rFonts w:ascii="Calibri" w:eastAsia="宋体" w:hAnsi="宋体" w:cs="Calibri Light"/>
                <w:szCs w:val="24"/>
              </w:rPr>
              <w:t>完全响应</w:t>
            </w:r>
            <w:proofErr w:type="gramEnd"/>
            <w:r w:rsidRPr="00F65832">
              <w:rPr>
                <w:rFonts w:ascii="Calibri" w:eastAsia="宋体" w:hAnsi="宋体" w:cs="Calibri Light"/>
                <w:szCs w:val="24"/>
              </w:rPr>
              <w:t>招标文件要求的各项技术</w:t>
            </w:r>
            <w:r w:rsidRPr="00F65832">
              <w:rPr>
                <w:rFonts w:ascii="Calibri" w:eastAsia="宋体" w:hAnsi="宋体" w:cs="Calibri Light"/>
                <w:szCs w:val="24"/>
              </w:rPr>
              <w:t>/</w:t>
            </w:r>
            <w:r w:rsidRPr="00F65832">
              <w:rPr>
                <w:rFonts w:ascii="Calibri" w:eastAsia="宋体" w:hAnsi="宋体" w:cs="Calibri Light"/>
                <w:szCs w:val="24"/>
              </w:rPr>
              <w:t>服务</w:t>
            </w:r>
            <w:r w:rsidRPr="00F65832">
              <w:rPr>
                <w:rFonts w:ascii="Calibri" w:eastAsia="宋体" w:hAnsi="宋体" w:cs="Calibri Light"/>
                <w:szCs w:val="24"/>
              </w:rPr>
              <w:t>/</w:t>
            </w:r>
            <w:r w:rsidRPr="00F65832">
              <w:rPr>
                <w:rFonts w:ascii="Calibri" w:eastAsia="宋体" w:hAnsi="宋体" w:cs="Calibri Light"/>
                <w:szCs w:val="24"/>
              </w:rPr>
              <w:t>商务实质性条款。（</w:t>
            </w:r>
            <w:r w:rsidRPr="00F65832">
              <w:rPr>
                <w:rFonts w:ascii="Calibri" w:eastAsia="宋体" w:hAnsi="宋体" w:cs="Calibri Light" w:hint="eastAsia"/>
                <w:color w:val="C00000"/>
                <w:szCs w:val="24"/>
              </w:rPr>
              <w:t>第三章标注</w:t>
            </w:r>
            <w:r w:rsidR="000E1577" w:rsidRPr="00F65832">
              <w:rPr>
                <w:rFonts w:ascii="Calibri" w:eastAsia="宋体" w:hAnsi="宋体" w:hint="eastAsia"/>
                <w:b/>
                <w:bCs/>
                <w:color w:val="C00000"/>
                <w:szCs w:val="21"/>
              </w:rPr>
              <w:t>★</w:t>
            </w:r>
            <w:r w:rsidRPr="00F65832">
              <w:rPr>
                <w:rFonts w:ascii="Calibri" w:eastAsia="宋体" w:hAnsi="宋体" w:cs="Calibri Light"/>
                <w:color w:val="C00000"/>
                <w:szCs w:val="24"/>
              </w:rPr>
              <w:t>号</w:t>
            </w:r>
            <w:r w:rsidRPr="00F65832">
              <w:rPr>
                <w:rFonts w:ascii="Calibri" w:eastAsia="宋体" w:hAnsi="宋体" w:cs="Calibri Light" w:hint="eastAsia"/>
                <w:color w:val="C00000"/>
                <w:szCs w:val="24"/>
              </w:rPr>
              <w:t>的</w:t>
            </w:r>
            <w:r w:rsidRPr="00F65832">
              <w:rPr>
                <w:rFonts w:ascii="Calibri" w:eastAsia="宋体" w:hAnsi="宋体" w:cs="Calibri Light"/>
                <w:color w:val="C00000"/>
                <w:szCs w:val="24"/>
              </w:rPr>
              <w:t>为实质性条款，未设置实质性条款时可忽略此项</w:t>
            </w:r>
            <w:r w:rsidRPr="00F65832">
              <w:rPr>
                <w:rFonts w:ascii="Calibri" w:eastAsia="宋体" w:hAnsi="宋体" w:cs="Calibri Light"/>
                <w:szCs w:val="24"/>
              </w:rPr>
              <w:t>）</w:t>
            </w:r>
          </w:p>
        </w:tc>
        <w:tc>
          <w:tcPr>
            <w:tcW w:w="1124" w:type="dxa"/>
            <w:vAlign w:val="center"/>
          </w:tcPr>
          <w:p w14:paraId="235A04D9" w14:textId="77777777"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14:paraId="4F78B779" w14:textId="77777777"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14:paraId="1AA2566E" w14:textId="77777777" w:rsidTr="00F65832">
        <w:trPr>
          <w:trHeight w:val="397"/>
          <w:jc w:val="center"/>
        </w:trPr>
        <w:tc>
          <w:tcPr>
            <w:tcW w:w="704" w:type="dxa"/>
            <w:vAlign w:val="center"/>
          </w:tcPr>
          <w:p w14:paraId="1BB6CB9D" w14:textId="77777777"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8</w:t>
            </w:r>
          </w:p>
        </w:tc>
        <w:tc>
          <w:tcPr>
            <w:tcW w:w="2410" w:type="dxa"/>
            <w:vAlign w:val="center"/>
          </w:tcPr>
          <w:p w14:paraId="4EADFF5B"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合同文本</w:t>
            </w:r>
          </w:p>
        </w:tc>
        <w:tc>
          <w:tcPr>
            <w:tcW w:w="3827" w:type="dxa"/>
            <w:vAlign w:val="center"/>
          </w:tcPr>
          <w:p w14:paraId="042A1E2E" w14:textId="77777777"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完全理解并接受招标文件合同条款的要求。</w:t>
            </w:r>
          </w:p>
        </w:tc>
        <w:tc>
          <w:tcPr>
            <w:tcW w:w="1124" w:type="dxa"/>
            <w:vAlign w:val="center"/>
          </w:tcPr>
          <w:p w14:paraId="5ED46F33" w14:textId="77777777"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14:paraId="16BAE2FA" w14:textId="77777777"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14:paraId="0243190D" w14:textId="77777777" w:rsidTr="00F65832">
        <w:trPr>
          <w:trHeight w:val="397"/>
          <w:jc w:val="center"/>
        </w:trPr>
        <w:tc>
          <w:tcPr>
            <w:tcW w:w="704" w:type="dxa"/>
            <w:vAlign w:val="center"/>
          </w:tcPr>
          <w:p w14:paraId="60DA89FC" w14:textId="77777777"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hint="eastAsia"/>
                <w:bCs/>
                <w:kern w:val="0"/>
                <w:szCs w:val="24"/>
              </w:rPr>
              <w:t>9</w:t>
            </w:r>
          </w:p>
        </w:tc>
        <w:tc>
          <w:tcPr>
            <w:tcW w:w="2410" w:type="dxa"/>
            <w:vAlign w:val="center"/>
          </w:tcPr>
          <w:p w14:paraId="3AEC6216"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hint="eastAsia"/>
                <w:bCs/>
                <w:kern w:val="0"/>
                <w:szCs w:val="24"/>
              </w:rPr>
              <w:t>电子投标文件雷同性分析</w:t>
            </w:r>
          </w:p>
        </w:tc>
        <w:tc>
          <w:tcPr>
            <w:tcW w:w="3827" w:type="dxa"/>
            <w:vAlign w:val="center"/>
          </w:tcPr>
          <w:p w14:paraId="197BC228" w14:textId="77777777"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hint="eastAsia"/>
                <w:szCs w:val="24"/>
              </w:rPr>
              <w:t>电子投标文件的“文件制作机器码”和“文件创建标识码”通过评标系统的雷同性分析。</w:t>
            </w:r>
          </w:p>
        </w:tc>
        <w:tc>
          <w:tcPr>
            <w:tcW w:w="1124" w:type="dxa"/>
            <w:vAlign w:val="center"/>
          </w:tcPr>
          <w:p w14:paraId="3BD43C0B" w14:textId="77777777"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14:paraId="58103EB9" w14:textId="77777777"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14:paraId="707A7FAB" w14:textId="77777777" w:rsidTr="00F65832">
        <w:trPr>
          <w:trHeight w:val="397"/>
          <w:jc w:val="center"/>
        </w:trPr>
        <w:tc>
          <w:tcPr>
            <w:tcW w:w="704" w:type="dxa"/>
            <w:vAlign w:val="center"/>
          </w:tcPr>
          <w:p w14:paraId="6324B308" w14:textId="77777777" w:rsidR="005D6710" w:rsidRPr="00F65832" w:rsidRDefault="00DD0025" w:rsidP="00F65832">
            <w:pPr>
              <w:widowControl/>
              <w:spacing w:line="320" w:lineRule="exact"/>
              <w:jc w:val="center"/>
              <w:rPr>
                <w:rFonts w:ascii="Calibri" w:eastAsia="宋体" w:hAnsi="宋体" w:cs="Calibri Light"/>
                <w:bCs/>
                <w:kern w:val="0"/>
                <w:szCs w:val="24"/>
              </w:rPr>
            </w:pPr>
            <w:r w:rsidRPr="00F65832">
              <w:rPr>
                <w:rFonts w:ascii="Calibri" w:eastAsia="宋体" w:hAnsi="宋体" w:cs="Calibri Light"/>
                <w:bCs/>
                <w:kern w:val="0"/>
                <w:szCs w:val="24"/>
              </w:rPr>
              <w:t>10</w:t>
            </w:r>
          </w:p>
        </w:tc>
        <w:tc>
          <w:tcPr>
            <w:tcW w:w="2410" w:type="dxa"/>
            <w:vAlign w:val="center"/>
          </w:tcPr>
          <w:p w14:paraId="11F5134D" w14:textId="77777777" w:rsidR="005D6710" w:rsidRPr="00F65832" w:rsidRDefault="00DD0025" w:rsidP="00F65832">
            <w:pPr>
              <w:widowControl/>
              <w:spacing w:line="320" w:lineRule="exact"/>
              <w:rPr>
                <w:rFonts w:ascii="Calibri" w:eastAsia="宋体" w:hAnsi="宋体" w:cs="Calibri Light"/>
                <w:bCs/>
                <w:kern w:val="0"/>
                <w:szCs w:val="24"/>
              </w:rPr>
            </w:pPr>
            <w:r w:rsidRPr="00F65832">
              <w:rPr>
                <w:rFonts w:ascii="Calibri" w:eastAsia="宋体" w:hAnsi="宋体" w:cs="Calibri Light"/>
                <w:bCs/>
                <w:kern w:val="0"/>
                <w:szCs w:val="24"/>
              </w:rPr>
              <w:t>其他</w:t>
            </w:r>
          </w:p>
        </w:tc>
        <w:tc>
          <w:tcPr>
            <w:tcW w:w="3827" w:type="dxa"/>
            <w:vAlign w:val="center"/>
          </w:tcPr>
          <w:p w14:paraId="01F22FD7" w14:textId="4653ECF0" w:rsidR="005D6710" w:rsidRPr="00F65832" w:rsidRDefault="00DD0025" w:rsidP="00F65832">
            <w:pPr>
              <w:widowControl/>
              <w:spacing w:line="320" w:lineRule="exact"/>
              <w:rPr>
                <w:rFonts w:ascii="Calibri" w:eastAsia="宋体" w:hAnsi="宋体" w:cs="Calibri Light"/>
                <w:szCs w:val="24"/>
              </w:rPr>
            </w:pPr>
            <w:r w:rsidRPr="00F65832">
              <w:rPr>
                <w:rFonts w:ascii="Calibri" w:eastAsia="宋体" w:hAnsi="宋体" w:cs="Calibri Light"/>
                <w:szCs w:val="24"/>
              </w:rPr>
              <w:t>完全理解并接受法律法规和招标文件对</w:t>
            </w:r>
            <w:r w:rsidR="006D053B" w:rsidRPr="00F65832">
              <w:rPr>
                <w:rFonts w:ascii="Calibri" w:eastAsia="宋体" w:hAnsi="宋体" w:cs="Calibri Light"/>
                <w:szCs w:val="24"/>
              </w:rPr>
              <w:t>供应商</w:t>
            </w:r>
            <w:r w:rsidRPr="00F65832">
              <w:rPr>
                <w:rFonts w:ascii="Calibri" w:eastAsia="宋体" w:hAnsi="宋体" w:cs="Calibri Light"/>
                <w:szCs w:val="24"/>
              </w:rPr>
              <w:t>的各项须知、规约要求和责任义务，没有出现法律法规或招标文件明确规定的其他被视为“无效投标”的情形。</w:t>
            </w:r>
          </w:p>
        </w:tc>
        <w:tc>
          <w:tcPr>
            <w:tcW w:w="1124" w:type="dxa"/>
            <w:vAlign w:val="center"/>
          </w:tcPr>
          <w:p w14:paraId="43220DCB" w14:textId="77777777" w:rsidR="005D6710" w:rsidRPr="00F65832" w:rsidRDefault="005D6710" w:rsidP="00F65832">
            <w:pPr>
              <w:widowControl/>
              <w:spacing w:line="320" w:lineRule="exact"/>
              <w:rPr>
                <w:rFonts w:ascii="Calibri" w:eastAsia="宋体" w:hAnsi="宋体" w:cs="Calibri Light"/>
                <w:b/>
                <w:bCs/>
                <w:kern w:val="0"/>
                <w:szCs w:val="24"/>
              </w:rPr>
            </w:pPr>
          </w:p>
        </w:tc>
        <w:tc>
          <w:tcPr>
            <w:tcW w:w="1286" w:type="dxa"/>
            <w:vAlign w:val="center"/>
          </w:tcPr>
          <w:p w14:paraId="0C77F18E" w14:textId="77777777" w:rsidR="005D6710" w:rsidRPr="00F65832" w:rsidRDefault="005D6710" w:rsidP="00F65832">
            <w:pPr>
              <w:widowControl/>
              <w:spacing w:line="320" w:lineRule="exact"/>
              <w:rPr>
                <w:rFonts w:ascii="Calibri" w:eastAsia="宋体" w:hAnsi="宋体" w:cs="Calibri Light"/>
                <w:b/>
                <w:bCs/>
                <w:kern w:val="0"/>
                <w:szCs w:val="24"/>
              </w:rPr>
            </w:pPr>
          </w:p>
        </w:tc>
      </w:tr>
      <w:tr w:rsidR="005D6710" w:rsidRPr="00F65832" w14:paraId="319EDDD5" w14:textId="77777777" w:rsidTr="00F65832">
        <w:trPr>
          <w:trHeight w:val="397"/>
          <w:jc w:val="center"/>
        </w:trPr>
        <w:tc>
          <w:tcPr>
            <w:tcW w:w="9351" w:type="dxa"/>
            <w:gridSpan w:val="5"/>
            <w:vAlign w:val="center"/>
          </w:tcPr>
          <w:p w14:paraId="399C3037" w14:textId="77777777" w:rsidR="005D6710" w:rsidRDefault="00DD0025" w:rsidP="00F65832">
            <w:pPr>
              <w:widowControl/>
              <w:spacing w:line="320" w:lineRule="exact"/>
              <w:jc w:val="left"/>
              <w:rPr>
                <w:rFonts w:ascii="Calibri" w:eastAsia="宋体" w:hAnsi="宋体" w:cs="Calibri Light"/>
                <w:b/>
                <w:bCs/>
                <w:kern w:val="0"/>
                <w:szCs w:val="24"/>
              </w:rPr>
            </w:pPr>
            <w:r w:rsidRPr="00F65832">
              <w:rPr>
                <w:rFonts w:ascii="Calibri" w:eastAsia="宋体" w:hAnsi="宋体" w:cs="Calibri Light"/>
                <w:b/>
                <w:bCs/>
                <w:kern w:val="0"/>
                <w:szCs w:val="24"/>
              </w:rPr>
              <w:t>评标委员会成员：（签字或盖章）</w:t>
            </w:r>
          </w:p>
          <w:p w14:paraId="37F27503" w14:textId="77777777" w:rsidR="00F65832" w:rsidRDefault="00F65832" w:rsidP="00F65832">
            <w:pPr>
              <w:widowControl/>
              <w:spacing w:line="320" w:lineRule="exact"/>
              <w:jc w:val="left"/>
              <w:rPr>
                <w:rFonts w:ascii="Calibri" w:eastAsia="宋体" w:hAnsi="宋体" w:cs="Calibri Light"/>
                <w:b/>
                <w:bCs/>
                <w:kern w:val="0"/>
                <w:szCs w:val="24"/>
              </w:rPr>
            </w:pPr>
          </w:p>
          <w:p w14:paraId="2680ADF9" w14:textId="77777777" w:rsidR="00F65832" w:rsidRPr="00F65832" w:rsidRDefault="00F65832" w:rsidP="00F65832">
            <w:pPr>
              <w:widowControl/>
              <w:spacing w:line="320" w:lineRule="exact"/>
              <w:jc w:val="left"/>
              <w:rPr>
                <w:rFonts w:ascii="Calibri" w:eastAsia="宋体" w:hAnsi="宋体" w:cs="Calibri Light"/>
                <w:b/>
                <w:bCs/>
                <w:kern w:val="0"/>
                <w:szCs w:val="24"/>
              </w:rPr>
            </w:pPr>
          </w:p>
        </w:tc>
      </w:tr>
    </w:tbl>
    <w:p w14:paraId="36B10CF2" w14:textId="77777777"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2</w:t>
      </w:r>
      <w:r>
        <w:rPr>
          <w:rFonts w:ascii="Calibri Light" w:eastAsia="华文仿宋" w:hAnsi="Calibri Light" w:cs="Calibri Light"/>
          <w:b/>
          <w:sz w:val="28"/>
          <w:szCs w:val="28"/>
        </w:rPr>
        <w:t>、综合比较与评价</w:t>
      </w:r>
    </w:p>
    <w:p w14:paraId="414A6E37"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14:paraId="5F7306B3" w14:textId="7CBC2E07"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出现下列情形的，</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投标无效：</w:t>
      </w:r>
    </w:p>
    <w:p w14:paraId="5AD4EF3F" w14:textId="36D5B322"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）投标文件报价出现本章第五小节</w:t>
      </w:r>
      <w:r>
        <w:rPr>
          <w:rFonts w:ascii="Calibri Light" w:eastAsia="华文仿宋" w:hAnsi="Calibri Light" w:cs="Calibri Light"/>
          <w:sz w:val="28"/>
          <w:szCs w:val="28"/>
        </w:rPr>
        <w:t>“</w:t>
      </w:r>
      <w:r>
        <w:rPr>
          <w:rFonts w:ascii="Calibri Light" w:eastAsia="华文仿宋" w:hAnsi="Calibri Light" w:cs="Calibri Light"/>
          <w:sz w:val="28"/>
          <w:szCs w:val="28"/>
        </w:rPr>
        <w:t>投标报价</w:t>
      </w:r>
      <w:r>
        <w:rPr>
          <w:rFonts w:ascii="Calibri Light" w:eastAsia="华文仿宋" w:hAnsi="Calibri Light" w:cs="Calibri Light"/>
          <w:sz w:val="28"/>
          <w:szCs w:val="28"/>
        </w:rPr>
        <w:t>”</w:t>
      </w:r>
      <w:r>
        <w:rPr>
          <w:rFonts w:ascii="Calibri Light" w:eastAsia="华文仿宋" w:hAnsi="Calibri Light" w:cs="Calibri Light"/>
          <w:sz w:val="28"/>
          <w:szCs w:val="28"/>
        </w:rPr>
        <w:t>所列需要修正情形，但</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对修正后的报价不予确认的；</w:t>
      </w:r>
    </w:p>
    <w:p w14:paraId="35EB2525" w14:textId="6FBF4E6C" w:rsidR="006120C9"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）评标委员会认为</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的报价明显低于其他通过符合性审查</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的报价，有可能影响产品质量或者不能诚信履约的，要求</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在评标现场合理的时间内提供书面说明（必要时提交相关证明材料），</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不能证明其报价合理性的。</w:t>
      </w:r>
    </w:p>
    <w:p w14:paraId="578A4D2B" w14:textId="5BC84055" w:rsidR="00293536" w:rsidRDefault="006120C9" w:rsidP="006120C9">
      <w:pPr>
        <w:widowControl/>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7F078E39" w14:textId="6F267358" w:rsidR="00560E53" w:rsidRPr="00560E53" w:rsidRDefault="00560E53" w:rsidP="00560E53">
      <w:pPr>
        <w:widowControl/>
        <w:jc w:val="center"/>
        <w:outlineLvl w:val="2"/>
        <w:rPr>
          <w:rFonts w:ascii="Calibri Light" w:eastAsia="黑体" w:hAnsi="Calibri Light" w:cs="Times New Roman"/>
          <w:color w:val="1F4E79"/>
          <w:sz w:val="32"/>
          <w:szCs w:val="36"/>
        </w:rPr>
      </w:pPr>
      <w:bookmarkStart w:id="23" w:name="_Toc534657775"/>
      <w:bookmarkStart w:id="24" w:name="_Toc534192586"/>
      <w:bookmarkStart w:id="25" w:name="_Toc495014649"/>
      <w:bookmarkStart w:id="26" w:name="_Toc534192580"/>
      <w:bookmarkStart w:id="27" w:name="_Toc495014920"/>
      <w:bookmarkStart w:id="28" w:name="_Toc495014611"/>
      <w:bookmarkStart w:id="29" w:name="_Toc495014585"/>
      <w:bookmarkStart w:id="30" w:name="_Toc495012821"/>
      <w:bookmarkStart w:id="31" w:name="_Toc495012771"/>
      <w:bookmarkStart w:id="32" w:name="_Toc445306493"/>
      <w:bookmarkStart w:id="33" w:name="_Toc424636365"/>
      <w:r>
        <w:rPr>
          <w:rFonts w:ascii="Calibri Light" w:eastAsia="黑体" w:hAnsi="Calibri Light" w:cs="Times New Roman" w:hint="eastAsia"/>
          <w:color w:val="1F4E79"/>
          <w:sz w:val="32"/>
          <w:szCs w:val="36"/>
        </w:rPr>
        <w:lastRenderedPageBreak/>
        <w:t>评审要素及分值一览表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630"/>
        <w:gridCol w:w="945"/>
        <w:gridCol w:w="5765"/>
        <w:gridCol w:w="992"/>
      </w:tblGrid>
      <w:tr w:rsidR="00560E53" w14:paraId="25BA2ADD" w14:textId="77777777" w:rsidTr="00560E53">
        <w:trPr>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14:paraId="5FE82208"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
                <w:bCs/>
                <w:szCs w:val="21"/>
              </w:rPr>
            </w:pPr>
            <w:r>
              <w:rPr>
                <w:rFonts w:ascii="Calibri Light" w:eastAsia="华文仿宋" w:hAnsi="Calibri Light" w:cs="Calibri Light"/>
                <w:b/>
                <w:bCs/>
                <w:szCs w:val="21"/>
              </w:rPr>
              <w:t>项别</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676E7A86"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
                <w:bCs/>
                <w:szCs w:val="21"/>
              </w:rPr>
            </w:pPr>
            <w:r>
              <w:rPr>
                <w:rFonts w:ascii="Calibri Light" w:eastAsia="华文仿宋" w:hAnsi="Calibri Light" w:cs="Calibri Light"/>
                <w:b/>
                <w:bCs/>
                <w:szCs w:val="21"/>
              </w:rPr>
              <w:t>总分值</w:t>
            </w:r>
          </w:p>
        </w:tc>
        <w:tc>
          <w:tcPr>
            <w:tcW w:w="5765" w:type="dxa"/>
            <w:vMerge w:val="restart"/>
            <w:tcBorders>
              <w:top w:val="single" w:sz="4" w:space="0" w:color="auto"/>
              <w:left w:val="single" w:sz="4" w:space="0" w:color="auto"/>
              <w:bottom w:val="single" w:sz="4" w:space="0" w:color="auto"/>
              <w:right w:val="single" w:sz="4" w:space="0" w:color="auto"/>
            </w:tcBorders>
            <w:vAlign w:val="center"/>
          </w:tcPr>
          <w:p w14:paraId="145F5CEB"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
                <w:bCs/>
                <w:szCs w:val="21"/>
              </w:rPr>
            </w:pPr>
            <w:r>
              <w:rPr>
                <w:rFonts w:ascii="Calibri Light" w:eastAsia="华文仿宋" w:hAnsi="Calibri Light" w:cs="Calibri Light"/>
                <w:b/>
                <w:bCs/>
                <w:szCs w:val="21"/>
              </w:rPr>
              <w:t>评审要素</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97C6EFA"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
                <w:bCs/>
                <w:szCs w:val="21"/>
              </w:rPr>
            </w:pPr>
            <w:r>
              <w:rPr>
                <w:rFonts w:ascii="Calibri Light" w:eastAsia="华文仿宋" w:hAnsi="Calibri Light" w:cs="Calibri Light"/>
                <w:b/>
                <w:bCs/>
                <w:szCs w:val="21"/>
              </w:rPr>
              <w:t>备注</w:t>
            </w:r>
          </w:p>
        </w:tc>
      </w:tr>
      <w:tr w:rsidR="00560E53" w14:paraId="3DC62598" w14:textId="77777777" w:rsidTr="00560E53">
        <w:trPr>
          <w:jc w:val="center"/>
        </w:trPr>
        <w:tc>
          <w:tcPr>
            <w:tcW w:w="735" w:type="dxa"/>
            <w:vMerge/>
            <w:tcBorders>
              <w:top w:val="single" w:sz="4" w:space="0" w:color="auto"/>
              <w:left w:val="single" w:sz="4" w:space="0" w:color="auto"/>
              <w:bottom w:val="single" w:sz="4" w:space="0" w:color="auto"/>
              <w:right w:val="single" w:sz="4" w:space="0" w:color="auto"/>
            </w:tcBorders>
            <w:vAlign w:val="center"/>
          </w:tcPr>
          <w:p w14:paraId="720B230B" w14:textId="77777777" w:rsidR="00560E53" w:rsidRDefault="00560E53" w:rsidP="00560E53">
            <w:pPr>
              <w:widowControl/>
              <w:spacing w:line="400" w:lineRule="exact"/>
              <w:rPr>
                <w:rFonts w:ascii="Calibri Light" w:eastAsia="华文仿宋" w:hAnsi="Calibri Light" w:cs="Calibri Light"/>
                <w:bCs/>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04C5721"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
                <w:bCs/>
                <w:szCs w:val="21"/>
              </w:rPr>
            </w:pPr>
            <w:r>
              <w:rPr>
                <w:rFonts w:ascii="Calibri Light" w:eastAsia="华文仿宋" w:hAnsi="Calibri Light" w:cs="Calibri Light"/>
                <w:b/>
                <w:bCs/>
                <w:szCs w:val="21"/>
              </w:rPr>
              <w:t>100</w:t>
            </w:r>
          </w:p>
        </w:tc>
        <w:tc>
          <w:tcPr>
            <w:tcW w:w="945" w:type="dxa"/>
            <w:tcBorders>
              <w:top w:val="single" w:sz="4" w:space="0" w:color="auto"/>
              <w:left w:val="single" w:sz="4" w:space="0" w:color="auto"/>
              <w:bottom w:val="single" w:sz="4" w:space="0" w:color="auto"/>
              <w:right w:val="single" w:sz="4" w:space="0" w:color="auto"/>
            </w:tcBorders>
            <w:vAlign w:val="center"/>
          </w:tcPr>
          <w:p w14:paraId="7BB769D2" w14:textId="77777777" w:rsidR="00560E53" w:rsidRDefault="00560E53" w:rsidP="00560E53">
            <w:pPr>
              <w:widowControl/>
              <w:autoSpaceDE w:val="0"/>
              <w:autoSpaceDN w:val="0"/>
              <w:adjustRightInd w:val="0"/>
              <w:spacing w:line="180" w:lineRule="exact"/>
              <w:jc w:val="center"/>
              <w:rPr>
                <w:rFonts w:ascii="Calibri Light" w:eastAsia="华文仿宋" w:hAnsi="Calibri Light" w:cs="Calibri Light"/>
                <w:b/>
                <w:bCs/>
                <w:szCs w:val="21"/>
              </w:rPr>
            </w:pPr>
            <w:r>
              <w:rPr>
                <w:rFonts w:ascii="Calibri Light" w:eastAsia="华文仿宋" w:hAnsi="Calibri Light" w:cs="Calibri Light"/>
                <w:b/>
                <w:bCs/>
                <w:szCs w:val="21"/>
              </w:rPr>
              <w:t>分项最高分值</w:t>
            </w:r>
          </w:p>
        </w:tc>
        <w:tc>
          <w:tcPr>
            <w:tcW w:w="5765" w:type="dxa"/>
            <w:vMerge/>
            <w:tcBorders>
              <w:top w:val="single" w:sz="4" w:space="0" w:color="auto"/>
              <w:left w:val="single" w:sz="4" w:space="0" w:color="auto"/>
              <w:bottom w:val="single" w:sz="4" w:space="0" w:color="auto"/>
              <w:right w:val="single" w:sz="4" w:space="0" w:color="auto"/>
            </w:tcBorders>
            <w:vAlign w:val="center"/>
          </w:tcPr>
          <w:p w14:paraId="46639F84" w14:textId="77777777" w:rsidR="00560E53" w:rsidRDefault="00560E53" w:rsidP="00560E53">
            <w:pPr>
              <w:widowControl/>
              <w:spacing w:line="400" w:lineRule="exact"/>
              <w:rPr>
                <w:rFonts w:ascii="Calibri Light" w:eastAsia="华文仿宋" w:hAnsi="Calibri Light" w:cs="Calibri Light"/>
                <w:bCs/>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6EB591A" w14:textId="77777777" w:rsidR="00560E53" w:rsidRDefault="00560E53" w:rsidP="00560E53">
            <w:pPr>
              <w:widowControl/>
              <w:spacing w:line="400" w:lineRule="exact"/>
              <w:rPr>
                <w:rFonts w:ascii="Calibri Light" w:eastAsia="华文仿宋" w:hAnsi="Calibri Light" w:cs="Calibri Light"/>
                <w:bCs/>
                <w:szCs w:val="21"/>
              </w:rPr>
            </w:pPr>
          </w:p>
        </w:tc>
      </w:tr>
      <w:tr w:rsidR="00560E53" w14:paraId="01B1DD47" w14:textId="77777777" w:rsidTr="00560E53">
        <w:trPr>
          <w:jc w:val="center"/>
        </w:trPr>
        <w:tc>
          <w:tcPr>
            <w:tcW w:w="735" w:type="dxa"/>
            <w:tcBorders>
              <w:top w:val="single" w:sz="4" w:space="0" w:color="auto"/>
              <w:left w:val="single" w:sz="4" w:space="0" w:color="auto"/>
              <w:bottom w:val="single" w:sz="4" w:space="0" w:color="auto"/>
              <w:right w:val="single" w:sz="4" w:space="0" w:color="auto"/>
            </w:tcBorders>
            <w:vAlign w:val="center"/>
          </w:tcPr>
          <w:p w14:paraId="759D0877"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Cs/>
                <w:szCs w:val="21"/>
              </w:rPr>
            </w:pPr>
            <w:r>
              <w:rPr>
                <w:rFonts w:ascii="Calibri Light" w:eastAsia="华文仿宋" w:hAnsi="Calibri Light" w:cs="Calibri Light"/>
                <w:bCs/>
                <w:szCs w:val="21"/>
              </w:rPr>
              <w:t>价格</w:t>
            </w:r>
          </w:p>
        </w:tc>
        <w:tc>
          <w:tcPr>
            <w:tcW w:w="630" w:type="dxa"/>
            <w:tcBorders>
              <w:top w:val="single" w:sz="4" w:space="0" w:color="auto"/>
              <w:left w:val="single" w:sz="4" w:space="0" w:color="auto"/>
              <w:bottom w:val="single" w:sz="4" w:space="0" w:color="auto"/>
              <w:right w:val="single" w:sz="4" w:space="0" w:color="auto"/>
            </w:tcBorders>
            <w:vAlign w:val="center"/>
          </w:tcPr>
          <w:p w14:paraId="245AABAD"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Cs/>
                <w:szCs w:val="21"/>
              </w:rPr>
            </w:pPr>
            <w:r>
              <w:rPr>
                <w:rFonts w:ascii="Calibri Light" w:eastAsia="华文仿宋" w:hAnsi="Calibri Light" w:cs="Calibri Light"/>
                <w:bCs/>
                <w:szCs w:val="21"/>
              </w:rPr>
              <w:t>30</w:t>
            </w:r>
          </w:p>
        </w:tc>
        <w:tc>
          <w:tcPr>
            <w:tcW w:w="945" w:type="dxa"/>
            <w:tcBorders>
              <w:top w:val="single" w:sz="4" w:space="0" w:color="auto"/>
              <w:left w:val="single" w:sz="4" w:space="0" w:color="auto"/>
              <w:bottom w:val="single" w:sz="4" w:space="0" w:color="auto"/>
              <w:right w:val="single" w:sz="4" w:space="0" w:color="auto"/>
            </w:tcBorders>
            <w:vAlign w:val="center"/>
          </w:tcPr>
          <w:p w14:paraId="4578DBCC"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Cs/>
                <w:szCs w:val="21"/>
              </w:rPr>
            </w:pPr>
          </w:p>
        </w:tc>
        <w:tc>
          <w:tcPr>
            <w:tcW w:w="5765" w:type="dxa"/>
            <w:tcBorders>
              <w:top w:val="single" w:sz="4" w:space="0" w:color="auto"/>
              <w:left w:val="single" w:sz="4" w:space="0" w:color="auto"/>
              <w:bottom w:val="single" w:sz="4" w:space="0" w:color="auto"/>
              <w:right w:val="single" w:sz="4" w:space="0" w:color="auto"/>
            </w:tcBorders>
            <w:vAlign w:val="center"/>
          </w:tcPr>
          <w:p w14:paraId="4894F3AE" w14:textId="34F099DC" w:rsidR="00560E53" w:rsidRDefault="00272261" w:rsidP="00272261">
            <w:pPr>
              <w:widowControl/>
              <w:autoSpaceDE w:val="0"/>
              <w:autoSpaceDN w:val="0"/>
              <w:adjustRightInd w:val="0"/>
              <w:spacing w:line="240" w:lineRule="exact"/>
              <w:ind w:firstLineChars="200" w:firstLine="420"/>
              <w:rPr>
                <w:rFonts w:ascii="Calibri Light" w:eastAsia="华文仿宋" w:hAnsi="Calibri Light" w:cs="Calibri Light"/>
                <w:szCs w:val="21"/>
              </w:rPr>
            </w:pPr>
            <w:r w:rsidRPr="00272261">
              <w:rPr>
                <w:rFonts w:ascii="Calibri Light" w:eastAsia="华文仿宋" w:hAnsi="Calibri Light" w:cs="Calibri Light" w:hint="eastAsia"/>
                <w:szCs w:val="21"/>
              </w:rPr>
              <w:t>有效服务商最低报价作为基准价，各服务商的报价得分按下列公式计算：（基准价</w:t>
            </w:r>
            <w:r w:rsidRPr="00272261">
              <w:rPr>
                <w:rFonts w:ascii="Calibri Light" w:eastAsia="华文仿宋" w:hAnsi="Calibri Light" w:cs="Calibri Light"/>
                <w:szCs w:val="21"/>
              </w:rPr>
              <w:t>/</w:t>
            </w:r>
            <w:r w:rsidRPr="00272261">
              <w:rPr>
                <w:rFonts w:ascii="Calibri Light" w:eastAsia="华文仿宋" w:hAnsi="Calibri Light" w:cs="Calibri Light"/>
                <w:szCs w:val="21"/>
              </w:rPr>
              <w:t>投标报价）</w:t>
            </w:r>
            <w:r w:rsidRPr="00272261">
              <w:rPr>
                <w:rFonts w:ascii="Calibri Light" w:eastAsia="华文仿宋" w:hAnsi="Calibri Light" w:cs="Calibri Light"/>
                <w:szCs w:val="21"/>
              </w:rPr>
              <w:t>×</w:t>
            </w:r>
            <w:r>
              <w:rPr>
                <w:rFonts w:ascii="Calibri Light" w:eastAsia="华文仿宋" w:hAnsi="Calibri Light" w:cs="Calibri Light"/>
                <w:szCs w:val="21"/>
              </w:rPr>
              <w:t>30</w:t>
            </w:r>
            <w:r w:rsidRPr="00272261">
              <w:rPr>
                <w:rFonts w:ascii="Calibri Light" w:eastAsia="华文仿宋" w:hAnsi="Calibri Light" w:cs="Calibri Light"/>
                <w:szCs w:val="21"/>
              </w:rPr>
              <w:t>%×100</w:t>
            </w:r>
            <w:r w:rsidRPr="00272261">
              <w:rPr>
                <w:rFonts w:ascii="Calibri Light" w:eastAsia="华文仿宋" w:hAnsi="Calibri Light" w:cs="Calibri Light"/>
                <w:szCs w:val="21"/>
              </w:rPr>
              <w:t>分</w:t>
            </w:r>
          </w:p>
        </w:tc>
        <w:tc>
          <w:tcPr>
            <w:tcW w:w="992" w:type="dxa"/>
            <w:tcBorders>
              <w:top w:val="single" w:sz="4" w:space="0" w:color="auto"/>
              <w:left w:val="single" w:sz="4" w:space="0" w:color="auto"/>
              <w:bottom w:val="single" w:sz="4" w:space="0" w:color="auto"/>
              <w:right w:val="single" w:sz="4" w:space="0" w:color="auto"/>
            </w:tcBorders>
            <w:vAlign w:val="center"/>
          </w:tcPr>
          <w:p w14:paraId="15553A7F"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Cs/>
                <w:color w:val="FF0000"/>
                <w:szCs w:val="21"/>
              </w:rPr>
            </w:pPr>
          </w:p>
        </w:tc>
      </w:tr>
      <w:tr w:rsidR="00560E53" w14:paraId="67AC70A7" w14:textId="77777777" w:rsidTr="00560E53">
        <w:trPr>
          <w:jc w:val="center"/>
        </w:trPr>
        <w:tc>
          <w:tcPr>
            <w:tcW w:w="735" w:type="dxa"/>
            <w:tcBorders>
              <w:top w:val="single" w:sz="4" w:space="0" w:color="auto"/>
              <w:left w:val="single" w:sz="4" w:space="0" w:color="auto"/>
              <w:right w:val="single" w:sz="4" w:space="0" w:color="auto"/>
            </w:tcBorders>
            <w:vAlign w:val="center"/>
          </w:tcPr>
          <w:p w14:paraId="1F8296AE" w14:textId="77777777" w:rsidR="00560E53" w:rsidRDefault="00560E53" w:rsidP="00560E53">
            <w:pPr>
              <w:widowControl/>
              <w:autoSpaceDE w:val="0"/>
              <w:autoSpaceDN w:val="0"/>
              <w:adjustRightInd w:val="0"/>
              <w:spacing w:line="260" w:lineRule="exact"/>
              <w:jc w:val="center"/>
              <w:rPr>
                <w:rFonts w:ascii="Calibri Light" w:eastAsia="华文仿宋" w:hAnsi="Calibri Light" w:cs="Times New Roman"/>
                <w:szCs w:val="21"/>
              </w:rPr>
            </w:pPr>
            <w:r>
              <w:rPr>
                <w:rFonts w:ascii="Calibri Light" w:eastAsia="华文仿宋" w:hAnsi="Calibri Light" w:cs="Times New Roman" w:hint="eastAsia"/>
                <w:szCs w:val="21"/>
              </w:rPr>
              <w:t>管理</w:t>
            </w:r>
            <w:r>
              <w:rPr>
                <w:rFonts w:ascii="Calibri Light" w:eastAsia="华文仿宋" w:hAnsi="Calibri Light" w:cs="Times New Roman"/>
                <w:szCs w:val="21"/>
              </w:rPr>
              <w:t>制度</w:t>
            </w:r>
          </w:p>
        </w:tc>
        <w:tc>
          <w:tcPr>
            <w:tcW w:w="630" w:type="dxa"/>
            <w:tcBorders>
              <w:top w:val="single" w:sz="4" w:space="0" w:color="auto"/>
              <w:left w:val="single" w:sz="4" w:space="0" w:color="auto"/>
              <w:right w:val="single" w:sz="4" w:space="0" w:color="auto"/>
            </w:tcBorders>
            <w:vAlign w:val="center"/>
          </w:tcPr>
          <w:p w14:paraId="6FDB594B" w14:textId="77777777" w:rsidR="00560E53" w:rsidRDefault="00560E53" w:rsidP="00560E53">
            <w:pPr>
              <w:widowControl/>
              <w:autoSpaceDE w:val="0"/>
              <w:autoSpaceDN w:val="0"/>
              <w:adjustRightInd w:val="0"/>
              <w:spacing w:line="260" w:lineRule="exact"/>
              <w:jc w:val="center"/>
              <w:rPr>
                <w:rFonts w:ascii="Calibri Light" w:eastAsia="华文仿宋" w:hAnsi="Calibri Light" w:cs="Times New Roman"/>
                <w:bCs/>
                <w:szCs w:val="21"/>
              </w:rPr>
            </w:pPr>
            <w:r>
              <w:rPr>
                <w:rFonts w:ascii="Calibri Light" w:eastAsia="华文仿宋" w:hAnsi="Calibri Light" w:cs="Times New Roman"/>
                <w:bCs/>
                <w:szCs w:val="21"/>
              </w:rPr>
              <w:t>15</w:t>
            </w:r>
          </w:p>
        </w:tc>
        <w:tc>
          <w:tcPr>
            <w:tcW w:w="945" w:type="dxa"/>
            <w:tcBorders>
              <w:top w:val="single" w:sz="4" w:space="0" w:color="auto"/>
              <w:left w:val="single" w:sz="4" w:space="0" w:color="auto"/>
              <w:right w:val="single" w:sz="4" w:space="0" w:color="auto"/>
            </w:tcBorders>
            <w:vAlign w:val="center"/>
          </w:tcPr>
          <w:p w14:paraId="4CFD790C"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Cs/>
                <w:szCs w:val="21"/>
              </w:rPr>
            </w:pPr>
          </w:p>
        </w:tc>
        <w:tc>
          <w:tcPr>
            <w:tcW w:w="5765" w:type="dxa"/>
            <w:tcBorders>
              <w:top w:val="single" w:sz="4" w:space="0" w:color="auto"/>
              <w:left w:val="single" w:sz="4" w:space="0" w:color="auto"/>
              <w:right w:val="single" w:sz="4" w:space="0" w:color="auto"/>
            </w:tcBorders>
            <w:vAlign w:val="center"/>
          </w:tcPr>
          <w:p w14:paraId="3319A34B" w14:textId="77777777" w:rsidR="00560E53" w:rsidRDefault="00560E53" w:rsidP="00560E53">
            <w:pPr>
              <w:widowControl/>
              <w:autoSpaceDE w:val="0"/>
              <w:autoSpaceDN w:val="0"/>
              <w:adjustRightInd w:val="0"/>
              <w:spacing w:line="240" w:lineRule="exact"/>
              <w:ind w:firstLineChars="200" w:firstLine="420"/>
              <w:rPr>
                <w:rFonts w:ascii="Calibri Light" w:eastAsia="华文仿宋" w:hAnsi="Calibri Light" w:cs="Calibri Light"/>
                <w:szCs w:val="21"/>
              </w:rPr>
            </w:pPr>
            <w:r>
              <w:rPr>
                <w:rFonts w:ascii="Calibri Light" w:eastAsia="华文仿宋" w:hAnsi="Calibri Light" w:cs="Calibri Light" w:hint="eastAsia"/>
                <w:szCs w:val="21"/>
              </w:rPr>
              <w:t>考察投标服务商是否建立完善的管理制度，至少包括①油品经营管理制度、②消防安全管理制度、③应急管理制度、④安全生产标准制度。</w:t>
            </w:r>
          </w:p>
          <w:p w14:paraId="799A373B" w14:textId="77777777" w:rsidR="00560E53" w:rsidRDefault="00560E53" w:rsidP="00560E53">
            <w:pPr>
              <w:widowControl/>
              <w:autoSpaceDE w:val="0"/>
              <w:autoSpaceDN w:val="0"/>
              <w:adjustRightInd w:val="0"/>
              <w:spacing w:line="240" w:lineRule="exact"/>
              <w:ind w:firstLineChars="200" w:firstLine="420"/>
              <w:rPr>
                <w:rFonts w:ascii="Calibri Light" w:eastAsia="华文仿宋" w:hAnsi="Calibri Light" w:cs="Calibri Light"/>
                <w:szCs w:val="21"/>
              </w:rPr>
            </w:pPr>
            <w:r>
              <w:rPr>
                <w:rFonts w:ascii="Calibri Light" w:eastAsia="华文仿宋" w:hAnsi="Calibri Light" w:cs="Calibri Light" w:hint="eastAsia"/>
                <w:szCs w:val="21"/>
              </w:rPr>
              <w:t>1</w:t>
            </w:r>
            <w:r>
              <w:rPr>
                <w:rFonts w:ascii="Calibri Light" w:eastAsia="华文仿宋" w:hAnsi="Calibri Light" w:cs="Calibri Light" w:hint="eastAsia"/>
                <w:szCs w:val="21"/>
              </w:rPr>
              <w:t>、制度健全：每提供一项得</w:t>
            </w:r>
            <w:r>
              <w:rPr>
                <w:rFonts w:ascii="Calibri Light" w:eastAsia="华文仿宋" w:hAnsi="Calibri Light" w:cs="Calibri Light" w:hint="eastAsia"/>
                <w:szCs w:val="21"/>
              </w:rPr>
              <w:t>2.5</w:t>
            </w:r>
            <w:r>
              <w:rPr>
                <w:rFonts w:ascii="Calibri Light" w:eastAsia="华文仿宋" w:hAnsi="Calibri Light" w:cs="Calibri Light" w:hint="eastAsia"/>
                <w:szCs w:val="21"/>
              </w:rPr>
              <w:t>分，满分</w:t>
            </w:r>
            <w:r>
              <w:rPr>
                <w:rFonts w:ascii="Calibri Light" w:eastAsia="华文仿宋" w:hAnsi="Calibri Light" w:cs="Calibri Light" w:hint="eastAsia"/>
                <w:szCs w:val="21"/>
              </w:rPr>
              <w:t>10</w:t>
            </w:r>
            <w:r>
              <w:rPr>
                <w:rFonts w:ascii="Calibri Light" w:eastAsia="华文仿宋" w:hAnsi="Calibri Light" w:cs="Calibri Light" w:hint="eastAsia"/>
                <w:szCs w:val="21"/>
              </w:rPr>
              <w:t>分。</w:t>
            </w:r>
          </w:p>
          <w:p w14:paraId="2C45BB1C" w14:textId="77777777" w:rsidR="00560E53" w:rsidRDefault="00560E53" w:rsidP="00560E53">
            <w:pPr>
              <w:widowControl/>
              <w:autoSpaceDE w:val="0"/>
              <w:autoSpaceDN w:val="0"/>
              <w:adjustRightInd w:val="0"/>
              <w:spacing w:line="240" w:lineRule="exact"/>
              <w:ind w:firstLineChars="200" w:firstLine="420"/>
              <w:rPr>
                <w:rFonts w:ascii="Calibri Light" w:eastAsia="华文仿宋" w:hAnsi="Calibri Light" w:cs="Calibri Light"/>
                <w:szCs w:val="21"/>
              </w:rPr>
            </w:pPr>
            <w:r>
              <w:rPr>
                <w:rFonts w:ascii="Calibri Light" w:eastAsia="华文仿宋" w:hAnsi="Calibri Light" w:cs="Calibri Light" w:hint="eastAsia"/>
                <w:szCs w:val="21"/>
              </w:rPr>
              <w:t>2</w:t>
            </w:r>
            <w:r>
              <w:rPr>
                <w:rFonts w:ascii="Calibri Light" w:eastAsia="华文仿宋" w:hAnsi="Calibri Light" w:cs="Calibri Light" w:hint="eastAsia"/>
                <w:szCs w:val="21"/>
              </w:rPr>
              <w:t>、制度规范性：</w:t>
            </w:r>
          </w:p>
          <w:p w14:paraId="0A27F193" w14:textId="77777777" w:rsidR="00560E53" w:rsidRDefault="00560E53" w:rsidP="00560E53">
            <w:pPr>
              <w:widowControl/>
              <w:autoSpaceDE w:val="0"/>
              <w:autoSpaceDN w:val="0"/>
              <w:adjustRightInd w:val="0"/>
              <w:spacing w:line="240" w:lineRule="exact"/>
              <w:ind w:firstLineChars="200" w:firstLine="420"/>
              <w:rPr>
                <w:rFonts w:ascii="Calibri Light" w:eastAsia="华文仿宋" w:hAnsi="Calibri Light" w:cs="Calibri Light"/>
                <w:szCs w:val="21"/>
              </w:rPr>
            </w:pPr>
            <w:r>
              <w:rPr>
                <w:rFonts w:ascii="Calibri Light" w:eastAsia="华文仿宋" w:hAnsi="Calibri Light" w:cs="Calibri Light" w:hint="eastAsia"/>
                <w:szCs w:val="21"/>
              </w:rPr>
              <w:t>[4-5</w:t>
            </w:r>
            <w:r>
              <w:rPr>
                <w:rFonts w:ascii="Calibri Light" w:eastAsia="华文仿宋" w:hAnsi="Calibri Light" w:cs="Calibri Light" w:hint="eastAsia"/>
                <w:szCs w:val="21"/>
              </w:rPr>
              <w:t>分</w:t>
            </w:r>
            <w:r>
              <w:rPr>
                <w:rFonts w:ascii="Calibri Light" w:eastAsia="华文仿宋" w:hAnsi="Calibri Light" w:cs="Calibri Light" w:hint="eastAsia"/>
                <w:szCs w:val="21"/>
              </w:rPr>
              <w:t>]</w:t>
            </w:r>
            <w:r>
              <w:rPr>
                <w:rFonts w:ascii="Calibri Light" w:eastAsia="华文仿宋" w:hAnsi="Calibri Light" w:cs="Calibri Light" w:hint="eastAsia"/>
                <w:szCs w:val="21"/>
              </w:rPr>
              <w:t>：内容规范、条理清晰、科学合理。</w:t>
            </w:r>
          </w:p>
          <w:p w14:paraId="396B440F" w14:textId="77777777" w:rsidR="00560E53" w:rsidRDefault="00560E53" w:rsidP="00560E53">
            <w:pPr>
              <w:widowControl/>
              <w:autoSpaceDE w:val="0"/>
              <w:autoSpaceDN w:val="0"/>
              <w:adjustRightInd w:val="0"/>
              <w:spacing w:line="240" w:lineRule="exact"/>
              <w:ind w:firstLineChars="200" w:firstLine="420"/>
              <w:rPr>
                <w:rFonts w:ascii="Calibri Light" w:eastAsia="华文仿宋" w:hAnsi="Calibri Light" w:cs="Calibri Light"/>
                <w:szCs w:val="21"/>
              </w:rPr>
            </w:pPr>
            <w:r>
              <w:rPr>
                <w:rFonts w:ascii="Calibri Light" w:eastAsia="华文仿宋" w:hAnsi="Calibri Light" w:cs="Calibri Light" w:hint="eastAsia"/>
                <w:szCs w:val="21"/>
              </w:rPr>
              <w:t>[2-4</w:t>
            </w:r>
            <w:r>
              <w:rPr>
                <w:rFonts w:ascii="Calibri Light" w:eastAsia="华文仿宋" w:hAnsi="Calibri Light" w:cs="Calibri Light" w:hint="eastAsia"/>
                <w:szCs w:val="21"/>
              </w:rPr>
              <w:t>分）：内容比较规范、条理尚清晰。</w:t>
            </w:r>
          </w:p>
          <w:p w14:paraId="631EBB01" w14:textId="77777777" w:rsidR="00560E53" w:rsidRDefault="00560E53" w:rsidP="00560E53">
            <w:pPr>
              <w:widowControl/>
              <w:autoSpaceDE w:val="0"/>
              <w:autoSpaceDN w:val="0"/>
              <w:adjustRightInd w:val="0"/>
              <w:spacing w:line="240" w:lineRule="exact"/>
              <w:ind w:firstLineChars="200" w:firstLine="420"/>
              <w:rPr>
                <w:rFonts w:ascii="Calibri Light" w:eastAsia="华文仿宋" w:hAnsi="Calibri Light" w:cs="Calibri Light"/>
                <w:szCs w:val="21"/>
              </w:rPr>
            </w:pPr>
            <w:r>
              <w:rPr>
                <w:rFonts w:ascii="Calibri Light" w:eastAsia="华文仿宋" w:hAnsi="Calibri Light" w:cs="Calibri Light" w:hint="eastAsia"/>
                <w:szCs w:val="21"/>
              </w:rPr>
              <w:t>[0-2</w:t>
            </w:r>
            <w:r>
              <w:rPr>
                <w:rFonts w:ascii="Calibri Light" w:eastAsia="华文仿宋" w:hAnsi="Calibri Light" w:cs="Calibri Light" w:hint="eastAsia"/>
                <w:szCs w:val="21"/>
              </w:rPr>
              <w:t>分）：内容粗略。</w:t>
            </w:r>
          </w:p>
        </w:tc>
        <w:tc>
          <w:tcPr>
            <w:tcW w:w="992" w:type="dxa"/>
            <w:tcBorders>
              <w:top w:val="single" w:sz="4" w:space="0" w:color="auto"/>
              <w:left w:val="single" w:sz="4" w:space="0" w:color="auto"/>
              <w:right w:val="single" w:sz="4" w:space="0" w:color="auto"/>
            </w:tcBorders>
            <w:vAlign w:val="center"/>
          </w:tcPr>
          <w:p w14:paraId="2CF9011D" w14:textId="77777777" w:rsidR="00560E53" w:rsidRDefault="00560E53" w:rsidP="00560E53">
            <w:pPr>
              <w:widowControl/>
              <w:autoSpaceDE w:val="0"/>
              <w:autoSpaceDN w:val="0"/>
              <w:adjustRightInd w:val="0"/>
              <w:spacing w:line="240" w:lineRule="exact"/>
              <w:jc w:val="center"/>
              <w:rPr>
                <w:rFonts w:ascii="Calibri Light" w:eastAsia="华文仿宋" w:hAnsi="Calibri Light" w:cs="Calibri Light"/>
                <w:bCs/>
                <w:szCs w:val="21"/>
              </w:rPr>
            </w:pPr>
          </w:p>
        </w:tc>
      </w:tr>
      <w:tr w:rsidR="00560E53" w14:paraId="53E245AC" w14:textId="77777777" w:rsidTr="00560E53">
        <w:trPr>
          <w:trHeight w:val="850"/>
          <w:jc w:val="center"/>
        </w:trPr>
        <w:tc>
          <w:tcPr>
            <w:tcW w:w="735" w:type="dxa"/>
            <w:tcBorders>
              <w:left w:val="single" w:sz="4" w:space="0" w:color="auto"/>
              <w:right w:val="single" w:sz="4" w:space="0" w:color="auto"/>
            </w:tcBorders>
            <w:vAlign w:val="center"/>
          </w:tcPr>
          <w:p w14:paraId="5D6A9C92" w14:textId="77777777" w:rsidR="00560E53" w:rsidRDefault="00560E53" w:rsidP="00560E53">
            <w:pPr>
              <w:widowControl/>
              <w:spacing w:line="400" w:lineRule="exact"/>
              <w:rPr>
                <w:rFonts w:ascii="Calibri Light" w:eastAsia="华文仿宋" w:hAnsi="Calibri Light" w:cs="Calibri Light"/>
                <w:bCs/>
                <w:szCs w:val="21"/>
              </w:rPr>
            </w:pPr>
            <w:r>
              <w:rPr>
                <w:rFonts w:ascii="Calibri Light" w:eastAsia="华文仿宋" w:hAnsi="Calibri Light" w:cs="Times New Roman"/>
                <w:szCs w:val="21"/>
              </w:rPr>
              <w:t>服务方案</w:t>
            </w:r>
          </w:p>
        </w:tc>
        <w:tc>
          <w:tcPr>
            <w:tcW w:w="630" w:type="dxa"/>
            <w:tcBorders>
              <w:left w:val="single" w:sz="4" w:space="0" w:color="auto"/>
              <w:right w:val="single" w:sz="4" w:space="0" w:color="auto"/>
            </w:tcBorders>
            <w:vAlign w:val="center"/>
          </w:tcPr>
          <w:p w14:paraId="5E056813" w14:textId="77777777" w:rsidR="00560E53" w:rsidRDefault="00560E53" w:rsidP="00560E53">
            <w:pPr>
              <w:widowControl/>
              <w:spacing w:line="400" w:lineRule="exact"/>
              <w:rPr>
                <w:rFonts w:ascii="Calibri Light" w:eastAsia="华文仿宋" w:hAnsi="Calibri Light" w:cs="Calibri Light"/>
                <w:bCs/>
                <w:szCs w:val="21"/>
              </w:rPr>
            </w:pPr>
            <w:r>
              <w:rPr>
                <w:rFonts w:ascii="Calibri Light" w:eastAsia="华文仿宋" w:hAnsi="Calibri Light" w:cs="Calibri Light"/>
                <w:bCs/>
                <w:szCs w:val="21"/>
              </w:rPr>
              <w:t>10</w:t>
            </w:r>
          </w:p>
        </w:tc>
        <w:tc>
          <w:tcPr>
            <w:tcW w:w="945" w:type="dxa"/>
            <w:tcBorders>
              <w:top w:val="single" w:sz="4" w:space="0" w:color="auto"/>
              <w:left w:val="single" w:sz="4" w:space="0" w:color="auto"/>
              <w:right w:val="single" w:sz="4" w:space="0" w:color="auto"/>
            </w:tcBorders>
            <w:vAlign w:val="center"/>
          </w:tcPr>
          <w:p w14:paraId="10769558" w14:textId="77777777" w:rsidR="00560E53" w:rsidRDefault="00560E53" w:rsidP="00560E53">
            <w:pPr>
              <w:autoSpaceDE w:val="0"/>
              <w:autoSpaceDN w:val="0"/>
              <w:adjustRightInd w:val="0"/>
              <w:spacing w:line="260" w:lineRule="exact"/>
              <w:jc w:val="center"/>
              <w:rPr>
                <w:rFonts w:ascii="Calibri Light" w:eastAsia="华文仿宋" w:hAnsi="Calibri Light" w:cs="Times New Roman"/>
                <w:bCs/>
                <w:szCs w:val="21"/>
              </w:rPr>
            </w:pPr>
          </w:p>
        </w:tc>
        <w:tc>
          <w:tcPr>
            <w:tcW w:w="5765" w:type="dxa"/>
            <w:tcBorders>
              <w:top w:val="single" w:sz="4" w:space="0" w:color="auto"/>
              <w:left w:val="single" w:sz="4" w:space="0" w:color="auto"/>
              <w:right w:val="single" w:sz="4" w:space="0" w:color="auto"/>
            </w:tcBorders>
            <w:vAlign w:val="center"/>
          </w:tcPr>
          <w:p w14:paraId="304C0EC9"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szCs w:val="21"/>
              </w:rPr>
            </w:pPr>
            <w:r>
              <w:rPr>
                <w:rFonts w:ascii="Calibri Light" w:eastAsia="华文仿宋" w:hAnsi="Calibri Light" w:cs="Times New Roman" w:hint="eastAsia"/>
                <w:szCs w:val="21"/>
              </w:rPr>
              <w:t>配有专门的项目负责人和服务团队，有明确的服务标准及服务</w:t>
            </w:r>
            <w:r>
              <w:rPr>
                <w:rFonts w:ascii="Calibri Light" w:eastAsia="华文仿宋" w:hAnsi="Calibri Light" w:cs="Times New Roman"/>
                <w:szCs w:val="21"/>
              </w:rPr>
              <w:t>承诺，</w:t>
            </w:r>
            <w:r>
              <w:rPr>
                <w:rFonts w:ascii="Calibri Light" w:eastAsia="华文仿宋" w:hAnsi="Calibri Light" w:cs="Times New Roman" w:hint="eastAsia"/>
                <w:szCs w:val="21"/>
              </w:rPr>
              <w:t>具有服务监督电话公开、用户投诉受理制度等，能够保障采购人优先获得加油服务。</w:t>
            </w:r>
          </w:p>
          <w:p w14:paraId="70E0093C"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szCs w:val="21"/>
              </w:rPr>
            </w:pPr>
            <w:r>
              <w:rPr>
                <w:rFonts w:ascii="Calibri Light" w:eastAsia="华文仿宋" w:hAnsi="Calibri Light" w:cs="Times New Roman" w:hint="eastAsia"/>
                <w:szCs w:val="21"/>
              </w:rPr>
              <w:t>[7-10</w:t>
            </w:r>
            <w:r>
              <w:rPr>
                <w:rFonts w:ascii="Calibri Light" w:eastAsia="华文仿宋" w:hAnsi="Calibri Light" w:cs="Times New Roman" w:hint="eastAsia"/>
                <w:szCs w:val="21"/>
              </w:rPr>
              <w:t>分</w:t>
            </w:r>
            <w:r>
              <w:rPr>
                <w:rFonts w:ascii="Calibri Light" w:eastAsia="华文仿宋" w:hAnsi="Calibri Light" w:cs="Times New Roman" w:hint="eastAsia"/>
                <w:szCs w:val="21"/>
              </w:rPr>
              <w:t>]</w:t>
            </w:r>
            <w:r>
              <w:rPr>
                <w:rFonts w:ascii="Calibri Light" w:eastAsia="华文仿宋" w:hAnsi="Calibri Light" w:cs="Times New Roman" w:hint="eastAsia"/>
                <w:szCs w:val="21"/>
              </w:rPr>
              <w:t>：人员配置合理，服务方案高效；</w:t>
            </w:r>
          </w:p>
          <w:p w14:paraId="5DCF494B"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szCs w:val="21"/>
              </w:rPr>
            </w:pPr>
            <w:r>
              <w:rPr>
                <w:rFonts w:ascii="Calibri Light" w:eastAsia="华文仿宋" w:hAnsi="Calibri Light" w:cs="Times New Roman" w:hint="eastAsia"/>
                <w:szCs w:val="21"/>
              </w:rPr>
              <w:t>[3-7</w:t>
            </w:r>
            <w:r>
              <w:rPr>
                <w:rFonts w:ascii="Calibri Light" w:eastAsia="华文仿宋" w:hAnsi="Calibri Light" w:cs="Times New Roman" w:hint="eastAsia"/>
                <w:szCs w:val="21"/>
              </w:rPr>
              <w:t>分）：人员配置基本满足要求，服务方案尚佳；</w:t>
            </w:r>
          </w:p>
          <w:p w14:paraId="743B9DE1" w14:textId="77777777" w:rsidR="00560E53" w:rsidRDefault="00560E53" w:rsidP="00560E53">
            <w:pPr>
              <w:autoSpaceDE w:val="0"/>
              <w:autoSpaceDN w:val="0"/>
              <w:adjustRightInd w:val="0"/>
              <w:spacing w:line="240" w:lineRule="exact"/>
              <w:ind w:firstLineChars="200" w:firstLine="420"/>
              <w:rPr>
                <w:rFonts w:ascii="Calibri Light" w:eastAsia="华文仿宋" w:hAnsi="Calibri Light" w:cs="Times New Roman"/>
                <w:b/>
                <w:color w:val="C00000"/>
                <w:szCs w:val="21"/>
              </w:rPr>
            </w:pPr>
            <w:r>
              <w:rPr>
                <w:rFonts w:ascii="Calibri Light" w:eastAsia="华文仿宋" w:hAnsi="Calibri Light" w:cs="Times New Roman" w:hint="eastAsia"/>
                <w:szCs w:val="21"/>
              </w:rPr>
              <w:t>[0-3</w:t>
            </w:r>
            <w:r>
              <w:rPr>
                <w:rFonts w:ascii="Calibri Light" w:eastAsia="华文仿宋" w:hAnsi="Calibri Light" w:cs="Times New Roman" w:hint="eastAsia"/>
                <w:szCs w:val="21"/>
              </w:rPr>
              <w:t>分）：人员配置不齐，服务标准低。</w:t>
            </w:r>
          </w:p>
        </w:tc>
        <w:tc>
          <w:tcPr>
            <w:tcW w:w="992" w:type="dxa"/>
            <w:tcBorders>
              <w:left w:val="single" w:sz="4" w:space="0" w:color="auto"/>
              <w:right w:val="single" w:sz="4" w:space="0" w:color="auto"/>
            </w:tcBorders>
            <w:vAlign w:val="center"/>
          </w:tcPr>
          <w:p w14:paraId="2E24C690" w14:textId="77777777" w:rsidR="00560E53" w:rsidRDefault="00560E53" w:rsidP="00560E53">
            <w:pPr>
              <w:widowControl/>
              <w:spacing w:line="400" w:lineRule="exact"/>
              <w:jc w:val="center"/>
              <w:rPr>
                <w:rFonts w:ascii="Calibri Light" w:eastAsia="华文仿宋" w:hAnsi="Calibri Light" w:cs="Calibri Light"/>
                <w:bCs/>
                <w:szCs w:val="21"/>
              </w:rPr>
            </w:pPr>
          </w:p>
        </w:tc>
      </w:tr>
      <w:tr w:rsidR="00560E53" w14:paraId="721320BF" w14:textId="77777777" w:rsidTr="00560E53">
        <w:trPr>
          <w:trHeight w:val="850"/>
          <w:jc w:val="center"/>
        </w:trPr>
        <w:tc>
          <w:tcPr>
            <w:tcW w:w="735" w:type="dxa"/>
            <w:tcBorders>
              <w:left w:val="single" w:sz="4" w:space="0" w:color="auto"/>
              <w:right w:val="single" w:sz="4" w:space="0" w:color="auto"/>
            </w:tcBorders>
            <w:vAlign w:val="center"/>
          </w:tcPr>
          <w:p w14:paraId="2A97BCA4" w14:textId="77777777" w:rsidR="00560E53" w:rsidRDefault="00560E53" w:rsidP="00560E53">
            <w:pPr>
              <w:widowControl/>
              <w:spacing w:line="400" w:lineRule="exact"/>
              <w:rPr>
                <w:rFonts w:ascii="Calibri Light" w:eastAsia="华文仿宋" w:hAnsi="Calibri Light" w:cs="Times New Roman"/>
                <w:szCs w:val="21"/>
              </w:rPr>
            </w:pPr>
            <w:r>
              <w:rPr>
                <w:rFonts w:ascii="Calibri Light" w:eastAsia="华文仿宋" w:hAnsi="Calibri Light" w:cs="Times New Roman" w:hint="eastAsia"/>
                <w:szCs w:val="21"/>
              </w:rPr>
              <w:t>油品</w:t>
            </w:r>
            <w:r>
              <w:rPr>
                <w:rFonts w:ascii="Calibri Light" w:eastAsia="华文仿宋" w:hAnsi="Calibri Light" w:cs="Times New Roman"/>
                <w:szCs w:val="21"/>
              </w:rPr>
              <w:t>质量</w:t>
            </w:r>
          </w:p>
        </w:tc>
        <w:tc>
          <w:tcPr>
            <w:tcW w:w="630" w:type="dxa"/>
            <w:tcBorders>
              <w:left w:val="single" w:sz="4" w:space="0" w:color="auto"/>
              <w:right w:val="single" w:sz="4" w:space="0" w:color="auto"/>
            </w:tcBorders>
            <w:vAlign w:val="center"/>
          </w:tcPr>
          <w:p w14:paraId="1A2C9B4C" w14:textId="77777777" w:rsidR="00560E53" w:rsidRDefault="00560E53" w:rsidP="00560E53">
            <w:pPr>
              <w:widowControl/>
              <w:spacing w:line="400" w:lineRule="exact"/>
              <w:rPr>
                <w:rFonts w:ascii="Calibri Light" w:eastAsia="华文仿宋" w:hAnsi="Calibri Light" w:cs="Calibri Light"/>
                <w:bCs/>
                <w:szCs w:val="21"/>
              </w:rPr>
            </w:pPr>
            <w:r>
              <w:rPr>
                <w:rFonts w:ascii="Calibri Light" w:eastAsia="华文仿宋" w:hAnsi="Calibri Light" w:cs="Calibri Light"/>
                <w:bCs/>
                <w:szCs w:val="21"/>
              </w:rPr>
              <w:t>10</w:t>
            </w:r>
          </w:p>
        </w:tc>
        <w:tc>
          <w:tcPr>
            <w:tcW w:w="945" w:type="dxa"/>
            <w:tcBorders>
              <w:top w:val="single" w:sz="4" w:space="0" w:color="auto"/>
              <w:left w:val="single" w:sz="4" w:space="0" w:color="auto"/>
              <w:right w:val="single" w:sz="4" w:space="0" w:color="auto"/>
            </w:tcBorders>
            <w:vAlign w:val="center"/>
          </w:tcPr>
          <w:p w14:paraId="3C4E8388" w14:textId="77777777" w:rsidR="00560E53" w:rsidRDefault="00560E53" w:rsidP="00560E53">
            <w:pPr>
              <w:autoSpaceDE w:val="0"/>
              <w:autoSpaceDN w:val="0"/>
              <w:adjustRightInd w:val="0"/>
              <w:spacing w:line="260" w:lineRule="exact"/>
              <w:jc w:val="center"/>
              <w:rPr>
                <w:rFonts w:ascii="Calibri Light" w:eastAsia="华文仿宋" w:hAnsi="Calibri Light" w:cs="Times New Roman"/>
                <w:bCs/>
                <w:szCs w:val="21"/>
              </w:rPr>
            </w:pPr>
          </w:p>
        </w:tc>
        <w:tc>
          <w:tcPr>
            <w:tcW w:w="5765" w:type="dxa"/>
            <w:tcBorders>
              <w:top w:val="single" w:sz="4" w:space="0" w:color="auto"/>
              <w:left w:val="single" w:sz="4" w:space="0" w:color="auto"/>
              <w:right w:val="single" w:sz="4" w:space="0" w:color="auto"/>
            </w:tcBorders>
            <w:vAlign w:val="center"/>
          </w:tcPr>
          <w:p w14:paraId="2B18D8D7" w14:textId="03EF41F4"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szCs w:val="21"/>
              </w:rPr>
            </w:pPr>
            <w:r>
              <w:rPr>
                <w:rFonts w:ascii="Calibri Light" w:eastAsia="华文仿宋" w:hAnsi="Calibri Light" w:cs="Times New Roman" w:hint="eastAsia"/>
                <w:szCs w:val="21"/>
              </w:rPr>
              <w:t>每有一项指标不</w:t>
            </w:r>
            <w:r w:rsidR="00272261">
              <w:rPr>
                <w:rFonts w:ascii="Calibri Light" w:eastAsia="华文仿宋" w:hAnsi="Calibri Light" w:cs="Times New Roman" w:hint="eastAsia"/>
                <w:szCs w:val="21"/>
              </w:rPr>
              <w:t>满足招标文件</w:t>
            </w:r>
            <w:r w:rsidR="00272261">
              <w:rPr>
                <w:rFonts w:ascii="Calibri Light" w:eastAsia="华文仿宋" w:hAnsi="Calibri Light" w:cs="Times New Roman"/>
                <w:szCs w:val="21"/>
              </w:rPr>
              <w:t>要求</w:t>
            </w:r>
            <w:r>
              <w:rPr>
                <w:rFonts w:ascii="Calibri Light" w:eastAsia="华文仿宋" w:hAnsi="Calibri Light" w:cs="Times New Roman" w:hint="eastAsia"/>
                <w:szCs w:val="21"/>
              </w:rPr>
              <w:t>扣</w:t>
            </w:r>
            <w:r>
              <w:rPr>
                <w:rFonts w:ascii="Calibri Light" w:eastAsia="华文仿宋" w:hAnsi="Calibri Light" w:cs="Times New Roman" w:hint="eastAsia"/>
                <w:szCs w:val="21"/>
              </w:rPr>
              <w:t>4</w:t>
            </w:r>
            <w:r>
              <w:rPr>
                <w:rFonts w:ascii="Calibri Light" w:eastAsia="华文仿宋" w:hAnsi="Calibri Light" w:cs="Times New Roman" w:hint="eastAsia"/>
                <w:szCs w:val="21"/>
              </w:rPr>
              <w:t>分，扣完为止。</w:t>
            </w:r>
          </w:p>
          <w:p w14:paraId="7343812D"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szCs w:val="21"/>
              </w:rPr>
            </w:pPr>
            <w:r>
              <w:rPr>
                <w:rFonts w:ascii="Calibri Light" w:eastAsia="华文仿宋" w:hAnsi="Calibri Light" w:cs="Times New Roman" w:hint="eastAsia"/>
                <w:szCs w:val="21"/>
              </w:rPr>
              <w:t>出具油品质量检验报告单（合格证）。</w:t>
            </w:r>
          </w:p>
        </w:tc>
        <w:tc>
          <w:tcPr>
            <w:tcW w:w="992" w:type="dxa"/>
            <w:tcBorders>
              <w:left w:val="single" w:sz="4" w:space="0" w:color="auto"/>
              <w:right w:val="single" w:sz="4" w:space="0" w:color="auto"/>
            </w:tcBorders>
            <w:vAlign w:val="center"/>
          </w:tcPr>
          <w:p w14:paraId="7FBF89B7" w14:textId="77777777" w:rsidR="00560E53" w:rsidRDefault="00560E53" w:rsidP="00560E53">
            <w:pPr>
              <w:widowControl/>
              <w:spacing w:line="400" w:lineRule="exact"/>
              <w:jc w:val="center"/>
              <w:rPr>
                <w:rFonts w:ascii="Calibri Light" w:eastAsia="华文仿宋" w:hAnsi="Calibri Light" w:cs="Calibri Light"/>
                <w:bCs/>
                <w:szCs w:val="21"/>
              </w:rPr>
            </w:pPr>
          </w:p>
        </w:tc>
      </w:tr>
      <w:tr w:rsidR="00560E53" w14:paraId="03C17591" w14:textId="77777777" w:rsidTr="00560E53">
        <w:trPr>
          <w:trHeight w:val="850"/>
          <w:jc w:val="center"/>
        </w:trPr>
        <w:tc>
          <w:tcPr>
            <w:tcW w:w="735" w:type="dxa"/>
            <w:vMerge w:val="restart"/>
            <w:tcBorders>
              <w:left w:val="single" w:sz="4" w:space="0" w:color="auto"/>
              <w:right w:val="single" w:sz="4" w:space="0" w:color="auto"/>
            </w:tcBorders>
            <w:vAlign w:val="center"/>
          </w:tcPr>
          <w:p w14:paraId="62DC358C" w14:textId="77777777" w:rsidR="00560E53" w:rsidRDefault="00560E53" w:rsidP="00560E53">
            <w:pPr>
              <w:widowControl/>
              <w:spacing w:line="400" w:lineRule="exact"/>
              <w:rPr>
                <w:rFonts w:ascii="Calibri Light" w:eastAsia="华文仿宋" w:hAnsi="Calibri Light" w:cs="Times New Roman"/>
                <w:szCs w:val="21"/>
              </w:rPr>
            </w:pPr>
            <w:r>
              <w:rPr>
                <w:rFonts w:ascii="Calibri Light" w:eastAsia="华文仿宋" w:hAnsi="Calibri Light" w:cs="Times New Roman" w:hint="eastAsia"/>
                <w:szCs w:val="21"/>
              </w:rPr>
              <w:t>营业</w:t>
            </w:r>
          </w:p>
          <w:p w14:paraId="34FF26EF" w14:textId="77777777" w:rsidR="00560E53" w:rsidRDefault="00560E53" w:rsidP="00560E53">
            <w:pPr>
              <w:widowControl/>
              <w:spacing w:line="400" w:lineRule="exact"/>
              <w:rPr>
                <w:rFonts w:ascii="Calibri Light" w:eastAsia="华文仿宋" w:hAnsi="Calibri Light" w:cs="Times New Roman"/>
                <w:szCs w:val="21"/>
              </w:rPr>
            </w:pPr>
            <w:r>
              <w:rPr>
                <w:rFonts w:ascii="Calibri Light" w:eastAsia="华文仿宋" w:hAnsi="Calibri Light" w:cs="Times New Roman" w:hint="eastAsia"/>
                <w:szCs w:val="21"/>
              </w:rPr>
              <w:t>网点</w:t>
            </w:r>
          </w:p>
          <w:p w14:paraId="3B8567F4" w14:textId="77777777" w:rsidR="00560E53" w:rsidRDefault="00560E53" w:rsidP="00560E53">
            <w:pPr>
              <w:widowControl/>
              <w:spacing w:line="400" w:lineRule="exact"/>
              <w:rPr>
                <w:rFonts w:ascii="Calibri Light" w:eastAsia="华文仿宋" w:hAnsi="Calibri Light" w:cs="Times New Roman"/>
                <w:szCs w:val="21"/>
              </w:rPr>
            </w:pPr>
            <w:r>
              <w:rPr>
                <w:rFonts w:ascii="Calibri Light" w:eastAsia="华文仿宋" w:hAnsi="Calibri Light" w:cs="Times New Roman" w:hint="eastAsia"/>
                <w:szCs w:val="21"/>
              </w:rPr>
              <w:t>及加</w:t>
            </w:r>
          </w:p>
          <w:p w14:paraId="07F1E046" w14:textId="77777777" w:rsidR="00560E53" w:rsidRDefault="00560E53" w:rsidP="00560E53">
            <w:pPr>
              <w:widowControl/>
              <w:spacing w:line="400" w:lineRule="exact"/>
              <w:rPr>
                <w:rFonts w:ascii="Calibri Light" w:eastAsia="华文仿宋" w:hAnsi="Calibri Light" w:cs="Times New Roman"/>
                <w:szCs w:val="21"/>
              </w:rPr>
            </w:pPr>
            <w:r>
              <w:rPr>
                <w:rFonts w:ascii="Calibri Light" w:eastAsia="华文仿宋" w:hAnsi="Calibri Light" w:cs="Times New Roman" w:hint="eastAsia"/>
                <w:szCs w:val="21"/>
              </w:rPr>
              <w:t>油机</w:t>
            </w:r>
          </w:p>
        </w:tc>
        <w:tc>
          <w:tcPr>
            <w:tcW w:w="630" w:type="dxa"/>
            <w:vMerge w:val="restart"/>
            <w:tcBorders>
              <w:left w:val="single" w:sz="4" w:space="0" w:color="auto"/>
              <w:right w:val="single" w:sz="4" w:space="0" w:color="auto"/>
            </w:tcBorders>
            <w:vAlign w:val="center"/>
          </w:tcPr>
          <w:p w14:paraId="65358EBB" w14:textId="77777777" w:rsidR="00560E53" w:rsidRDefault="00560E53" w:rsidP="00560E53">
            <w:pPr>
              <w:widowControl/>
              <w:spacing w:line="400" w:lineRule="exact"/>
              <w:rPr>
                <w:rFonts w:ascii="Calibri Light" w:eastAsia="华文仿宋" w:hAnsi="Calibri Light" w:cs="Calibri Light"/>
                <w:bCs/>
                <w:szCs w:val="21"/>
              </w:rPr>
            </w:pPr>
            <w:r>
              <w:rPr>
                <w:rFonts w:ascii="Calibri Light" w:eastAsia="华文仿宋" w:hAnsi="Calibri Light" w:cs="Calibri Light"/>
                <w:bCs/>
                <w:szCs w:val="21"/>
              </w:rPr>
              <w:t>30</w:t>
            </w:r>
          </w:p>
        </w:tc>
        <w:tc>
          <w:tcPr>
            <w:tcW w:w="945" w:type="dxa"/>
            <w:tcBorders>
              <w:top w:val="single" w:sz="4" w:space="0" w:color="auto"/>
              <w:left w:val="single" w:sz="4" w:space="0" w:color="auto"/>
              <w:right w:val="single" w:sz="4" w:space="0" w:color="auto"/>
            </w:tcBorders>
            <w:vAlign w:val="center"/>
          </w:tcPr>
          <w:p w14:paraId="52B189B4" w14:textId="77777777" w:rsidR="00560E53" w:rsidRDefault="00560E53" w:rsidP="00560E53">
            <w:pPr>
              <w:autoSpaceDE w:val="0"/>
              <w:autoSpaceDN w:val="0"/>
              <w:adjustRightInd w:val="0"/>
              <w:spacing w:line="260" w:lineRule="exact"/>
              <w:jc w:val="center"/>
              <w:rPr>
                <w:rFonts w:ascii="Calibri Light" w:eastAsia="华文仿宋" w:hAnsi="Calibri Light" w:cs="Times New Roman"/>
                <w:bCs/>
                <w:szCs w:val="21"/>
              </w:rPr>
            </w:pPr>
            <w:r>
              <w:rPr>
                <w:rFonts w:ascii="Calibri Light" w:eastAsia="华文仿宋" w:hAnsi="Calibri Light" w:cs="Times New Roman" w:hint="eastAsia"/>
                <w:bCs/>
                <w:szCs w:val="21"/>
              </w:rPr>
              <w:t>10</w:t>
            </w:r>
          </w:p>
        </w:tc>
        <w:tc>
          <w:tcPr>
            <w:tcW w:w="5765" w:type="dxa"/>
            <w:tcBorders>
              <w:top w:val="single" w:sz="4" w:space="0" w:color="auto"/>
              <w:left w:val="single" w:sz="4" w:space="0" w:color="auto"/>
              <w:right w:val="single" w:sz="4" w:space="0" w:color="auto"/>
            </w:tcBorders>
            <w:vAlign w:val="center"/>
          </w:tcPr>
          <w:p w14:paraId="7FFC9C33"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b/>
                <w:szCs w:val="21"/>
              </w:rPr>
            </w:pPr>
            <w:r>
              <w:rPr>
                <w:rFonts w:ascii="Calibri Light" w:eastAsia="华文仿宋" w:hAnsi="Calibri Light" w:cs="Times New Roman" w:hint="eastAsia"/>
                <w:b/>
                <w:szCs w:val="21"/>
              </w:rPr>
              <w:t>网点位置：</w:t>
            </w:r>
          </w:p>
          <w:p w14:paraId="19013A41"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szCs w:val="21"/>
              </w:rPr>
            </w:pPr>
            <w:r>
              <w:rPr>
                <w:rFonts w:ascii="Calibri Light" w:eastAsia="华文仿宋" w:hAnsi="Calibri Light" w:cs="Times New Roman" w:hint="eastAsia"/>
                <w:szCs w:val="21"/>
              </w:rPr>
              <w:t>提供市内可提供服务的加油站点分布情况进行综合评分，提供经营场所位置示意图。</w:t>
            </w:r>
          </w:p>
          <w:p w14:paraId="5F248E7A"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szCs w:val="21"/>
              </w:rPr>
            </w:pPr>
            <w:r>
              <w:rPr>
                <w:rFonts w:ascii="Calibri Light" w:eastAsia="华文仿宋" w:hAnsi="Calibri Light" w:cs="Times New Roman" w:hint="eastAsia"/>
                <w:szCs w:val="21"/>
              </w:rPr>
              <w:t>[7-10</w:t>
            </w:r>
            <w:r>
              <w:rPr>
                <w:rFonts w:ascii="Calibri Light" w:eastAsia="华文仿宋" w:hAnsi="Calibri Light" w:cs="Times New Roman" w:hint="eastAsia"/>
                <w:szCs w:val="21"/>
              </w:rPr>
              <w:t>分</w:t>
            </w:r>
            <w:r>
              <w:rPr>
                <w:rFonts w:ascii="Calibri Light" w:eastAsia="华文仿宋" w:hAnsi="Calibri Light" w:cs="Times New Roman" w:hint="eastAsia"/>
                <w:szCs w:val="21"/>
              </w:rPr>
              <w:t>]</w:t>
            </w:r>
            <w:r>
              <w:rPr>
                <w:rFonts w:ascii="Calibri Light" w:eastAsia="华文仿宋" w:hAnsi="Calibri Light" w:cs="Times New Roman" w:hint="eastAsia"/>
                <w:szCs w:val="21"/>
              </w:rPr>
              <w:t>：网点设置充足，位置分布合理；</w:t>
            </w:r>
          </w:p>
          <w:p w14:paraId="187AC75F"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szCs w:val="21"/>
              </w:rPr>
            </w:pPr>
            <w:r>
              <w:rPr>
                <w:rFonts w:ascii="Calibri Light" w:eastAsia="华文仿宋" w:hAnsi="Calibri Light" w:cs="Times New Roman" w:hint="eastAsia"/>
                <w:szCs w:val="21"/>
              </w:rPr>
              <w:t>[3-7</w:t>
            </w:r>
            <w:r>
              <w:rPr>
                <w:rFonts w:ascii="Calibri Light" w:eastAsia="华文仿宋" w:hAnsi="Calibri Light" w:cs="Times New Roman" w:hint="eastAsia"/>
                <w:szCs w:val="21"/>
              </w:rPr>
              <w:t>分）：网点设置较为充足，位置分布基本满足</w:t>
            </w:r>
            <w:r>
              <w:rPr>
                <w:rFonts w:ascii="Calibri Light" w:eastAsia="华文仿宋" w:hAnsi="Calibri Light" w:cs="Times New Roman"/>
                <w:szCs w:val="21"/>
              </w:rPr>
              <w:t>本项目需要</w:t>
            </w:r>
            <w:r>
              <w:rPr>
                <w:rFonts w:ascii="Calibri Light" w:eastAsia="华文仿宋" w:hAnsi="Calibri Light" w:cs="Times New Roman" w:hint="eastAsia"/>
                <w:szCs w:val="21"/>
              </w:rPr>
              <w:t>；</w:t>
            </w:r>
          </w:p>
          <w:p w14:paraId="393F5450"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szCs w:val="21"/>
              </w:rPr>
            </w:pPr>
            <w:r>
              <w:rPr>
                <w:rFonts w:ascii="Calibri Light" w:eastAsia="华文仿宋" w:hAnsi="Calibri Light" w:cs="Times New Roman" w:hint="eastAsia"/>
                <w:szCs w:val="21"/>
              </w:rPr>
              <w:t>[0-</w:t>
            </w:r>
            <w:r>
              <w:rPr>
                <w:rFonts w:ascii="Calibri Light" w:eastAsia="华文仿宋" w:hAnsi="Calibri Light" w:cs="Times New Roman"/>
                <w:szCs w:val="21"/>
              </w:rPr>
              <w:t>3</w:t>
            </w:r>
            <w:r>
              <w:rPr>
                <w:rFonts w:ascii="Calibri Light" w:eastAsia="华文仿宋" w:hAnsi="Calibri Light" w:cs="Times New Roman" w:hint="eastAsia"/>
                <w:szCs w:val="21"/>
              </w:rPr>
              <w:t>分）：网点少，分布偏僻。</w:t>
            </w:r>
          </w:p>
        </w:tc>
        <w:tc>
          <w:tcPr>
            <w:tcW w:w="992" w:type="dxa"/>
            <w:tcBorders>
              <w:left w:val="single" w:sz="4" w:space="0" w:color="auto"/>
              <w:right w:val="single" w:sz="4" w:space="0" w:color="auto"/>
            </w:tcBorders>
            <w:vAlign w:val="center"/>
          </w:tcPr>
          <w:p w14:paraId="4D9261DF" w14:textId="77777777" w:rsidR="00560E53" w:rsidRDefault="00560E53" w:rsidP="00560E53">
            <w:pPr>
              <w:widowControl/>
              <w:spacing w:line="400" w:lineRule="exact"/>
              <w:jc w:val="center"/>
              <w:rPr>
                <w:rFonts w:ascii="Calibri Light" w:eastAsia="华文仿宋" w:hAnsi="Calibri Light" w:cs="Calibri Light"/>
                <w:bCs/>
                <w:szCs w:val="21"/>
              </w:rPr>
            </w:pPr>
          </w:p>
        </w:tc>
      </w:tr>
      <w:tr w:rsidR="00560E53" w14:paraId="7F9427AE" w14:textId="77777777" w:rsidTr="00560E53">
        <w:trPr>
          <w:trHeight w:val="850"/>
          <w:jc w:val="center"/>
        </w:trPr>
        <w:tc>
          <w:tcPr>
            <w:tcW w:w="735" w:type="dxa"/>
            <w:vMerge/>
            <w:tcBorders>
              <w:left w:val="single" w:sz="4" w:space="0" w:color="auto"/>
              <w:right w:val="single" w:sz="4" w:space="0" w:color="auto"/>
            </w:tcBorders>
            <w:vAlign w:val="center"/>
          </w:tcPr>
          <w:p w14:paraId="2FC7EF14" w14:textId="77777777" w:rsidR="00560E53" w:rsidRDefault="00560E53" w:rsidP="00560E53">
            <w:pPr>
              <w:widowControl/>
              <w:spacing w:line="400" w:lineRule="exact"/>
              <w:rPr>
                <w:rFonts w:ascii="Calibri Light" w:eastAsia="华文仿宋" w:hAnsi="Calibri Light" w:cs="Times New Roman"/>
                <w:szCs w:val="21"/>
              </w:rPr>
            </w:pPr>
          </w:p>
        </w:tc>
        <w:tc>
          <w:tcPr>
            <w:tcW w:w="630" w:type="dxa"/>
            <w:vMerge/>
            <w:tcBorders>
              <w:left w:val="single" w:sz="4" w:space="0" w:color="auto"/>
              <w:right w:val="single" w:sz="4" w:space="0" w:color="auto"/>
            </w:tcBorders>
            <w:vAlign w:val="center"/>
          </w:tcPr>
          <w:p w14:paraId="242B9CF9" w14:textId="77777777" w:rsidR="00560E53" w:rsidRDefault="00560E53" w:rsidP="00560E53">
            <w:pPr>
              <w:widowControl/>
              <w:spacing w:line="400" w:lineRule="exact"/>
              <w:rPr>
                <w:rFonts w:ascii="Calibri Light" w:eastAsia="华文仿宋" w:hAnsi="Calibri Light" w:cs="Calibri Light"/>
                <w:bCs/>
                <w:szCs w:val="21"/>
              </w:rPr>
            </w:pPr>
          </w:p>
        </w:tc>
        <w:tc>
          <w:tcPr>
            <w:tcW w:w="945" w:type="dxa"/>
            <w:tcBorders>
              <w:top w:val="single" w:sz="4" w:space="0" w:color="auto"/>
              <w:left w:val="single" w:sz="4" w:space="0" w:color="auto"/>
              <w:right w:val="single" w:sz="4" w:space="0" w:color="auto"/>
            </w:tcBorders>
            <w:vAlign w:val="center"/>
          </w:tcPr>
          <w:p w14:paraId="3831B39B" w14:textId="77777777" w:rsidR="00560E53" w:rsidRDefault="00560E53" w:rsidP="00560E53">
            <w:pPr>
              <w:autoSpaceDE w:val="0"/>
              <w:autoSpaceDN w:val="0"/>
              <w:adjustRightInd w:val="0"/>
              <w:spacing w:line="260" w:lineRule="exact"/>
              <w:jc w:val="center"/>
              <w:rPr>
                <w:rFonts w:ascii="Calibri Light" w:eastAsia="华文仿宋" w:hAnsi="Calibri Light" w:cs="Times New Roman"/>
                <w:bCs/>
                <w:szCs w:val="21"/>
              </w:rPr>
            </w:pPr>
            <w:r>
              <w:rPr>
                <w:rFonts w:ascii="Calibri Light" w:eastAsia="华文仿宋" w:hAnsi="Calibri Light" w:cs="Times New Roman"/>
                <w:bCs/>
                <w:szCs w:val="21"/>
              </w:rPr>
              <w:t>20</w:t>
            </w:r>
          </w:p>
        </w:tc>
        <w:tc>
          <w:tcPr>
            <w:tcW w:w="5765" w:type="dxa"/>
            <w:tcBorders>
              <w:top w:val="single" w:sz="4" w:space="0" w:color="auto"/>
              <w:left w:val="single" w:sz="4" w:space="0" w:color="auto"/>
              <w:right w:val="single" w:sz="4" w:space="0" w:color="auto"/>
            </w:tcBorders>
            <w:vAlign w:val="center"/>
          </w:tcPr>
          <w:p w14:paraId="65C40F28"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b/>
                <w:szCs w:val="21"/>
              </w:rPr>
            </w:pPr>
            <w:r>
              <w:rPr>
                <w:rFonts w:ascii="Calibri Light" w:eastAsia="华文仿宋" w:hAnsi="Calibri Light" w:cs="Times New Roman" w:hint="eastAsia"/>
                <w:b/>
                <w:szCs w:val="21"/>
              </w:rPr>
              <w:t>加油机：</w:t>
            </w:r>
          </w:p>
          <w:p w14:paraId="2D86672C"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szCs w:val="21"/>
              </w:rPr>
            </w:pPr>
            <w:r>
              <w:rPr>
                <w:rFonts w:ascii="Calibri Light" w:eastAsia="华文仿宋" w:hAnsi="Calibri Light" w:cs="Times New Roman" w:hint="eastAsia"/>
                <w:szCs w:val="21"/>
              </w:rPr>
              <w:t>统计市内各加油站的加油机总数，具有计量精度检测合格的加油机</w:t>
            </w:r>
            <w:r>
              <w:rPr>
                <w:rFonts w:ascii="Calibri Light" w:eastAsia="华文仿宋" w:hAnsi="Calibri Light" w:cs="Times New Roman" w:hint="eastAsia"/>
                <w:szCs w:val="21"/>
              </w:rPr>
              <w:t>2</w:t>
            </w:r>
            <w:r>
              <w:rPr>
                <w:rFonts w:ascii="Calibri Light" w:eastAsia="华文仿宋" w:hAnsi="Calibri Light" w:cs="Times New Roman" w:hint="eastAsia"/>
                <w:szCs w:val="21"/>
              </w:rPr>
              <w:t>台的得</w:t>
            </w:r>
            <w:r>
              <w:rPr>
                <w:rFonts w:ascii="Calibri Light" w:eastAsia="华文仿宋" w:hAnsi="Calibri Light" w:cs="Times New Roman" w:hint="eastAsia"/>
                <w:szCs w:val="21"/>
              </w:rPr>
              <w:t>6</w:t>
            </w:r>
            <w:r>
              <w:rPr>
                <w:rFonts w:ascii="Calibri Light" w:eastAsia="华文仿宋" w:hAnsi="Calibri Light" w:cs="Times New Roman" w:hint="eastAsia"/>
                <w:szCs w:val="21"/>
              </w:rPr>
              <w:t>分，每增加一台加</w:t>
            </w:r>
            <w:r>
              <w:rPr>
                <w:rFonts w:ascii="Calibri Light" w:eastAsia="华文仿宋" w:hAnsi="Calibri Light" w:cs="Times New Roman" w:hint="eastAsia"/>
                <w:szCs w:val="21"/>
              </w:rPr>
              <w:t>2</w:t>
            </w:r>
            <w:r>
              <w:rPr>
                <w:rFonts w:ascii="Calibri Light" w:eastAsia="华文仿宋" w:hAnsi="Calibri Light" w:cs="Times New Roman" w:hint="eastAsia"/>
                <w:szCs w:val="21"/>
              </w:rPr>
              <w:t>分，最多得</w:t>
            </w:r>
            <w:r>
              <w:rPr>
                <w:rFonts w:ascii="Calibri Light" w:eastAsia="华文仿宋" w:hAnsi="Calibri Light" w:cs="Times New Roman" w:hint="eastAsia"/>
                <w:szCs w:val="21"/>
              </w:rPr>
              <w:t>20</w:t>
            </w:r>
            <w:r>
              <w:rPr>
                <w:rFonts w:ascii="Calibri Light" w:eastAsia="华文仿宋" w:hAnsi="Calibri Light" w:cs="Times New Roman" w:hint="eastAsia"/>
                <w:szCs w:val="21"/>
              </w:rPr>
              <w:t>分。</w:t>
            </w:r>
          </w:p>
          <w:p w14:paraId="1830BD35"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Times New Roman"/>
                <w:szCs w:val="21"/>
              </w:rPr>
            </w:pPr>
            <w:r>
              <w:rPr>
                <w:rFonts w:ascii="Calibri Light" w:eastAsia="华文仿宋" w:hAnsi="Calibri Light" w:cs="Times New Roman" w:hint="eastAsia"/>
                <w:szCs w:val="21"/>
              </w:rPr>
              <w:t>提供加油机鉴定报告或证书复印件，以上证明材料上应体现加油站名称。</w:t>
            </w:r>
          </w:p>
        </w:tc>
        <w:tc>
          <w:tcPr>
            <w:tcW w:w="992" w:type="dxa"/>
            <w:tcBorders>
              <w:left w:val="single" w:sz="4" w:space="0" w:color="auto"/>
              <w:right w:val="single" w:sz="4" w:space="0" w:color="auto"/>
            </w:tcBorders>
            <w:vAlign w:val="center"/>
          </w:tcPr>
          <w:p w14:paraId="20D752E7" w14:textId="77777777" w:rsidR="00560E53" w:rsidRDefault="00560E53" w:rsidP="00560E53">
            <w:pPr>
              <w:widowControl/>
              <w:spacing w:line="400" w:lineRule="exact"/>
              <w:jc w:val="center"/>
              <w:rPr>
                <w:rFonts w:ascii="Calibri Light" w:eastAsia="华文仿宋" w:hAnsi="Calibri Light" w:cs="Calibri Light"/>
                <w:bCs/>
                <w:szCs w:val="21"/>
              </w:rPr>
            </w:pPr>
          </w:p>
        </w:tc>
      </w:tr>
      <w:tr w:rsidR="00560E53" w14:paraId="18E39D20" w14:textId="77777777" w:rsidTr="00560E53">
        <w:trPr>
          <w:jc w:val="center"/>
        </w:trPr>
        <w:tc>
          <w:tcPr>
            <w:tcW w:w="735" w:type="dxa"/>
            <w:tcBorders>
              <w:top w:val="single" w:sz="4" w:space="0" w:color="auto"/>
              <w:left w:val="single" w:sz="4" w:space="0" w:color="auto"/>
              <w:right w:val="single" w:sz="4" w:space="0" w:color="auto"/>
            </w:tcBorders>
            <w:vAlign w:val="center"/>
          </w:tcPr>
          <w:p w14:paraId="71C32E27" w14:textId="77777777" w:rsidR="00560E53" w:rsidRDefault="00560E53" w:rsidP="00560E53">
            <w:pPr>
              <w:widowControl/>
              <w:autoSpaceDE w:val="0"/>
              <w:autoSpaceDN w:val="0"/>
              <w:adjustRightInd w:val="0"/>
              <w:spacing w:line="260" w:lineRule="exact"/>
              <w:rPr>
                <w:rFonts w:ascii="Calibri Light" w:eastAsia="华文仿宋" w:hAnsi="Calibri Light" w:cs="Calibri Light"/>
                <w:bCs/>
                <w:szCs w:val="21"/>
              </w:rPr>
            </w:pPr>
            <w:r>
              <w:rPr>
                <w:rFonts w:ascii="Calibri Light" w:eastAsia="华文仿宋" w:hAnsi="Calibri Light" w:cs="Calibri Light"/>
                <w:szCs w:val="21"/>
              </w:rPr>
              <w:t>业绩</w:t>
            </w:r>
          </w:p>
        </w:tc>
        <w:tc>
          <w:tcPr>
            <w:tcW w:w="630" w:type="dxa"/>
            <w:tcBorders>
              <w:top w:val="single" w:sz="4" w:space="0" w:color="auto"/>
              <w:left w:val="single" w:sz="4" w:space="0" w:color="auto"/>
              <w:right w:val="single" w:sz="4" w:space="0" w:color="auto"/>
            </w:tcBorders>
            <w:vAlign w:val="center"/>
          </w:tcPr>
          <w:p w14:paraId="67CE7664"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Cs/>
                <w:szCs w:val="21"/>
              </w:rPr>
            </w:pPr>
            <w:r>
              <w:rPr>
                <w:rFonts w:ascii="Calibri Light" w:eastAsia="华文仿宋" w:hAnsi="Calibri Light" w:cs="Calibri Light"/>
                <w:bCs/>
                <w:szCs w:val="21"/>
              </w:rPr>
              <w:t>5</w:t>
            </w:r>
          </w:p>
        </w:tc>
        <w:tc>
          <w:tcPr>
            <w:tcW w:w="945" w:type="dxa"/>
            <w:tcBorders>
              <w:top w:val="single" w:sz="4" w:space="0" w:color="auto"/>
              <w:left w:val="single" w:sz="4" w:space="0" w:color="auto"/>
              <w:bottom w:val="single" w:sz="4" w:space="0" w:color="auto"/>
              <w:right w:val="single" w:sz="4" w:space="0" w:color="auto"/>
            </w:tcBorders>
            <w:vAlign w:val="center"/>
          </w:tcPr>
          <w:p w14:paraId="76A0CDA4" w14:textId="77777777" w:rsidR="00560E53" w:rsidRDefault="00560E53" w:rsidP="00560E53">
            <w:pPr>
              <w:widowControl/>
              <w:autoSpaceDE w:val="0"/>
              <w:autoSpaceDN w:val="0"/>
              <w:adjustRightInd w:val="0"/>
              <w:spacing w:line="260" w:lineRule="exact"/>
              <w:jc w:val="center"/>
              <w:rPr>
                <w:rFonts w:ascii="Calibri Light" w:eastAsia="华文仿宋" w:hAnsi="Calibri Light" w:cs="Calibri Light"/>
                <w:bCs/>
                <w:szCs w:val="21"/>
              </w:rPr>
            </w:pPr>
          </w:p>
        </w:tc>
        <w:tc>
          <w:tcPr>
            <w:tcW w:w="5765" w:type="dxa"/>
            <w:tcBorders>
              <w:top w:val="single" w:sz="4" w:space="0" w:color="auto"/>
              <w:left w:val="single" w:sz="4" w:space="0" w:color="auto"/>
              <w:bottom w:val="single" w:sz="4" w:space="0" w:color="auto"/>
              <w:right w:val="single" w:sz="4" w:space="0" w:color="auto"/>
            </w:tcBorders>
            <w:vAlign w:val="center"/>
          </w:tcPr>
          <w:p w14:paraId="11FDFB53" w14:textId="77777777" w:rsidR="00560E53" w:rsidRDefault="00560E53" w:rsidP="00560E53">
            <w:pPr>
              <w:widowControl/>
              <w:autoSpaceDE w:val="0"/>
              <w:autoSpaceDN w:val="0"/>
              <w:adjustRightInd w:val="0"/>
              <w:spacing w:line="260" w:lineRule="exact"/>
              <w:ind w:firstLineChars="200" w:firstLine="420"/>
              <w:rPr>
                <w:rFonts w:ascii="Calibri Light" w:eastAsia="华文仿宋" w:hAnsi="Calibri Light" w:cs="Calibri Light"/>
                <w:szCs w:val="21"/>
              </w:rPr>
            </w:pPr>
            <w:r>
              <w:rPr>
                <w:rFonts w:ascii="Calibri Light" w:eastAsia="华文仿宋" w:hAnsi="Calibri Light" w:cs="Calibri Light"/>
                <w:szCs w:val="21"/>
              </w:rPr>
              <w:t>提供</w:t>
            </w:r>
            <w:r>
              <w:rPr>
                <w:rFonts w:ascii="Calibri Light" w:eastAsia="华文仿宋" w:hAnsi="Calibri Light" w:cs="Calibri Light"/>
                <w:szCs w:val="21"/>
              </w:rPr>
              <w:t>2019</w:t>
            </w:r>
            <w:r>
              <w:rPr>
                <w:rFonts w:ascii="Calibri Light" w:eastAsia="华文仿宋" w:hAnsi="Calibri Light" w:cs="Calibri Light"/>
                <w:szCs w:val="21"/>
              </w:rPr>
              <w:t>年</w:t>
            </w:r>
            <w:r>
              <w:rPr>
                <w:rFonts w:ascii="Calibri Light" w:eastAsia="华文仿宋" w:hAnsi="Calibri Light" w:cs="Calibri Light"/>
                <w:szCs w:val="21"/>
              </w:rPr>
              <w:t>1</w:t>
            </w:r>
            <w:r>
              <w:rPr>
                <w:rFonts w:ascii="Calibri Light" w:eastAsia="华文仿宋" w:hAnsi="Calibri Light" w:cs="Calibri Light"/>
                <w:szCs w:val="21"/>
              </w:rPr>
              <w:t>月</w:t>
            </w:r>
            <w:r>
              <w:rPr>
                <w:rFonts w:ascii="Calibri Light" w:eastAsia="华文仿宋" w:hAnsi="Calibri Light" w:cs="Calibri Light"/>
                <w:szCs w:val="21"/>
              </w:rPr>
              <w:t>1</w:t>
            </w:r>
            <w:r>
              <w:rPr>
                <w:rFonts w:ascii="Calibri Light" w:eastAsia="华文仿宋" w:hAnsi="Calibri Light" w:cs="Calibri Light"/>
                <w:szCs w:val="21"/>
              </w:rPr>
              <w:t>日以来（</w:t>
            </w:r>
            <w:r>
              <w:rPr>
                <w:rFonts w:ascii="Calibri Light" w:eastAsia="华文仿宋" w:hAnsi="Calibri Light" w:cs="Calibri Light" w:hint="eastAsia"/>
                <w:szCs w:val="21"/>
              </w:rPr>
              <w:t>以合同签订日期为准</w:t>
            </w:r>
            <w:r>
              <w:rPr>
                <w:rFonts w:ascii="Calibri Light" w:eastAsia="华文仿宋" w:hAnsi="Calibri Light" w:cs="Calibri Light"/>
                <w:szCs w:val="21"/>
              </w:rPr>
              <w:t>）类似项目的业绩证明文件（即合同），每出具一份业绩证明文件</w:t>
            </w:r>
            <w:r>
              <w:rPr>
                <w:rFonts w:ascii="Calibri Light" w:eastAsia="华文仿宋" w:hAnsi="Calibri Light" w:cs="Calibri Light" w:hint="eastAsia"/>
                <w:szCs w:val="21"/>
              </w:rPr>
              <w:t>扫描件</w:t>
            </w:r>
            <w:r>
              <w:rPr>
                <w:rFonts w:ascii="Calibri Light" w:eastAsia="华文仿宋" w:hAnsi="Calibri Light" w:cs="Calibri Light"/>
                <w:szCs w:val="21"/>
              </w:rPr>
              <w:t>得</w:t>
            </w:r>
            <w:r>
              <w:rPr>
                <w:rFonts w:ascii="Calibri Light" w:eastAsia="华文仿宋" w:hAnsi="Calibri Light" w:cs="Calibri Light"/>
                <w:szCs w:val="21"/>
              </w:rPr>
              <w:t>1</w:t>
            </w:r>
            <w:r>
              <w:rPr>
                <w:rFonts w:ascii="Calibri Light" w:eastAsia="华文仿宋" w:hAnsi="Calibri Light" w:cs="Calibri Light"/>
                <w:szCs w:val="21"/>
              </w:rPr>
              <w:t>分，</w:t>
            </w:r>
            <w:r>
              <w:rPr>
                <w:rFonts w:ascii="Calibri Light" w:eastAsia="华文仿宋" w:hAnsi="Calibri Light" w:cs="Calibri Light" w:hint="eastAsia"/>
                <w:szCs w:val="21"/>
              </w:rPr>
              <w:t>满分</w:t>
            </w:r>
            <w:r>
              <w:rPr>
                <w:rFonts w:ascii="Calibri Light" w:eastAsia="华文仿宋" w:hAnsi="Calibri Light" w:cs="Calibri Light"/>
                <w:szCs w:val="21"/>
              </w:rPr>
              <w:t>5</w:t>
            </w:r>
            <w:r>
              <w:rPr>
                <w:rFonts w:ascii="Calibri Light" w:eastAsia="华文仿宋" w:hAnsi="Calibri Light" w:cs="Calibri Light" w:hint="eastAsia"/>
                <w:szCs w:val="21"/>
              </w:rPr>
              <w:t>分。</w:t>
            </w:r>
          </w:p>
        </w:tc>
        <w:tc>
          <w:tcPr>
            <w:tcW w:w="992" w:type="dxa"/>
            <w:tcBorders>
              <w:top w:val="single" w:sz="4" w:space="0" w:color="auto"/>
              <w:left w:val="single" w:sz="4" w:space="0" w:color="auto"/>
              <w:right w:val="single" w:sz="4" w:space="0" w:color="auto"/>
            </w:tcBorders>
            <w:vAlign w:val="center"/>
          </w:tcPr>
          <w:p w14:paraId="579F649C" w14:textId="77777777" w:rsidR="00560E53" w:rsidRDefault="00560E53" w:rsidP="00560E53">
            <w:pPr>
              <w:widowControl/>
              <w:spacing w:line="220" w:lineRule="exact"/>
              <w:jc w:val="center"/>
              <w:rPr>
                <w:rFonts w:ascii="Calibri Light" w:eastAsia="华文仿宋" w:hAnsi="Calibri Light" w:cs="Calibri Light"/>
                <w:bCs/>
                <w:szCs w:val="21"/>
              </w:rPr>
            </w:pPr>
          </w:p>
        </w:tc>
      </w:tr>
      <w:tr w:rsidR="00560E53" w14:paraId="4A9E0F0A" w14:textId="77777777" w:rsidTr="00560E53">
        <w:trPr>
          <w:jc w:val="center"/>
        </w:trPr>
        <w:tc>
          <w:tcPr>
            <w:tcW w:w="735" w:type="dxa"/>
            <w:tcBorders>
              <w:top w:val="single" w:sz="4" w:space="0" w:color="auto"/>
              <w:left w:val="single" w:sz="4" w:space="0" w:color="auto"/>
              <w:bottom w:val="single" w:sz="4" w:space="0" w:color="auto"/>
              <w:right w:val="single" w:sz="4" w:space="0" w:color="auto"/>
            </w:tcBorders>
            <w:vAlign w:val="center"/>
          </w:tcPr>
          <w:p w14:paraId="6F0F900A" w14:textId="77777777" w:rsidR="00560E53" w:rsidRDefault="00560E53" w:rsidP="00560E53">
            <w:pPr>
              <w:widowControl/>
              <w:spacing w:line="260" w:lineRule="exact"/>
              <w:jc w:val="center"/>
              <w:rPr>
                <w:rFonts w:ascii="Calibri Light" w:eastAsia="华文仿宋" w:hAnsi="Calibri Light" w:cs="Calibri Light"/>
                <w:szCs w:val="21"/>
              </w:rPr>
            </w:pPr>
            <w:r>
              <w:rPr>
                <w:rFonts w:ascii="Calibri Light" w:eastAsia="华文仿宋" w:hAnsi="Calibri Light" w:cs="Calibri Light"/>
                <w:szCs w:val="21"/>
              </w:rPr>
              <w:t>说明</w:t>
            </w:r>
          </w:p>
        </w:tc>
        <w:tc>
          <w:tcPr>
            <w:tcW w:w="8332" w:type="dxa"/>
            <w:gridSpan w:val="4"/>
            <w:tcBorders>
              <w:top w:val="single" w:sz="4" w:space="0" w:color="auto"/>
              <w:left w:val="single" w:sz="4" w:space="0" w:color="auto"/>
              <w:bottom w:val="single" w:sz="4" w:space="0" w:color="auto"/>
              <w:right w:val="single" w:sz="4" w:space="0" w:color="auto"/>
            </w:tcBorders>
            <w:vAlign w:val="center"/>
          </w:tcPr>
          <w:p w14:paraId="4315D169" w14:textId="77777777" w:rsidR="00560E53" w:rsidRDefault="00560E53" w:rsidP="00560E53">
            <w:pPr>
              <w:widowControl/>
              <w:spacing w:line="280" w:lineRule="exact"/>
              <w:ind w:firstLineChars="200" w:firstLine="420"/>
              <w:rPr>
                <w:rFonts w:ascii="Calibri Light" w:eastAsia="华文仿宋" w:hAnsi="Calibri Light" w:cs="Calibri Light"/>
                <w:szCs w:val="21"/>
              </w:rPr>
            </w:pPr>
            <w:r>
              <w:rPr>
                <w:rFonts w:ascii="Calibri Light" w:eastAsia="华文仿宋" w:hAnsi="Calibri Light" w:cs="Calibri Light"/>
                <w:szCs w:val="21"/>
              </w:rPr>
              <w:t>1</w:t>
            </w:r>
            <w:r>
              <w:rPr>
                <w:rFonts w:ascii="Calibri Light" w:eastAsia="华文仿宋" w:hAnsi="Calibri Light" w:cs="Calibri Light"/>
                <w:szCs w:val="21"/>
              </w:rPr>
              <w:t>、磋商小组成员必须按照本评审要素据实打分，各类数字计算均按</w:t>
            </w:r>
            <w:r>
              <w:rPr>
                <w:rFonts w:ascii="Calibri Light" w:eastAsia="华文仿宋" w:hAnsi="Calibri Light" w:cs="Calibri Light"/>
                <w:szCs w:val="21"/>
              </w:rPr>
              <w:t>“</w:t>
            </w:r>
            <w:r>
              <w:rPr>
                <w:rFonts w:ascii="Calibri Light" w:eastAsia="华文仿宋" w:hAnsi="Calibri Light" w:cs="Calibri Light"/>
                <w:szCs w:val="21"/>
              </w:rPr>
              <w:t>四舍五入</w:t>
            </w:r>
            <w:r>
              <w:rPr>
                <w:rFonts w:ascii="Calibri Light" w:eastAsia="华文仿宋" w:hAnsi="Calibri Light" w:cs="Calibri Light"/>
                <w:szCs w:val="21"/>
              </w:rPr>
              <w:t>”</w:t>
            </w:r>
            <w:r>
              <w:rPr>
                <w:rFonts w:ascii="Calibri Light" w:eastAsia="华文仿宋" w:hAnsi="Calibri Light" w:cs="Calibri Light"/>
                <w:szCs w:val="21"/>
              </w:rPr>
              <w:t>保留小数点后两位；</w:t>
            </w:r>
          </w:p>
          <w:p w14:paraId="370F73B3" w14:textId="6FAD6F88" w:rsidR="00560E53" w:rsidRDefault="00560E53" w:rsidP="00560E53">
            <w:pPr>
              <w:widowControl/>
              <w:spacing w:line="280" w:lineRule="exact"/>
              <w:ind w:firstLineChars="200" w:firstLine="420"/>
              <w:rPr>
                <w:rFonts w:ascii="Calibri Light" w:eastAsia="华文仿宋" w:hAnsi="Calibri Light" w:cs="Calibri Light"/>
                <w:szCs w:val="21"/>
              </w:rPr>
            </w:pPr>
            <w:r>
              <w:rPr>
                <w:rFonts w:ascii="Calibri Light" w:eastAsia="华文仿宋" w:hAnsi="Calibri Light" w:cs="Calibri Light"/>
                <w:szCs w:val="21"/>
              </w:rPr>
              <w:t>2</w:t>
            </w:r>
            <w:r>
              <w:rPr>
                <w:rFonts w:ascii="Calibri Light" w:eastAsia="华文仿宋" w:hAnsi="Calibri Light" w:cs="Calibri Light"/>
                <w:szCs w:val="21"/>
              </w:rPr>
              <w:t>、</w:t>
            </w:r>
            <w:r>
              <w:rPr>
                <w:rFonts w:ascii="Calibri Light" w:eastAsia="华文仿宋" w:hAnsi="Calibri Light" w:cs="Calibri Light" w:hint="eastAsia"/>
                <w:szCs w:val="21"/>
              </w:rPr>
              <w:t>对提供小型和微型企业承接的服务报价给予</w:t>
            </w:r>
            <w:r w:rsidR="00272261">
              <w:rPr>
                <w:rFonts w:ascii="Calibri Light" w:eastAsia="华文仿宋" w:hAnsi="Calibri Light" w:cs="Calibri Light"/>
                <w:szCs w:val="21"/>
              </w:rPr>
              <w:t>10</w:t>
            </w:r>
            <w:r>
              <w:rPr>
                <w:rFonts w:ascii="Calibri Light" w:eastAsia="华文仿宋" w:hAnsi="Calibri Light" w:cs="Calibri Light" w:hint="eastAsia"/>
                <w:szCs w:val="21"/>
              </w:rPr>
              <w:t>%</w:t>
            </w:r>
            <w:r>
              <w:rPr>
                <w:rFonts w:ascii="Calibri Light" w:eastAsia="华文仿宋" w:hAnsi="Calibri Light" w:cs="Calibri Light" w:hint="eastAsia"/>
                <w:szCs w:val="21"/>
              </w:rPr>
              <w:t>的扣除，用扣除后的价格参加评审；未提供中小企业声明函的不享受价格折扣；</w:t>
            </w:r>
          </w:p>
          <w:p w14:paraId="66D66999" w14:textId="1FC34433" w:rsidR="00560E53" w:rsidRDefault="00560E53" w:rsidP="00560E53">
            <w:pPr>
              <w:widowControl/>
              <w:spacing w:line="280" w:lineRule="exact"/>
              <w:ind w:firstLineChars="200" w:firstLine="420"/>
              <w:rPr>
                <w:rFonts w:ascii="Calibri Light" w:eastAsia="华文仿宋" w:hAnsi="Calibri Light" w:cs="Calibri Light"/>
                <w:szCs w:val="21"/>
              </w:rPr>
            </w:pPr>
            <w:r>
              <w:rPr>
                <w:rFonts w:ascii="Calibri Light" w:eastAsia="华文仿宋" w:hAnsi="Calibri Light" w:cs="Calibri Light"/>
                <w:szCs w:val="21"/>
              </w:rPr>
              <w:t>3</w:t>
            </w:r>
            <w:r>
              <w:rPr>
                <w:rFonts w:ascii="Calibri Light" w:eastAsia="华文仿宋" w:hAnsi="Calibri Light" w:cs="Calibri Light"/>
                <w:szCs w:val="21"/>
              </w:rPr>
              <w:t>、本表</w:t>
            </w:r>
            <w:r w:rsidR="00272261">
              <w:rPr>
                <w:rFonts w:ascii="Calibri Light" w:eastAsia="华文仿宋" w:hAnsi="Calibri Light" w:cs="Calibri Light" w:hint="eastAsia"/>
                <w:szCs w:val="21"/>
              </w:rPr>
              <w:t>分值区间符号</w:t>
            </w:r>
            <w:r>
              <w:rPr>
                <w:rFonts w:ascii="Calibri Light" w:eastAsia="华文仿宋" w:hAnsi="Calibri Light" w:cs="Calibri Light"/>
                <w:szCs w:val="21"/>
              </w:rPr>
              <w:t>“</w:t>
            </w:r>
            <w:r>
              <w:rPr>
                <w:rFonts w:ascii="Calibri Light" w:eastAsia="华文仿宋" w:hAnsi="Calibri Light" w:cs="Calibri Light"/>
                <w:szCs w:val="21"/>
              </w:rPr>
              <w:t>［</w:t>
            </w:r>
            <w:r>
              <w:rPr>
                <w:rFonts w:ascii="Calibri Light" w:eastAsia="华文仿宋" w:hAnsi="Calibri Light" w:cs="Calibri Light"/>
                <w:szCs w:val="21"/>
              </w:rPr>
              <w:t>”</w:t>
            </w:r>
            <w:r>
              <w:rPr>
                <w:rFonts w:ascii="Calibri Light" w:eastAsia="华文仿宋" w:hAnsi="Calibri Light" w:cs="Calibri Light"/>
                <w:szCs w:val="21"/>
              </w:rPr>
              <w:t>、</w:t>
            </w:r>
            <w:r>
              <w:rPr>
                <w:rFonts w:ascii="Calibri Light" w:eastAsia="华文仿宋" w:hAnsi="Calibri Light" w:cs="Calibri Light"/>
                <w:szCs w:val="21"/>
              </w:rPr>
              <w:t>“</w:t>
            </w:r>
            <w:r>
              <w:rPr>
                <w:rFonts w:ascii="Calibri Light" w:eastAsia="华文仿宋" w:hAnsi="Calibri Light" w:cs="Calibri Light"/>
                <w:szCs w:val="21"/>
              </w:rPr>
              <w:t>］</w:t>
            </w:r>
            <w:r>
              <w:rPr>
                <w:rFonts w:ascii="Calibri Light" w:eastAsia="华文仿宋" w:hAnsi="Calibri Light" w:cs="Calibri Light"/>
                <w:szCs w:val="21"/>
              </w:rPr>
              <w:t>”</w:t>
            </w:r>
            <w:r>
              <w:rPr>
                <w:rFonts w:ascii="Calibri Light" w:eastAsia="华文仿宋" w:hAnsi="Calibri Light" w:cs="Calibri Light" w:hint="eastAsia"/>
                <w:szCs w:val="21"/>
              </w:rPr>
              <w:t>表示</w:t>
            </w:r>
            <w:r>
              <w:rPr>
                <w:rFonts w:ascii="Calibri Light" w:eastAsia="华文仿宋" w:hAnsi="Calibri Light" w:cs="Calibri Light"/>
                <w:szCs w:val="21"/>
              </w:rPr>
              <w:t>包含本数，</w:t>
            </w:r>
            <w:r>
              <w:rPr>
                <w:rFonts w:ascii="Calibri Light" w:eastAsia="华文仿宋" w:hAnsi="Calibri Light" w:cs="Calibri Light"/>
                <w:szCs w:val="21"/>
              </w:rPr>
              <w:t xml:space="preserve"> “</w:t>
            </w:r>
            <w:r>
              <w:rPr>
                <w:rFonts w:ascii="Calibri Light" w:eastAsia="华文仿宋" w:hAnsi="Calibri Light" w:cs="Calibri Light"/>
                <w:szCs w:val="21"/>
              </w:rPr>
              <w:t>（</w:t>
            </w:r>
            <w:r>
              <w:rPr>
                <w:rFonts w:ascii="Calibri Light" w:eastAsia="华文仿宋" w:hAnsi="Calibri Light" w:cs="Calibri Light"/>
                <w:szCs w:val="21"/>
              </w:rPr>
              <w:t>”</w:t>
            </w:r>
            <w:r>
              <w:rPr>
                <w:rFonts w:ascii="Calibri Light" w:eastAsia="华文仿宋" w:hAnsi="Calibri Light" w:cs="Calibri Light"/>
                <w:szCs w:val="21"/>
              </w:rPr>
              <w:t>、</w:t>
            </w:r>
            <w:r>
              <w:rPr>
                <w:rFonts w:ascii="Calibri Light" w:eastAsia="华文仿宋" w:hAnsi="Calibri Light" w:cs="Calibri Light"/>
                <w:szCs w:val="21"/>
              </w:rPr>
              <w:t>“</w:t>
            </w:r>
            <w:r>
              <w:rPr>
                <w:rFonts w:ascii="Calibri Light" w:eastAsia="华文仿宋" w:hAnsi="Calibri Light" w:cs="Calibri Light"/>
                <w:szCs w:val="21"/>
              </w:rPr>
              <w:t>）</w:t>
            </w:r>
            <w:r>
              <w:rPr>
                <w:rFonts w:ascii="Calibri Light" w:eastAsia="华文仿宋" w:hAnsi="Calibri Light" w:cs="Calibri Light"/>
                <w:szCs w:val="21"/>
              </w:rPr>
              <w:t>”</w:t>
            </w:r>
            <w:r>
              <w:rPr>
                <w:rFonts w:ascii="Calibri Light" w:eastAsia="华文仿宋" w:hAnsi="Calibri Light" w:cs="Calibri Light"/>
                <w:szCs w:val="21"/>
              </w:rPr>
              <w:t>表示不包含本数。</w:t>
            </w:r>
          </w:p>
        </w:tc>
      </w:tr>
    </w:tbl>
    <w:p w14:paraId="4977E4BE" w14:textId="48FBCD80" w:rsidR="00133E77" w:rsidRPr="00560E53" w:rsidRDefault="00133E77">
      <w:pPr>
        <w:widowControl/>
        <w:jc w:val="left"/>
        <w:rPr>
          <w:rFonts w:ascii="Calibri Light" w:eastAsia="华文仿宋" w:hAnsi="Calibri Light" w:cs="Calibri Light"/>
          <w:b/>
          <w:sz w:val="28"/>
          <w:szCs w:val="28"/>
        </w:rPr>
      </w:pPr>
    </w:p>
    <w:p w14:paraId="5C4BD74B" w14:textId="58B20923" w:rsidR="005D6710" w:rsidRPr="003D4821" w:rsidRDefault="003D4821" w:rsidP="003D4821">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3</w:t>
      </w:r>
      <w:r>
        <w:rPr>
          <w:rFonts w:ascii="Calibri Light" w:eastAsia="华文仿宋" w:hAnsi="Calibri Light" w:cs="Calibri Light"/>
          <w:b/>
          <w:sz w:val="28"/>
          <w:szCs w:val="28"/>
        </w:rPr>
        <w:t>、推荐中标候选人</w:t>
      </w:r>
    </w:p>
    <w:p w14:paraId="66F250C3" w14:textId="2A1855D0" w:rsidR="00B20F97" w:rsidRDefault="00B20F97" w:rsidP="00B20F97">
      <w:pPr>
        <w:pStyle w:val="af6"/>
        <w:ind w:firstLineChars="200" w:firstLine="560"/>
        <w:rPr>
          <w:rFonts w:hAnsi="华文仿宋"/>
        </w:rPr>
      </w:pPr>
      <w:r w:rsidRPr="00B20F97">
        <w:rPr>
          <w:rFonts w:hAnsi="华文仿宋"/>
        </w:rPr>
        <w:t>提供相同品牌产品且通过资格审查、符合性审查的不同投标人参加同一合同项下投标的，按一家投标人计算，评审后得分最高的同品牌投标人获得中标</w:t>
      </w:r>
      <w:r w:rsidR="005262B2">
        <w:rPr>
          <w:rFonts w:hAnsi="华文仿宋" w:hint="eastAsia"/>
        </w:rPr>
        <w:t>候选人</w:t>
      </w:r>
      <w:r w:rsidRPr="00B20F97">
        <w:rPr>
          <w:rFonts w:hAnsi="华文仿宋"/>
        </w:rPr>
        <w:t>推荐资格；评审得分相同的，</w:t>
      </w:r>
      <w:r w:rsidRPr="00B20F97">
        <w:rPr>
          <w:rFonts w:hAnsi="华文仿宋" w:hint="eastAsia"/>
        </w:rPr>
        <w:t>投标报价最</w:t>
      </w:r>
      <w:r w:rsidRPr="00B20F97">
        <w:rPr>
          <w:rFonts w:hAnsi="华文仿宋"/>
        </w:rPr>
        <w:t>低</w:t>
      </w:r>
      <w:r w:rsidRPr="00B20F97">
        <w:rPr>
          <w:rFonts w:hAnsi="华文仿宋" w:hint="eastAsia"/>
        </w:rPr>
        <w:t>的</w:t>
      </w:r>
      <w:r w:rsidRPr="00B20F97">
        <w:rPr>
          <w:rFonts w:hAnsi="华文仿宋"/>
        </w:rPr>
        <w:t>投标人获得中标人</w:t>
      </w:r>
      <w:r w:rsidR="005262B2">
        <w:rPr>
          <w:rFonts w:hAnsi="华文仿宋" w:hint="eastAsia"/>
        </w:rPr>
        <w:t>候选人</w:t>
      </w:r>
      <w:r w:rsidRPr="00B20F97">
        <w:rPr>
          <w:rFonts w:hAnsi="华文仿宋"/>
        </w:rPr>
        <w:t>推荐资格，其他同品牌投标人不进入下一环节。</w:t>
      </w:r>
    </w:p>
    <w:p w14:paraId="4940E781" w14:textId="77777777" w:rsidR="005D6710" w:rsidRDefault="00DD0025">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4</w:t>
      </w:r>
      <w:r>
        <w:rPr>
          <w:rFonts w:ascii="Calibri Light" w:eastAsia="华文仿宋" w:hAnsi="Calibri Light" w:cs="Calibri Light"/>
          <w:b/>
          <w:sz w:val="28"/>
          <w:szCs w:val="28"/>
        </w:rPr>
        <w:t>、编写评审报告</w:t>
      </w:r>
    </w:p>
    <w:p w14:paraId="59FE11D5" w14:textId="77777777" w:rsidR="005D6710" w:rsidRDefault="00DD002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14:paraId="02FF0DA5"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（三）对投标文件的澄清</w:t>
      </w:r>
    </w:p>
    <w:p w14:paraId="0DBB30B0" w14:textId="702A8B0B"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、评标委员会在对投标文件的有效性、完整性和响</w:t>
      </w:r>
      <w:r>
        <w:rPr>
          <w:rFonts w:ascii="Calibri Light" w:eastAsia="华文仿宋" w:hAnsi="Calibri Light" w:cs="Calibri Light"/>
          <w:w w:val="1"/>
          <w:sz w:val="28"/>
          <w:szCs w:val="28"/>
        </w:rPr>
        <w:t xml:space="preserve"> </w:t>
      </w:r>
      <w:proofErr w:type="gramStart"/>
      <w:r>
        <w:rPr>
          <w:rFonts w:ascii="Calibri Light" w:eastAsia="华文仿宋" w:hAnsi="Calibri Light" w:cs="Calibri Light"/>
          <w:sz w:val="28"/>
          <w:szCs w:val="28"/>
        </w:rPr>
        <w:t>应程度</w:t>
      </w:r>
      <w:proofErr w:type="gramEnd"/>
      <w:r>
        <w:rPr>
          <w:rFonts w:ascii="Calibri Light" w:eastAsia="华文仿宋" w:hAnsi="Calibri Light" w:cs="Calibri Light"/>
          <w:sz w:val="28"/>
          <w:szCs w:val="28"/>
        </w:rPr>
        <w:t>进行审查时，可以要求</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对投标文件中</w:t>
      </w:r>
      <w:r>
        <w:rPr>
          <w:rFonts w:ascii="Calibri Light" w:eastAsia="华文仿宋" w:hAnsi="Calibri Light" w:cs="Calibri Light"/>
          <w:color w:val="C00000"/>
          <w:sz w:val="28"/>
          <w:szCs w:val="28"/>
        </w:rPr>
        <w:t>含义不明确、同类问题表述不一致或者有明显文字和计算错误</w:t>
      </w:r>
      <w:r>
        <w:rPr>
          <w:rFonts w:ascii="Calibri Light" w:eastAsia="华文仿宋" w:hAnsi="Calibri Light" w:cs="Calibri Light"/>
          <w:sz w:val="28"/>
          <w:szCs w:val="28"/>
        </w:rPr>
        <w:t>的内容等做出必要的澄清、说明或者补正。</w:t>
      </w:r>
    </w:p>
    <w:p w14:paraId="614776D3" w14:textId="4A6FEE84"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、依照民法中的过失责任原则，澄清、说明或补正前评标委员会将按最不利于投标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的原则对投标文件做出评判。</w:t>
      </w:r>
    </w:p>
    <w:p w14:paraId="0DA677EA" w14:textId="2E9DE40E"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、评标委员会要求</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澄清、说明或者补正投标文件应当以书面形式做出。</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应当在规定的澄清时限内以书面形式提交，</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的澄清、说明或者更正应当由法定代表人或其授权代表签字（或盖章），或者加盖公章。</w:t>
      </w:r>
    </w:p>
    <w:p w14:paraId="4652F7C4" w14:textId="6B836A0C" w:rsidR="005D6710" w:rsidRDefault="00DD002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的澄清、说明或者补正不得超出投标文件的范围或者改变投标文件的实质性内容。澄清、说明或者补正的内容将作为合同履行的重要依据。</w:t>
      </w:r>
    </w:p>
    <w:p w14:paraId="77F7F709" w14:textId="7777777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（四）评审现场人员的保密责任</w:t>
      </w:r>
    </w:p>
    <w:p w14:paraId="7ECD167E" w14:textId="77777777" w:rsidR="005D6710" w:rsidRDefault="00DD0025">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14:paraId="1CE4D44A" w14:textId="26044A07" w:rsidR="005D6710" w:rsidRDefault="00DD0025">
      <w:pPr>
        <w:widowControl/>
        <w:spacing w:before="60"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（五）有下列情形之一的，视为</w:t>
      </w:r>
      <w:r w:rsidR="006D053B">
        <w:rPr>
          <w:rFonts w:ascii="Calibri Light" w:eastAsia="华文仿宋" w:hAnsi="Calibri Light" w:cs="Calibri Light"/>
          <w:b/>
          <w:sz w:val="28"/>
          <w:szCs w:val="28"/>
        </w:rPr>
        <w:t>供应商</w:t>
      </w:r>
      <w:r>
        <w:rPr>
          <w:rFonts w:ascii="Calibri Light" w:eastAsia="华文仿宋" w:hAnsi="Calibri Light" w:cs="Calibri Light"/>
          <w:b/>
          <w:sz w:val="28"/>
          <w:szCs w:val="28"/>
        </w:rPr>
        <w:t>串通投标，其投标无效：</w:t>
      </w:r>
    </w:p>
    <w:p w14:paraId="11B0DFBF" w14:textId="37FBD868"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、不同</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的投标文件由同一单位或者个人编制；</w:t>
      </w:r>
    </w:p>
    <w:p w14:paraId="49845317" w14:textId="359B0DCB"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、不同</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委托同一单位或者个人办理投标事宜；</w:t>
      </w:r>
    </w:p>
    <w:p w14:paraId="747475BD" w14:textId="24D4DBAE"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、不同</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的投标文件载明的项目管理成员或者联系人员为同一人；</w:t>
      </w:r>
    </w:p>
    <w:p w14:paraId="32D5D271" w14:textId="3224D371"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、不同</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的投标文件异常一致或者投标报价呈规律性差异</w:t>
      </w:r>
      <w:r>
        <w:rPr>
          <w:rFonts w:ascii="Calibri Light" w:eastAsia="华文仿宋" w:hAnsi="Calibri Light" w:cs="Calibri Light" w:hint="eastAsia"/>
          <w:sz w:val="28"/>
          <w:szCs w:val="28"/>
        </w:rPr>
        <w:t>。</w:t>
      </w:r>
    </w:p>
    <w:p w14:paraId="4FF6F96A"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十、中标</w:t>
      </w:r>
    </w:p>
    <w:p w14:paraId="50CB3278"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（一）集中采购机构在评标工作结束后</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个工作日内将评审报告送采购人。</w:t>
      </w:r>
    </w:p>
    <w:p w14:paraId="1E5C1311" w14:textId="2FC98565"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（二）采购人在收到评审报告之日起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个工作日内，在评标报告确定的中标候选人名单中按次序确定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。中标候选人并列的，由采购人邀请中标候选人按照随机抽取的方式进行确定。</w:t>
      </w:r>
      <w:r>
        <w:rPr>
          <w:rFonts w:ascii="Calibri Light" w:eastAsia="华文仿宋" w:hAnsi="Calibri Light" w:cs="Calibri Light"/>
          <w:sz w:val="28"/>
          <w:szCs w:val="28"/>
        </w:rPr>
        <w:lastRenderedPageBreak/>
        <w:t>采购人逾期不予确认，又不能说明合法理由的，视同按评标报告推荐的次序确定</w:t>
      </w:r>
      <w:r>
        <w:rPr>
          <w:rFonts w:ascii="Calibri Light" w:eastAsia="华文仿宋" w:hAnsi="Calibri Light" w:cs="Calibri Light"/>
          <w:color w:val="C00000"/>
          <w:sz w:val="28"/>
          <w:szCs w:val="28"/>
        </w:rPr>
        <w:t>排名第一的中标候选人</w:t>
      </w:r>
      <w:r>
        <w:rPr>
          <w:rFonts w:ascii="Calibri Light" w:eastAsia="华文仿宋" w:hAnsi="Calibri Light" w:cs="Calibri Light"/>
          <w:sz w:val="28"/>
          <w:szCs w:val="28"/>
        </w:rPr>
        <w:t>为中标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w:t>
      </w:r>
    </w:p>
    <w:p w14:paraId="4D54351D" w14:textId="22D64F50"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（三）集中采购机构将在中标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确定之日起</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个工作日内，在【</w:t>
      </w:r>
      <w:r w:rsidR="00086C76">
        <w:fldChar w:fldCharType="begin"/>
      </w:r>
      <w:r w:rsidR="00086C76">
        <w:instrText xml:space="preserve"> HYPERLINK "http://www.ccgp-shaanxi.gov.cn" </w:instrText>
      </w:r>
      <w:r w:rsidR="00086C76">
        <w:fldChar w:fldCharType="separate"/>
      </w:r>
      <w:r>
        <w:rPr>
          <w:rFonts w:ascii="Calibri Light" w:eastAsia="华文仿宋" w:hAnsi="Calibri Light" w:cs="Calibri Light"/>
          <w:color w:val="7030A0"/>
          <w:sz w:val="28"/>
          <w:szCs w:val="28"/>
        </w:rPr>
        <w:t>陕西省政府采购网</w:t>
      </w:r>
      <w:r w:rsidR="00086C76">
        <w:rPr>
          <w:rFonts w:ascii="Calibri Light" w:eastAsia="华文仿宋" w:hAnsi="Calibri Light" w:cs="Calibri Light"/>
          <w:color w:val="7030A0"/>
          <w:sz w:val="28"/>
          <w:szCs w:val="28"/>
        </w:rPr>
        <w:fldChar w:fldCharType="end"/>
      </w:r>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w:t>
      </w:r>
      <w:r>
        <w:rPr>
          <w:rFonts w:ascii="Calibri Light" w:eastAsia="华文仿宋" w:hAnsi="Calibri Light" w:cs="Calibri Light"/>
          <w:color w:val="000000"/>
          <w:sz w:val="18"/>
          <w:szCs w:val="18"/>
        </w:rPr>
        <w:t>】</w:t>
      </w:r>
      <w:r>
        <w:rPr>
          <w:rFonts w:ascii="Calibri Light" w:eastAsia="华文仿宋" w:hAnsi="Calibri Light" w:cs="Calibri Light"/>
          <w:sz w:val="28"/>
          <w:szCs w:val="28"/>
        </w:rPr>
        <w:t>上公布中标结果。中标公告期限为</w:t>
      </w:r>
      <w:r>
        <w:rPr>
          <w:rFonts w:ascii="Calibri Light" w:eastAsia="华文仿宋" w:hAnsi="Calibri Light" w:cs="Calibri Light"/>
          <w:sz w:val="28"/>
          <w:szCs w:val="28"/>
        </w:rPr>
        <w:t>1</w:t>
      </w:r>
      <w:r>
        <w:rPr>
          <w:rFonts w:ascii="Calibri Light" w:eastAsia="华文仿宋" w:hAnsi="Calibri Light" w:cs="Calibri Light"/>
          <w:sz w:val="28"/>
          <w:szCs w:val="28"/>
        </w:rPr>
        <w:t>个工作日。</w:t>
      </w:r>
    </w:p>
    <w:p w14:paraId="48AB2D95" w14:textId="1DEA1341" w:rsidR="00EF7A23" w:rsidRPr="00EF7A23" w:rsidRDefault="00EF7A23" w:rsidP="00EF7A23">
      <w:pPr>
        <w:pStyle w:val="af6"/>
        <w:ind w:firstLineChars="200" w:firstLine="560"/>
      </w:pPr>
      <w:r w:rsidRPr="00EF7A23">
        <w:rPr>
          <w:rFonts w:hint="eastAsia"/>
        </w:rPr>
        <w:t>（四）在公告中标结果的同时，集</w:t>
      </w:r>
      <w:proofErr w:type="gramStart"/>
      <w:r w:rsidRPr="00EF7A23">
        <w:rPr>
          <w:rFonts w:hint="eastAsia"/>
        </w:rPr>
        <w:t>采机构</w:t>
      </w:r>
      <w:proofErr w:type="gramEnd"/>
      <w:r w:rsidRPr="00EF7A23">
        <w:rPr>
          <w:rFonts w:hint="eastAsia"/>
        </w:rPr>
        <w:t>向中标</w:t>
      </w:r>
      <w:r w:rsidR="006D053B">
        <w:rPr>
          <w:rFonts w:hint="eastAsia"/>
        </w:rPr>
        <w:t>供应商</w:t>
      </w:r>
      <w:r w:rsidRPr="00EF7A23">
        <w:rPr>
          <w:rFonts w:hint="eastAsia"/>
        </w:rPr>
        <w:t>发出中标通知书，中标</w:t>
      </w:r>
      <w:r w:rsidR="006D053B">
        <w:rPr>
          <w:rFonts w:hint="eastAsia"/>
        </w:rPr>
        <w:t>供应商</w:t>
      </w:r>
      <w:r w:rsidRPr="00EF7A23">
        <w:rPr>
          <w:rFonts w:hint="eastAsia"/>
        </w:rPr>
        <w:t>在领取中标通知书时提供一正两副纸质投标文件用于备案。</w:t>
      </w:r>
    </w:p>
    <w:p w14:paraId="6A00834B" w14:textId="29D59E99" w:rsidR="00EF7A23" w:rsidRPr="00EF7A23" w:rsidRDefault="00EF7A23" w:rsidP="00EF7A23">
      <w:pPr>
        <w:pStyle w:val="af6"/>
        <w:ind w:firstLineChars="200" w:firstLine="560"/>
      </w:pPr>
      <w:r w:rsidRPr="00EF7A23">
        <w:rPr>
          <w:rFonts w:hint="eastAsia"/>
        </w:rPr>
        <w:t>中标通知书领取地点：本集</w:t>
      </w:r>
      <w:proofErr w:type="gramStart"/>
      <w:r w:rsidRPr="00EF7A23">
        <w:rPr>
          <w:rFonts w:hint="eastAsia"/>
        </w:rPr>
        <w:t>采机构</w:t>
      </w:r>
      <w:proofErr w:type="gramEnd"/>
      <w:r w:rsidR="006D3133">
        <w:rPr>
          <w:rFonts w:hint="eastAsia"/>
        </w:rPr>
        <w:t>八层前台</w:t>
      </w:r>
      <w:r w:rsidRPr="00EF7A23">
        <w:rPr>
          <w:rFonts w:hint="eastAsia"/>
        </w:rPr>
        <w:t>。</w:t>
      </w:r>
    </w:p>
    <w:p w14:paraId="30B9D01B" w14:textId="16FA2843" w:rsidR="00EF7A23" w:rsidRPr="00EF7A23" w:rsidRDefault="00EF7A23" w:rsidP="00EF7A23">
      <w:pPr>
        <w:pStyle w:val="af6"/>
        <w:ind w:firstLineChars="200" w:firstLine="560"/>
      </w:pPr>
      <w:r w:rsidRPr="00EF7A23">
        <w:rPr>
          <w:rFonts w:hint="eastAsia"/>
        </w:rPr>
        <w:t>联系电话：</w:t>
      </w:r>
      <w:r w:rsidRPr="00EF7A23">
        <w:rPr>
          <w:rFonts w:hint="eastAsia"/>
        </w:rPr>
        <w:t>029-86510166/86510167</w:t>
      </w:r>
      <w:r w:rsidRPr="00EF7A23">
        <w:rPr>
          <w:rFonts w:hint="eastAsia"/>
        </w:rPr>
        <w:t>转</w:t>
      </w:r>
      <w:r w:rsidRPr="00EF7A23">
        <w:rPr>
          <w:rFonts w:hint="eastAsia"/>
        </w:rPr>
        <w:t>80</w:t>
      </w:r>
      <w:r w:rsidR="006D3133">
        <w:t>80</w:t>
      </w:r>
      <w:r w:rsidRPr="00EF7A23">
        <w:rPr>
          <w:rFonts w:hint="eastAsia"/>
        </w:rPr>
        <w:t>0</w:t>
      </w:r>
    </w:p>
    <w:p w14:paraId="637158F3" w14:textId="40969E7C" w:rsidR="00EF7A23" w:rsidRPr="00EF7A23" w:rsidRDefault="00EF7A23" w:rsidP="00EF7A23">
      <w:pPr>
        <w:pStyle w:val="af6"/>
        <w:ind w:firstLineChars="200" w:firstLine="560"/>
      </w:pPr>
      <w:r w:rsidRPr="00EF7A23">
        <w:rPr>
          <w:rFonts w:hint="eastAsia"/>
        </w:rPr>
        <w:t>（五）采用综合评分法评审的，</w:t>
      </w:r>
      <w:r w:rsidR="006D053B">
        <w:rPr>
          <w:rFonts w:hint="eastAsia"/>
        </w:rPr>
        <w:t>供应商</w:t>
      </w:r>
      <w:r w:rsidRPr="00EF7A23">
        <w:rPr>
          <w:rFonts w:hint="eastAsia"/>
        </w:rPr>
        <w:t>可登录全国公共资源交易中心平台（陕西省·西安市），选择“首页</w:t>
      </w:r>
      <w:r w:rsidRPr="00EF7A23">
        <w:rPr>
          <w:rFonts w:hint="eastAsia"/>
        </w:rPr>
        <w:t>&gt;</w:t>
      </w:r>
      <w:r w:rsidRPr="00EF7A23">
        <w:rPr>
          <w:rFonts w:hint="eastAsia"/>
        </w:rPr>
        <w:t>电子交易平台</w:t>
      </w:r>
      <w:r w:rsidRPr="00EF7A23">
        <w:rPr>
          <w:rFonts w:hint="eastAsia"/>
        </w:rPr>
        <w:t>&gt;</w:t>
      </w:r>
      <w:r w:rsidRPr="00EF7A23">
        <w:rPr>
          <w:rFonts w:hint="eastAsia"/>
        </w:rPr>
        <w:t>企业端</w:t>
      </w:r>
      <w:r w:rsidRPr="00EF7A23">
        <w:rPr>
          <w:rFonts w:hint="eastAsia"/>
        </w:rPr>
        <w:t>&gt;</w:t>
      </w:r>
      <w:r w:rsidRPr="00EF7A23">
        <w:rPr>
          <w:rFonts w:hint="eastAsia"/>
        </w:rPr>
        <w:t>我的项目”，点击“项目流程”，在打开的“项目管理”对话框中右侧选择“评标结果查看”，查看本单位的最终得分与排序。</w:t>
      </w:r>
    </w:p>
    <w:p w14:paraId="37470E16" w14:textId="54B0EA4C" w:rsidR="00EF7A23" w:rsidRDefault="00EF7A23" w:rsidP="00EF7A23">
      <w:pPr>
        <w:pStyle w:val="af6"/>
        <w:ind w:firstLineChars="200" w:firstLine="560"/>
      </w:pPr>
      <w:r w:rsidRPr="00EF7A23">
        <w:rPr>
          <w:rFonts w:hint="eastAsia"/>
        </w:rPr>
        <w:t>（六）集中采购机构按照相关规定将评审报告送监管机构备案。</w:t>
      </w:r>
    </w:p>
    <w:p w14:paraId="0240D28F" w14:textId="3BF43A2F" w:rsidR="005D6710" w:rsidRPr="00B12630" w:rsidRDefault="00DD0025" w:rsidP="00B12630">
      <w:pPr>
        <w:keepNext/>
        <w:keepLines/>
        <w:widowControl/>
        <w:outlineLvl w:val="1"/>
        <w:rPr>
          <w:rFonts w:ascii="Calibri Light" w:eastAsia="华文仿宋" w:hAnsi="Calibri Light" w:cs="Calibri Light"/>
          <w:b/>
          <w:bCs/>
          <w:sz w:val="32"/>
          <w:szCs w:val="32"/>
        </w:rPr>
      </w:pPr>
      <w:r w:rsidRPr="00B12630">
        <w:rPr>
          <w:rFonts w:ascii="Calibri Light" w:eastAsia="华文仿宋" w:hAnsi="Calibri Light" w:cs="Calibri Light"/>
          <w:b/>
          <w:bCs/>
          <w:sz w:val="32"/>
          <w:szCs w:val="32"/>
        </w:rPr>
        <w:t>十一、签订政府采购合同</w:t>
      </w:r>
    </w:p>
    <w:p w14:paraId="0BDA5C71" w14:textId="04D464DA"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（一）自中标通知书发出之日起</w:t>
      </w:r>
      <w:r>
        <w:rPr>
          <w:rFonts w:ascii="Calibri Light" w:eastAsia="华文仿宋" w:hAnsi="Calibri Light" w:cs="Calibri Light"/>
          <w:sz w:val="28"/>
          <w:szCs w:val="28"/>
        </w:rPr>
        <w:t>30</w:t>
      </w:r>
      <w:r>
        <w:rPr>
          <w:rFonts w:ascii="Calibri Light" w:eastAsia="华文仿宋" w:hAnsi="Calibri Light" w:cs="Calibri Light"/>
          <w:sz w:val="28"/>
          <w:szCs w:val="28"/>
        </w:rPr>
        <w:t>日内，采购人与中标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应按招标文件和中标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投标文件的约定，签订书面合同。所签订的政府采购合同不得对招标文件和中标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的投标文件内容作实质性修改。</w:t>
      </w:r>
    </w:p>
    <w:p w14:paraId="53192023" w14:textId="351577BA"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（二）中标</w:t>
      </w:r>
      <w:r w:rsidR="006D053B">
        <w:rPr>
          <w:rFonts w:ascii="Calibri Light" w:eastAsia="华文仿宋" w:hAnsi="Calibri Light" w:cs="Calibri Light"/>
          <w:sz w:val="28"/>
          <w:szCs w:val="28"/>
        </w:rPr>
        <w:t>供应</w:t>
      </w:r>
      <w:proofErr w:type="gramStart"/>
      <w:r w:rsidR="006D053B">
        <w:rPr>
          <w:rFonts w:ascii="Calibri Light" w:eastAsia="华文仿宋" w:hAnsi="Calibri Light" w:cs="Calibri Light"/>
          <w:sz w:val="28"/>
          <w:szCs w:val="28"/>
        </w:rPr>
        <w:t>商</w:t>
      </w:r>
      <w:r>
        <w:rPr>
          <w:rFonts w:ascii="Calibri Light" w:eastAsia="华文仿宋" w:hAnsi="Calibri Light" w:cs="Calibri Light"/>
          <w:sz w:val="28"/>
          <w:szCs w:val="28"/>
        </w:rPr>
        <w:t>拒绝</w:t>
      </w:r>
      <w:proofErr w:type="gramEnd"/>
      <w:r>
        <w:rPr>
          <w:rFonts w:ascii="Calibri Light" w:eastAsia="华文仿宋" w:hAnsi="Calibri Light" w:cs="Calibri Light"/>
          <w:sz w:val="28"/>
          <w:szCs w:val="28"/>
        </w:rPr>
        <w:t>与采购人签订合同的，采购人可以按照评审报告推荐的中标候选人名单排序，确定下一候选人为中标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，也可以重新开展政府采购活动。</w:t>
      </w:r>
    </w:p>
    <w:p w14:paraId="05F2BB52"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（三）招标文件、投标文件、澄清、补充合同等为政府采购合同的组成部分，具有同等法律效力。</w:t>
      </w:r>
    </w:p>
    <w:p w14:paraId="4C08F076" w14:textId="77777777" w:rsidR="005D6710" w:rsidRDefault="00DD0025">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（四）采购人应在规定时限内将政府采购合同报送监管机构备案。</w:t>
      </w:r>
    </w:p>
    <w:p w14:paraId="0DFDB723" w14:textId="77777777" w:rsidR="005D6710" w:rsidRDefault="00DD0025">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十二、其他</w:t>
      </w:r>
    </w:p>
    <w:p w14:paraId="59676C24"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FAC844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（二）根据《政府采购法》第三十六条规定，在招标采购中，出现下列情形之一的，本项目</w:t>
      </w:r>
      <w:proofErr w:type="gramStart"/>
      <w:r>
        <w:rPr>
          <w:rFonts w:ascii="Calibri Light" w:eastAsia="华文仿宋" w:hAnsi="Calibri Light" w:cs="Calibri Light"/>
          <w:sz w:val="28"/>
          <w:szCs w:val="28"/>
        </w:rPr>
        <w:t>按废标处理</w:t>
      </w:r>
      <w:proofErr w:type="gramEnd"/>
      <w:r>
        <w:rPr>
          <w:rFonts w:ascii="Calibri Light" w:eastAsia="华文仿宋" w:hAnsi="Calibri Light" w:cs="Calibri Light"/>
          <w:sz w:val="28"/>
          <w:szCs w:val="28"/>
        </w:rPr>
        <w:t>：</w:t>
      </w:r>
    </w:p>
    <w:p w14:paraId="485BAAE1"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、出现影响采购公正的违法、违规行为的；</w:t>
      </w:r>
    </w:p>
    <w:p w14:paraId="7FB742CA" w14:textId="50D75710"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的报价均超过了采购预算，采购人不能支付的；</w:t>
      </w:r>
    </w:p>
    <w:p w14:paraId="348A436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3</w:t>
      </w:r>
      <w:r>
        <w:rPr>
          <w:rFonts w:ascii="Calibri Light" w:eastAsia="华文仿宋" w:hAnsi="Calibri Light" w:cs="Calibri Light"/>
          <w:sz w:val="28"/>
          <w:szCs w:val="28"/>
        </w:rPr>
        <w:t>、因重大变故，采购任务取消的。</w:t>
      </w:r>
    </w:p>
    <w:p w14:paraId="3748C8B8" w14:textId="77777777" w:rsidR="005D6710" w:rsidRDefault="00DD0025">
      <w:pPr>
        <w:widowControl/>
        <w:spacing w:line="400" w:lineRule="exact"/>
        <w:ind w:firstLineChars="200" w:firstLine="560"/>
        <w:rPr>
          <w:rFonts w:ascii="Calibri Light" w:eastAsia="华文仿宋" w:hAnsi="Calibri Light" w:cs="Calibri Light"/>
          <w:sz w:val="28"/>
          <w:szCs w:val="28"/>
        </w:rPr>
      </w:pPr>
      <w:proofErr w:type="gramStart"/>
      <w:r>
        <w:rPr>
          <w:rFonts w:ascii="Calibri Light" w:eastAsia="华文仿宋" w:hAnsi="Calibri Light" w:cs="Calibri Light"/>
          <w:sz w:val="28"/>
          <w:szCs w:val="28"/>
        </w:rPr>
        <w:t>废标后</w:t>
      </w:r>
      <w:proofErr w:type="gramEnd"/>
      <w:r>
        <w:rPr>
          <w:rFonts w:ascii="Calibri Light" w:eastAsia="华文仿宋" w:hAnsi="Calibri Light" w:cs="Calibri Light"/>
          <w:sz w:val="28"/>
          <w:szCs w:val="28"/>
        </w:rPr>
        <w:t>，除采购任务取消外，本项目将重新组织招标。</w:t>
      </w:r>
    </w:p>
    <w:p w14:paraId="7E490FCF" w14:textId="5A1C37EF"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（三）在递交投标文件阶段、密封性等形式检查阶段、资格审查阶段或评标委员会评标阶段，当出现有效投标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家时，本项目将依据西安市财政局《关于进一步规范市级预算单位变更政府</w:t>
      </w:r>
      <w:r w:rsidR="00A0342D">
        <w:rPr>
          <w:rFonts w:ascii="Calibri Light" w:eastAsia="华文仿宋" w:hAnsi="Calibri Light" w:cs="Calibri Light"/>
          <w:sz w:val="28"/>
          <w:szCs w:val="28"/>
        </w:rPr>
        <w:t>采购人</w:t>
      </w:r>
      <w:r>
        <w:rPr>
          <w:rFonts w:ascii="Calibri Light" w:eastAsia="华文仿宋" w:hAnsi="Calibri Light" w:cs="Calibri Light"/>
          <w:sz w:val="28"/>
          <w:szCs w:val="28"/>
        </w:rPr>
        <w:t>式审批管理的通知》（市财发〔</w:t>
      </w:r>
      <w:r>
        <w:rPr>
          <w:rFonts w:ascii="Calibri Light" w:eastAsia="华文仿宋" w:hAnsi="Calibri Light" w:cs="Calibri Light"/>
          <w:sz w:val="28"/>
          <w:szCs w:val="28"/>
        </w:rPr>
        <w:t>2017</w:t>
      </w:r>
      <w:r>
        <w:rPr>
          <w:rFonts w:ascii="Calibri Light" w:eastAsia="华文仿宋" w:hAnsi="Calibri Light" w:cs="Calibri Light"/>
          <w:sz w:val="28"/>
          <w:szCs w:val="28"/>
        </w:rPr>
        <w:t>〕</w:t>
      </w:r>
      <w:r>
        <w:rPr>
          <w:rFonts w:ascii="Calibri Light" w:eastAsia="华文仿宋" w:hAnsi="Calibri Light" w:cs="Calibri Light"/>
          <w:sz w:val="28"/>
          <w:szCs w:val="28"/>
        </w:rPr>
        <w:t>186</w:t>
      </w:r>
      <w:r>
        <w:rPr>
          <w:rFonts w:ascii="Calibri Light" w:eastAsia="华文仿宋" w:hAnsi="Calibri Light" w:cs="Calibri Light"/>
          <w:sz w:val="28"/>
          <w:szCs w:val="28"/>
        </w:rPr>
        <w:t>号）的有关规定，按政府采购监管部门事前批准的</w:t>
      </w:r>
      <w:r w:rsidR="00A0342D">
        <w:rPr>
          <w:rFonts w:ascii="Calibri Light" w:eastAsia="华文仿宋" w:hAnsi="Calibri Light" w:cs="Calibri Light"/>
          <w:sz w:val="28"/>
          <w:szCs w:val="28"/>
        </w:rPr>
        <w:t>采购人</w:t>
      </w:r>
      <w:proofErr w:type="gramStart"/>
      <w:r>
        <w:rPr>
          <w:rFonts w:ascii="Calibri Light" w:eastAsia="华文仿宋" w:hAnsi="Calibri Light" w:cs="Calibri Light"/>
          <w:sz w:val="28"/>
          <w:szCs w:val="28"/>
        </w:rPr>
        <w:t>式继续</w:t>
      </w:r>
      <w:proofErr w:type="gramEnd"/>
      <w:r>
        <w:rPr>
          <w:rFonts w:ascii="Calibri Light" w:eastAsia="华文仿宋" w:hAnsi="Calibri Light" w:cs="Calibri Light"/>
          <w:sz w:val="28"/>
          <w:szCs w:val="28"/>
        </w:rPr>
        <w:t>进行。</w:t>
      </w:r>
    </w:p>
    <w:p w14:paraId="53F077A7"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（四）招标文件未明确的其他事项，按《政府采购法》及其相关法律法规执行。</w:t>
      </w:r>
    </w:p>
    <w:bookmarkEnd w:id="23"/>
    <w:bookmarkEnd w:id="24"/>
    <w:bookmarkEnd w:id="25"/>
    <w:bookmarkEnd w:id="26"/>
    <w:bookmarkEnd w:id="27"/>
    <w:bookmarkEnd w:id="28"/>
    <w:bookmarkEnd w:id="29"/>
    <w:bookmarkEnd w:id="30"/>
    <w:bookmarkEnd w:id="31"/>
    <w:bookmarkEnd w:id="32"/>
    <w:bookmarkEnd w:id="33"/>
    <w:p w14:paraId="32CE1216" w14:textId="77777777" w:rsidR="004165BC" w:rsidRDefault="004165BC">
      <w:pPr>
        <w:widowControl/>
        <w:jc w:val="left"/>
        <w:rPr>
          <w:rFonts w:ascii="宋体" w:eastAsia="华文仿宋" w:hAnsi="宋体" w:cs="宋体"/>
          <w:b/>
          <w:bCs/>
          <w:sz w:val="32"/>
          <w:szCs w:val="32"/>
        </w:rPr>
        <w:sectPr w:rsidR="004165BC" w:rsidSect="00140987">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851" w:footer="992" w:gutter="0"/>
          <w:pgNumType w:start="1"/>
          <w:cols w:space="425"/>
          <w:docGrid w:type="lines" w:linePitch="381" w:charSpace="704"/>
        </w:sectPr>
      </w:pPr>
    </w:p>
    <w:p w14:paraId="757CAEDA" w14:textId="5C376382" w:rsidR="00E9275D" w:rsidRPr="00560E53" w:rsidRDefault="00992FAC" w:rsidP="00560E53">
      <w:pPr>
        <w:pStyle w:val="X"/>
      </w:pPr>
      <w:bookmarkStart w:id="34" w:name="_Toc75507083"/>
      <w:r>
        <w:lastRenderedPageBreak/>
        <w:t>第三章</w:t>
      </w:r>
      <w:r>
        <w:t xml:space="preserve">  </w:t>
      </w:r>
      <w:r>
        <w:t>招标内容及要求</w:t>
      </w:r>
      <w:bookmarkEnd w:id="34"/>
    </w:p>
    <w:p w14:paraId="4C1C27CD" w14:textId="77777777" w:rsidR="00560E53" w:rsidRDefault="00560E53" w:rsidP="00560E53">
      <w:pPr>
        <w:keepNext/>
        <w:keepLines/>
        <w:widowControl/>
        <w:outlineLvl w:val="1"/>
        <w:rPr>
          <w:rFonts w:ascii="仿宋" w:eastAsia="仿宋" w:hAnsi="仿宋" w:cs="仿宋"/>
          <w:color w:val="000000"/>
          <w:kern w:val="0"/>
          <w:sz w:val="28"/>
          <w:szCs w:val="28"/>
        </w:rPr>
      </w:pPr>
      <w:r>
        <w:rPr>
          <w:rFonts w:ascii="Calibri Light" w:eastAsia="华文仿宋" w:hAnsi="Calibri Light" w:cs="Calibri Light" w:hint="eastAsia"/>
          <w:b/>
          <w:bCs/>
          <w:sz w:val="32"/>
          <w:szCs w:val="32"/>
        </w:rPr>
        <w:t>一、采购内容</w:t>
      </w:r>
    </w:p>
    <w:p w14:paraId="6F2FC2A1" w14:textId="77777777" w:rsidR="00560E53" w:rsidRDefault="00560E53" w:rsidP="00560E53">
      <w:pPr>
        <w:widowControl/>
        <w:spacing w:line="400" w:lineRule="exact"/>
        <w:ind w:left="280" w:firstLineChars="200" w:firstLine="560"/>
        <w:jc w:val="left"/>
        <w:rPr>
          <w:rFonts w:ascii="Calibri Light" w:eastAsia="华文仿宋" w:hAnsi="Calibri Light" w:cs="Calibri Light"/>
          <w:sz w:val="28"/>
          <w:szCs w:val="28"/>
        </w:rPr>
      </w:pPr>
      <w:r>
        <w:rPr>
          <w:rFonts w:ascii="Calibri Light" w:eastAsia="华文仿宋" w:hAnsi="Calibri Light" w:cs="Calibri Light" w:hint="eastAsia"/>
          <w:sz w:val="28"/>
          <w:szCs w:val="28"/>
        </w:rPr>
        <w:t>西安市殡仪馆业务车辆共有</w:t>
      </w:r>
      <w:r>
        <w:rPr>
          <w:rFonts w:ascii="Calibri Light" w:eastAsia="华文仿宋" w:hAnsi="Calibri Light" w:cs="Calibri Light" w:hint="eastAsia"/>
          <w:sz w:val="28"/>
          <w:szCs w:val="28"/>
        </w:rPr>
        <w:t xml:space="preserve"> 51 </w:t>
      </w:r>
      <w:r>
        <w:rPr>
          <w:rFonts w:ascii="Calibri Light" w:eastAsia="华文仿宋" w:hAnsi="Calibri Light" w:cs="Calibri Light" w:hint="eastAsia"/>
          <w:sz w:val="28"/>
          <w:szCs w:val="28"/>
        </w:rPr>
        <w:t>辆，承接</w:t>
      </w:r>
      <w:r>
        <w:rPr>
          <w:rFonts w:ascii="Calibri Light" w:eastAsia="华文仿宋" w:hAnsi="Calibri Light" w:cs="Calibri Light"/>
          <w:sz w:val="28"/>
          <w:szCs w:val="28"/>
        </w:rPr>
        <w:t>全市遗体接运及运送任务。</w:t>
      </w:r>
      <w:r>
        <w:rPr>
          <w:rFonts w:ascii="Calibri Light" w:eastAsia="华文仿宋" w:hAnsi="Calibri Light" w:cs="Calibri Light" w:hint="eastAsia"/>
          <w:sz w:val="28"/>
          <w:szCs w:val="28"/>
        </w:rPr>
        <w:t>预计三年车辆</w:t>
      </w:r>
      <w:r>
        <w:rPr>
          <w:rFonts w:ascii="Calibri Light" w:eastAsia="华文仿宋" w:hAnsi="Calibri Light" w:cs="Calibri Light"/>
          <w:sz w:val="28"/>
          <w:szCs w:val="28"/>
        </w:rPr>
        <w:t>共</w:t>
      </w:r>
      <w:r>
        <w:rPr>
          <w:rFonts w:ascii="Calibri Light" w:eastAsia="华文仿宋" w:hAnsi="Calibri Light" w:cs="Calibri Light" w:hint="eastAsia"/>
          <w:sz w:val="28"/>
          <w:szCs w:val="28"/>
        </w:rPr>
        <w:t>行驶约</w:t>
      </w:r>
      <w:r>
        <w:rPr>
          <w:rFonts w:ascii="Calibri Light" w:eastAsia="华文仿宋" w:hAnsi="Calibri Light" w:cs="Calibri Light" w:hint="eastAsia"/>
          <w:sz w:val="28"/>
          <w:szCs w:val="28"/>
        </w:rPr>
        <w:t>500</w:t>
      </w:r>
      <w:r>
        <w:rPr>
          <w:rFonts w:ascii="Calibri Light" w:eastAsia="华文仿宋" w:hAnsi="Calibri Light" w:cs="Calibri Light" w:hint="eastAsia"/>
          <w:sz w:val="28"/>
          <w:szCs w:val="28"/>
        </w:rPr>
        <w:t>万公里，需采购</w:t>
      </w:r>
      <w:r>
        <w:rPr>
          <w:rFonts w:ascii="Calibri Light" w:eastAsia="华文仿宋" w:hAnsi="Calibri Light" w:cs="Calibri Light" w:hint="eastAsia"/>
          <w:sz w:val="28"/>
          <w:szCs w:val="28"/>
        </w:rPr>
        <w:t>92#</w:t>
      </w:r>
      <w:r>
        <w:rPr>
          <w:rFonts w:ascii="Calibri Light" w:eastAsia="华文仿宋" w:hAnsi="Calibri Light" w:cs="Calibri Light" w:hint="eastAsia"/>
          <w:sz w:val="28"/>
          <w:szCs w:val="28"/>
        </w:rPr>
        <w:t>汽油加油服务。</w:t>
      </w:r>
    </w:p>
    <w:p w14:paraId="164A8E8E" w14:textId="77777777" w:rsidR="00560E53" w:rsidRDefault="00560E53" w:rsidP="00560E53">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二</w:t>
      </w:r>
      <w:r>
        <w:rPr>
          <w:rFonts w:ascii="Calibri Light" w:eastAsia="华文仿宋" w:hAnsi="Calibri Light" w:cs="Calibri Light"/>
          <w:b/>
          <w:bCs/>
          <w:sz w:val="32"/>
          <w:szCs w:val="32"/>
        </w:rPr>
        <w:t>、</w:t>
      </w:r>
      <w:r>
        <w:rPr>
          <w:rFonts w:ascii="Calibri Light" w:eastAsia="华文仿宋" w:hAnsi="Calibri Light" w:cs="Calibri Light" w:hint="eastAsia"/>
          <w:b/>
          <w:bCs/>
          <w:sz w:val="32"/>
          <w:szCs w:val="32"/>
        </w:rPr>
        <w:t>技术</w:t>
      </w:r>
      <w:r>
        <w:rPr>
          <w:rFonts w:ascii="Calibri Light" w:eastAsia="华文仿宋" w:hAnsi="Calibri Light" w:cs="Calibri Light"/>
          <w:b/>
          <w:bCs/>
          <w:sz w:val="32"/>
          <w:szCs w:val="32"/>
        </w:rPr>
        <w:t>要求</w:t>
      </w:r>
    </w:p>
    <w:tbl>
      <w:tblPr>
        <w:tblW w:w="9280" w:type="dxa"/>
        <w:tblLook w:val="04A0" w:firstRow="1" w:lastRow="0" w:firstColumn="1" w:lastColumn="0" w:noHBand="0" w:noVBand="1"/>
      </w:tblPr>
      <w:tblGrid>
        <w:gridCol w:w="3240"/>
        <w:gridCol w:w="2740"/>
        <w:gridCol w:w="3300"/>
      </w:tblGrid>
      <w:tr w:rsidR="00560E53" w14:paraId="6F9DD6A0" w14:textId="77777777" w:rsidTr="00560E53">
        <w:trPr>
          <w:trHeight w:val="288"/>
        </w:trPr>
        <w:tc>
          <w:tcPr>
            <w:tcW w:w="3240" w:type="dxa"/>
            <w:tcBorders>
              <w:top w:val="single" w:sz="4" w:space="0" w:color="auto"/>
              <w:left w:val="single" w:sz="4" w:space="0" w:color="auto"/>
              <w:bottom w:val="single" w:sz="4" w:space="0" w:color="auto"/>
              <w:right w:val="single" w:sz="4" w:space="0" w:color="auto"/>
            </w:tcBorders>
            <w:shd w:val="clear" w:color="000000" w:fill="C5E0B3"/>
            <w:vAlign w:val="center"/>
          </w:tcPr>
          <w:p w14:paraId="454B9F00" w14:textId="77777777" w:rsidR="00560E53" w:rsidRDefault="00560E53" w:rsidP="00560E53">
            <w:pPr>
              <w:jc w:val="center"/>
              <w:rPr>
                <w:rFonts w:ascii="宋体" w:eastAsia="宋体" w:hAnsi="宋体" w:cs="宋体"/>
                <w:b/>
                <w:bCs/>
                <w:color w:val="000000" w:themeColor="text1"/>
                <w:sz w:val="18"/>
                <w:szCs w:val="18"/>
              </w:rPr>
            </w:pPr>
            <w:r>
              <w:rPr>
                <w:rFonts w:hint="eastAsia"/>
                <w:b/>
                <w:bCs/>
                <w:color w:val="000000" w:themeColor="text1"/>
                <w:sz w:val="18"/>
                <w:szCs w:val="18"/>
              </w:rPr>
              <w:t>项目</w:t>
            </w:r>
          </w:p>
        </w:tc>
        <w:tc>
          <w:tcPr>
            <w:tcW w:w="2740" w:type="dxa"/>
            <w:tcBorders>
              <w:top w:val="single" w:sz="4" w:space="0" w:color="auto"/>
              <w:left w:val="nil"/>
              <w:bottom w:val="single" w:sz="4" w:space="0" w:color="auto"/>
              <w:right w:val="single" w:sz="4" w:space="0" w:color="auto"/>
            </w:tcBorders>
            <w:shd w:val="clear" w:color="000000" w:fill="C5E0B3"/>
            <w:vAlign w:val="center"/>
          </w:tcPr>
          <w:p w14:paraId="011F8C6F" w14:textId="77777777" w:rsidR="00560E53" w:rsidRDefault="00560E53" w:rsidP="00560E53">
            <w:pPr>
              <w:jc w:val="center"/>
              <w:rPr>
                <w:rFonts w:ascii="宋体" w:eastAsia="宋体" w:hAnsi="宋体" w:cs="宋体"/>
                <w:b/>
                <w:bCs/>
                <w:color w:val="000000" w:themeColor="text1"/>
                <w:sz w:val="18"/>
                <w:szCs w:val="18"/>
              </w:rPr>
            </w:pPr>
            <w:r>
              <w:rPr>
                <w:rFonts w:hint="eastAsia"/>
                <w:b/>
                <w:bCs/>
                <w:color w:val="000000" w:themeColor="text1"/>
                <w:sz w:val="18"/>
                <w:szCs w:val="18"/>
              </w:rPr>
              <w:t xml:space="preserve"> </w:t>
            </w:r>
            <w:r>
              <w:rPr>
                <w:rFonts w:hint="eastAsia"/>
                <w:b/>
                <w:bCs/>
                <w:color w:val="000000" w:themeColor="text1"/>
                <w:sz w:val="18"/>
                <w:szCs w:val="18"/>
              </w:rPr>
              <w:t>质量指标</w:t>
            </w:r>
          </w:p>
        </w:tc>
        <w:tc>
          <w:tcPr>
            <w:tcW w:w="3300" w:type="dxa"/>
            <w:tcBorders>
              <w:top w:val="single" w:sz="4" w:space="0" w:color="auto"/>
              <w:left w:val="nil"/>
              <w:bottom w:val="single" w:sz="4" w:space="0" w:color="auto"/>
              <w:right w:val="single" w:sz="4" w:space="0" w:color="auto"/>
            </w:tcBorders>
            <w:shd w:val="clear" w:color="000000" w:fill="C5E0B3"/>
            <w:vAlign w:val="center"/>
          </w:tcPr>
          <w:p w14:paraId="325B321A" w14:textId="77777777" w:rsidR="00560E53" w:rsidRDefault="00560E53" w:rsidP="00560E53">
            <w:pPr>
              <w:jc w:val="center"/>
              <w:rPr>
                <w:rFonts w:ascii="宋体" w:eastAsia="宋体" w:hAnsi="宋体" w:cs="宋体"/>
                <w:b/>
                <w:bCs/>
                <w:color w:val="000000" w:themeColor="text1"/>
                <w:sz w:val="18"/>
                <w:szCs w:val="18"/>
              </w:rPr>
            </w:pPr>
            <w:r>
              <w:rPr>
                <w:rFonts w:hint="eastAsia"/>
                <w:b/>
                <w:bCs/>
                <w:color w:val="000000" w:themeColor="text1"/>
                <w:sz w:val="18"/>
                <w:szCs w:val="18"/>
              </w:rPr>
              <w:t>试验方法</w:t>
            </w:r>
          </w:p>
        </w:tc>
      </w:tr>
      <w:tr w:rsidR="00560E53" w14:paraId="5BF65D60" w14:textId="77777777" w:rsidTr="00560E53">
        <w:trPr>
          <w:trHeight w:val="288"/>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153FB2E6"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抗爆性</w:t>
            </w:r>
            <w:r>
              <w:rPr>
                <w:rFonts w:hint="eastAsia"/>
                <w:color w:val="000000" w:themeColor="text1"/>
                <w:sz w:val="18"/>
                <w:szCs w:val="18"/>
              </w:rPr>
              <w:t>:</w:t>
            </w:r>
          </w:p>
        </w:tc>
        <w:tc>
          <w:tcPr>
            <w:tcW w:w="2740" w:type="dxa"/>
            <w:tcBorders>
              <w:top w:val="nil"/>
              <w:left w:val="nil"/>
              <w:bottom w:val="single" w:sz="4" w:space="0" w:color="auto"/>
              <w:right w:val="single" w:sz="4" w:space="0" w:color="auto"/>
            </w:tcBorders>
            <w:shd w:val="clear" w:color="auto" w:fill="auto"/>
            <w:noWrap/>
            <w:vAlign w:val="center"/>
          </w:tcPr>
          <w:p w14:paraId="47BED9AD" w14:textId="77777777" w:rsidR="00560E53" w:rsidRDefault="00560E53" w:rsidP="00560E53">
            <w:pPr>
              <w:jc w:val="center"/>
              <w:rPr>
                <w:rFonts w:ascii="宋体" w:eastAsia="宋体" w:hAnsi="宋体" w:cs="宋体"/>
                <w:color w:val="000000" w:themeColor="text1"/>
                <w:sz w:val="18"/>
                <w:szCs w:val="18"/>
              </w:rPr>
            </w:pPr>
          </w:p>
        </w:tc>
        <w:tc>
          <w:tcPr>
            <w:tcW w:w="3300" w:type="dxa"/>
            <w:tcBorders>
              <w:top w:val="nil"/>
              <w:left w:val="nil"/>
              <w:bottom w:val="single" w:sz="4" w:space="0" w:color="auto"/>
              <w:right w:val="single" w:sz="4" w:space="0" w:color="auto"/>
            </w:tcBorders>
            <w:shd w:val="clear" w:color="auto" w:fill="auto"/>
            <w:noWrap/>
            <w:vAlign w:val="center"/>
          </w:tcPr>
          <w:p w14:paraId="7FB19D8E" w14:textId="77777777" w:rsidR="00560E53" w:rsidRDefault="00560E53" w:rsidP="00560E53">
            <w:pPr>
              <w:jc w:val="center"/>
              <w:rPr>
                <w:rFonts w:ascii="宋体" w:eastAsia="宋体" w:hAnsi="宋体" w:cs="宋体"/>
                <w:color w:val="000000" w:themeColor="text1"/>
                <w:sz w:val="18"/>
                <w:szCs w:val="18"/>
              </w:rPr>
            </w:pPr>
          </w:p>
        </w:tc>
      </w:tr>
      <w:tr w:rsidR="00560E53" w14:paraId="1A072FE2"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15691168" w14:textId="77777777" w:rsidR="00560E53" w:rsidRDefault="00560E53" w:rsidP="00560E53">
            <w:pPr>
              <w:ind w:firstLineChars="100" w:firstLine="180"/>
              <w:jc w:val="center"/>
              <w:rPr>
                <w:rFonts w:ascii="宋体" w:eastAsia="宋体" w:hAnsi="宋体" w:cs="宋体"/>
                <w:color w:val="000000" w:themeColor="text1"/>
                <w:sz w:val="18"/>
                <w:szCs w:val="18"/>
              </w:rPr>
            </w:pPr>
            <w:r>
              <w:rPr>
                <w:rFonts w:hint="eastAsia"/>
                <w:color w:val="000000" w:themeColor="text1"/>
                <w:sz w:val="18"/>
                <w:szCs w:val="18"/>
              </w:rPr>
              <w:t>研究法辛烷值</w:t>
            </w:r>
            <w:r>
              <w:rPr>
                <w:rFonts w:hint="eastAsia"/>
                <w:color w:val="000000" w:themeColor="text1"/>
                <w:sz w:val="18"/>
                <w:szCs w:val="18"/>
              </w:rPr>
              <w:t xml:space="preserve">( RON )     </w:t>
            </w:r>
            <w:r>
              <w:rPr>
                <w:rFonts w:hint="eastAsia"/>
                <w:color w:val="000000" w:themeColor="text1"/>
                <w:sz w:val="18"/>
                <w:szCs w:val="18"/>
              </w:rPr>
              <w:t>不小于</w:t>
            </w:r>
          </w:p>
        </w:tc>
        <w:tc>
          <w:tcPr>
            <w:tcW w:w="2740" w:type="dxa"/>
            <w:tcBorders>
              <w:top w:val="nil"/>
              <w:left w:val="nil"/>
              <w:bottom w:val="single" w:sz="4" w:space="0" w:color="auto"/>
              <w:right w:val="single" w:sz="4" w:space="0" w:color="auto"/>
            </w:tcBorders>
            <w:shd w:val="clear" w:color="auto" w:fill="auto"/>
            <w:noWrap/>
            <w:vAlign w:val="center"/>
          </w:tcPr>
          <w:p w14:paraId="7ACD7AF9"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92</w:t>
            </w:r>
          </w:p>
        </w:tc>
        <w:tc>
          <w:tcPr>
            <w:tcW w:w="3300" w:type="dxa"/>
            <w:tcBorders>
              <w:top w:val="nil"/>
              <w:left w:val="nil"/>
              <w:bottom w:val="single" w:sz="4" w:space="0" w:color="auto"/>
              <w:right w:val="single" w:sz="4" w:space="0" w:color="auto"/>
            </w:tcBorders>
            <w:shd w:val="clear" w:color="auto" w:fill="auto"/>
            <w:noWrap/>
            <w:vAlign w:val="center"/>
          </w:tcPr>
          <w:p w14:paraId="37F3AB80"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 T5487</w:t>
            </w:r>
          </w:p>
        </w:tc>
      </w:tr>
      <w:tr w:rsidR="00560E53" w14:paraId="72FF55CA"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20C4B789" w14:textId="77777777" w:rsidR="00560E53" w:rsidRDefault="00560E53" w:rsidP="00560E53">
            <w:pPr>
              <w:ind w:firstLineChars="100" w:firstLine="180"/>
              <w:jc w:val="center"/>
              <w:rPr>
                <w:rFonts w:ascii="宋体" w:eastAsia="宋体" w:hAnsi="宋体" w:cs="宋体"/>
                <w:color w:val="000000" w:themeColor="text1"/>
                <w:sz w:val="18"/>
                <w:szCs w:val="18"/>
              </w:rPr>
            </w:pPr>
            <w:r>
              <w:rPr>
                <w:rFonts w:hint="eastAsia"/>
                <w:color w:val="000000" w:themeColor="text1"/>
                <w:sz w:val="18"/>
                <w:szCs w:val="18"/>
              </w:rPr>
              <w:t>抗爆指数</w:t>
            </w:r>
            <w:r>
              <w:rPr>
                <w:rFonts w:hint="eastAsia"/>
                <w:color w:val="000000" w:themeColor="text1"/>
                <w:sz w:val="18"/>
                <w:szCs w:val="18"/>
              </w:rPr>
              <w:t xml:space="preserve">( RON+MON )/ 2  </w:t>
            </w:r>
            <w:r>
              <w:rPr>
                <w:rFonts w:hint="eastAsia"/>
                <w:color w:val="000000" w:themeColor="text1"/>
                <w:sz w:val="18"/>
                <w:szCs w:val="18"/>
              </w:rPr>
              <w:t>不小于</w:t>
            </w:r>
          </w:p>
        </w:tc>
        <w:tc>
          <w:tcPr>
            <w:tcW w:w="2740" w:type="dxa"/>
            <w:tcBorders>
              <w:top w:val="nil"/>
              <w:left w:val="nil"/>
              <w:bottom w:val="single" w:sz="4" w:space="0" w:color="auto"/>
              <w:right w:val="single" w:sz="4" w:space="0" w:color="auto"/>
            </w:tcBorders>
            <w:shd w:val="clear" w:color="auto" w:fill="auto"/>
            <w:noWrap/>
            <w:vAlign w:val="center"/>
          </w:tcPr>
          <w:p w14:paraId="35C1D2B8"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87</w:t>
            </w:r>
          </w:p>
        </w:tc>
        <w:tc>
          <w:tcPr>
            <w:tcW w:w="3300" w:type="dxa"/>
            <w:tcBorders>
              <w:top w:val="nil"/>
              <w:left w:val="nil"/>
              <w:bottom w:val="single" w:sz="4" w:space="0" w:color="auto"/>
              <w:right w:val="single" w:sz="4" w:space="0" w:color="auto"/>
            </w:tcBorders>
            <w:shd w:val="clear" w:color="auto" w:fill="auto"/>
            <w:noWrap/>
            <w:vAlign w:val="center"/>
          </w:tcPr>
          <w:p w14:paraId="67BDAF6A"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 xml:space="preserve">GB / T503 </w:t>
            </w:r>
            <w:r>
              <w:rPr>
                <w:rFonts w:hint="eastAsia"/>
                <w:color w:val="000000" w:themeColor="text1"/>
                <w:sz w:val="18"/>
                <w:szCs w:val="18"/>
              </w:rPr>
              <w:t>、</w:t>
            </w:r>
            <w:r>
              <w:rPr>
                <w:rFonts w:hint="eastAsia"/>
                <w:color w:val="000000" w:themeColor="text1"/>
                <w:sz w:val="18"/>
                <w:szCs w:val="18"/>
              </w:rPr>
              <w:t xml:space="preserve"> GB / T5487</w:t>
            </w:r>
          </w:p>
        </w:tc>
      </w:tr>
      <w:tr w:rsidR="00560E53" w14:paraId="65593F17"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488B0FE2"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铅含量ª</w:t>
            </w:r>
            <w:r>
              <w:rPr>
                <w:rFonts w:hint="eastAsia"/>
                <w:color w:val="000000" w:themeColor="text1"/>
                <w:sz w:val="18"/>
                <w:szCs w:val="18"/>
              </w:rPr>
              <w:t>(g/L )</w:t>
            </w:r>
            <w:r>
              <w:rPr>
                <w:rFonts w:hint="eastAsia"/>
                <w:color w:val="000000" w:themeColor="text1"/>
                <w:sz w:val="18"/>
                <w:szCs w:val="18"/>
              </w:rPr>
              <w:t>不大于</w:t>
            </w:r>
          </w:p>
        </w:tc>
        <w:tc>
          <w:tcPr>
            <w:tcW w:w="2740" w:type="dxa"/>
            <w:tcBorders>
              <w:top w:val="nil"/>
              <w:left w:val="nil"/>
              <w:bottom w:val="single" w:sz="4" w:space="0" w:color="auto"/>
              <w:right w:val="single" w:sz="4" w:space="0" w:color="auto"/>
            </w:tcBorders>
            <w:shd w:val="clear" w:color="auto" w:fill="auto"/>
            <w:noWrap/>
            <w:vAlign w:val="center"/>
          </w:tcPr>
          <w:p w14:paraId="19ED215A"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0.005</w:t>
            </w:r>
          </w:p>
        </w:tc>
        <w:tc>
          <w:tcPr>
            <w:tcW w:w="3300" w:type="dxa"/>
            <w:tcBorders>
              <w:top w:val="nil"/>
              <w:left w:val="nil"/>
              <w:bottom w:val="single" w:sz="4" w:space="0" w:color="auto"/>
              <w:right w:val="single" w:sz="4" w:space="0" w:color="auto"/>
            </w:tcBorders>
            <w:shd w:val="clear" w:color="auto" w:fill="auto"/>
            <w:noWrap/>
            <w:vAlign w:val="center"/>
          </w:tcPr>
          <w:p w14:paraId="392541C7"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 T8020</w:t>
            </w:r>
          </w:p>
        </w:tc>
      </w:tr>
      <w:tr w:rsidR="00560E53" w14:paraId="37B4F603"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2BD6405B"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馏程</w:t>
            </w:r>
            <w:r>
              <w:rPr>
                <w:rFonts w:hint="eastAsia"/>
                <w:color w:val="000000" w:themeColor="text1"/>
                <w:sz w:val="18"/>
                <w:szCs w:val="18"/>
              </w:rPr>
              <w:t>:</w:t>
            </w:r>
          </w:p>
        </w:tc>
        <w:tc>
          <w:tcPr>
            <w:tcW w:w="2740" w:type="dxa"/>
            <w:tcBorders>
              <w:top w:val="nil"/>
              <w:left w:val="nil"/>
              <w:bottom w:val="single" w:sz="4" w:space="0" w:color="auto"/>
              <w:right w:val="single" w:sz="4" w:space="0" w:color="auto"/>
            </w:tcBorders>
            <w:shd w:val="clear" w:color="auto" w:fill="auto"/>
            <w:noWrap/>
            <w:vAlign w:val="center"/>
          </w:tcPr>
          <w:p w14:paraId="556FA538" w14:textId="77777777" w:rsidR="00560E53" w:rsidRDefault="00560E53" w:rsidP="00560E53">
            <w:pPr>
              <w:jc w:val="center"/>
              <w:rPr>
                <w:rFonts w:ascii="宋体" w:eastAsia="宋体" w:hAnsi="宋体" w:cs="宋体"/>
                <w:color w:val="000000" w:themeColor="text1"/>
                <w:sz w:val="18"/>
                <w:szCs w:val="18"/>
              </w:rPr>
            </w:pPr>
          </w:p>
        </w:tc>
        <w:tc>
          <w:tcPr>
            <w:tcW w:w="3300" w:type="dxa"/>
            <w:tcBorders>
              <w:top w:val="nil"/>
              <w:left w:val="nil"/>
              <w:bottom w:val="single" w:sz="4" w:space="0" w:color="auto"/>
              <w:right w:val="single" w:sz="4" w:space="0" w:color="auto"/>
            </w:tcBorders>
            <w:shd w:val="clear" w:color="auto" w:fill="auto"/>
            <w:noWrap/>
            <w:vAlign w:val="center"/>
          </w:tcPr>
          <w:p w14:paraId="37223E18" w14:textId="77777777" w:rsidR="00560E53" w:rsidRDefault="00560E53" w:rsidP="00560E53">
            <w:pPr>
              <w:jc w:val="center"/>
              <w:rPr>
                <w:rFonts w:ascii="宋体" w:eastAsia="宋体" w:hAnsi="宋体" w:cs="宋体"/>
                <w:color w:val="000000" w:themeColor="text1"/>
                <w:sz w:val="18"/>
                <w:szCs w:val="18"/>
              </w:rPr>
            </w:pPr>
          </w:p>
        </w:tc>
      </w:tr>
      <w:tr w:rsidR="00560E53" w14:paraId="4B1829E6"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344E9C05" w14:textId="77777777" w:rsidR="00560E53" w:rsidRDefault="00560E53" w:rsidP="00560E53">
            <w:pPr>
              <w:ind w:firstLineChars="100" w:firstLine="180"/>
              <w:jc w:val="center"/>
              <w:rPr>
                <w:rFonts w:ascii="宋体" w:eastAsia="宋体" w:hAnsi="宋体" w:cs="宋体"/>
                <w:color w:val="000000" w:themeColor="text1"/>
                <w:sz w:val="18"/>
                <w:szCs w:val="18"/>
              </w:rPr>
            </w:pPr>
            <w:r>
              <w:rPr>
                <w:rFonts w:hint="eastAsia"/>
                <w:color w:val="000000" w:themeColor="text1"/>
                <w:sz w:val="18"/>
                <w:szCs w:val="18"/>
              </w:rPr>
              <w:t xml:space="preserve">10% </w:t>
            </w:r>
            <w:r>
              <w:rPr>
                <w:rFonts w:hint="eastAsia"/>
                <w:color w:val="000000" w:themeColor="text1"/>
                <w:sz w:val="18"/>
                <w:szCs w:val="18"/>
              </w:rPr>
              <w:t>蒸发温度</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 xml:space="preserve">       </w:t>
            </w:r>
            <w:r>
              <w:rPr>
                <w:rFonts w:hint="eastAsia"/>
                <w:color w:val="000000" w:themeColor="text1"/>
                <w:sz w:val="18"/>
                <w:szCs w:val="18"/>
              </w:rPr>
              <w:t>不高于</w:t>
            </w:r>
          </w:p>
        </w:tc>
        <w:tc>
          <w:tcPr>
            <w:tcW w:w="2740" w:type="dxa"/>
            <w:tcBorders>
              <w:top w:val="nil"/>
              <w:left w:val="nil"/>
              <w:bottom w:val="single" w:sz="4" w:space="0" w:color="auto"/>
              <w:right w:val="single" w:sz="4" w:space="0" w:color="auto"/>
            </w:tcBorders>
            <w:shd w:val="clear" w:color="auto" w:fill="auto"/>
            <w:noWrap/>
            <w:vAlign w:val="center"/>
          </w:tcPr>
          <w:p w14:paraId="46C437DE"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70</w:t>
            </w:r>
          </w:p>
        </w:tc>
        <w:tc>
          <w:tcPr>
            <w:tcW w:w="3300" w:type="dxa"/>
            <w:tcBorders>
              <w:top w:val="nil"/>
              <w:left w:val="nil"/>
              <w:bottom w:val="single" w:sz="4" w:space="0" w:color="auto"/>
              <w:right w:val="single" w:sz="4" w:space="0" w:color="auto"/>
            </w:tcBorders>
            <w:shd w:val="clear" w:color="auto" w:fill="auto"/>
            <w:noWrap/>
            <w:vAlign w:val="center"/>
          </w:tcPr>
          <w:p w14:paraId="70A0277F"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 T6536</w:t>
            </w:r>
          </w:p>
        </w:tc>
      </w:tr>
      <w:tr w:rsidR="00560E53" w14:paraId="2A408970"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790C32A5" w14:textId="77777777" w:rsidR="00560E53" w:rsidRDefault="00560E53" w:rsidP="00560E53">
            <w:pPr>
              <w:ind w:firstLineChars="100" w:firstLine="180"/>
              <w:jc w:val="center"/>
              <w:rPr>
                <w:rFonts w:ascii="宋体" w:eastAsia="宋体" w:hAnsi="宋体" w:cs="宋体"/>
                <w:color w:val="000000" w:themeColor="text1"/>
                <w:sz w:val="18"/>
                <w:szCs w:val="18"/>
              </w:rPr>
            </w:pPr>
            <w:r>
              <w:rPr>
                <w:rFonts w:hint="eastAsia"/>
                <w:color w:val="000000" w:themeColor="text1"/>
                <w:sz w:val="18"/>
                <w:szCs w:val="18"/>
              </w:rPr>
              <w:t xml:space="preserve">50% </w:t>
            </w:r>
            <w:r>
              <w:rPr>
                <w:rFonts w:hint="eastAsia"/>
                <w:color w:val="000000" w:themeColor="text1"/>
                <w:sz w:val="18"/>
                <w:szCs w:val="18"/>
              </w:rPr>
              <w:t>蒸发温度</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 xml:space="preserve">       </w:t>
            </w:r>
            <w:r>
              <w:rPr>
                <w:rFonts w:hint="eastAsia"/>
                <w:color w:val="000000" w:themeColor="text1"/>
                <w:sz w:val="18"/>
                <w:szCs w:val="18"/>
              </w:rPr>
              <w:t>不高于</w:t>
            </w:r>
          </w:p>
        </w:tc>
        <w:tc>
          <w:tcPr>
            <w:tcW w:w="2740" w:type="dxa"/>
            <w:tcBorders>
              <w:top w:val="nil"/>
              <w:left w:val="nil"/>
              <w:bottom w:val="single" w:sz="4" w:space="0" w:color="auto"/>
              <w:right w:val="single" w:sz="4" w:space="0" w:color="auto"/>
            </w:tcBorders>
            <w:shd w:val="clear" w:color="auto" w:fill="auto"/>
            <w:noWrap/>
            <w:vAlign w:val="center"/>
          </w:tcPr>
          <w:p w14:paraId="63FFD8D4"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110</w:t>
            </w:r>
          </w:p>
        </w:tc>
        <w:tc>
          <w:tcPr>
            <w:tcW w:w="3300" w:type="dxa"/>
            <w:tcBorders>
              <w:top w:val="nil"/>
              <w:left w:val="nil"/>
              <w:bottom w:val="single" w:sz="4" w:space="0" w:color="auto"/>
              <w:right w:val="single" w:sz="4" w:space="0" w:color="auto"/>
            </w:tcBorders>
            <w:shd w:val="clear" w:color="auto" w:fill="auto"/>
            <w:noWrap/>
            <w:vAlign w:val="center"/>
          </w:tcPr>
          <w:p w14:paraId="692E24A4"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 T6536</w:t>
            </w:r>
          </w:p>
        </w:tc>
      </w:tr>
      <w:tr w:rsidR="00560E53" w14:paraId="432A0889"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08E549B5" w14:textId="77777777" w:rsidR="00560E53" w:rsidRDefault="00560E53" w:rsidP="00560E53">
            <w:pPr>
              <w:ind w:firstLineChars="100" w:firstLine="180"/>
              <w:jc w:val="center"/>
              <w:rPr>
                <w:rFonts w:ascii="宋体" w:eastAsia="宋体" w:hAnsi="宋体" w:cs="宋体"/>
                <w:color w:val="000000" w:themeColor="text1"/>
                <w:sz w:val="18"/>
                <w:szCs w:val="18"/>
              </w:rPr>
            </w:pPr>
            <w:r>
              <w:rPr>
                <w:rFonts w:hint="eastAsia"/>
                <w:color w:val="000000" w:themeColor="text1"/>
                <w:sz w:val="18"/>
                <w:szCs w:val="18"/>
              </w:rPr>
              <w:t xml:space="preserve">90% </w:t>
            </w:r>
            <w:r>
              <w:rPr>
                <w:rFonts w:hint="eastAsia"/>
                <w:color w:val="000000" w:themeColor="text1"/>
                <w:sz w:val="18"/>
                <w:szCs w:val="18"/>
              </w:rPr>
              <w:t>蒸发温度</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 xml:space="preserve">       </w:t>
            </w:r>
            <w:r>
              <w:rPr>
                <w:rFonts w:hint="eastAsia"/>
                <w:color w:val="000000" w:themeColor="text1"/>
                <w:sz w:val="18"/>
                <w:szCs w:val="18"/>
              </w:rPr>
              <w:t>不高于</w:t>
            </w:r>
          </w:p>
        </w:tc>
        <w:tc>
          <w:tcPr>
            <w:tcW w:w="2740" w:type="dxa"/>
            <w:tcBorders>
              <w:top w:val="nil"/>
              <w:left w:val="nil"/>
              <w:bottom w:val="single" w:sz="4" w:space="0" w:color="auto"/>
              <w:right w:val="single" w:sz="4" w:space="0" w:color="auto"/>
            </w:tcBorders>
            <w:shd w:val="clear" w:color="auto" w:fill="auto"/>
            <w:noWrap/>
            <w:vAlign w:val="center"/>
          </w:tcPr>
          <w:p w14:paraId="5F496B2F"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190</w:t>
            </w:r>
          </w:p>
        </w:tc>
        <w:tc>
          <w:tcPr>
            <w:tcW w:w="3300" w:type="dxa"/>
            <w:tcBorders>
              <w:top w:val="nil"/>
              <w:left w:val="nil"/>
              <w:bottom w:val="single" w:sz="4" w:space="0" w:color="auto"/>
              <w:right w:val="single" w:sz="4" w:space="0" w:color="auto"/>
            </w:tcBorders>
            <w:shd w:val="clear" w:color="auto" w:fill="auto"/>
            <w:noWrap/>
            <w:vAlign w:val="center"/>
          </w:tcPr>
          <w:p w14:paraId="1EA1E063"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 T6536</w:t>
            </w:r>
          </w:p>
        </w:tc>
      </w:tr>
      <w:tr w:rsidR="00560E53" w14:paraId="0FD57D17"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3E96500E" w14:textId="77777777" w:rsidR="00560E53" w:rsidRDefault="00560E53" w:rsidP="00560E53">
            <w:pPr>
              <w:ind w:firstLineChars="100" w:firstLine="180"/>
              <w:jc w:val="center"/>
              <w:rPr>
                <w:rFonts w:ascii="宋体" w:eastAsia="宋体" w:hAnsi="宋体" w:cs="宋体"/>
                <w:color w:val="000000" w:themeColor="text1"/>
                <w:sz w:val="18"/>
                <w:szCs w:val="18"/>
              </w:rPr>
            </w:pPr>
            <w:r>
              <w:rPr>
                <w:rFonts w:hint="eastAsia"/>
                <w:color w:val="000000" w:themeColor="text1"/>
                <w:sz w:val="18"/>
                <w:szCs w:val="18"/>
              </w:rPr>
              <w:t>终馏点</w:t>
            </w:r>
            <w:r>
              <w:rPr>
                <w:rFonts w:hint="eastAsia"/>
                <w:color w:val="000000" w:themeColor="text1"/>
                <w:sz w:val="18"/>
                <w:szCs w:val="18"/>
              </w:rPr>
              <w:t xml:space="preserve"> </w:t>
            </w:r>
            <w:r>
              <w:rPr>
                <w:rFonts w:hint="eastAsia"/>
                <w:color w:val="000000" w:themeColor="text1"/>
                <w:sz w:val="18"/>
                <w:szCs w:val="18"/>
              </w:rPr>
              <w:t>℃</w:t>
            </w:r>
            <w:r>
              <w:rPr>
                <w:rFonts w:hint="eastAsia"/>
                <w:color w:val="000000" w:themeColor="text1"/>
                <w:sz w:val="18"/>
                <w:szCs w:val="18"/>
              </w:rPr>
              <w:t xml:space="preserve">             </w:t>
            </w:r>
            <w:r>
              <w:rPr>
                <w:rFonts w:hint="eastAsia"/>
                <w:color w:val="000000" w:themeColor="text1"/>
                <w:sz w:val="18"/>
                <w:szCs w:val="18"/>
              </w:rPr>
              <w:t>不高于</w:t>
            </w:r>
          </w:p>
        </w:tc>
        <w:tc>
          <w:tcPr>
            <w:tcW w:w="2740" w:type="dxa"/>
            <w:tcBorders>
              <w:top w:val="nil"/>
              <w:left w:val="nil"/>
              <w:bottom w:val="single" w:sz="4" w:space="0" w:color="auto"/>
              <w:right w:val="single" w:sz="4" w:space="0" w:color="auto"/>
            </w:tcBorders>
            <w:shd w:val="clear" w:color="auto" w:fill="auto"/>
            <w:noWrap/>
            <w:vAlign w:val="center"/>
          </w:tcPr>
          <w:p w14:paraId="2789EC39"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205</w:t>
            </w:r>
          </w:p>
        </w:tc>
        <w:tc>
          <w:tcPr>
            <w:tcW w:w="3300" w:type="dxa"/>
            <w:tcBorders>
              <w:top w:val="nil"/>
              <w:left w:val="nil"/>
              <w:bottom w:val="single" w:sz="4" w:space="0" w:color="auto"/>
              <w:right w:val="single" w:sz="4" w:space="0" w:color="auto"/>
            </w:tcBorders>
            <w:shd w:val="clear" w:color="auto" w:fill="auto"/>
            <w:noWrap/>
            <w:vAlign w:val="center"/>
          </w:tcPr>
          <w:p w14:paraId="713816F4"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 T6536</w:t>
            </w:r>
          </w:p>
        </w:tc>
      </w:tr>
      <w:tr w:rsidR="00560E53" w14:paraId="64D812FE"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0C2C84F2" w14:textId="77777777" w:rsidR="00560E53" w:rsidRDefault="00560E53" w:rsidP="00560E53">
            <w:pPr>
              <w:ind w:firstLineChars="100" w:firstLine="180"/>
              <w:jc w:val="center"/>
              <w:rPr>
                <w:rFonts w:ascii="宋体" w:eastAsia="宋体" w:hAnsi="宋体" w:cs="宋体"/>
                <w:color w:val="000000" w:themeColor="text1"/>
                <w:sz w:val="18"/>
                <w:szCs w:val="18"/>
              </w:rPr>
            </w:pPr>
            <w:r>
              <w:rPr>
                <w:rFonts w:hint="eastAsia"/>
                <w:color w:val="000000" w:themeColor="text1"/>
                <w:sz w:val="18"/>
                <w:szCs w:val="18"/>
              </w:rPr>
              <w:t>残留量</w:t>
            </w:r>
            <w:r>
              <w:rPr>
                <w:rFonts w:hint="eastAsia"/>
                <w:color w:val="000000" w:themeColor="text1"/>
                <w:sz w:val="18"/>
                <w:szCs w:val="18"/>
              </w:rPr>
              <w:t>(</w:t>
            </w:r>
            <w:r>
              <w:rPr>
                <w:rFonts w:hint="eastAsia"/>
                <w:color w:val="000000" w:themeColor="text1"/>
                <w:sz w:val="18"/>
                <w:szCs w:val="18"/>
              </w:rPr>
              <w:t>体积分数</w:t>
            </w:r>
            <w:r>
              <w:rPr>
                <w:rFonts w:hint="eastAsia"/>
                <w:color w:val="000000" w:themeColor="text1"/>
                <w:sz w:val="18"/>
                <w:szCs w:val="18"/>
              </w:rPr>
              <w:t xml:space="preserve">)/%    </w:t>
            </w:r>
            <w:r>
              <w:rPr>
                <w:rFonts w:hint="eastAsia"/>
                <w:color w:val="000000" w:themeColor="text1"/>
                <w:sz w:val="18"/>
                <w:szCs w:val="18"/>
              </w:rPr>
              <w:t>不大于</w:t>
            </w:r>
          </w:p>
        </w:tc>
        <w:tc>
          <w:tcPr>
            <w:tcW w:w="2740" w:type="dxa"/>
            <w:tcBorders>
              <w:top w:val="nil"/>
              <w:left w:val="nil"/>
              <w:bottom w:val="single" w:sz="4" w:space="0" w:color="auto"/>
              <w:right w:val="single" w:sz="4" w:space="0" w:color="auto"/>
            </w:tcBorders>
            <w:shd w:val="clear" w:color="auto" w:fill="auto"/>
            <w:noWrap/>
            <w:vAlign w:val="center"/>
          </w:tcPr>
          <w:p w14:paraId="22F4E420"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2</w:t>
            </w:r>
          </w:p>
        </w:tc>
        <w:tc>
          <w:tcPr>
            <w:tcW w:w="3300" w:type="dxa"/>
            <w:tcBorders>
              <w:top w:val="nil"/>
              <w:left w:val="nil"/>
              <w:bottom w:val="single" w:sz="4" w:space="0" w:color="auto"/>
              <w:right w:val="single" w:sz="4" w:space="0" w:color="auto"/>
            </w:tcBorders>
            <w:shd w:val="clear" w:color="auto" w:fill="auto"/>
            <w:noWrap/>
            <w:vAlign w:val="center"/>
          </w:tcPr>
          <w:p w14:paraId="27E0598C"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 T6536</w:t>
            </w:r>
          </w:p>
        </w:tc>
      </w:tr>
      <w:tr w:rsidR="00560E53" w14:paraId="6D167607"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505D90E2" w14:textId="77777777" w:rsidR="00560E53" w:rsidRDefault="00560E53" w:rsidP="00560E53">
            <w:pPr>
              <w:jc w:val="center"/>
              <w:rPr>
                <w:rFonts w:ascii="宋体" w:eastAsia="宋体" w:hAnsi="宋体" w:cs="宋体"/>
                <w:color w:val="000000" w:themeColor="text1"/>
                <w:sz w:val="18"/>
                <w:szCs w:val="18"/>
              </w:rPr>
            </w:pPr>
            <w:proofErr w:type="gramStart"/>
            <w:r>
              <w:rPr>
                <w:rFonts w:hint="eastAsia"/>
                <w:color w:val="000000" w:themeColor="text1"/>
                <w:sz w:val="18"/>
                <w:szCs w:val="18"/>
              </w:rPr>
              <w:t>蒸气</w:t>
            </w:r>
            <w:proofErr w:type="gramEnd"/>
            <w:r>
              <w:rPr>
                <w:rFonts w:hint="eastAsia"/>
                <w:color w:val="000000" w:themeColor="text1"/>
                <w:sz w:val="18"/>
                <w:szCs w:val="18"/>
              </w:rPr>
              <w:t>压</w:t>
            </w:r>
            <w:r>
              <w:rPr>
                <w:rFonts w:hint="eastAsia"/>
                <w:color w:val="000000" w:themeColor="text1"/>
                <w:sz w:val="18"/>
                <w:szCs w:val="18"/>
              </w:rPr>
              <w:t xml:space="preserve"> </w:t>
            </w:r>
            <w:r>
              <w:rPr>
                <w:rFonts w:hint="eastAsia"/>
                <w:color w:val="000000" w:themeColor="text1"/>
                <w:sz w:val="18"/>
                <w:szCs w:val="18"/>
                <w:vertAlign w:val="superscript"/>
              </w:rPr>
              <w:t>b</w:t>
            </w:r>
            <w:r>
              <w:rPr>
                <w:rFonts w:hint="eastAsia"/>
                <w:color w:val="000000" w:themeColor="text1"/>
                <w:sz w:val="18"/>
                <w:szCs w:val="18"/>
              </w:rPr>
              <w:t xml:space="preserve"> </w:t>
            </w:r>
            <w:proofErr w:type="spellStart"/>
            <w:r>
              <w:rPr>
                <w:rFonts w:hint="eastAsia"/>
                <w:color w:val="000000" w:themeColor="text1"/>
                <w:sz w:val="18"/>
                <w:szCs w:val="18"/>
              </w:rPr>
              <w:t>kPa</w:t>
            </w:r>
            <w:proofErr w:type="spellEnd"/>
            <w:r>
              <w:rPr>
                <w:rFonts w:hint="eastAsia"/>
                <w:color w:val="000000" w:themeColor="text1"/>
                <w:sz w:val="18"/>
                <w:szCs w:val="18"/>
              </w:rPr>
              <w:t xml:space="preserve"> :</w:t>
            </w:r>
          </w:p>
        </w:tc>
        <w:tc>
          <w:tcPr>
            <w:tcW w:w="2740" w:type="dxa"/>
            <w:tcBorders>
              <w:top w:val="nil"/>
              <w:left w:val="nil"/>
              <w:bottom w:val="single" w:sz="4" w:space="0" w:color="auto"/>
              <w:right w:val="single" w:sz="4" w:space="0" w:color="auto"/>
            </w:tcBorders>
            <w:shd w:val="clear" w:color="auto" w:fill="auto"/>
            <w:noWrap/>
            <w:vAlign w:val="center"/>
          </w:tcPr>
          <w:p w14:paraId="308C1C8C" w14:textId="77777777" w:rsidR="00560E53" w:rsidRDefault="00560E53" w:rsidP="00560E53">
            <w:pPr>
              <w:jc w:val="center"/>
              <w:rPr>
                <w:rFonts w:ascii="宋体" w:eastAsia="宋体" w:hAnsi="宋体" w:cs="宋体"/>
                <w:color w:val="000000" w:themeColor="text1"/>
                <w:sz w:val="18"/>
                <w:szCs w:val="18"/>
              </w:rPr>
            </w:pPr>
          </w:p>
        </w:tc>
        <w:tc>
          <w:tcPr>
            <w:tcW w:w="3300" w:type="dxa"/>
            <w:tcBorders>
              <w:top w:val="nil"/>
              <w:left w:val="nil"/>
              <w:bottom w:val="single" w:sz="4" w:space="0" w:color="auto"/>
              <w:right w:val="single" w:sz="4" w:space="0" w:color="auto"/>
            </w:tcBorders>
            <w:shd w:val="clear" w:color="auto" w:fill="auto"/>
            <w:noWrap/>
            <w:vAlign w:val="center"/>
          </w:tcPr>
          <w:p w14:paraId="0A2FF6A9" w14:textId="77777777" w:rsidR="00560E53" w:rsidRDefault="00560E53" w:rsidP="00560E53">
            <w:pPr>
              <w:jc w:val="center"/>
              <w:rPr>
                <w:rFonts w:ascii="宋体" w:eastAsia="宋体" w:hAnsi="宋体" w:cs="宋体"/>
                <w:color w:val="000000" w:themeColor="text1"/>
                <w:sz w:val="18"/>
                <w:szCs w:val="18"/>
              </w:rPr>
            </w:pPr>
          </w:p>
        </w:tc>
      </w:tr>
      <w:tr w:rsidR="00560E53" w14:paraId="01B97327"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11BAD312" w14:textId="77777777" w:rsidR="00560E53" w:rsidRDefault="00560E53" w:rsidP="00560E53">
            <w:pPr>
              <w:ind w:firstLineChars="100" w:firstLine="180"/>
              <w:jc w:val="center"/>
              <w:rPr>
                <w:rFonts w:ascii="宋体" w:eastAsia="宋体" w:hAnsi="宋体" w:cs="宋体"/>
                <w:color w:val="000000" w:themeColor="text1"/>
                <w:sz w:val="18"/>
                <w:szCs w:val="18"/>
              </w:rPr>
            </w:pPr>
            <w:r>
              <w:rPr>
                <w:rFonts w:hint="eastAsia"/>
                <w:color w:val="000000" w:themeColor="text1"/>
                <w:sz w:val="18"/>
                <w:szCs w:val="18"/>
              </w:rPr>
              <w:t xml:space="preserve">11 </w:t>
            </w:r>
            <w:r>
              <w:rPr>
                <w:rFonts w:hint="eastAsia"/>
                <w:color w:val="000000" w:themeColor="text1"/>
                <w:sz w:val="18"/>
                <w:szCs w:val="18"/>
              </w:rPr>
              <w:t>月</w:t>
            </w:r>
            <w:r>
              <w:rPr>
                <w:rFonts w:hint="eastAsia"/>
                <w:color w:val="000000" w:themeColor="text1"/>
                <w:sz w:val="18"/>
                <w:szCs w:val="18"/>
              </w:rPr>
              <w:t xml:space="preserve"> 1 </w:t>
            </w:r>
            <w:r>
              <w:rPr>
                <w:rFonts w:hint="eastAsia"/>
                <w:color w:val="000000" w:themeColor="text1"/>
                <w:sz w:val="18"/>
                <w:szCs w:val="18"/>
              </w:rPr>
              <w:t>日</w:t>
            </w:r>
            <w:r>
              <w:rPr>
                <w:rFonts w:hint="eastAsia"/>
                <w:color w:val="000000" w:themeColor="text1"/>
                <w:sz w:val="18"/>
                <w:szCs w:val="18"/>
              </w:rPr>
              <w:t xml:space="preserve"> ~4 </w:t>
            </w:r>
            <w:r>
              <w:rPr>
                <w:rFonts w:hint="eastAsia"/>
                <w:color w:val="000000" w:themeColor="text1"/>
                <w:sz w:val="18"/>
                <w:szCs w:val="18"/>
              </w:rPr>
              <w:t>月</w:t>
            </w:r>
            <w:r>
              <w:rPr>
                <w:rFonts w:hint="eastAsia"/>
                <w:color w:val="000000" w:themeColor="text1"/>
                <w:sz w:val="18"/>
                <w:szCs w:val="18"/>
              </w:rPr>
              <w:t xml:space="preserve"> 30 </w:t>
            </w:r>
            <w:r>
              <w:rPr>
                <w:rFonts w:hint="eastAsia"/>
                <w:color w:val="000000" w:themeColor="text1"/>
                <w:sz w:val="18"/>
                <w:szCs w:val="18"/>
              </w:rPr>
              <w:t>日</w:t>
            </w:r>
          </w:p>
        </w:tc>
        <w:tc>
          <w:tcPr>
            <w:tcW w:w="2740" w:type="dxa"/>
            <w:tcBorders>
              <w:top w:val="nil"/>
              <w:left w:val="nil"/>
              <w:bottom w:val="single" w:sz="4" w:space="0" w:color="auto"/>
              <w:right w:val="single" w:sz="4" w:space="0" w:color="auto"/>
            </w:tcBorders>
            <w:shd w:val="clear" w:color="auto" w:fill="auto"/>
            <w:noWrap/>
            <w:vAlign w:val="center"/>
          </w:tcPr>
          <w:p w14:paraId="47401C00"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45~85</w:t>
            </w:r>
          </w:p>
        </w:tc>
        <w:tc>
          <w:tcPr>
            <w:tcW w:w="3300" w:type="dxa"/>
            <w:tcBorders>
              <w:top w:val="nil"/>
              <w:left w:val="nil"/>
              <w:bottom w:val="single" w:sz="4" w:space="0" w:color="auto"/>
              <w:right w:val="single" w:sz="4" w:space="0" w:color="auto"/>
            </w:tcBorders>
            <w:shd w:val="clear" w:color="auto" w:fill="auto"/>
            <w:noWrap/>
            <w:vAlign w:val="center"/>
          </w:tcPr>
          <w:p w14:paraId="017F0A44"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 T8017</w:t>
            </w:r>
          </w:p>
        </w:tc>
      </w:tr>
      <w:tr w:rsidR="00560E53" w14:paraId="62B92262"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4283453C" w14:textId="77777777" w:rsidR="00560E53" w:rsidRDefault="00560E53" w:rsidP="00560E53">
            <w:pPr>
              <w:ind w:firstLineChars="100" w:firstLine="180"/>
              <w:jc w:val="center"/>
              <w:rPr>
                <w:rFonts w:ascii="宋体" w:eastAsia="宋体" w:hAnsi="宋体" w:cs="宋体"/>
                <w:color w:val="000000" w:themeColor="text1"/>
                <w:sz w:val="18"/>
                <w:szCs w:val="18"/>
              </w:rPr>
            </w:pPr>
            <w:r>
              <w:rPr>
                <w:rFonts w:hint="eastAsia"/>
                <w:color w:val="000000" w:themeColor="text1"/>
                <w:sz w:val="18"/>
                <w:szCs w:val="18"/>
              </w:rPr>
              <w:t xml:space="preserve">5 </w:t>
            </w:r>
            <w:r>
              <w:rPr>
                <w:rFonts w:hint="eastAsia"/>
                <w:color w:val="000000" w:themeColor="text1"/>
                <w:sz w:val="18"/>
                <w:szCs w:val="18"/>
              </w:rPr>
              <w:t>月</w:t>
            </w:r>
            <w:r>
              <w:rPr>
                <w:rFonts w:hint="eastAsia"/>
                <w:color w:val="000000" w:themeColor="text1"/>
                <w:sz w:val="18"/>
                <w:szCs w:val="18"/>
              </w:rPr>
              <w:t xml:space="preserve"> 1 </w:t>
            </w:r>
            <w:r>
              <w:rPr>
                <w:rFonts w:hint="eastAsia"/>
                <w:color w:val="000000" w:themeColor="text1"/>
                <w:sz w:val="18"/>
                <w:szCs w:val="18"/>
              </w:rPr>
              <w:t>日</w:t>
            </w:r>
            <w:r>
              <w:rPr>
                <w:rFonts w:hint="eastAsia"/>
                <w:color w:val="000000" w:themeColor="text1"/>
                <w:sz w:val="18"/>
                <w:szCs w:val="18"/>
              </w:rPr>
              <w:t xml:space="preserve"> ~10 </w:t>
            </w:r>
            <w:r>
              <w:rPr>
                <w:rFonts w:hint="eastAsia"/>
                <w:color w:val="000000" w:themeColor="text1"/>
                <w:sz w:val="18"/>
                <w:szCs w:val="18"/>
              </w:rPr>
              <w:t>月</w:t>
            </w:r>
            <w:r>
              <w:rPr>
                <w:rFonts w:hint="eastAsia"/>
                <w:color w:val="000000" w:themeColor="text1"/>
                <w:sz w:val="18"/>
                <w:szCs w:val="18"/>
              </w:rPr>
              <w:t xml:space="preserve"> 31 </w:t>
            </w:r>
            <w:r>
              <w:rPr>
                <w:rFonts w:hint="eastAsia"/>
                <w:color w:val="000000" w:themeColor="text1"/>
                <w:sz w:val="18"/>
                <w:szCs w:val="18"/>
              </w:rPr>
              <w:t>日</w:t>
            </w:r>
          </w:p>
        </w:tc>
        <w:tc>
          <w:tcPr>
            <w:tcW w:w="2740" w:type="dxa"/>
            <w:tcBorders>
              <w:top w:val="nil"/>
              <w:left w:val="nil"/>
              <w:bottom w:val="single" w:sz="4" w:space="0" w:color="auto"/>
              <w:right w:val="single" w:sz="4" w:space="0" w:color="auto"/>
            </w:tcBorders>
            <w:shd w:val="clear" w:color="auto" w:fill="auto"/>
            <w:noWrap/>
            <w:vAlign w:val="center"/>
          </w:tcPr>
          <w:p w14:paraId="4103D843"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40~65</w:t>
            </w:r>
          </w:p>
        </w:tc>
        <w:tc>
          <w:tcPr>
            <w:tcW w:w="3300" w:type="dxa"/>
            <w:tcBorders>
              <w:top w:val="nil"/>
              <w:left w:val="nil"/>
              <w:bottom w:val="single" w:sz="4" w:space="0" w:color="auto"/>
              <w:right w:val="single" w:sz="4" w:space="0" w:color="auto"/>
            </w:tcBorders>
            <w:shd w:val="clear" w:color="auto" w:fill="auto"/>
            <w:noWrap/>
            <w:vAlign w:val="center"/>
          </w:tcPr>
          <w:p w14:paraId="4B8C5C2E"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 T8017</w:t>
            </w:r>
          </w:p>
        </w:tc>
      </w:tr>
      <w:tr w:rsidR="00560E53" w14:paraId="37431397"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7368E2FD"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胶质含量</w:t>
            </w:r>
            <w:r>
              <w:rPr>
                <w:rFonts w:hint="eastAsia"/>
                <w:color w:val="000000" w:themeColor="text1"/>
                <w:sz w:val="18"/>
                <w:szCs w:val="18"/>
              </w:rPr>
              <w:t>/(mg/ 100mL ):</w:t>
            </w:r>
          </w:p>
        </w:tc>
        <w:tc>
          <w:tcPr>
            <w:tcW w:w="2740" w:type="dxa"/>
            <w:tcBorders>
              <w:top w:val="nil"/>
              <w:left w:val="nil"/>
              <w:bottom w:val="single" w:sz="4" w:space="0" w:color="auto"/>
              <w:right w:val="single" w:sz="4" w:space="0" w:color="auto"/>
            </w:tcBorders>
            <w:shd w:val="clear" w:color="auto" w:fill="auto"/>
            <w:noWrap/>
            <w:vAlign w:val="center"/>
          </w:tcPr>
          <w:p w14:paraId="19D8F880" w14:textId="77777777" w:rsidR="00560E53" w:rsidRDefault="00560E53" w:rsidP="00560E53">
            <w:pPr>
              <w:jc w:val="center"/>
              <w:rPr>
                <w:rFonts w:ascii="宋体" w:eastAsia="宋体" w:hAnsi="宋体" w:cs="宋体"/>
                <w:color w:val="000000" w:themeColor="text1"/>
                <w:sz w:val="18"/>
                <w:szCs w:val="18"/>
              </w:rPr>
            </w:pPr>
          </w:p>
        </w:tc>
        <w:tc>
          <w:tcPr>
            <w:tcW w:w="3300" w:type="dxa"/>
            <w:tcBorders>
              <w:top w:val="nil"/>
              <w:left w:val="nil"/>
              <w:bottom w:val="single" w:sz="4" w:space="0" w:color="auto"/>
              <w:right w:val="single" w:sz="4" w:space="0" w:color="auto"/>
            </w:tcBorders>
            <w:shd w:val="clear" w:color="auto" w:fill="auto"/>
            <w:noWrap/>
            <w:vAlign w:val="center"/>
          </w:tcPr>
          <w:p w14:paraId="33C21241" w14:textId="77777777" w:rsidR="00560E53" w:rsidRDefault="00560E53" w:rsidP="00560E53">
            <w:pPr>
              <w:jc w:val="center"/>
              <w:rPr>
                <w:rFonts w:ascii="宋体" w:eastAsia="宋体" w:hAnsi="宋体" w:cs="宋体"/>
                <w:color w:val="000000" w:themeColor="text1"/>
                <w:sz w:val="18"/>
                <w:szCs w:val="18"/>
              </w:rPr>
            </w:pPr>
          </w:p>
        </w:tc>
      </w:tr>
      <w:tr w:rsidR="00560E53" w14:paraId="3EDCA723"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235368BD" w14:textId="77777777" w:rsidR="00560E53" w:rsidRDefault="00560E53" w:rsidP="00560E53">
            <w:pPr>
              <w:ind w:firstLineChars="100" w:firstLine="180"/>
              <w:jc w:val="center"/>
              <w:rPr>
                <w:rFonts w:ascii="宋体" w:eastAsia="宋体" w:hAnsi="宋体" w:cs="宋体"/>
                <w:color w:val="000000" w:themeColor="text1"/>
                <w:sz w:val="18"/>
                <w:szCs w:val="18"/>
              </w:rPr>
            </w:pPr>
            <w:r>
              <w:rPr>
                <w:rFonts w:hint="eastAsia"/>
                <w:color w:val="000000" w:themeColor="text1"/>
                <w:sz w:val="18"/>
                <w:szCs w:val="18"/>
              </w:rPr>
              <w:t>未洗胶质含量</w:t>
            </w:r>
            <w:r>
              <w:rPr>
                <w:rFonts w:hint="eastAsia"/>
                <w:color w:val="000000" w:themeColor="text1"/>
                <w:sz w:val="18"/>
                <w:szCs w:val="18"/>
              </w:rPr>
              <w:t>(</w:t>
            </w:r>
            <w:r>
              <w:rPr>
                <w:rFonts w:hint="eastAsia"/>
                <w:color w:val="000000" w:themeColor="text1"/>
                <w:sz w:val="18"/>
                <w:szCs w:val="18"/>
              </w:rPr>
              <w:t>加入清净剂前</w:t>
            </w:r>
            <w:r>
              <w:rPr>
                <w:rFonts w:hint="eastAsia"/>
                <w:color w:val="000000" w:themeColor="text1"/>
                <w:sz w:val="18"/>
                <w:szCs w:val="18"/>
              </w:rPr>
              <w:t>)</w:t>
            </w:r>
            <w:r>
              <w:rPr>
                <w:rFonts w:hint="eastAsia"/>
                <w:color w:val="000000" w:themeColor="text1"/>
                <w:sz w:val="18"/>
                <w:szCs w:val="18"/>
              </w:rPr>
              <w:t>不大于</w:t>
            </w:r>
          </w:p>
        </w:tc>
        <w:tc>
          <w:tcPr>
            <w:tcW w:w="2740" w:type="dxa"/>
            <w:tcBorders>
              <w:top w:val="nil"/>
              <w:left w:val="nil"/>
              <w:bottom w:val="single" w:sz="4" w:space="0" w:color="auto"/>
              <w:right w:val="single" w:sz="4" w:space="0" w:color="auto"/>
            </w:tcBorders>
            <w:shd w:val="clear" w:color="auto" w:fill="auto"/>
            <w:noWrap/>
            <w:vAlign w:val="center"/>
          </w:tcPr>
          <w:p w14:paraId="51E5EF2E"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30</w:t>
            </w:r>
          </w:p>
        </w:tc>
        <w:tc>
          <w:tcPr>
            <w:tcW w:w="3300" w:type="dxa"/>
            <w:tcBorders>
              <w:top w:val="nil"/>
              <w:left w:val="nil"/>
              <w:bottom w:val="single" w:sz="4" w:space="0" w:color="auto"/>
              <w:right w:val="single" w:sz="4" w:space="0" w:color="auto"/>
            </w:tcBorders>
            <w:shd w:val="clear" w:color="auto" w:fill="auto"/>
            <w:noWrap/>
            <w:vAlign w:val="center"/>
          </w:tcPr>
          <w:p w14:paraId="7D158D5A"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 T8019</w:t>
            </w:r>
          </w:p>
        </w:tc>
      </w:tr>
      <w:tr w:rsidR="00560E53" w14:paraId="6C473E42"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3204C3DB" w14:textId="77777777" w:rsidR="00560E53" w:rsidRDefault="00560E53" w:rsidP="00560E53">
            <w:pPr>
              <w:ind w:firstLineChars="100" w:firstLine="180"/>
              <w:jc w:val="center"/>
              <w:rPr>
                <w:rFonts w:ascii="宋体" w:eastAsia="宋体" w:hAnsi="宋体" w:cs="宋体"/>
                <w:color w:val="000000" w:themeColor="text1"/>
                <w:sz w:val="18"/>
                <w:szCs w:val="18"/>
              </w:rPr>
            </w:pPr>
            <w:r>
              <w:rPr>
                <w:rFonts w:hint="eastAsia"/>
                <w:color w:val="000000" w:themeColor="text1"/>
                <w:sz w:val="18"/>
                <w:szCs w:val="18"/>
              </w:rPr>
              <w:t>溶剂洗胶质含量</w:t>
            </w:r>
            <w:r>
              <w:rPr>
                <w:rFonts w:hint="eastAsia"/>
                <w:color w:val="000000" w:themeColor="text1"/>
                <w:sz w:val="18"/>
                <w:szCs w:val="18"/>
              </w:rPr>
              <w:t xml:space="preserve">         </w:t>
            </w:r>
            <w:r>
              <w:rPr>
                <w:rFonts w:hint="eastAsia"/>
                <w:color w:val="000000" w:themeColor="text1"/>
                <w:sz w:val="18"/>
                <w:szCs w:val="18"/>
              </w:rPr>
              <w:t>不大于</w:t>
            </w:r>
          </w:p>
        </w:tc>
        <w:tc>
          <w:tcPr>
            <w:tcW w:w="2740" w:type="dxa"/>
            <w:tcBorders>
              <w:top w:val="nil"/>
              <w:left w:val="nil"/>
              <w:bottom w:val="single" w:sz="4" w:space="0" w:color="auto"/>
              <w:right w:val="single" w:sz="4" w:space="0" w:color="auto"/>
            </w:tcBorders>
            <w:shd w:val="clear" w:color="auto" w:fill="auto"/>
            <w:noWrap/>
            <w:vAlign w:val="center"/>
          </w:tcPr>
          <w:p w14:paraId="7BDA6FBD"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5</w:t>
            </w:r>
          </w:p>
        </w:tc>
        <w:tc>
          <w:tcPr>
            <w:tcW w:w="3300" w:type="dxa"/>
            <w:tcBorders>
              <w:top w:val="nil"/>
              <w:left w:val="nil"/>
              <w:bottom w:val="single" w:sz="4" w:space="0" w:color="auto"/>
              <w:right w:val="single" w:sz="4" w:space="0" w:color="auto"/>
            </w:tcBorders>
            <w:shd w:val="clear" w:color="auto" w:fill="auto"/>
            <w:noWrap/>
            <w:vAlign w:val="center"/>
          </w:tcPr>
          <w:p w14:paraId="05FD94EF"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 T8019</w:t>
            </w:r>
          </w:p>
        </w:tc>
      </w:tr>
      <w:tr w:rsidR="00560E53" w14:paraId="248C951E"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042C54FA"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诱导期</w:t>
            </w:r>
            <w:r>
              <w:rPr>
                <w:rFonts w:hint="eastAsia"/>
                <w:color w:val="000000" w:themeColor="text1"/>
                <w:sz w:val="18"/>
                <w:szCs w:val="18"/>
              </w:rPr>
              <w:t xml:space="preserve">/ min             </w:t>
            </w:r>
            <w:r>
              <w:rPr>
                <w:rFonts w:hint="eastAsia"/>
                <w:color w:val="000000" w:themeColor="text1"/>
                <w:sz w:val="18"/>
                <w:szCs w:val="18"/>
              </w:rPr>
              <w:t>不小于</w:t>
            </w:r>
          </w:p>
        </w:tc>
        <w:tc>
          <w:tcPr>
            <w:tcW w:w="2740" w:type="dxa"/>
            <w:tcBorders>
              <w:top w:val="nil"/>
              <w:left w:val="nil"/>
              <w:bottom w:val="single" w:sz="4" w:space="0" w:color="auto"/>
              <w:right w:val="single" w:sz="4" w:space="0" w:color="auto"/>
            </w:tcBorders>
            <w:shd w:val="clear" w:color="auto" w:fill="auto"/>
            <w:noWrap/>
            <w:vAlign w:val="center"/>
          </w:tcPr>
          <w:p w14:paraId="33C4BCFC"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480</w:t>
            </w:r>
          </w:p>
        </w:tc>
        <w:tc>
          <w:tcPr>
            <w:tcW w:w="3300" w:type="dxa"/>
            <w:tcBorders>
              <w:top w:val="nil"/>
              <w:left w:val="nil"/>
              <w:bottom w:val="single" w:sz="4" w:space="0" w:color="auto"/>
              <w:right w:val="single" w:sz="4" w:space="0" w:color="auto"/>
            </w:tcBorders>
            <w:shd w:val="clear" w:color="auto" w:fill="auto"/>
            <w:noWrap/>
            <w:vAlign w:val="center"/>
          </w:tcPr>
          <w:p w14:paraId="1D92D1F0"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 T8018</w:t>
            </w:r>
          </w:p>
        </w:tc>
      </w:tr>
      <w:tr w:rsidR="00560E53" w14:paraId="6104EBF0"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40416AD4"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硫含量</w:t>
            </w:r>
            <w:r>
              <w:rPr>
                <w:rFonts w:hint="eastAsia"/>
                <w:color w:val="000000" w:themeColor="text1"/>
                <w:sz w:val="18"/>
                <w:szCs w:val="18"/>
                <w:vertAlign w:val="superscript"/>
              </w:rPr>
              <w:t>d</w:t>
            </w:r>
            <w:r>
              <w:rPr>
                <w:rFonts w:hint="eastAsia"/>
                <w:color w:val="000000" w:themeColor="text1"/>
                <w:sz w:val="18"/>
                <w:szCs w:val="18"/>
              </w:rPr>
              <w:t>/(mg/kg</w:t>
            </w:r>
            <w:r>
              <w:rPr>
                <w:rFonts w:hint="eastAsia"/>
                <w:color w:val="000000" w:themeColor="text1"/>
                <w:sz w:val="18"/>
                <w:szCs w:val="18"/>
              </w:rPr>
              <w:t>）</w:t>
            </w:r>
            <w:r>
              <w:rPr>
                <w:rFonts w:hint="eastAsia"/>
                <w:color w:val="000000" w:themeColor="text1"/>
                <w:sz w:val="18"/>
                <w:szCs w:val="18"/>
              </w:rPr>
              <w:t xml:space="preserve">        </w:t>
            </w:r>
            <w:r>
              <w:rPr>
                <w:rFonts w:hint="eastAsia"/>
                <w:color w:val="000000" w:themeColor="text1"/>
                <w:sz w:val="18"/>
                <w:szCs w:val="18"/>
              </w:rPr>
              <w:t>不大于</w:t>
            </w:r>
          </w:p>
        </w:tc>
        <w:tc>
          <w:tcPr>
            <w:tcW w:w="2740" w:type="dxa"/>
            <w:tcBorders>
              <w:top w:val="nil"/>
              <w:left w:val="nil"/>
              <w:bottom w:val="single" w:sz="4" w:space="0" w:color="auto"/>
              <w:right w:val="single" w:sz="4" w:space="0" w:color="auto"/>
            </w:tcBorders>
            <w:shd w:val="clear" w:color="auto" w:fill="auto"/>
            <w:noWrap/>
            <w:vAlign w:val="center"/>
          </w:tcPr>
          <w:p w14:paraId="28AC1312"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10</w:t>
            </w:r>
          </w:p>
        </w:tc>
        <w:tc>
          <w:tcPr>
            <w:tcW w:w="3300" w:type="dxa"/>
            <w:tcBorders>
              <w:top w:val="nil"/>
              <w:left w:val="nil"/>
              <w:bottom w:val="single" w:sz="4" w:space="0" w:color="auto"/>
              <w:right w:val="single" w:sz="4" w:space="0" w:color="auto"/>
            </w:tcBorders>
            <w:shd w:val="clear" w:color="auto" w:fill="auto"/>
            <w:noWrap/>
            <w:vAlign w:val="center"/>
          </w:tcPr>
          <w:p w14:paraId="6C645B06"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SH/T0689</w:t>
            </w:r>
          </w:p>
        </w:tc>
      </w:tr>
      <w:tr w:rsidR="00560E53" w14:paraId="217D616B"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14DC52A5"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硫醇</w:t>
            </w:r>
            <w:r>
              <w:rPr>
                <w:rFonts w:hint="eastAsia"/>
                <w:color w:val="000000" w:themeColor="text1"/>
                <w:sz w:val="18"/>
                <w:szCs w:val="18"/>
              </w:rPr>
              <w:t>(</w:t>
            </w:r>
            <w:r>
              <w:rPr>
                <w:rFonts w:hint="eastAsia"/>
                <w:color w:val="000000" w:themeColor="text1"/>
                <w:sz w:val="18"/>
                <w:szCs w:val="18"/>
              </w:rPr>
              <w:t>博士试验</w:t>
            </w:r>
            <w:r>
              <w:rPr>
                <w:rFonts w:hint="eastAsia"/>
                <w:color w:val="000000" w:themeColor="text1"/>
                <w:sz w:val="18"/>
                <w:szCs w:val="18"/>
              </w:rPr>
              <w:t>)</w:t>
            </w:r>
          </w:p>
        </w:tc>
        <w:tc>
          <w:tcPr>
            <w:tcW w:w="2740" w:type="dxa"/>
            <w:tcBorders>
              <w:top w:val="nil"/>
              <w:left w:val="nil"/>
              <w:bottom w:val="single" w:sz="4" w:space="0" w:color="auto"/>
              <w:right w:val="single" w:sz="4" w:space="0" w:color="auto"/>
            </w:tcBorders>
            <w:shd w:val="clear" w:color="auto" w:fill="auto"/>
            <w:noWrap/>
            <w:vAlign w:val="center"/>
          </w:tcPr>
          <w:p w14:paraId="635B5277"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通过</w:t>
            </w:r>
          </w:p>
        </w:tc>
        <w:tc>
          <w:tcPr>
            <w:tcW w:w="3300" w:type="dxa"/>
            <w:tcBorders>
              <w:top w:val="nil"/>
              <w:left w:val="nil"/>
              <w:bottom w:val="single" w:sz="4" w:space="0" w:color="auto"/>
              <w:right w:val="single" w:sz="4" w:space="0" w:color="auto"/>
            </w:tcBorders>
            <w:shd w:val="clear" w:color="auto" w:fill="auto"/>
            <w:noWrap/>
            <w:vAlign w:val="center"/>
          </w:tcPr>
          <w:p w14:paraId="417786DB"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NB/SH/T0174</w:t>
            </w:r>
          </w:p>
        </w:tc>
      </w:tr>
      <w:tr w:rsidR="00560E53" w14:paraId="1B9C5988"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620F01E3"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铜片腐蚀</w:t>
            </w:r>
            <w:r>
              <w:rPr>
                <w:rFonts w:hint="eastAsia"/>
                <w:color w:val="000000" w:themeColor="text1"/>
                <w:sz w:val="18"/>
                <w:szCs w:val="18"/>
              </w:rPr>
              <w:t xml:space="preserve"> (50</w:t>
            </w:r>
            <w:r>
              <w:rPr>
                <w:rFonts w:hint="eastAsia"/>
                <w:color w:val="000000" w:themeColor="text1"/>
                <w:sz w:val="18"/>
                <w:szCs w:val="18"/>
              </w:rPr>
              <w:t>℃</w:t>
            </w:r>
            <w:r>
              <w:rPr>
                <w:rFonts w:hint="eastAsia"/>
                <w:color w:val="000000" w:themeColor="text1"/>
                <w:sz w:val="18"/>
                <w:szCs w:val="18"/>
              </w:rPr>
              <w:t xml:space="preserve"> , 3h )/</w:t>
            </w:r>
            <w:r>
              <w:rPr>
                <w:rFonts w:hint="eastAsia"/>
                <w:color w:val="000000" w:themeColor="text1"/>
                <w:sz w:val="18"/>
                <w:szCs w:val="18"/>
              </w:rPr>
              <w:t>级</w:t>
            </w:r>
            <w:r>
              <w:rPr>
                <w:rFonts w:hint="eastAsia"/>
                <w:color w:val="000000" w:themeColor="text1"/>
                <w:sz w:val="18"/>
                <w:szCs w:val="18"/>
              </w:rPr>
              <w:t xml:space="preserve">   </w:t>
            </w:r>
            <w:r>
              <w:rPr>
                <w:rFonts w:hint="eastAsia"/>
                <w:color w:val="000000" w:themeColor="text1"/>
                <w:sz w:val="18"/>
                <w:szCs w:val="18"/>
              </w:rPr>
              <w:t>不大于</w:t>
            </w:r>
          </w:p>
        </w:tc>
        <w:tc>
          <w:tcPr>
            <w:tcW w:w="2740" w:type="dxa"/>
            <w:tcBorders>
              <w:top w:val="nil"/>
              <w:left w:val="nil"/>
              <w:bottom w:val="single" w:sz="4" w:space="0" w:color="auto"/>
              <w:right w:val="single" w:sz="4" w:space="0" w:color="auto"/>
            </w:tcBorders>
            <w:shd w:val="clear" w:color="auto" w:fill="auto"/>
            <w:noWrap/>
            <w:vAlign w:val="center"/>
          </w:tcPr>
          <w:p w14:paraId="74C84E42"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1</w:t>
            </w:r>
          </w:p>
        </w:tc>
        <w:tc>
          <w:tcPr>
            <w:tcW w:w="3300" w:type="dxa"/>
            <w:tcBorders>
              <w:top w:val="nil"/>
              <w:left w:val="nil"/>
              <w:bottom w:val="single" w:sz="4" w:space="0" w:color="auto"/>
              <w:right w:val="single" w:sz="4" w:space="0" w:color="auto"/>
            </w:tcBorders>
            <w:shd w:val="clear" w:color="auto" w:fill="auto"/>
            <w:noWrap/>
            <w:vAlign w:val="center"/>
          </w:tcPr>
          <w:p w14:paraId="436F304A"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GB/T5096</w:t>
            </w:r>
          </w:p>
        </w:tc>
      </w:tr>
      <w:tr w:rsidR="00560E53" w14:paraId="6538F14F"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5823774B"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水溶性酸或碱</w:t>
            </w:r>
          </w:p>
        </w:tc>
        <w:tc>
          <w:tcPr>
            <w:tcW w:w="2740" w:type="dxa"/>
            <w:tcBorders>
              <w:top w:val="nil"/>
              <w:left w:val="nil"/>
              <w:bottom w:val="single" w:sz="4" w:space="0" w:color="auto"/>
              <w:right w:val="single" w:sz="4" w:space="0" w:color="auto"/>
            </w:tcBorders>
            <w:shd w:val="clear" w:color="auto" w:fill="auto"/>
            <w:noWrap/>
            <w:vAlign w:val="center"/>
          </w:tcPr>
          <w:p w14:paraId="63A45D9F"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无</w:t>
            </w:r>
          </w:p>
        </w:tc>
        <w:tc>
          <w:tcPr>
            <w:tcW w:w="3300" w:type="dxa"/>
            <w:tcBorders>
              <w:top w:val="nil"/>
              <w:left w:val="nil"/>
              <w:bottom w:val="single" w:sz="4" w:space="0" w:color="auto"/>
              <w:right w:val="single" w:sz="4" w:space="0" w:color="auto"/>
            </w:tcBorders>
            <w:shd w:val="clear" w:color="auto" w:fill="auto"/>
            <w:noWrap/>
            <w:vAlign w:val="center"/>
          </w:tcPr>
          <w:p w14:paraId="33A893C0"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GB/T259</w:t>
            </w:r>
          </w:p>
        </w:tc>
      </w:tr>
      <w:tr w:rsidR="00560E53" w14:paraId="217A842F"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548E4541"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机械杂质及水分</w:t>
            </w:r>
          </w:p>
        </w:tc>
        <w:tc>
          <w:tcPr>
            <w:tcW w:w="2740" w:type="dxa"/>
            <w:tcBorders>
              <w:top w:val="nil"/>
              <w:left w:val="nil"/>
              <w:bottom w:val="single" w:sz="4" w:space="0" w:color="auto"/>
              <w:right w:val="single" w:sz="4" w:space="0" w:color="auto"/>
            </w:tcBorders>
            <w:shd w:val="clear" w:color="auto" w:fill="auto"/>
            <w:noWrap/>
            <w:vAlign w:val="center"/>
          </w:tcPr>
          <w:p w14:paraId="7103BB7B"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无</w:t>
            </w:r>
          </w:p>
        </w:tc>
        <w:tc>
          <w:tcPr>
            <w:tcW w:w="3300" w:type="dxa"/>
            <w:tcBorders>
              <w:top w:val="nil"/>
              <w:left w:val="nil"/>
              <w:bottom w:val="single" w:sz="4" w:space="0" w:color="auto"/>
              <w:right w:val="single" w:sz="4" w:space="0" w:color="auto"/>
            </w:tcBorders>
            <w:shd w:val="clear" w:color="auto" w:fill="auto"/>
            <w:noWrap/>
            <w:vAlign w:val="center"/>
          </w:tcPr>
          <w:p w14:paraId="373C5AF7"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目测</w:t>
            </w:r>
          </w:p>
        </w:tc>
      </w:tr>
      <w:tr w:rsidR="00560E53" w14:paraId="40EA42AD"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742DB95E"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苯含量</w:t>
            </w:r>
            <w:r>
              <w:rPr>
                <w:rFonts w:hint="eastAsia"/>
                <w:color w:val="000000" w:themeColor="text1"/>
                <w:sz w:val="18"/>
                <w:szCs w:val="18"/>
              </w:rPr>
              <w:t xml:space="preserve"> </w:t>
            </w:r>
            <w:r>
              <w:rPr>
                <w:rFonts w:hint="eastAsia"/>
                <w:color w:val="000000" w:themeColor="text1"/>
                <w:sz w:val="18"/>
                <w:szCs w:val="18"/>
                <w:vertAlign w:val="superscript"/>
              </w:rPr>
              <w:t>f</w:t>
            </w:r>
            <w:r>
              <w:rPr>
                <w:rFonts w:hint="eastAsia"/>
                <w:color w:val="000000" w:themeColor="text1"/>
                <w:sz w:val="18"/>
                <w:szCs w:val="18"/>
              </w:rPr>
              <w:t xml:space="preserve"> (</w:t>
            </w:r>
            <w:r>
              <w:rPr>
                <w:rFonts w:hint="eastAsia"/>
                <w:color w:val="000000" w:themeColor="text1"/>
                <w:sz w:val="18"/>
                <w:szCs w:val="18"/>
              </w:rPr>
              <w:t>体积分数</w:t>
            </w:r>
            <w:r>
              <w:rPr>
                <w:rFonts w:hint="eastAsia"/>
                <w:color w:val="000000" w:themeColor="text1"/>
                <w:sz w:val="18"/>
                <w:szCs w:val="18"/>
              </w:rPr>
              <w:t xml:space="preserve">)/ % </w:t>
            </w:r>
            <w:r>
              <w:rPr>
                <w:rFonts w:hint="eastAsia"/>
                <w:color w:val="000000" w:themeColor="text1"/>
                <w:sz w:val="18"/>
                <w:szCs w:val="18"/>
              </w:rPr>
              <w:t>不大于</w:t>
            </w:r>
          </w:p>
        </w:tc>
        <w:tc>
          <w:tcPr>
            <w:tcW w:w="2740" w:type="dxa"/>
            <w:tcBorders>
              <w:top w:val="nil"/>
              <w:left w:val="nil"/>
              <w:bottom w:val="single" w:sz="4" w:space="0" w:color="auto"/>
              <w:right w:val="single" w:sz="4" w:space="0" w:color="auto"/>
            </w:tcBorders>
            <w:shd w:val="clear" w:color="auto" w:fill="auto"/>
            <w:noWrap/>
            <w:vAlign w:val="center"/>
          </w:tcPr>
          <w:p w14:paraId="192D3121" w14:textId="77777777" w:rsidR="00560E53" w:rsidRDefault="00560E53" w:rsidP="00560E53">
            <w:pPr>
              <w:jc w:val="center"/>
              <w:rPr>
                <w:color w:val="000000" w:themeColor="text1"/>
                <w:sz w:val="18"/>
                <w:szCs w:val="18"/>
              </w:rPr>
            </w:pPr>
            <w:r>
              <w:rPr>
                <w:color w:val="000000" w:themeColor="text1"/>
                <w:sz w:val="18"/>
                <w:szCs w:val="18"/>
              </w:rPr>
              <w:t>0.8</w:t>
            </w:r>
          </w:p>
        </w:tc>
        <w:tc>
          <w:tcPr>
            <w:tcW w:w="3300" w:type="dxa"/>
            <w:tcBorders>
              <w:top w:val="nil"/>
              <w:left w:val="nil"/>
              <w:bottom w:val="single" w:sz="4" w:space="0" w:color="auto"/>
              <w:right w:val="single" w:sz="4" w:space="0" w:color="auto"/>
            </w:tcBorders>
            <w:shd w:val="clear" w:color="auto" w:fill="auto"/>
            <w:noWrap/>
            <w:vAlign w:val="center"/>
          </w:tcPr>
          <w:p w14:paraId="75C27AB4" w14:textId="77777777" w:rsidR="00560E53" w:rsidRDefault="00560E53" w:rsidP="00560E53">
            <w:pPr>
              <w:jc w:val="center"/>
              <w:rPr>
                <w:color w:val="000000" w:themeColor="text1"/>
                <w:sz w:val="18"/>
                <w:szCs w:val="18"/>
              </w:rPr>
            </w:pPr>
            <w:r>
              <w:rPr>
                <w:rFonts w:hint="eastAsia"/>
                <w:color w:val="000000" w:themeColor="text1"/>
                <w:sz w:val="18"/>
                <w:szCs w:val="18"/>
              </w:rPr>
              <w:t>SH/T0713</w:t>
            </w:r>
          </w:p>
        </w:tc>
      </w:tr>
      <w:tr w:rsidR="00560E53" w14:paraId="4E47D09F"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760CC747"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芳烃含量</w:t>
            </w:r>
            <w:r>
              <w:rPr>
                <w:rFonts w:hint="eastAsia"/>
                <w:color w:val="000000" w:themeColor="text1"/>
                <w:sz w:val="18"/>
                <w:szCs w:val="18"/>
              </w:rPr>
              <w:t xml:space="preserve"> </w:t>
            </w:r>
            <w:r>
              <w:rPr>
                <w:rFonts w:hint="eastAsia"/>
                <w:color w:val="000000" w:themeColor="text1"/>
                <w:sz w:val="18"/>
                <w:szCs w:val="18"/>
                <w:vertAlign w:val="superscript"/>
              </w:rPr>
              <w:t>g</w:t>
            </w:r>
            <w:r>
              <w:rPr>
                <w:rFonts w:hint="eastAsia"/>
                <w:color w:val="000000" w:themeColor="text1"/>
                <w:sz w:val="18"/>
                <w:szCs w:val="18"/>
              </w:rPr>
              <w:t xml:space="preserve"> (</w:t>
            </w:r>
            <w:r>
              <w:rPr>
                <w:rFonts w:hint="eastAsia"/>
                <w:color w:val="000000" w:themeColor="text1"/>
                <w:sz w:val="18"/>
                <w:szCs w:val="18"/>
              </w:rPr>
              <w:t>体积分数</w:t>
            </w:r>
            <w:r>
              <w:rPr>
                <w:rFonts w:hint="eastAsia"/>
                <w:color w:val="000000" w:themeColor="text1"/>
                <w:sz w:val="18"/>
                <w:szCs w:val="18"/>
              </w:rPr>
              <w:t xml:space="preserve">)/ % </w:t>
            </w:r>
            <w:r>
              <w:rPr>
                <w:rFonts w:hint="eastAsia"/>
                <w:color w:val="000000" w:themeColor="text1"/>
                <w:sz w:val="18"/>
                <w:szCs w:val="18"/>
              </w:rPr>
              <w:t>不大于</w:t>
            </w:r>
          </w:p>
        </w:tc>
        <w:tc>
          <w:tcPr>
            <w:tcW w:w="2740" w:type="dxa"/>
            <w:tcBorders>
              <w:top w:val="nil"/>
              <w:left w:val="nil"/>
              <w:bottom w:val="single" w:sz="4" w:space="0" w:color="auto"/>
              <w:right w:val="single" w:sz="4" w:space="0" w:color="auto"/>
            </w:tcBorders>
            <w:shd w:val="clear" w:color="auto" w:fill="auto"/>
            <w:noWrap/>
            <w:vAlign w:val="center"/>
          </w:tcPr>
          <w:p w14:paraId="6345E63A" w14:textId="77777777" w:rsidR="00560E53" w:rsidRDefault="00560E53" w:rsidP="00560E53">
            <w:pPr>
              <w:jc w:val="center"/>
              <w:rPr>
                <w:color w:val="000000" w:themeColor="text1"/>
                <w:sz w:val="18"/>
                <w:szCs w:val="18"/>
              </w:rPr>
            </w:pPr>
            <w:r>
              <w:rPr>
                <w:color w:val="000000" w:themeColor="text1"/>
                <w:sz w:val="18"/>
                <w:szCs w:val="18"/>
              </w:rPr>
              <w:t>35</w:t>
            </w:r>
          </w:p>
        </w:tc>
        <w:tc>
          <w:tcPr>
            <w:tcW w:w="3300" w:type="dxa"/>
            <w:tcBorders>
              <w:top w:val="nil"/>
              <w:left w:val="nil"/>
              <w:bottom w:val="single" w:sz="4" w:space="0" w:color="auto"/>
              <w:right w:val="single" w:sz="4" w:space="0" w:color="auto"/>
            </w:tcBorders>
            <w:shd w:val="clear" w:color="auto" w:fill="auto"/>
            <w:noWrap/>
            <w:vAlign w:val="center"/>
          </w:tcPr>
          <w:p w14:paraId="0B9E2D98" w14:textId="77777777" w:rsidR="00560E53" w:rsidRDefault="00560E53" w:rsidP="00560E53">
            <w:pPr>
              <w:jc w:val="center"/>
              <w:rPr>
                <w:color w:val="000000" w:themeColor="text1"/>
                <w:sz w:val="18"/>
                <w:szCs w:val="18"/>
              </w:rPr>
            </w:pPr>
            <w:r>
              <w:rPr>
                <w:rFonts w:hint="eastAsia"/>
                <w:color w:val="000000" w:themeColor="text1"/>
                <w:sz w:val="18"/>
                <w:szCs w:val="18"/>
              </w:rPr>
              <w:t>GB/T</w:t>
            </w:r>
            <w:r>
              <w:rPr>
                <w:color w:val="000000" w:themeColor="text1"/>
                <w:sz w:val="18"/>
                <w:szCs w:val="18"/>
              </w:rPr>
              <w:t>30519</w:t>
            </w:r>
          </w:p>
        </w:tc>
      </w:tr>
      <w:tr w:rsidR="00560E53" w14:paraId="5EA242E3"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341B4AA4"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烯烃含量</w:t>
            </w:r>
            <w:r>
              <w:rPr>
                <w:rFonts w:hint="eastAsia"/>
                <w:color w:val="000000" w:themeColor="text1"/>
                <w:sz w:val="18"/>
                <w:szCs w:val="18"/>
              </w:rPr>
              <w:t xml:space="preserve"> </w:t>
            </w:r>
            <w:r>
              <w:rPr>
                <w:rFonts w:hint="eastAsia"/>
                <w:color w:val="000000" w:themeColor="text1"/>
                <w:sz w:val="18"/>
                <w:szCs w:val="18"/>
                <w:vertAlign w:val="superscript"/>
              </w:rPr>
              <w:t>g</w:t>
            </w:r>
            <w:r>
              <w:rPr>
                <w:rFonts w:hint="eastAsia"/>
                <w:color w:val="000000" w:themeColor="text1"/>
                <w:sz w:val="18"/>
                <w:szCs w:val="18"/>
              </w:rPr>
              <w:t xml:space="preserve"> (</w:t>
            </w:r>
            <w:r>
              <w:rPr>
                <w:rFonts w:hint="eastAsia"/>
                <w:color w:val="000000" w:themeColor="text1"/>
                <w:sz w:val="18"/>
                <w:szCs w:val="18"/>
              </w:rPr>
              <w:t>体积分数</w:t>
            </w:r>
            <w:r>
              <w:rPr>
                <w:rFonts w:hint="eastAsia"/>
                <w:color w:val="000000" w:themeColor="text1"/>
                <w:sz w:val="18"/>
                <w:szCs w:val="18"/>
              </w:rPr>
              <w:t xml:space="preserve">)/ % </w:t>
            </w:r>
            <w:r>
              <w:rPr>
                <w:rFonts w:hint="eastAsia"/>
                <w:color w:val="000000" w:themeColor="text1"/>
                <w:sz w:val="18"/>
                <w:szCs w:val="18"/>
              </w:rPr>
              <w:t>不大于</w:t>
            </w:r>
          </w:p>
        </w:tc>
        <w:tc>
          <w:tcPr>
            <w:tcW w:w="2740" w:type="dxa"/>
            <w:tcBorders>
              <w:top w:val="nil"/>
              <w:left w:val="nil"/>
              <w:bottom w:val="single" w:sz="4" w:space="0" w:color="auto"/>
              <w:right w:val="single" w:sz="4" w:space="0" w:color="auto"/>
            </w:tcBorders>
            <w:shd w:val="clear" w:color="auto" w:fill="auto"/>
            <w:noWrap/>
            <w:vAlign w:val="center"/>
          </w:tcPr>
          <w:p w14:paraId="160B381E" w14:textId="77777777" w:rsidR="00560E53" w:rsidRDefault="00560E53" w:rsidP="00560E53">
            <w:pPr>
              <w:jc w:val="center"/>
              <w:rPr>
                <w:color w:val="000000" w:themeColor="text1"/>
                <w:sz w:val="18"/>
                <w:szCs w:val="18"/>
              </w:rPr>
            </w:pPr>
            <w:r>
              <w:rPr>
                <w:color w:val="FF0000"/>
                <w:sz w:val="18"/>
                <w:szCs w:val="18"/>
              </w:rPr>
              <w:t>1</w:t>
            </w:r>
            <w:r>
              <w:rPr>
                <w:rFonts w:hint="eastAsia"/>
                <w:color w:val="FF0000"/>
                <w:sz w:val="18"/>
                <w:szCs w:val="18"/>
              </w:rPr>
              <w:t>5</w:t>
            </w:r>
          </w:p>
        </w:tc>
        <w:tc>
          <w:tcPr>
            <w:tcW w:w="3300" w:type="dxa"/>
            <w:tcBorders>
              <w:top w:val="nil"/>
              <w:left w:val="nil"/>
              <w:bottom w:val="single" w:sz="4" w:space="0" w:color="auto"/>
              <w:right w:val="single" w:sz="4" w:space="0" w:color="auto"/>
            </w:tcBorders>
            <w:shd w:val="clear" w:color="auto" w:fill="auto"/>
            <w:noWrap/>
            <w:vAlign w:val="center"/>
          </w:tcPr>
          <w:p w14:paraId="477495C3" w14:textId="77777777" w:rsidR="00560E53" w:rsidRDefault="00560E53" w:rsidP="00560E53">
            <w:pPr>
              <w:jc w:val="center"/>
              <w:rPr>
                <w:color w:val="000000" w:themeColor="text1"/>
                <w:sz w:val="18"/>
                <w:szCs w:val="18"/>
              </w:rPr>
            </w:pPr>
            <w:r>
              <w:rPr>
                <w:rFonts w:hint="eastAsia"/>
                <w:color w:val="000000" w:themeColor="text1"/>
                <w:sz w:val="18"/>
                <w:szCs w:val="18"/>
              </w:rPr>
              <w:t>GB/T</w:t>
            </w:r>
            <w:r>
              <w:rPr>
                <w:color w:val="000000" w:themeColor="text1"/>
                <w:sz w:val="18"/>
                <w:szCs w:val="18"/>
              </w:rPr>
              <w:t>30519</w:t>
            </w:r>
          </w:p>
        </w:tc>
      </w:tr>
      <w:tr w:rsidR="00560E53" w14:paraId="03D649AA"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11ECF1A2"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氧含量</w:t>
            </w:r>
            <w:r>
              <w:rPr>
                <w:rFonts w:hint="eastAsia"/>
                <w:color w:val="000000" w:themeColor="text1"/>
                <w:sz w:val="18"/>
                <w:szCs w:val="18"/>
              </w:rPr>
              <w:t xml:space="preserve"> h (</w:t>
            </w:r>
            <w:r>
              <w:rPr>
                <w:rFonts w:hint="eastAsia"/>
                <w:color w:val="000000" w:themeColor="text1"/>
                <w:sz w:val="18"/>
                <w:szCs w:val="18"/>
              </w:rPr>
              <w:t>质量分数</w:t>
            </w:r>
            <w:r>
              <w:rPr>
                <w:rFonts w:hint="eastAsia"/>
                <w:color w:val="000000" w:themeColor="text1"/>
                <w:sz w:val="18"/>
                <w:szCs w:val="18"/>
              </w:rPr>
              <w:t xml:space="preserve">)/ % </w:t>
            </w:r>
            <w:r>
              <w:rPr>
                <w:rFonts w:hint="eastAsia"/>
                <w:color w:val="000000" w:themeColor="text1"/>
                <w:sz w:val="18"/>
                <w:szCs w:val="18"/>
              </w:rPr>
              <w:t>不大于</w:t>
            </w:r>
          </w:p>
        </w:tc>
        <w:tc>
          <w:tcPr>
            <w:tcW w:w="2740" w:type="dxa"/>
            <w:tcBorders>
              <w:top w:val="nil"/>
              <w:left w:val="nil"/>
              <w:bottom w:val="single" w:sz="4" w:space="0" w:color="auto"/>
              <w:right w:val="single" w:sz="4" w:space="0" w:color="auto"/>
            </w:tcBorders>
            <w:shd w:val="clear" w:color="auto" w:fill="auto"/>
            <w:noWrap/>
            <w:vAlign w:val="center"/>
          </w:tcPr>
          <w:p w14:paraId="49FE8E4C"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2.7</w:t>
            </w:r>
          </w:p>
        </w:tc>
        <w:tc>
          <w:tcPr>
            <w:tcW w:w="3300" w:type="dxa"/>
            <w:tcBorders>
              <w:top w:val="nil"/>
              <w:left w:val="nil"/>
              <w:bottom w:val="single" w:sz="4" w:space="0" w:color="auto"/>
              <w:right w:val="single" w:sz="4" w:space="0" w:color="auto"/>
            </w:tcBorders>
            <w:shd w:val="clear" w:color="auto" w:fill="auto"/>
            <w:noWrap/>
            <w:vAlign w:val="center"/>
          </w:tcPr>
          <w:p w14:paraId="45A5C729"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NB/SH/0663</w:t>
            </w:r>
          </w:p>
        </w:tc>
      </w:tr>
      <w:tr w:rsidR="00560E53" w14:paraId="28D04DD1"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4ED4A319"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甲醇含量</w:t>
            </w:r>
            <w:r>
              <w:rPr>
                <w:rFonts w:hint="eastAsia"/>
                <w:color w:val="000000" w:themeColor="text1"/>
                <w:sz w:val="18"/>
                <w:szCs w:val="18"/>
                <w:vertAlign w:val="superscript"/>
              </w:rPr>
              <w:t xml:space="preserve"> a</w:t>
            </w:r>
            <w:r>
              <w:rPr>
                <w:rFonts w:hint="eastAsia"/>
                <w:color w:val="000000" w:themeColor="text1"/>
                <w:sz w:val="18"/>
                <w:szCs w:val="18"/>
              </w:rPr>
              <w:t xml:space="preserve"> (</w:t>
            </w:r>
            <w:r>
              <w:rPr>
                <w:rFonts w:hint="eastAsia"/>
                <w:color w:val="000000" w:themeColor="text1"/>
                <w:sz w:val="18"/>
                <w:szCs w:val="18"/>
              </w:rPr>
              <w:t>质量分数</w:t>
            </w:r>
            <w:r>
              <w:rPr>
                <w:rFonts w:hint="eastAsia"/>
                <w:color w:val="000000" w:themeColor="text1"/>
                <w:sz w:val="18"/>
                <w:szCs w:val="18"/>
              </w:rPr>
              <w:t xml:space="preserve">)/ % </w:t>
            </w:r>
            <w:r>
              <w:rPr>
                <w:rFonts w:hint="eastAsia"/>
                <w:color w:val="000000" w:themeColor="text1"/>
                <w:sz w:val="18"/>
                <w:szCs w:val="18"/>
              </w:rPr>
              <w:t>不大于</w:t>
            </w:r>
          </w:p>
        </w:tc>
        <w:tc>
          <w:tcPr>
            <w:tcW w:w="2740" w:type="dxa"/>
            <w:tcBorders>
              <w:top w:val="nil"/>
              <w:left w:val="nil"/>
              <w:bottom w:val="single" w:sz="4" w:space="0" w:color="auto"/>
              <w:right w:val="single" w:sz="4" w:space="0" w:color="auto"/>
            </w:tcBorders>
            <w:shd w:val="clear" w:color="auto" w:fill="auto"/>
            <w:noWrap/>
            <w:vAlign w:val="center"/>
          </w:tcPr>
          <w:p w14:paraId="4E81D398"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0.3</w:t>
            </w:r>
          </w:p>
        </w:tc>
        <w:tc>
          <w:tcPr>
            <w:tcW w:w="3300" w:type="dxa"/>
            <w:tcBorders>
              <w:top w:val="nil"/>
              <w:left w:val="nil"/>
              <w:bottom w:val="single" w:sz="4" w:space="0" w:color="auto"/>
              <w:right w:val="single" w:sz="4" w:space="0" w:color="auto"/>
            </w:tcBorders>
            <w:shd w:val="clear" w:color="auto" w:fill="auto"/>
            <w:noWrap/>
            <w:vAlign w:val="center"/>
          </w:tcPr>
          <w:p w14:paraId="659F3C11"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NB/SH/0663</w:t>
            </w:r>
          </w:p>
        </w:tc>
      </w:tr>
      <w:tr w:rsidR="00560E53" w14:paraId="7404DDDC"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5A460525"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锰含量ª（</w:t>
            </w:r>
            <w:r>
              <w:rPr>
                <w:rFonts w:hint="eastAsia"/>
                <w:color w:val="000000" w:themeColor="text1"/>
                <w:sz w:val="18"/>
                <w:szCs w:val="18"/>
              </w:rPr>
              <w:t>(g/L )</w:t>
            </w:r>
          </w:p>
        </w:tc>
        <w:tc>
          <w:tcPr>
            <w:tcW w:w="2740" w:type="dxa"/>
            <w:tcBorders>
              <w:top w:val="nil"/>
              <w:left w:val="nil"/>
              <w:bottom w:val="single" w:sz="4" w:space="0" w:color="auto"/>
              <w:right w:val="single" w:sz="4" w:space="0" w:color="auto"/>
            </w:tcBorders>
            <w:shd w:val="clear" w:color="auto" w:fill="auto"/>
            <w:noWrap/>
            <w:vAlign w:val="center"/>
          </w:tcPr>
          <w:p w14:paraId="4B403B73"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0.002</w:t>
            </w:r>
          </w:p>
        </w:tc>
        <w:tc>
          <w:tcPr>
            <w:tcW w:w="3300" w:type="dxa"/>
            <w:tcBorders>
              <w:top w:val="nil"/>
              <w:left w:val="nil"/>
              <w:bottom w:val="single" w:sz="4" w:space="0" w:color="auto"/>
              <w:right w:val="single" w:sz="4" w:space="0" w:color="auto"/>
            </w:tcBorders>
            <w:shd w:val="clear" w:color="auto" w:fill="auto"/>
            <w:noWrap/>
            <w:vAlign w:val="center"/>
          </w:tcPr>
          <w:p w14:paraId="7A3590E7"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SH/T0711</w:t>
            </w:r>
          </w:p>
        </w:tc>
      </w:tr>
      <w:tr w:rsidR="00560E53" w14:paraId="66148A19"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79C02925"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铁含量</w:t>
            </w:r>
            <w:r>
              <w:rPr>
                <w:rFonts w:hint="eastAsia"/>
                <w:color w:val="000000" w:themeColor="text1"/>
                <w:sz w:val="18"/>
                <w:szCs w:val="18"/>
                <w:vertAlign w:val="superscript"/>
              </w:rPr>
              <w:t xml:space="preserve"> a</w:t>
            </w:r>
            <w:r>
              <w:rPr>
                <w:rFonts w:hint="eastAsia"/>
                <w:color w:val="000000" w:themeColor="text1"/>
                <w:sz w:val="18"/>
                <w:szCs w:val="18"/>
              </w:rPr>
              <w:t xml:space="preserve"> (g/L )</w:t>
            </w:r>
          </w:p>
        </w:tc>
        <w:tc>
          <w:tcPr>
            <w:tcW w:w="2740" w:type="dxa"/>
            <w:tcBorders>
              <w:top w:val="nil"/>
              <w:left w:val="nil"/>
              <w:bottom w:val="single" w:sz="4" w:space="0" w:color="auto"/>
              <w:right w:val="single" w:sz="4" w:space="0" w:color="auto"/>
            </w:tcBorders>
            <w:shd w:val="clear" w:color="auto" w:fill="auto"/>
            <w:noWrap/>
            <w:vAlign w:val="center"/>
          </w:tcPr>
          <w:p w14:paraId="5BF763C1"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0.01</w:t>
            </w:r>
          </w:p>
        </w:tc>
        <w:tc>
          <w:tcPr>
            <w:tcW w:w="3300" w:type="dxa"/>
            <w:tcBorders>
              <w:top w:val="nil"/>
              <w:left w:val="nil"/>
              <w:bottom w:val="single" w:sz="4" w:space="0" w:color="auto"/>
              <w:right w:val="single" w:sz="4" w:space="0" w:color="auto"/>
            </w:tcBorders>
            <w:shd w:val="clear" w:color="auto" w:fill="auto"/>
            <w:noWrap/>
            <w:vAlign w:val="center"/>
          </w:tcPr>
          <w:p w14:paraId="3CBAD1EF"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SH/T0712</w:t>
            </w:r>
          </w:p>
        </w:tc>
      </w:tr>
      <w:tr w:rsidR="00560E53" w14:paraId="4AB140B3" w14:textId="77777777" w:rsidTr="00560E53">
        <w:trPr>
          <w:trHeight w:val="336"/>
        </w:trPr>
        <w:tc>
          <w:tcPr>
            <w:tcW w:w="3240" w:type="dxa"/>
            <w:tcBorders>
              <w:top w:val="nil"/>
              <w:left w:val="single" w:sz="4" w:space="0" w:color="auto"/>
              <w:bottom w:val="single" w:sz="4" w:space="0" w:color="auto"/>
              <w:right w:val="single" w:sz="4" w:space="0" w:color="auto"/>
            </w:tcBorders>
            <w:shd w:val="clear" w:color="auto" w:fill="auto"/>
            <w:noWrap/>
            <w:vAlign w:val="center"/>
          </w:tcPr>
          <w:p w14:paraId="3D02DDD7"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密度</w:t>
            </w:r>
            <w:r>
              <w:rPr>
                <w:rFonts w:hint="eastAsia"/>
                <w:color w:val="000000" w:themeColor="text1"/>
                <w:sz w:val="18"/>
                <w:szCs w:val="18"/>
                <w:vertAlign w:val="superscript"/>
              </w:rPr>
              <w:t>g</w:t>
            </w:r>
            <w:r>
              <w:rPr>
                <w:rFonts w:hint="eastAsia"/>
                <w:color w:val="000000" w:themeColor="text1"/>
                <w:sz w:val="18"/>
                <w:szCs w:val="18"/>
              </w:rPr>
              <w:t>(20</w:t>
            </w:r>
            <w:r>
              <w:rPr>
                <w:rFonts w:hint="eastAsia"/>
                <w:color w:val="000000" w:themeColor="text1"/>
                <w:sz w:val="18"/>
                <w:szCs w:val="18"/>
              </w:rPr>
              <w:t>℃</w:t>
            </w:r>
            <w:r>
              <w:rPr>
                <w:rFonts w:hint="eastAsia"/>
                <w:color w:val="000000" w:themeColor="text1"/>
                <w:sz w:val="18"/>
                <w:szCs w:val="18"/>
              </w:rPr>
              <w:t>)/(kg/m</w:t>
            </w:r>
            <w:r>
              <w:rPr>
                <w:rFonts w:hint="eastAsia"/>
                <w:color w:val="000000" w:themeColor="text1"/>
                <w:sz w:val="18"/>
                <w:szCs w:val="18"/>
                <w:vertAlign w:val="superscript"/>
              </w:rPr>
              <w:t>3</w:t>
            </w:r>
            <w:r>
              <w:rPr>
                <w:rFonts w:hint="eastAsia"/>
                <w:color w:val="000000" w:themeColor="text1"/>
                <w:sz w:val="18"/>
                <w:szCs w:val="18"/>
              </w:rPr>
              <w:t>)</w:t>
            </w:r>
          </w:p>
        </w:tc>
        <w:tc>
          <w:tcPr>
            <w:tcW w:w="2740" w:type="dxa"/>
            <w:tcBorders>
              <w:top w:val="nil"/>
              <w:left w:val="nil"/>
              <w:bottom w:val="single" w:sz="4" w:space="0" w:color="auto"/>
              <w:right w:val="single" w:sz="4" w:space="0" w:color="auto"/>
            </w:tcBorders>
            <w:shd w:val="clear" w:color="auto" w:fill="auto"/>
            <w:noWrap/>
            <w:vAlign w:val="center"/>
          </w:tcPr>
          <w:p w14:paraId="32054524"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720~775</w:t>
            </w:r>
          </w:p>
        </w:tc>
        <w:tc>
          <w:tcPr>
            <w:tcW w:w="3300" w:type="dxa"/>
            <w:tcBorders>
              <w:top w:val="nil"/>
              <w:left w:val="nil"/>
              <w:bottom w:val="single" w:sz="4" w:space="0" w:color="auto"/>
              <w:right w:val="single" w:sz="4" w:space="0" w:color="auto"/>
            </w:tcBorders>
            <w:shd w:val="clear" w:color="auto" w:fill="auto"/>
            <w:noWrap/>
            <w:vAlign w:val="center"/>
          </w:tcPr>
          <w:p w14:paraId="0F3A4D39" w14:textId="77777777" w:rsidR="00560E53" w:rsidRDefault="00560E53" w:rsidP="00560E53">
            <w:pPr>
              <w:jc w:val="center"/>
              <w:rPr>
                <w:rFonts w:ascii="宋体" w:eastAsia="宋体" w:hAnsi="宋体" w:cs="宋体"/>
                <w:color w:val="000000" w:themeColor="text1"/>
                <w:sz w:val="18"/>
                <w:szCs w:val="18"/>
              </w:rPr>
            </w:pPr>
            <w:r>
              <w:rPr>
                <w:rFonts w:hint="eastAsia"/>
                <w:color w:val="000000" w:themeColor="text1"/>
                <w:sz w:val="18"/>
                <w:szCs w:val="18"/>
              </w:rPr>
              <w:t>GB/T1884  GB/T1885</w:t>
            </w:r>
          </w:p>
        </w:tc>
      </w:tr>
    </w:tbl>
    <w:p w14:paraId="0D0BE753" w14:textId="77777777" w:rsidR="00560E53" w:rsidRDefault="00560E53" w:rsidP="00560E53">
      <w:pPr>
        <w:keepNext/>
        <w:keepLines/>
        <w:widowControl/>
        <w:outlineLvl w:val="1"/>
        <w:rPr>
          <w:rFonts w:ascii="Calibri" w:eastAsia="华文仿宋" w:hAnsi="Calibri" w:cs="Calibri"/>
          <w:b/>
          <w:bCs/>
          <w:color w:val="000000" w:themeColor="text1"/>
          <w:sz w:val="32"/>
          <w:szCs w:val="32"/>
        </w:rPr>
      </w:pPr>
      <w:r>
        <w:rPr>
          <w:rFonts w:ascii="Calibri" w:eastAsia="华文仿宋" w:hAnsi="Calibri" w:cs="Calibri" w:hint="eastAsia"/>
          <w:b/>
          <w:bCs/>
          <w:color w:val="000000" w:themeColor="text1"/>
          <w:sz w:val="32"/>
          <w:szCs w:val="32"/>
        </w:rPr>
        <w:lastRenderedPageBreak/>
        <w:t>三</w:t>
      </w:r>
      <w:r>
        <w:rPr>
          <w:rFonts w:ascii="Calibri" w:eastAsia="华文仿宋" w:hAnsi="Calibri" w:cs="Calibri"/>
          <w:b/>
          <w:bCs/>
          <w:color w:val="000000" w:themeColor="text1"/>
          <w:sz w:val="32"/>
          <w:szCs w:val="32"/>
        </w:rPr>
        <w:t>、质量要求</w:t>
      </w:r>
    </w:p>
    <w:p w14:paraId="1CB61BE5" w14:textId="77777777" w:rsidR="00560E53" w:rsidRDefault="00560E53" w:rsidP="00560E53">
      <w:pPr>
        <w:widowControl/>
        <w:wordWrap w:val="0"/>
        <w:spacing w:line="400" w:lineRule="exact"/>
        <w:ind w:firstLineChars="200" w:firstLine="560"/>
        <w:rPr>
          <w:rFonts w:ascii="Calibri Light" w:eastAsia="华文仿宋" w:hAnsi="Calibri Light"/>
          <w:color w:val="000000" w:themeColor="text1"/>
          <w:sz w:val="28"/>
          <w:szCs w:val="28"/>
        </w:rPr>
      </w:pPr>
      <w:r>
        <w:rPr>
          <w:rFonts w:ascii="Calibri Light" w:eastAsia="华文仿宋" w:hAnsi="Calibri Light" w:hint="eastAsia"/>
          <w:color w:val="000000" w:themeColor="text1"/>
          <w:sz w:val="28"/>
          <w:szCs w:val="28"/>
        </w:rPr>
        <w:t>1</w:t>
      </w:r>
      <w:r>
        <w:rPr>
          <w:rFonts w:ascii="Calibri Light" w:eastAsia="华文仿宋" w:hAnsi="Calibri Light" w:hint="eastAsia"/>
          <w:color w:val="000000" w:themeColor="text1"/>
          <w:sz w:val="28"/>
          <w:szCs w:val="28"/>
        </w:rPr>
        <w:t>、油品质量必须符合国家规定的标准（</w:t>
      </w:r>
      <w:r>
        <w:rPr>
          <w:rFonts w:ascii="Calibri Light" w:eastAsia="华文仿宋" w:hAnsi="Calibri Light" w:hint="eastAsia"/>
          <w:color w:val="000000" w:themeColor="text1"/>
          <w:sz w:val="28"/>
          <w:szCs w:val="28"/>
        </w:rPr>
        <w:t xml:space="preserve">GB 17930-2016 </w:t>
      </w:r>
      <w:r>
        <w:rPr>
          <w:rFonts w:ascii="Calibri Light" w:eastAsia="华文仿宋" w:hAnsi="Calibri Light" w:hint="eastAsia"/>
          <w:color w:val="000000" w:themeColor="text1"/>
          <w:sz w:val="28"/>
          <w:szCs w:val="28"/>
        </w:rPr>
        <w:t>车用汽油），</w:t>
      </w:r>
      <w:r>
        <w:rPr>
          <w:rFonts w:ascii="Calibri Light" w:eastAsia="华文仿宋" w:hAnsi="Calibri Light" w:hint="eastAsia"/>
          <w:color w:val="FF0000"/>
          <w:sz w:val="28"/>
          <w:szCs w:val="28"/>
        </w:rPr>
        <w:t>如发生变更，应执行国家最新标准。</w:t>
      </w:r>
    </w:p>
    <w:p w14:paraId="1158D146" w14:textId="77777777" w:rsidR="00560E53" w:rsidRDefault="00560E53" w:rsidP="00560E53">
      <w:pPr>
        <w:widowControl/>
        <w:wordWrap w:val="0"/>
        <w:spacing w:line="400" w:lineRule="exact"/>
        <w:ind w:firstLineChars="200" w:firstLine="560"/>
        <w:rPr>
          <w:rFonts w:ascii="Calibri Light" w:eastAsia="华文仿宋" w:hAnsi="Calibri Light"/>
          <w:color w:val="000000" w:themeColor="text1"/>
          <w:sz w:val="28"/>
          <w:szCs w:val="28"/>
        </w:rPr>
      </w:pPr>
      <w:r>
        <w:rPr>
          <w:rFonts w:ascii="Calibri Light" w:eastAsia="华文仿宋" w:hAnsi="Calibri Light" w:hint="eastAsia"/>
          <w:color w:val="000000" w:themeColor="text1"/>
          <w:sz w:val="28"/>
          <w:szCs w:val="28"/>
        </w:rPr>
        <w:t>2</w:t>
      </w:r>
      <w:r>
        <w:rPr>
          <w:rFonts w:ascii="Calibri Light" w:eastAsia="华文仿宋" w:hAnsi="Calibri Light" w:hint="eastAsia"/>
          <w:color w:val="000000" w:themeColor="text1"/>
          <w:sz w:val="28"/>
          <w:szCs w:val="28"/>
        </w:rPr>
        <w:t>、计量用具必须符合国家标准，不缺斤少两。严格遵守《加油站计量监督管理办法》（</w:t>
      </w:r>
      <w:proofErr w:type="gramStart"/>
      <w:r>
        <w:rPr>
          <w:rFonts w:ascii="Calibri Light" w:eastAsia="华文仿宋" w:hAnsi="Calibri Light" w:hint="eastAsia"/>
          <w:color w:val="000000" w:themeColor="text1"/>
          <w:sz w:val="28"/>
          <w:szCs w:val="28"/>
        </w:rPr>
        <w:t>2020</w:t>
      </w:r>
      <w:r>
        <w:rPr>
          <w:rFonts w:ascii="Calibri Light" w:eastAsia="华文仿宋" w:hAnsi="Calibri Light" w:hint="eastAsia"/>
          <w:color w:val="000000" w:themeColor="text1"/>
          <w:sz w:val="28"/>
          <w:szCs w:val="28"/>
        </w:rPr>
        <w:t>年市监总局</w:t>
      </w:r>
      <w:proofErr w:type="gramEnd"/>
      <w:r>
        <w:rPr>
          <w:rFonts w:ascii="Calibri Light" w:eastAsia="华文仿宋" w:hAnsi="Calibri Light" w:hint="eastAsia"/>
          <w:color w:val="000000" w:themeColor="text1"/>
          <w:sz w:val="28"/>
          <w:szCs w:val="28"/>
        </w:rPr>
        <w:t>令第</w:t>
      </w:r>
      <w:r>
        <w:rPr>
          <w:rFonts w:ascii="Calibri Light" w:eastAsia="华文仿宋" w:hAnsi="Calibri Light" w:hint="eastAsia"/>
          <w:color w:val="000000" w:themeColor="text1"/>
          <w:sz w:val="28"/>
          <w:szCs w:val="28"/>
        </w:rPr>
        <w:t>31</w:t>
      </w:r>
      <w:r>
        <w:rPr>
          <w:rFonts w:ascii="Calibri Light" w:eastAsia="华文仿宋" w:hAnsi="Calibri Light" w:hint="eastAsia"/>
          <w:color w:val="000000" w:themeColor="text1"/>
          <w:sz w:val="28"/>
          <w:szCs w:val="28"/>
        </w:rPr>
        <w:t>号）有关要求。</w:t>
      </w:r>
    </w:p>
    <w:p w14:paraId="039FC0A3" w14:textId="22ADEF74" w:rsidR="00992FAC" w:rsidRPr="00560E53" w:rsidRDefault="00560E53" w:rsidP="00560E53">
      <w:pPr>
        <w:widowControl/>
        <w:jc w:val="left"/>
        <w:rPr>
          <w:rStyle w:val="Char1CharCharCharCharCharCharCharCharCharCharCharCharCharCharCharCharCharCharCharCharCharCharCharCharCharChar"/>
          <w:rFonts w:eastAsia="华文仿宋" w:cs="宋体"/>
          <w:b/>
          <w:bCs/>
          <w:sz w:val="32"/>
          <w:szCs w:val="32"/>
        </w:rPr>
      </w:pPr>
      <w:r>
        <w:rPr>
          <w:rStyle w:val="Char1CharCharCharCharCharCharCharCharCharCharCharCharCharCharCharCharCharCharCharCharCharCharCharCharCharChar"/>
          <w:rFonts w:eastAsia="华文仿宋" w:cs="宋体"/>
          <w:b/>
          <w:bCs/>
          <w:sz w:val="32"/>
          <w:szCs w:val="32"/>
        </w:rPr>
        <w:br w:type="page"/>
      </w:r>
    </w:p>
    <w:p w14:paraId="7245628A" w14:textId="77777777" w:rsidR="005D6710" w:rsidRDefault="00DD0025" w:rsidP="00FB31B6">
      <w:pPr>
        <w:pStyle w:val="X"/>
      </w:pPr>
      <w:bookmarkStart w:id="35" w:name="_Toc75507084"/>
      <w:bookmarkStart w:id="36" w:name="_Toc534657776"/>
      <w:bookmarkStart w:id="37" w:name="_Toc534192588"/>
      <w:bookmarkStart w:id="38" w:name="_Toc534192582"/>
      <w:r>
        <w:lastRenderedPageBreak/>
        <w:t>第四章</w:t>
      </w:r>
      <w:r>
        <w:t xml:space="preserve">  </w:t>
      </w:r>
      <w:r>
        <w:t>合同文本</w:t>
      </w:r>
      <w:bookmarkEnd w:id="35"/>
      <w:bookmarkEnd w:id="36"/>
      <w:bookmarkEnd w:id="37"/>
      <w:bookmarkEnd w:id="38"/>
    </w:p>
    <w:p w14:paraId="3F0041EA" w14:textId="77777777" w:rsidR="00560E53" w:rsidRDefault="00560E53" w:rsidP="00560E53">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一、服务条件：</w:t>
      </w:r>
    </w:p>
    <w:p w14:paraId="07ED7CC3" w14:textId="77777777" w:rsidR="00560E53" w:rsidRDefault="00560E53" w:rsidP="00560E53">
      <w:pPr>
        <w:widowControl/>
        <w:spacing w:line="400" w:lineRule="exact"/>
        <w:ind w:firstLine="567"/>
        <w:rPr>
          <w:rFonts w:ascii="Calibri Light" w:eastAsia="华文仿宋" w:hAnsi="Calibri Light" w:cs="Calibri Light"/>
          <w:b/>
          <w:sz w:val="28"/>
          <w:szCs w:val="28"/>
        </w:rPr>
      </w:pPr>
      <w:r>
        <w:rPr>
          <w:rFonts w:ascii="Calibri Light" w:eastAsia="华文仿宋" w:hAnsi="Calibri Light" w:cs="Calibri Light" w:hint="eastAsia"/>
          <w:sz w:val="28"/>
          <w:szCs w:val="28"/>
        </w:rPr>
        <w:t>服务期：自</w:t>
      </w:r>
      <w:r>
        <w:rPr>
          <w:rFonts w:ascii="Calibri Light" w:eastAsia="华文仿宋" w:hAnsi="Calibri Light" w:cs="Calibri Light"/>
          <w:sz w:val="28"/>
          <w:szCs w:val="28"/>
        </w:rPr>
        <w:t>合同签订之日起</w:t>
      </w:r>
      <w:r>
        <w:rPr>
          <w:rFonts w:ascii="Calibri Light" w:eastAsia="华文仿宋" w:hAnsi="Calibri Light" w:cs="Calibri Light" w:hint="eastAsia"/>
          <w:color w:val="FF0000"/>
          <w:sz w:val="28"/>
          <w:szCs w:val="28"/>
        </w:rPr>
        <w:t>3</w:t>
      </w:r>
      <w:r>
        <w:rPr>
          <w:rFonts w:ascii="Calibri Light" w:eastAsia="华文仿宋" w:hAnsi="Calibri Light" w:cs="Calibri Light" w:hint="eastAsia"/>
          <w:sz w:val="28"/>
          <w:szCs w:val="28"/>
        </w:rPr>
        <w:t>年。</w:t>
      </w:r>
    </w:p>
    <w:p w14:paraId="3CD7F4A5" w14:textId="77777777" w:rsidR="00560E53" w:rsidRDefault="00560E53" w:rsidP="00560E53">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二、合同价款</w:t>
      </w:r>
    </w:p>
    <w:p w14:paraId="43D1336F" w14:textId="77777777" w:rsidR="00560E53" w:rsidRDefault="00560E53" w:rsidP="00560E53">
      <w:pPr>
        <w:widowControl/>
        <w:spacing w:line="400" w:lineRule="exact"/>
        <w:ind w:firstLineChars="200" w:firstLine="560"/>
        <w:rPr>
          <w:rFonts w:ascii="Calibri Light" w:eastAsia="华文仿宋" w:hAnsi="Calibri Light" w:cs="Times New Roman"/>
          <w:color w:val="000000" w:themeColor="text1"/>
          <w:sz w:val="28"/>
          <w:szCs w:val="28"/>
        </w:rPr>
      </w:pPr>
      <w:r>
        <w:rPr>
          <w:rFonts w:ascii="Calibri Light" w:eastAsia="华文仿宋" w:hAnsi="Calibri Light" w:cs="Times New Roman"/>
          <w:color w:val="000000" w:themeColor="text1"/>
          <w:sz w:val="28"/>
          <w:szCs w:val="28"/>
        </w:rPr>
        <w:t>在当日挂牌价（</w:t>
      </w:r>
      <w:r>
        <w:rPr>
          <w:rFonts w:ascii="Calibri Light" w:eastAsia="华文仿宋" w:hAnsi="Calibri Light" w:hint="eastAsia"/>
          <w:color w:val="000000" w:themeColor="text1"/>
          <w:sz w:val="28"/>
        </w:rPr>
        <w:t>零售价不得突破物价局规定的最高零售价</w:t>
      </w:r>
      <w:r>
        <w:rPr>
          <w:rFonts w:ascii="Calibri Light" w:eastAsia="华文仿宋" w:hAnsi="Calibri Light" w:cs="Times New Roman"/>
          <w:color w:val="000000" w:themeColor="text1"/>
          <w:sz w:val="28"/>
          <w:szCs w:val="28"/>
        </w:rPr>
        <w:t>）的基础上，给予</w:t>
      </w:r>
      <w:r>
        <w:rPr>
          <w:rFonts w:ascii="Calibri Light" w:eastAsia="华文仿宋" w:hAnsi="Calibri Light" w:cs="Times New Roman" w:hint="eastAsia"/>
          <w:color w:val="000000" w:themeColor="text1"/>
          <w:sz w:val="28"/>
          <w:szCs w:val="28"/>
        </w:rPr>
        <w:t>____%</w:t>
      </w:r>
      <w:r>
        <w:rPr>
          <w:rFonts w:ascii="Calibri Light" w:eastAsia="华文仿宋" w:hAnsi="Calibri Light" w:cs="Times New Roman" w:hint="eastAsia"/>
          <w:color w:val="000000" w:themeColor="text1"/>
          <w:sz w:val="28"/>
          <w:szCs w:val="28"/>
        </w:rPr>
        <w:t>的折扣（即给采购人的实际售价</w:t>
      </w:r>
      <w:r>
        <w:rPr>
          <w:rFonts w:ascii="Calibri Light" w:eastAsia="华文仿宋" w:hAnsi="Calibri Light" w:cs="Times New Roman" w:hint="eastAsia"/>
          <w:color w:val="000000" w:themeColor="text1"/>
          <w:sz w:val="28"/>
          <w:szCs w:val="28"/>
        </w:rPr>
        <w:t>=</w:t>
      </w:r>
      <w:r>
        <w:rPr>
          <w:rFonts w:ascii="Calibri Light" w:eastAsia="华文仿宋" w:hAnsi="Calibri Light" w:cs="Times New Roman" w:hint="eastAsia"/>
          <w:color w:val="000000" w:themeColor="text1"/>
          <w:sz w:val="28"/>
          <w:szCs w:val="28"/>
        </w:rPr>
        <w:t>挂牌价×折扣）。</w:t>
      </w:r>
    </w:p>
    <w:p w14:paraId="4BAF0CD4" w14:textId="77777777" w:rsidR="00560E53" w:rsidRDefault="00560E53" w:rsidP="00560E53">
      <w:pPr>
        <w:widowControl/>
        <w:wordWrap w:val="0"/>
        <w:spacing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三、款项结算</w:t>
      </w:r>
    </w:p>
    <w:p w14:paraId="06841FFE" w14:textId="69B8DFC3" w:rsidR="00C1481E" w:rsidRPr="00C1481E" w:rsidRDefault="00560E53" w:rsidP="00560E53">
      <w:pPr>
        <w:pStyle w:val="af6"/>
        <w:ind w:firstLineChars="200" w:firstLine="560"/>
        <w:rPr>
          <w:rFonts w:asciiTheme="minorHAnsi" w:hAnsiTheme="minorHAnsi"/>
        </w:rPr>
      </w:pPr>
      <w:r>
        <w:rPr>
          <w:rFonts w:cs="Calibri Light"/>
          <w:color w:val="000000" w:themeColor="text1"/>
        </w:rPr>
        <w:t>（一）采购人集中办理</w:t>
      </w:r>
      <w:r>
        <w:rPr>
          <w:rFonts w:cs="Calibri Light" w:hint="eastAsia"/>
          <w:color w:val="000000" w:themeColor="text1"/>
        </w:rPr>
        <w:t>“专用卡”</w:t>
      </w:r>
      <w:r>
        <w:rPr>
          <w:rFonts w:cs="Calibri Light"/>
          <w:color w:val="000000" w:themeColor="text1"/>
        </w:rPr>
        <w:t>并进行充值，持卡人凭</w:t>
      </w:r>
      <w:r>
        <w:rPr>
          <w:rFonts w:cs="Calibri Light" w:hint="eastAsia"/>
          <w:color w:val="000000" w:themeColor="text1"/>
        </w:rPr>
        <w:t>“专用卡”上载明的车牌号</w:t>
      </w:r>
      <w:proofErr w:type="gramStart"/>
      <w:r>
        <w:rPr>
          <w:rFonts w:cs="Calibri Light" w:hint="eastAsia"/>
          <w:color w:val="000000" w:themeColor="text1"/>
        </w:rPr>
        <w:t>和油号按需</w:t>
      </w:r>
      <w:proofErr w:type="gramEnd"/>
      <w:r>
        <w:rPr>
          <w:rFonts w:cs="Calibri Light" w:hint="eastAsia"/>
          <w:color w:val="000000" w:themeColor="text1"/>
        </w:rPr>
        <w:t>加油</w:t>
      </w:r>
      <w:r>
        <w:rPr>
          <w:rFonts w:hint="eastAsia"/>
          <w:color w:val="000000" w:themeColor="text1"/>
        </w:rPr>
        <w:t>。每</w:t>
      </w:r>
      <w:r>
        <w:rPr>
          <w:rFonts w:cs="Times New Roman" w:hint="eastAsia"/>
          <w:color w:val="FF0000"/>
          <w:u w:val="single"/>
        </w:rPr>
        <w:t>年度</w:t>
      </w:r>
      <w:r>
        <w:rPr>
          <w:rFonts w:cs="Times New Roman" w:hint="eastAsia"/>
          <w:color w:val="000000" w:themeColor="text1"/>
        </w:rPr>
        <w:t>结算一次。结算至合同总价或服务期结束</w:t>
      </w:r>
      <w:r w:rsidR="001D64DC">
        <w:rPr>
          <w:rFonts w:cs="Times New Roman" w:hint="eastAsia"/>
          <w:color w:val="000000" w:themeColor="text1"/>
        </w:rPr>
        <w:t>。</w:t>
      </w:r>
    </w:p>
    <w:p w14:paraId="33C90505" w14:textId="77777777" w:rsidR="00560E53" w:rsidRDefault="00560E53" w:rsidP="00560E53">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四、双方权利与义务</w:t>
      </w:r>
    </w:p>
    <w:p w14:paraId="41D255AD"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（一）甲方的权利与义务</w:t>
      </w:r>
    </w:p>
    <w:p w14:paraId="3D2DA4EA"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、甲方有权要求乙方服务内容符合国家相关规范，符合采购人验收标准。</w:t>
      </w:r>
    </w:p>
    <w:p w14:paraId="1B1C8166"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、甲方有义务保证按合同所规定的内容及时间支付乙方相关费用。</w:t>
      </w:r>
    </w:p>
    <w:p w14:paraId="2F9CD81C"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（二）乙方的权利与义务</w:t>
      </w:r>
    </w:p>
    <w:p w14:paraId="2F1B6A89"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、乙方应</w:t>
      </w:r>
      <w:r>
        <w:rPr>
          <w:rFonts w:ascii="Calibri Light" w:eastAsia="华文仿宋" w:hAnsi="Calibri Light" w:cs="Calibri Light"/>
          <w:sz w:val="28"/>
          <w:szCs w:val="28"/>
        </w:rPr>
        <w:t>保证甲方在使用</w:t>
      </w:r>
      <w:r>
        <w:rPr>
          <w:rFonts w:ascii="Calibri Light" w:eastAsia="华文仿宋" w:hAnsi="Calibri Light" w:cs="Calibri Light" w:hint="eastAsia"/>
          <w:sz w:val="28"/>
          <w:szCs w:val="28"/>
        </w:rPr>
        <w:t>服务</w:t>
      </w:r>
      <w:r>
        <w:rPr>
          <w:rFonts w:ascii="Calibri Light" w:eastAsia="华文仿宋" w:hAnsi="Calibri Light" w:cs="Calibri Light"/>
          <w:sz w:val="28"/>
          <w:szCs w:val="28"/>
        </w:rPr>
        <w:t>时不受第三方提出侵犯其专利权、版权、商标权或其他权利的起诉</w:t>
      </w:r>
      <w:r>
        <w:rPr>
          <w:rFonts w:ascii="Calibri Light" w:eastAsia="华文仿宋" w:hAnsi="Calibri Light" w:cs="Calibri Light" w:hint="eastAsia"/>
          <w:sz w:val="28"/>
          <w:szCs w:val="28"/>
        </w:rPr>
        <w:t>。</w:t>
      </w:r>
    </w:p>
    <w:p w14:paraId="49D2E4BB"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、乙方</w:t>
      </w:r>
      <w:r>
        <w:rPr>
          <w:rFonts w:ascii="Calibri Light" w:eastAsia="华文仿宋" w:hAnsi="Calibri Light" w:cs="Calibri Light"/>
          <w:sz w:val="28"/>
          <w:szCs w:val="28"/>
        </w:rPr>
        <w:t>保证所供</w:t>
      </w:r>
      <w:r>
        <w:rPr>
          <w:rFonts w:ascii="Calibri Light" w:eastAsia="华文仿宋" w:hAnsi="Calibri Light" w:cs="Calibri Light" w:hint="eastAsia"/>
          <w:sz w:val="28"/>
          <w:szCs w:val="28"/>
        </w:rPr>
        <w:t>服务</w:t>
      </w:r>
      <w:r>
        <w:rPr>
          <w:rFonts w:ascii="Calibri Light" w:eastAsia="华文仿宋" w:hAnsi="Calibri Light" w:cs="Calibri Light"/>
          <w:sz w:val="28"/>
          <w:szCs w:val="28"/>
        </w:rPr>
        <w:t>完全符合国家规范及甲乙双方确定</w:t>
      </w:r>
      <w:r>
        <w:rPr>
          <w:rFonts w:ascii="Calibri Light" w:eastAsia="华文仿宋" w:hAnsi="Calibri Light" w:cs="Calibri Light" w:hint="eastAsia"/>
          <w:sz w:val="28"/>
          <w:szCs w:val="28"/>
        </w:rPr>
        <w:t>的</w:t>
      </w:r>
      <w:r>
        <w:rPr>
          <w:rFonts w:ascii="Calibri Light" w:eastAsia="华文仿宋" w:hAnsi="Calibri Light" w:cs="Calibri Light"/>
          <w:sz w:val="28"/>
          <w:szCs w:val="28"/>
        </w:rPr>
        <w:t>投标文件、本合同关于</w:t>
      </w:r>
      <w:r>
        <w:rPr>
          <w:rFonts w:ascii="Calibri Light" w:eastAsia="华文仿宋" w:hAnsi="Calibri Light" w:cs="Calibri Light" w:hint="eastAsia"/>
          <w:sz w:val="28"/>
          <w:szCs w:val="28"/>
        </w:rPr>
        <w:t>服务</w:t>
      </w:r>
      <w:r>
        <w:rPr>
          <w:rFonts w:ascii="Calibri Light" w:eastAsia="华文仿宋" w:hAnsi="Calibri Light" w:cs="Calibri Light"/>
          <w:sz w:val="28"/>
          <w:szCs w:val="28"/>
        </w:rPr>
        <w:t>要求。</w:t>
      </w:r>
    </w:p>
    <w:p w14:paraId="3A9DC768"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、乙方提供的服务</w:t>
      </w:r>
      <w:r>
        <w:rPr>
          <w:rFonts w:ascii="Calibri Light" w:eastAsia="华文仿宋" w:hAnsi="Calibri Light" w:cs="Calibri Light"/>
          <w:sz w:val="28"/>
          <w:szCs w:val="28"/>
        </w:rPr>
        <w:t>应符合投标文件中所记载的详细</w:t>
      </w:r>
      <w:r>
        <w:rPr>
          <w:rFonts w:ascii="Calibri Light" w:eastAsia="华文仿宋" w:hAnsi="Calibri Light" w:cs="Calibri Light" w:hint="eastAsia"/>
          <w:sz w:val="28"/>
          <w:szCs w:val="28"/>
        </w:rPr>
        <w:t>要求</w:t>
      </w:r>
      <w:r>
        <w:rPr>
          <w:rFonts w:ascii="Calibri Light" w:eastAsia="华文仿宋" w:hAnsi="Calibri Light" w:cs="Calibri Light"/>
          <w:sz w:val="28"/>
          <w:szCs w:val="28"/>
        </w:rPr>
        <w:t>。</w:t>
      </w:r>
    </w:p>
    <w:p w14:paraId="51F7A2B8" w14:textId="77777777" w:rsidR="00560E53" w:rsidRDefault="00560E53" w:rsidP="00560E53">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五</w:t>
      </w:r>
      <w:r>
        <w:rPr>
          <w:rFonts w:ascii="Calibri Light" w:eastAsia="华文仿宋" w:hAnsi="Calibri Light" w:cs="Calibri Light"/>
          <w:b/>
          <w:sz w:val="28"/>
          <w:szCs w:val="28"/>
        </w:rPr>
        <w:t>、验收</w:t>
      </w:r>
    </w:p>
    <w:p w14:paraId="242A40B1" w14:textId="77777777" w:rsidR="00560E53" w:rsidRDefault="00560E53" w:rsidP="00560E53">
      <w:pPr>
        <w:autoSpaceDE w:val="0"/>
        <w:autoSpaceDN w:val="0"/>
        <w:adjustRightInd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（一）验收：</w:t>
      </w:r>
      <w:r>
        <w:rPr>
          <w:rFonts w:ascii="Calibri Light" w:eastAsia="华文仿宋" w:hAnsi="Calibri Light" w:cs="Calibri Light" w:hint="eastAsia"/>
          <w:sz w:val="28"/>
          <w:szCs w:val="28"/>
        </w:rPr>
        <w:t>交付</w:t>
      </w:r>
      <w:r>
        <w:rPr>
          <w:rFonts w:ascii="Calibri Light" w:eastAsia="华文仿宋" w:hAnsi="Calibri Light" w:cs="Calibri Light"/>
          <w:sz w:val="28"/>
          <w:szCs w:val="28"/>
        </w:rPr>
        <w:t>后，在中标服务商和采购人相关负责人双方同时在场的情况下</w:t>
      </w:r>
      <w:r>
        <w:rPr>
          <w:rFonts w:ascii="Calibri Light" w:eastAsia="华文仿宋" w:hAnsi="Calibri Light" w:cs="Calibri Light" w:hint="eastAsia"/>
          <w:sz w:val="28"/>
          <w:szCs w:val="28"/>
        </w:rPr>
        <w:t>，</w:t>
      </w:r>
      <w:r>
        <w:rPr>
          <w:rFonts w:ascii="Calibri Light" w:eastAsia="华文仿宋" w:hAnsi="Calibri Light" w:cs="Calibri Light"/>
          <w:sz w:val="28"/>
          <w:szCs w:val="28"/>
        </w:rPr>
        <w:t>根据合同要求</w:t>
      </w:r>
      <w:r>
        <w:rPr>
          <w:rFonts w:ascii="Calibri Light" w:eastAsia="华文仿宋" w:hAnsi="Calibri Light" w:cs="Calibri Light" w:hint="eastAsia"/>
          <w:sz w:val="28"/>
          <w:szCs w:val="28"/>
        </w:rPr>
        <w:t>进行验收</w:t>
      </w:r>
      <w:r>
        <w:rPr>
          <w:rFonts w:ascii="Calibri Light" w:eastAsia="华文仿宋" w:hAnsi="Calibri Light" w:cs="Calibri Light"/>
          <w:sz w:val="28"/>
          <w:szCs w:val="28"/>
        </w:rPr>
        <w:t>。</w:t>
      </w:r>
    </w:p>
    <w:p w14:paraId="04008399" w14:textId="77777777" w:rsidR="00560E53" w:rsidRDefault="00560E53" w:rsidP="00560E5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验收合格后，填写政府采购项目验收单（一式伍份）作为对产品的最终认可。</w:t>
      </w:r>
    </w:p>
    <w:p w14:paraId="22C52806" w14:textId="77777777" w:rsidR="00560E53" w:rsidRDefault="00560E53" w:rsidP="00560E5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二</w:t>
      </w:r>
      <w:r>
        <w:rPr>
          <w:rFonts w:ascii="Calibri Light" w:eastAsia="华文仿宋" w:hAnsi="Calibri Light" w:cs="Calibri Light"/>
          <w:sz w:val="28"/>
          <w:szCs w:val="28"/>
        </w:rPr>
        <w:t>）验收依据</w:t>
      </w:r>
    </w:p>
    <w:p w14:paraId="009D44CD" w14:textId="77777777" w:rsidR="00560E53" w:rsidRDefault="00560E53" w:rsidP="00560E5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、招标文件、投标文件、澄清表（函）；</w:t>
      </w:r>
    </w:p>
    <w:p w14:paraId="2C651F0D" w14:textId="77777777" w:rsidR="00560E53" w:rsidRDefault="00560E53" w:rsidP="00560E5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、本合同及附件文本；</w:t>
      </w:r>
    </w:p>
    <w:p w14:paraId="3E650081" w14:textId="77777777" w:rsidR="00560E53" w:rsidRDefault="00560E53" w:rsidP="00560E5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、合同签订时国家及行业现行的标准和技术规范。</w:t>
      </w:r>
    </w:p>
    <w:p w14:paraId="43D11E7B" w14:textId="77777777" w:rsidR="00560E53" w:rsidRDefault="00560E53" w:rsidP="00560E5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三</w:t>
      </w:r>
      <w:r>
        <w:rPr>
          <w:rFonts w:ascii="Calibri Light" w:eastAsia="华文仿宋" w:hAnsi="Calibri Light" w:cs="Calibri Light"/>
          <w:sz w:val="28"/>
          <w:szCs w:val="28"/>
        </w:rPr>
        <w:t>）中标服务商应向采购人提交项目实施过程中的所有资料，以便采购人日后管理和维护。</w:t>
      </w:r>
    </w:p>
    <w:p w14:paraId="488B2D19" w14:textId="77777777" w:rsidR="00560E53" w:rsidRDefault="00560E53" w:rsidP="00560E53">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六</w:t>
      </w:r>
      <w:r>
        <w:rPr>
          <w:rFonts w:ascii="Calibri Light" w:eastAsia="华文仿宋" w:hAnsi="Calibri Light" w:cs="Calibri Light"/>
          <w:b/>
          <w:sz w:val="28"/>
          <w:szCs w:val="28"/>
        </w:rPr>
        <w:t>、服务</w:t>
      </w:r>
      <w:r>
        <w:rPr>
          <w:rFonts w:ascii="Calibri Light" w:eastAsia="华文仿宋" w:hAnsi="Calibri Light" w:cs="Calibri Light" w:hint="eastAsia"/>
          <w:b/>
          <w:sz w:val="28"/>
          <w:szCs w:val="28"/>
        </w:rPr>
        <w:t>承诺</w:t>
      </w:r>
    </w:p>
    <w:p w14:paraId="1E4DFED0"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lastRenderedPageBreak/>
        <w:t>以投标文件、澄清表（函）、合同和随</w:t>
      </w:r>
      <w:r>
        <w:rPr>
          <w:rFonts w:ascii="Calibri Light" w:eastAsia="华文仿宋" w:hAnsi="Calibri Light" w:cs="Calibri Light" w:hint="eastAsia"/>
          <w:sz w:val="28"/>
          <w:szCs w:val="28"/>
        </w:rPr>
        <w:t>服务</w:t>
      </w:r>
      <w:r>
        <w:rPr>
          <w:rFonts w:ascii="Calibri Light" w:eastAsia="华文仿宋" w:hAnsi="Calibri Light" w:cs="Calibri Light"/>
          <w:sz w:val="28"/>
          <w:szCs w:val="28"/>
        </w:rPr>
        <w:t>的相关文件为准。</w:t>
      </w:r>
    </w:p>
    <w:p w14:paraId="3135262A" w14:textId="77777777" w:rsidR="00560E53" w:rsidRDefault="00560E53" w:rsidP="00560E53">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七</w:t>
      </w:r>
      <w:r>
        <w:rPr>
          <w:rFonts w:ascii="Calibri Light" w:eastAsia="华文仿宋" w:hAnsi="Calibri Light" w:cs="Calibri Light"/>
          <w:b/>
          <w:sz w:val="28"/>
          <w:szCs w:val="28"/>
        </w:rPr>
        <w:t>、违约责任</w:t>
      </w:r>
    </w:p>
    <w:p w14:paraId="5F05E05D"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（一）按《民法典》中的相关条款执行。</w:t>
      </w:r>
    </w:p>
    <w:p w14:paraId="7F7D3815" w14:textId="77777777" w:rsidR="00560E53" w:rsidRDefault="00560E53" w:rsidP="00560E5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（二）未按合同要求提供</w:t>
      </w:r>
      <w:r>
        <w:rPr>
          <w:rFonts w:ascii="Calibri Light" w:eastAsia="华文仿宋" w:hAnsi="Calibri Light" w:cs="Calibri Light" w:hint="eastAsia"/>
          <w:sz w:val="28"/>
          <w:szCs w:val="28"/>
        </w:rPr>
        <w:t>服务</w:t>
      </w:r>
      <w:r>
        <w:rPr>
          <w:rFonts w:ascii="Calibri Light" w:eastAsia="华文仿宋" w:hAnsi="Calibri Light" w:cs="Calibri Light"/>
          <w:sz w:val="28"/>
          <w:szCs w:val="28"/>
        </w:rPr>
        <w:t>或产品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14:paraId="01DD77D7" w14:textId="77777777" w:rsidR="00560E53" w:rsidRDefault="00560E53" w:rsidP="00560E53">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八</w:t>
      </w: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争议解决方式</w:t>
      </w:r>
    </w:p>
    <w:p w14:paraId="284B3079"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对本合同执行过程中发生的一切争议，双方应友好协商解决，如协商不能解决，按下列第</w:t>
      </w:r>
      <w:r>
        <w:rPr>
          <w:rFonts w:ascii="Calibri Light" w:eastAsia="华文仿宋" w:hAnsi="Calibri Light" w:cs="Calibri Light"/>
          <w:sz w:val="28"/>
          <w:szCs w:val="28"/>
          <w:u w:val="single"/>
        </w:rPr>
        <w:t>___</w:t>
      </w:r>
      <w:r>
        <w:rPr>
          <w:rFonts w:ascii="Calibri Light" w:eastAsia="华文仿宋" w:hAnsi="Calibri Light" w:cs="Calibri Light" w:hint="eastAsia"/>
          <w:sz w:val="28"/>
          <w:szCs w:val="28"/>
        </w:rPr>
        <w:t>种方式解决。</w:t>
      </w:r>
    </w:p>
    <w:p w14:paraId="678F62BB"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）提交西安仲裁委员会。</w:t>
      </w:r>
    </w:p>
    <w:p w14:paraId="02CB8970" w14:textId="77777777" w:rsidR="00560E53" w:rsidRDefault="00560E53" w:rsidP="00560E53">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）依法向甲方</w:t>
      </w:r>
      <w:r>
        <w:rPr>
          <w:rFonts w:ascii="Calibri Light" w:eastAsia="华文仿宋" w:hAnsi="Calibri Light" w:cs="Calibri Light"/>
          <w:sz w:val="28"/>
          <w:szCs w:val="28"/>
        </w:rPr>
        <w:t>所在地</w:t>
      </w:r>
      <w:r>
        <w:rPr>
          <w:rFonts w:ascii="Calibri Light" w:eastAsia="华文仿宋" w:hAnsi="Calibri Light" w:cs="Calibri Light" w:hint="eastAsia"/>
          <w:sz w:val="28"/>
          <w:szCs w:val="28"/>
        </w:rPr>
        <w:t>有管辖权</w:t>
      </w:r>
      <w:r>
        <w:rPr>
          <w:rFonts w:ascii="Calibri Light" w:eastAsia="华文仿宋" w:hAnsi="Calibri Light" w:cs="Calibri Light"/>
          <w:sz w:val="28"/>
          <w:szCs w:val="28"/>
        </w:rPr>
        <w:t>的</w:t>
      </w:r>
      <w:r>
        <w:rPr>
          <w:rFonts w:ascii="Calibri Light" w:eastAsia="华文仿宋" w:hAnsi="Calibri Light" w:cs="Calibri Light" w:hint="eastAsia"/>
          <w:sz w:val="28"/>
          <w:szCs w:val="28"/>
        </w:rPr>
        <w:t>人民法院提起诉讼。</w:t>
      </w:r>
    </w:p>
    <w:p w14:paraId="55643792" w14:textId="77777777" w:rsidR="00560E53" w:rsidRDefault="00560E53" w:rsidP="00560E53">
      <w:pPr>
        <w:widowControl/>
        <w:spacing w:beforeLines="50" w:before="12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九</w:t>
      </w:r>
      <w:r>
        <w:rPr>
          <w:rFonts w:ascii="Calibri Light" w:eastAsia="华文仿宋" w:hAnsi="Calibri Light" w:cs="Calibri Light"/>
          <w:b/>
          <w:sz w:val="28"/>
          <w:szCs w:val="28"/>
        </w:rPr>
        <w:t>、合同生效及其他</w:t>
      </w:r>
    </w:p>
    <w:p w14:paraId="00B4CA7D" w14:textId="77777777" w:rsidR="00560E53" w:rsidRDefault="00560E53" w:rsidP="00560E53">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、本合同自签订之日起生效。</w:t>
      </w:r>
    </w:p>
    <w:p w14:paraId="32C8DDDA" w14:textId="77777777" w:rsidR="00560E53" w:rsidRDefault="00560E53" w:rsidP="00560E53">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、合同一式</w:t>
      </w:r>
      <w:r>
        <w:rPr>
          <w:rFonts w:ascii="Calibri Light" w:eastAsia="华文仿宋" w:hAnsi="Calibri Light" w:cs="Calibri Light"/>
          <w:sz w:val="28"/>
          <w:szCs w:val="28"/>
        </w:rPr>
        <w:t>6</w:t>
      </w:r>
      <w:r>
        <w:rPr>
          <w:rFonts w:ascii="Calibri Light" w:eastAsia="华文仿宋" w:hAnsi="Calibri Light" w:cs="Calibri Light"/>
          <w:sz w:val="28"/>
          <w:szCs w:val="28"/>
        </w:rPr>
        <w:t>份，采购人、中标服务商、集中采购机构各执</w:t>
      </w:r>
      <w:r>
        <w:rPr>
          <w:rFonts w:ascii="Calibri Light" w:eastAsia="华文仿宋" w:hAnsi="Calibri Light" w:cs="Calibri Light"/>
          <w:sz w:val="28"/>
          <w:szCs w:val="28"/>
        </w:rPr>
        <w:t>1</w:t>
      </w:r>
      <w:r>
        <w:rPr>
          <w:rFonts w:ascii="Calibri Light" w:eastAsia="华文仿宋" w:hAnsi="Calibri Light" w:cs="Calibri Light"/>
          <w:sz w:val="28"/>
          <w:szCs w:val="28"/>
        </w:rPr>
        <w:t>份；政府采购监管机构备案</w:t>
      </w:r>
      <w:r>
        <w:rPr>
          <w:rFonts w:ascii="Calibri Light" w:eastAsia="华文仿宋" w:hAnsi="Calibri Light" w:cs="Calibri Light"/>
          <w:sz w:val="28"/>
          <w:szCs w:val="28"/>
        </w:rPr>
        <w:t>1</w:t>
      </w:r>
      <w:r>
        <w:rPr>
          <w:rFonts w:ascii="Calibri Light" w:eastAsia="华文仿宋" w:hAnsi="Calibri Light" w:cs="Calibri Light"/>
          <w:sz w:val="28"/>
          <w:szCs w:val="28"/>
        </w:rPr>
        <w:t>份，中标服务商办理结算</w:t>
      </w:r>
      <w:r>
        <w:rPr>
          <w:rFonts w:ascii="Calibri Light" w:eastAsia="华文仿宋" w:hAnsi="Calibri Light" w:cs="Calibri Light"/>
          <w:sz w:val="28"/>
          <w:szCs w:val="28"/>
        </w:rPr>
        <w:t>2</w:t>
      </w:r>
      <w:r>
        <w:rPr>
          <w:rFonts w:ascii="Calibri Light" w:eastAsia="华文仿宋" w:hAnsi="Calibri Light" w:cs="Calibri Light"/>
          <w:sz w:val="28"/>
          <w:szCs w:val="28"/>
        </w:rPr>
        <w:t>份。</w:t>
      </w:r>
    </w:p>
    <w:p w14:paraId="5EF3AFC3" w14:textId="4EEF8A82" w:rsidR="00560E53" w:rsidRDefault="00560E53" w:rsidP="00560E53">
      <w:pPr>
        <w:widowControl/>
        <w:spacing w:line="380" w:lineRule="exact"/>
        <w:ind w:firstLineChars="200" w:firstLine="560"/>
        <w:rPr>
          <w:rFonts w:ascii="Calibri Light" w:eastAsia="华文仿宋" w:hAnsi="Calibri Light" w:cs="Calibri Light"/>
          <w:sz w:val="28"/>
          <w:szCs w:val="28"/>
        </w:rPr>
        <w:sectPr w:rsidR="00560E53">
          <w:footerReference w:type="even" r:id="rId22"/>
          <w:footerReference w:type="default" r:id="rId23"/>
          <w:pgSz w:w="11906" w:h="16838"/>
          <w:pgMar w:top="1418" w:right="1418" w:bottom="1418" w:left="1418" w:header="851" w:footer="992" w:gutter="0"/>
          <w:cols w:space="425"/>
          <w:docGrid w:linePitch="381" w:charSpace="704"/>
        </w:sectPr>
      </w:pPr>
      <w:r>
        <w:rPr>
          <w:rFonts w:ascii="Calibri Light" w:eastAsia="华文仿宋" w:hAnsi="Calibri Light" w:cs="Calibri Light"/>
          <w:sz w:val="28"/>
          <w:szCs w:val="28"/>
        </w:rPr>
        <w:t>3</w:t>
      </w:r>
      <w:r>
        <w:rPr>
          <w:rFonts w:ascii="Calibri Light" w:eastAsia="华文仿宋" w:hAnsi="Calibri Light" w:cs="Calibri Light"/>
          <w:sz w:val="28"/>
          <w:szCs w:val="28"/>
        </w:rPr>
        <w:t>、如本合同有未尽事宜，以招标文件为准，招标文件未做要求的，由双方依法订立补充合</w:t>
      </w:r>
    </w:p>
    <w:p w14:paraId="070A3CD3" w14:textId="0A060C78" w:rsidR="00833BA2" w:rsidRDefault="00833BA2">
      <w:pPr>
        <w:widowControl/>
        <w:jc w:val="left"/>
        <w:rPr>
          <w:rFonts w:ascii="Calibri Light" w:eastAsia="华文仿宋" w:hAnsi="华文仿宋"/>
          <w:sz w:val="28"/>
          <w:szCs w:val="28"/>
        </w:rPr>
      </w:pPr>
    </w:p>
    <w:p w14:paraId="6492DD37" w14:textId="77777777" w:rsidR="005D6710" w:rsidRDefault="00DD0025" w:rsidP="00FB31B6">
      <w:pPr>
        <w:pStyle w:val="X"/>
      </w:pPr>
      <w:bookmarkStart w:id="39" w:name="_Toc534657777"/>
      <w:bookmarkStart w:id="40" w:name="_Toc495012773"/>
      <w:bookmarkStart w:id="41" w:name="_Toc534192589"/>
      <w:bookmarkStart w:id="42" w:name="_Toc495014922"/>
      <w:bookmarkStart w:id="43" w:name="_Toc495014613"/>
      <w:bookmarkStart w:id="44" w:name="_Toc75507085"/>
      <w:bookmarkStart w:id="45" w:name="_Toc445306495"/>
      <w:bookmarkStart w:id="46" w:name="_Toc495014651"/>
      <w:bookmarkStart w:id="47" w:name="_Toc495014587"/>
      <w:bookmarkStart w:id="48" w:name="_Toc534192583"/>
      <w:bookmarkStart w:id="49" w:name="_Toc495012823"/>
      <w:r>
        <w:t>第五章</w:t>
      </w:r>
      <w:r>
        <w:t xml:space="preserve">  </w:t>
      </w:r>
      <w:r>
        <w:t>投标文件构成及格式</w:t>
      </w:r>
      <w:bookmarkEnd w:id="39"/>
      <w:bookmarkEnd w:id="40"/>
      <w:bookmarkEnd w:id="41"/>
      <w:bookmarkEnd w:id="42"/>
      <w:bookmarkEnd w:id="43"/>
      <w:bookmarkEnd w:id="44"/>
      <w:bookmarkEnd w:id="45"/>
      <w:bookmarkEnd w:id="46"/>
      <w:bookmarkEnd w:id="47"/>
      <w:bookmarkEnd w:id="48"/>
      <w:bookmarkEnd w:id="49"/>
    </w:p>
    <w:p w14:paraId="713D7067" w14:textId="77777777" w:rsidR="005D6710" w:rsidRDefault="005D6710">
      <w:pPr>
        <w:widowControl/>
        <w:ind w:firstLineChars="70" w:firstLine="252"/>
        <w:jc w:val="center"/>
        <w:rPr>
          <w:rFonts w:ascii="Calibri Light" w:eastAsia="华文仿宋" w:hAnsi="Calibri Light" w:cs="Calibri Light"/>
          <w:sz w:val="36"/>
          <w:szCs w:val="36"/>
        </w:rPr>
      </w:pPr>
    </w:p>
    <w:p w14:paraId="5D0E0F0F" w14:textId="77777777" w:rsidR="005D6710" w:rsidRDefault="005D6710">
      <w:pPr>
        <w:widowControl/>
        <w:ind w:firstLineChars="70" w:firstLine="252"/>
        <w:jc w:val="center"/>
        <w:rPr>
          <w:rFonts w:ascii="Calibri Light" w:eastAsia="华文仿宋" w:hAnsi="Calibri Light" w:cs="Calibri Light"/>
          <w:sz w:val="36"/>
          <w:szCs w:val="36"/>
        </w:rPr>
      </w:pPr>
    </w:p>
    <w:p w14:paraId="7F64A529" w14:textId="77777777" w:rsidR="005D6710" w:rsidRDefault="005D6710">
      <w:pPr>
        <w:widowControl/>
        <w:ind w:firstLineChars="70" w:firstLine="252"/>
        <w:jc w:val="center"/>
        <w:rPr>
          <w:rFonts w:ascii="Calibri Light" w:eastAsia="华文仿宋" w:hAnsi="Calibri Light" w:cs="Calibri Light"/>
          <w:sz w:val="36"/>
          <w:szCs w:val="36"/>
        </w:rPr>
      </w:pPr>
    </w:p>
    <w:p w14:paraId="284761FE" w14:textId="18B35E22" w:rsidR="00D8776B" w:rsidRDefault="00560E53">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西安市殡仪馆车辆燃油采购项目（</w:t>
      </w:r>
      <w:r>
        <w:rPr>
          <w:rFonts w:ascii="Calibri Light" w:eastAsia="华文仿宋" w:hAnsi="Calibri Light" w:cs="Calibri Light" w:hint="eastAsia"/>
          <w:b/>
          <w:color w:val="C00000"/>
          <w:sz w:val="44"/>
          <w:szCs w:val="44"/>
        </w:rPr>
        <w:t>3</w:t>
      </w:r>
      <w:r>
        <w:rPr>
          <w:rFonts w:ascii="Calibri Light" w:eastAsia="华文仿宋" w:hAnsi="Calibri Light" w:cs="Calibri Light" w:hint="eastAsia"/>
          <w:b/>
          <w:color w:val="C00000"/>
          <w:sz w:val="44"/>
          <w:szCs w:val="44"/>
        </w:rPr>
        <w:t>年）</w:t>
      </w:r>
    </w:p>
    <w:p w14:paraId="37E0A8D4" w14:textId="55871C9F" w:rsidR="005D6710" w:rsidRDefault="00DD0025">
      <w:pPr>
        <w:widowControl/>
        <w:jc w:val="center"/>
        <w:rPr>
          <w:rFonts w:ascii="华文中宋" w:eastAsia="华文中宋" w:hAnsi="华文中宋" w:cs="Calibri Light"/>
          <w:sz w:val="96"/>
          <w:szCs w:val="96"/>
        </w:rPr>
      </w:pPr>
      <w:r w:rsidRPr="00086C76">
        <w:rPr>
          <w:rFonts w:ascii="华文中宋" w:eastAsia="华文中宋" w:hAnsi="华文中宋" w:cs="Calibri Light"/>
          <w:spacing w:val="315"/>
          <w:kern w:val="0"/>
          <w:sz w:val="96"/>
          <w:szCs w:val="96"/>
          <w:fitText w:val="5778" w:id="1"/>
        </w:rPr>
        <w:t>投标文</w:t>
      </w:r>
      <w:r w:rsidRPr="00086C76">
        <w:rPr>
          <w:rFonts w:ascii="华文中宋" w:eastAsia="华文中宋" w:hAnsi="华文中宋" w:cs="Calibri Light"/>
          <w:spacing w:val="22"/>
          <w:kern w:val="0"/>
          <w:sz w:val="96"/>
          <w:szCs w:val="96"/>
          <w:fitText w:val="5778" w:id="1"/>
        </w:rPr>
        <w:t>件</w:t>
      </w:r>
    </w:p>
    <w:p w14:paraId="40B98C1B" w14:textId="7332D022" w:rsidR="005D6710" w:rsidRDefault="00DD0025">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（项目编号：</w:t>
      </w:r>
      <w:r w:rsidR="00384310">
        <w:rPr>
          <w:rFonts w:ascii="Calibri Light" w:eastAsia="华文仿宋" w:hAnsi="Calibri Light" w:cs="Calibri Light"/>
          <w:sz w:val="36"/>
          <w:szCs w:val="36"/>
        </w:rPr>
        <w:t>XCZX2023-0007-3</w:t>
      </w:r>
      <w:r>
        <w:rPr>
          <w:rFonts w:ascii="Calibri Light" w:eastAsia="华文仿宋" w:hAnsi="Calibri Light" w:cs="Calibri Light"/>
          <w:sz w:val="36"/>
          <w:szCs w:val="36"/>
        </w:rPr>
        <w:t>）</w:t>
      </w:r>
    </w:p>
    <w:p w14:paraId="2940BF67" w14:textId="77777777" w:rsidR="005D6710" w:rsidRDefault="00DD0025">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正本</w:t>
      </w:r>
      <w:r>
        <w:rPr>
          <w:rFonts w:ascii="Calibri Light" w:eastAsia="华文仿宋" w:hAnsi="Calibri Light" w:cs="Calibri Light"/>
          <w:sz w:val="36"/>
          <w:szCs w:val="36"/>
        </w:rPr>
        <w:t>/</w:t>
      </w:r>
      <w:r>
        <w:rPr>
          <w:rFonts w:ascii="Calibri Light" w:eastAsia="华文仿宋" w:hAnsi="Calibri Light" w:cs="Calibri Light"/>
          <w:sz w:val="36"/>
          <w:szCs w:val="36"/>
        </w:rPr>
        <w:t>副本</w:t>
      </w:r>
    </w:p>
    <w:p w14:paraId="33FB92DB" w14:textId="77777777" w:rsidR="005D6710" w:rsidRDefault="005D6710">
      <w:pPr>
        <w:widowControl/>
        <w:jc w:val="center"/>
        <w:rPr>
          <w:rFonts w:ascii="Calibri Light" w:eastAsia="华文仿宋" w:hAnsi="Calibri Light" w:cs="Calibri Light"/>
          <w:sz w:val="36"/>
          <w:szCs w:val="28"/>
        </w:rPr>
      </w:pPr>
    </w:p>
    <w:p w14:paraId="553DBD7D" w14:textId="77777777" w:rsidR="005D6710" w:rsidRDefault="005D6710">
      <w:pPr>
        <w:widowControl/>
        <w:jc w:val="center"/>
        <w:rPr>
          <w:rFonts w:ascii="Calibri Light" w:eastAsia="华文仿宋" w:hAnsi="Calibri Light" w:cs="Calibri Light"/>
          <w:sz w:val="36"/>
          <w:szCs w:val="28"/>
        </w:rPr>
      </w:pPr>
    </w:p>
    <w:p w14:paraId="3C9B4DC3" w14:textId="77777777" w:rsidR="005D6710" w:rsidRDefault="005D6710">
      <w:pPr>
        <w:widowControl/>
        <w:jc w:val="center"/>
        <w:rPr>
          <w:rFonts w:ascii="Calibri Light" w:eastAsia="华文仿宋" w:hAnsi="Calibri Light" w:cs="Calibri Light"/>
          <w:sz w:val="36"/>
          <w:szCs w:val="28"/>
        </w:rPr>
      </w:pPr>
    </w:p>
    <w:p w14:paraId="2D02F427" w14:textId="77777777" w:rsidR="005D6710" w:rsidRDefault="005D6710">
      <w:pPr>
        <w:widowControl/>
        <w:jc w:val="center"/>
        <w:rPr>
          <w:rFonts w:ascii="Calibri Light" w:eastAsia="华文仿宋" w:hAnsi="Calibri Light" w:cs="Calibri Light"/>
          <w:sz w:val="36"/>
          <w:szCs w:val="28"/>
        </w:rPr>
      </w:pPr>
    </w:p>
    <w:p w14:paraId="655D4C7D" w14:textId="5C45619F" w:rsidR="005D6710" w:rsidRDefault="006D053B">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供应商</w:t>
      </w:r>
      <w:r w:rsidR="00DD0025">
        <w:rPr>
          <w:rFonts w:ascii="Calibri Light" w:eastAsia="华文仿宋" w:hAnsi="Calibri Light" w:cs="Calibri Light"/>
          <w:sz w:val="36"/>
          <w:szCs w:val="28"/>
        </w:rPr>
        <w:t>：</w:t>
      </w:r>
      <w:r w:rsidR="00DD0025">
        <w:rPr>
          <w:rFonts w:ascii="Calibri Light" w:eastAsia="华文仿宋" w:hAnsi="Calibri Light" w:cs="Calibri Light"/>
          <w:sz w:val="36"/>
          <w:szCs w:val="28"/>
          <w:u w:val="single"/>
        </w:rPr>
        <w:t>__________________</w:t>
      </w:r>
    </w:p>
    <w:p w14:paraId="474C4CD3" w14:textId="77777777" w:rsidR="005D6710" w:rsidRDefault="00DD0025">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时　间：</w:t>
      </w:r>
      <w:r>
        <w:rPr>
          <w:rFonts w:ascii="Calibri Light" w:eastAsia="华文仿宋" w:hAnsi="Calibri Light" w:cs="Calibri Light"/>
          <w:sz w:val="36"/>
          <w:szCs w:val="28"/>
          <w:u w:val="single"/>
        </w:rPr>
        <w:t>__________________</w:t>
      </w:r>
    </w:p>
    <w:p w14:paraId="552C0654" w14:textId="77777777" w:rsidR="005D6710" w:rsidRDefault="00DD0025">
      <w:pPr>
        <w:widowControl/>
        <w:spacing w:line="400" w:lineRule="exact"/>
        <w:ind w:firstLine="200"/>
        <w:jc w:val="left"/>
        <w:rPr>
          <w:rFonts w:ascii="Calibri Light" w:eastAsia="华文仿宋" w:hAnsi="Calibri Light" w:cs="Calibri Light"/>
          <w:sz w:val="36"/>
          <w:szCs w:val="28"/>
        </w:rPr>
      </w:pPr>
      <w:r>
        <w:rPr>
          <w:rFonts w:ascii="Calibri Light" w:eastAsia="华文仿宋" w:hAnsi="Calibri Light" w:cs="Calibri Light"/>
          <w:sz w:val="36"/>
          <w:szCs w:val="28"/>
        </w:rPr>
        <w:br w:type="page"/>
      </w:r>
    </w:p>
    <w:p w14:paraId="14FBAFE4" w14:textId="77777777" w:rsidR="005D6710" w:rsidRDefault="005D6710">
      <w:pPr>
        <w:widowControl/>
        <w:jc w:val="center"/>
        <w:rPr>
          <w:rFonts w:ascii="Calibri Light" w:eastAsia="华文仿宋" w:hAnsi="Calibri Light" w:cs="Calibri Light"/>
          <w:b/>
          <w:color w:val="000000"/>
          <w:sz w:val="36"/>
          <w:szCs w:val="36"/>
        </w:rPr>
      </w:pPr>
    </w:p>
    <w:p w14:paraId="16977C79" w14:textId="77777777" w:rsidR="005D6710" w:rsidRDefault="005D6710">
      <w:pPr>
        <w:widowControl/>
        <w:jc w:val="center"/>
        <w:rPr>
          <w:rFonts w:ascii="Calibri Light" w:eastAsia="华文仿宋" w:hAnsi="Calibri Light" w:cs="Calibri Light"/>
          <w:b/>
          <w:color w:val="000000"/>
          <w:sz w:val="36"/>
          <w:szCs w:val="36"/>
        </w:rPr>
      </w:pPr>
    </w:p>
    <w:p w14:paraId="4C8EDBBD" w14:textId="77777777" w:rsidR="005D6710" w:rsidRDefault="00DD0025">
      <w:pPr>
        <w:widowControl/>
        <w:jc w:val="center"/>
        <w:rPr>
          <w:rFonts w:ascii="黑体" w:eastAsia="黑体" w:hAnsi="黑体" w:cs="Calibri Light"/>
          <w:b/>
          <w:color w:val="000000"/>
          <w:sz w:val="44"/>
          <w:szCs w:val="44"/>
        </w:rPr>
      </w:pPr>
      <w:r>
        <w:rPr>
          <w:rFonts w:ascii="黑体" w:eastAsia="黑体" w:hAnsi="黑体" w:cs="Calibri Light"/>
          <w:b/>
          <w:color w:val="000000"/>
          <w:sz w:val="44"/>
          <w:szCs w:val="44"/>
        </w:rPr>
        <w:t>目  录</w:t>
      </w:r>
    </w:p>
    <w:p w14:paraId="1F90BAD4" w14:textId="77777777" w:rsidR="005D6710" w:rsidRDefault="005D6710">
      <w:pPr>
        <w:widowControl/>
        <w:jc w:val="center"/>
        <w:rPr>
          <w:rFonts w:ascii="Calibri Light" w:eastAsia="华文仿宋" w:hAnsi="Calibri Light" w:cs="Calibri Light"/>
          <w:b/>
          <w:color w:val="000000"/>
          <w:sz w:val="36"/>
          <w:szCs w:val="36"/>
        </w:rPr>
      </w:pPr>
    </w:p>
    <w:p w14:paraId="0E5C1057"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第一部分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投标函</w:t>
      </w:r>
      <w:r>
        <w:rPr>
          <w:rFonts w:ascii="Calibri Light" w:eastAsia="华文仿宋" w:hAnsi="Calibri Light" w:cs="Calibri Light"/>
          <w:sz w:val="36"/>
          <w:szCs w:val="28"/>
        </w:rPr>
        <w:tab/>
        <w:t>X</w:t>
      </w:r>
    </w:p>
    <w:p w14:paraId="7CEB8B5B"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第二部分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开标一览表</w:t>
      </w:r>
      <w:r>
        <w:rPr>
          <w:rFonts w:ascii="Calibri Light" w:eastAsia="华文仿宋" w:hAnsi="Calibri Light" w:cs="Calibri Light"/>
          <w:sz w:val="36"/>
          <w:szCs w:val="28"/>
        </w:rPr>
        <w:tab/>
        <w:t>X</w:t>
      </w:r>
    </w:p>
    <w:p w14:paraId="15464FF4"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第三部分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资格证明文件</w:t>
      </w:r>
      <w:r>
        <w:rPr>
          <w:rFonts w:ascii="Calibri Light" w:eastAsia="华文仿宋" w:hAnsi="Calibri Light" w:cs="Calibri Light"/>
          <w:sz w:val="36"/>
          <w:szCs w:val="28"/>
        </w:rPr>
        <w:tab/>
        <w:t>X</w:t>
      </w:r>
    </w:p>
    <w:p w14:paraId="4576104B"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无重大违法记录声明（格式）</w:t>
      </w:r>
      <w:r>
        <w:rPr>
          <w:rFonts w:ascii="Calibri Light" w:eastAsia="华文仿宋" w:hAnsi="Calibri Light" w:cs="Calibri Light"/>
          <w:sz w:val="36"/>
          <w:szCs w:val="28"/>
        </w:rPr>
        <w:tab/>
        <w:t>X</w:t>
      </w:r>
    </w:p>
    <w:p w14:paraId="5D5BE01E"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法定代表人委托授权书（</w:t>
      </w:r>
      <w:r>
        <w:rPr>
          <w:rFonts w:ascii="Calibri Light" w:eastAsia="华文仿宋" w:hAnsi="Calibri Light" w:cs="Calibri Light" w:hint="eastAsia"/>
          <w:sz w:val="36"/>
          <w:szCs w:val="28"/>
        </w:rPr>
        <w:t>格式</w:t>
      </w:r>
      <w:r>
        <w:rPr>
          <w:rFonts w:ascii="Calibri Light" w:eastAsia="华文仿宋" w:hAnsi="Calibri Light" w:cs="Calibri Light"/>
          <w:sz w:val="36"/>
          <w:szCs w:val="28"/>
        </w:rPr>
        <w:t>）</w:t>
      </w:r>
      <w:r>
        <w:rPr>
          <w:rFonts w:ascii="Calibri Light" w:eastAsia="华文仿宋" w:hAnsi="Calibri Light" w:cs="Calibri Light"/>
          <w:sz w:val="36"/>
          <w:szCs w:val="28"/>
        </w:rPr>
        <w:tab/>
        <w:t>X</w:t>
      </w:r>
    </w:p>
    <w:p w14:paraId="28B1B4B1" w14:textId="72C7ECCA"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第四部分</w:t>
      </w:r>
      <w:r>
        <w:rPr>
          <w:rFonts w:ascii="Calibri Light" w:eastAsia="华文仿宋" w:hAnsi="Calibri Light" w:cs="Calibri Light"/>
          <w:sz w:val="36"/>
          <w:szCs w:val="28"/>
        </w:rPr>
        <w:t xml:space="preserve">  </w:t>
      </w:r>
      <w:r w:rsidR="006D053B">
        <w:rPr>
          <w:rFonts w:ascii="Calibri Light" w:eastAsia="华文仿宋" w:hAnsi="Calibri Light" w:cs="Calibri Light"/>
          <w:sz w:val="36"/>
          <w:szCs w:val="28"/>
        </w:rPr>
        <w:t>供应商</w:t>
      </w:r>
      <w:r>
        <w:rPr>
          <w:rFonts w:ascii="Calibri Light" w:eastAsia="华文仿宋" w:hAnsi="Calibri Light" w:cs="Calibri Light"/>
          <w:sz w:val="36"/>
          <w:szCs w:val="28"/>
        </w:rPr>
        <w:t>概况</w:t>
      </w:r>
      <w:r>
        <w:rPr>
          <w:rFonts w:ascii="Calibri Light" w:eastAsia="华文仿宋" w:hAnsi="Calibri Light" w:cs="Calibri Light"/>
          <w:sz w:val="36"/>
          <w:szCs w:val="28"/>
        </w:rPr>
        <w:tab/>
        <w:t>X</w:t>
      </w:r>
    </w:p>
    <w:p w14:paraId="446DC351" w14:textId="2E375851"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第五部分</w:t>
      </w:r>
      <w:r>
        <w:rPr>
          <w:rFonts w:ascii="Calibri Light" w:eastAsia="华文仿宋" w:hAnsi="Calibri Light" w:cs="Calibri Light"/>
          <w:sz w:val="36"/>
          <w:szCs w:val="28"/>
        </w:rPr>
        <w:t xml:space="preserve">  </w:t>
      </w:r>
      <w:r w:rsidR="006D053B">
        <w:rPr>
          <w:rFonts w:ascii="Calibri Light" w:eastAsia="华文仿宋" w:hAnsi="Calibri Light" w:cs="Calibri Light"/>
          <w:sz w:val="36"/>
          <w:szCs w:val="28"/>
        </w:rPr>
        <w:t>供应商</w:t>
      </w:r>
      <w:r>
        <w:rPr>
          <w:rFonts w:ascii="Calibri Light" w:eastAsia="华文仿宋" w:hAnsi="Calibri Light" w:cs="Calibri Light"/>
          <w:sz w:val="36"/>
          <w:szCs w:val="28"/>
        </w:rPr>
        <w:t>参加政府采购活动承诺书</w:t>
      </w:r>
      <w:r>
        <w:rPr>
          <w:rFonts w:ascii="Calibri Light" w:eastAsia="华文仿宋" w:hAnsi="Calibri Light" w:cs="Calibri Light"/>
          <w:sz w:val="36"/>
          <w:szCs w:val="28"/>
        </w:rPr>
        <w:tab/>
        <w:t>X</w:t>
      </w:r>
    </w:p>
    <w:p w14:paraId="41EACC2C" w14:textId="77777777" w:rsidR="005D6710" w:rsidRDefault="00DD0025">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Pr>
          <w:rFonts w:ascii="Calibri Light" w:eastAsia="华文仿宋" w:hAnsi="Calibri Light" w:cs="Calibri Light"/>
          <w:sz w:val="36"/>
          <w:szCs w:val="28"/>
        </w:rPr>
        <w:t>第六部分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投标方案</w:t>
      </w:r>
      <w:r>
        <w:rPr>
          <w:rFonts w:ascii="Calibri Light" w:eastAsia="华文仿宋" w:hAnsi="Calibri Light" w:cs="Calibri Light"/>
          <w:sz w:val="36"/>
          <w:szCs w:val="28"/>
        </w:rPr>
        <w:tab/>
        <w:t>X</w:t>
      </w:r>
    </w:p>
    <w:p w14:paraId="67A79457" w14:textId="77777777" w:rsidR="005D6710" w:rsidRDefault="00DD0025">
      <w:pPr>
        <w:widowControl/>
        <w:jc w:val="center"/>
        <w:outlineLvl w:val="1"/>
        <w:rPr>
          <w:rFonts w:ascii="黑体" w:eastAsia="黑体" w:hAnsi="黑体" w:cs="Calibri Light"/>
          <w:color w:val="1F4E79"/>
          <w:sz w:val="32"/>
          <w:szCs w:val="36"/>
        </w:rPr>
      </w:pPr>
      <w:r>
        <w:rPr>
          <w:rFonts w:ascii="Calibri Light" w:eastAsia="华文仿宋" w:hAnsi="Calibri Light" w:cs="Calibri Light"/>
          <w:color w:val="1F4E79"/>
          <w:sz w:val="32"/>
          <w:szCs w:val="36"/>
        </w:rPr>
        <w:br w:type="page"/>
      </w:r>
      <w:r>
        <w:rPr>
          <w:rFonts w:ascii="黑体" w:eastAsia="黑体" w:hAnsi="黑体" w:cs="Calibri Light"/>
          <w:color w:val="1F4E79"/>
          <w:sz w:val="32"/>
          <w:szCs w:val="36"/>
        </w:rPr>
        <w:lastRenderedPageBreak/>
        <w:t>第一部分  投标函</w:t>
      </w:r>
    </w:p>
    <w:p w14:paraId="22F2BE13" w14:textId="77777777" w:rsidR="005D6710" w:rsidRDefault="00DD0025">
      <w:pPr>
        <w:widowControl/>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14:paraId="5572AB07" w14:textId="43B4E432"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我方收到贵中心发布的《</w:t>
      </w:r>
      <w:r w:rsidR="00560E53">
        <w:rPr>
          <w:rFonts w:ascii="Calibri Light" w:eastAsia="华文仿宋" w:hAnsi="Calibri Light" w:cs="Calibri Light"/>
          <w:color w:val="C00000"/>
          <w:sz w:val="28"/>
          <w:szCs w:val="28"/>
        </w:rPr>
        <w:t>西安市殡仪馆车辆燃油采购项目（</w:t>
      </w:r>
      <w:r w:rsidR="00560E53">
        <w:rPr>
          <w:rFonts w:ascii="Calibri Light" w:eastAsia="华文仿宋" w:hAnsi="Calibri Light" w:cs="Calibri Light"/>
          <w:color w:val="C00000"/>
          <w:sz w:val="28"/>
          <w:szCs w:val="28"/>
        </w:rPr>
        <w:t>3</w:t>
      </w:r>
      <w:r w:rsidR="00560E53">
        <w:rPr>
          <w:rFonts w:ascii="Calibri Light" w:eastAsia="华文仿宋" w:hAnsi="Calibri Light" w:cs="Calibri Light"/>
          <w:color w:val="C00000"/>
          <w:sz w:val="28"/>
          <w:szCs w:val="28"/>
        </w:rPr>
        <w:t>年）</w:t>
      </w:r>
      <w:r>
        <w:rPr>
          <w:rFonts w:ascii="Calibri Light" w:eastAsia="华文仿宋" w:hAnsi="Calibri Light" w:cs="Calibri Light"/>
          <w:color w:val="000000"/>
          <w:sz w:val="28"/>
          <w:szCs w:val="28"/>
        </w:rPr>
        <w:t>》</w:t>
      </w:r>
      <w:r w:rsidR="003F3E40" w:rsidRPr="00C76D20">
        <w:rPr>
          <w:rFonts w:ascii="Calibri Light" w:eastAsia="华文仿宋" w:hAnsi="Calibri Light" w:cs="Calibri Light"/>
          <w:color w:val="000000"/>
          <w:sz w:val="28"/>
          <w:szCs w:val="28"/>
        </w:rPr>
        <w:t>（项目编号：</w:t>
      </w:r>
      <w:r w:rsidR="00384310">
        <w:rPr>
          <w:rFonts w:ascii="Calibri Light" w:eastAsia="华文仿宋" w:hAnsi="Calibri Light" w:cs="Calibri Light"/>
          <w:color w:val="000000"/>
          <w:sz w:val="28"/>
          <w:szCs w:val="28"/>
        </w:rPr>
        <w:t>XCZX2023-0007-3</w:t>
      </w:r>
      <w:r w:rsidR="003F3E40" w:rsidRPr="00C76D20">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招标文件，经详细研究，我方决定参加该项目</w:t>
      </w:r>
      <w:r>
        <w:rPr>
          <w:rFonts w:ascii="Calibri Light" w:eastAsia="华文仿宋" w:hAnsi="Calibri Light" w:cs="Calibri Light"/>
          <w:sz w:val="28"/>
          <w:szCs w:val="28"/>
        </w:rPr>
        <w:t>的</w:t>
      </w:r>
      <w:r>
        <w:rPr>
          <w:rFonts w:ascii="Calibri Light" w:eastAsia="华文仿宋" w:hAnsi="Calibri Light" w:cs="Calibri Light"/>
          <w:color w:val="000000"/>
          <w:sz w:val="28"/>
          <w:szCs w:val="28"/>
        </w:rPr>
        <w:t>招标活动。为此，我方郑重声明以下诸点，并负法律责任。</w:t>
      </w:r>
    </w:p>
    <w:p w14:paraId="2B181A5D"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一、我方已详细阅读了招标文件，完全理解并同意招标文件的所有事项及内容。</w:t>
      </w:r>
    </w:p>
    <w:p w14:paraId="56B82E10"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二、</w:t>
      </w:r>
      <w:r>
        <w:rPr>
          <w:rFonts w:ascii="Calibri Light" w:eastAsia="华文仿宋" w:hAnsi="Calibri Light" w:cs="Calibri Light"/>
          <w:sz w:val="28"/>
          <w:szCs w:val="28"/>
        </w:rPr>
        <w:t>我方</w:t>
      </w:r>
      <w:proofErr w:type="gramStart"/>
      <w:r>
        <w:rPr>
          <w:rFonts w:ascii="Calibri Light" w:eastAsia="华文仿宋" w:hAnsi="Calibri Light" w:cs="Calibri Light"/>
          <w:sz w:val="28"/>
          <w:szCs w:val="28"/>
        </w:rPr>
        <w:t>已悉知并关注</w:t>
      </w:r>
      <w:proofErr w:type="gramEnd"/>
      <w:r>
        <w:rPr>
          <w:rFonts w:ascii="Calibri Light" w:eastAsia="华文仿宋" w:hAnsi="Calibri Light" w:cs="Calibri Light"/>
          <w:sz w:val="28"/>
          <w:szCs w:val="28"/>
        </w:rPr>
        <w:t>了贵中心在政府采购信息发布媒体（详见第二章第三条中的</w:t>
      </w:r>
      <w:r>
        <w:rPr>
          <w:rFonts w:ascii="Calibri Light" w:eastAsia="华文仿宋" w:hAnsi="Calibri Light" w:cs="Calibri Light"/>
          <w:sz w:val="28"/>
          <w:szCs w:val="28"/>
        </w:rPr>
        <w:t>“</w:t>
      </w:r>
      <w:r>
        <w:rPr>
          <w:rFonts w:ascii="Calibri Light" w:eastAsia="华文仿宋" w:hAnsi="Calibri Light" w:cs="Calibri Light"/>
          <w:sz w:val="28"/>
          <w:szCs w:val="28"/>
        </w:rPr>
        <w:t>招标文件的修改、澄清</w:t>
      </w:r>
      <w:r>
        <w:rPr>
          <w:rFonts w:ascii="Calibri Light" w:eastAsia="华文仿宋" w:hAnsi="Calibri Light" w:cs="Calibri Light"/>
          <w:sz w:val="28"/>
          <w:szCs w:val="28"/>
        </w:rPr>
        <w:t>”</w:t>
      </w:r>
      <w:r>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14:paraId="72CBF234"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Pr>
          <w:rFonts w:ascii="Calibri Light" w:eastAsia="华文仿宋" w:hAnsi="Calibri Light" w:cs="Calibri Light"/>
          <w:sz w:val="28"/>
          <w:szCs w:val="28"/>
        </w:rPr>
        <w:t>最低价</w:t>
      </w:r>
      <w:r>
        <w:rPr>
          <w:rFonts w:ascii="Calibri Light" w:eastAsia="华文仿宋" w:hAnsi="Calibri Light" w:cs="Calibri Light"/>
          <w:color w:val="000000"/>
          <w:sz w:val="28"/>
          <w:szCs w:val="28"/>
        </w:rPr>
        <w:t>不是中标的唯一条件，并尊重评标委员会的评审结果。</w:t>
      </w:r>
    </w:p>
    <w:p w14:paraId="15179F4B"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四、我方愿意按照招标文件中的一切要求，完成本项目的合同责任和义务。</w:t>
      </w:r>
    </w:p>
    <w:p w14:paraId="4646B106"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五、</w:t>
      </w:r>
      <w:r>
        <w:rPr>
          <w:rFonts w:ascii="Calibri Light" w:eastAsia="华文仿宋" w:hAnsi="Calibri Light" w:cs="Calibri Light" w:hint="eastAsia"/>
          <w:color w:val="000000"/>
          <w:sz w:val="28"/>
          <w:szCs w:val="28"/>
        </w:rPr>
        <w:t>若我方中标</w:t>
      </w:r>
      <w:r>
        <w:rPr>
          <w:rFonts w:ascii="Calibri Light" w:eastAsia="华文仿宋" w:hAnsi="Calibri Light" w:cs="Calibri Light"/>
          <w:color w:val="000000"/>
          <w:sz w:val="28"/>
          <w:szCs w:val="28"/>
        </w:rPr>
        <w:t>，我方</w:t>
      </w:r>
      <w:r>
        <w:rPr>
          <w:rFonts w:ascii="Calibri Light" w:eastAsia="华文仿宋" w:hAnsi="Calibri Light" w:cs="Calibri Light" w:hint="eastAsia"/>
          <w:color w:val="000000"/>
          <w:sz w:val="28"/>
          <w:szCs w:val="28"/>
        </w:rPr>
        <w:t>将在</w:t>
      </w:r>
      <w:r>
        <w:rPr>
          <w:rFonts w:ascii="Calibri Light" w:eastAsia="华文仿宋" w:hAnsi="Calibri Light" w:cs="Calibri Light"/>
          <w:color w:val="000000"/>
          <w:sz w:val="28"/>
          <w:szCs w:val="28"/>
        </w:rPr>
        <w:t>领取中标通知书时提交</w:t>
      </w:r>
      <w:r>
        <w:rPr>
          <w:rFonts w:ascii="Calibri Light" w:eastAsia="华文仿宋" w:hAnsi="Calibri Light" w:cs="Calibri Light" w:hint="eastAsia"/>
          <w:color w:val="000000"/>
          <w:sz w:val="28"/>
          <w:szCs w:val="28"/>
        </w:rPr>
        <w:t>纸质</w:t>
      </w:r>
      <w:r>
        <w:rPr>
          <w:rFonts w:ascii="Calibri Light" w:eastAsia="华文仿宋" w:hAnsi="Calibri Light" w:cs="Calibri Light"/>
          <w:color w:val="000000"/>
          <w:sz w:val="28"/>
          <w:szCs w:val="28"/>
        </w:rPr>
        <w:t>投标文件正本一套、</w:t>
      </w:r>
      <w:r>
        <w:rPr>
          <w:rFonts w:ascii="Calibri Light" w:eastAsia="华文仿宋" w:hAnsi="Calibri Light" w:cs="Calibri Light"/>
          <w:color w:val="C00000"/>
          <w:sz w:val="28"/>
          <w:szCs w:val="28"/>
        </w:rPr>
        <w:t>副本</w:t>
      </w:r>
      <w:r>
        <w:rPr>
          <w:rFonts w:ascii="Calibri Light" w:eastAsia="华文仿宋" w:hAnsi="Calibri Light" w:cs="Calibri Light" w:hint="eastAsia"/>
          <w:color w:val="C00000"/>
          <w:sz w:val="28"/>
          <w:szCs w:val="28"/>
        </w:rPr>
        <w:t>两</w:t>
      </w:r>
      <w:r>
        <w:rPr>
          <w:rFonts w:ascii="Calibri Light" w:eastAsia="华文仿宋" w:hAnsi="Calibri Light" w:cs="Calibri Light"/>
          <w:color w:val="C00000"/>
          <w:sz w:val="28"/>
          <w:szCs w:val="28"/>
        </w:rPr>
        <w:t>套</w:t>
      </w:r>
      <w:r>
        <w:rPr>
          <w:rFonts w:ascii="Calibri Light" w:eastAsia="华文仿宋" w:hAnsi="Calibri Light" w:cs="Calibri Light"/>
          <w:color w:val="000000"/>
          <w:sz w:val="28"/>
          <w:szCs w:val="28"/>
        </w:rPr>
        <w:t>。</w:t>
      </w:r>
    </w:p>
    <w:p w14:paraId="21021689"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六、我方的投标文件在开标之日起</w:t>
      </w:r>
      <w:r>
        <w:rPr>
          <w:rFonts w:ascii="Calibri Light" w:eastAsia="华文仿宋" w:hAnsi="Calibri Light" w:cs="Calibri Light"/>
          <w:color w:val="C00000"/>
          <w:sz w:val="28"/>
          <w:szCs w:val="28"/>
        </w:rPr>
        <w:t>___</w:t>
      </w:r>
      <w:proofErr w:type="gramStart"/>
      <w:r>
        <w:rPr>
          <w:rFonts w:ascii="Calibri Light" w:eastAsia="华文仿宋" w:hAnsi="Calibri Light" w:cs="Calibri Light"/>
          <w:color w:val="C00000"/>
          <w:sz w:val="28"/>
          <w:szCs w:val="28"/>
        </w:rPr>
        <w:t>个</w:t>
      </w:r>
      <w:proofErr w:type="gramEnd"/>
      <w:r>
        <w:rPr>
          <w:rFonts w:ascii="Calibri Light" w:eastAsia="华文仿宋" w:hAnsi="Calibri Light" w:cs="Calibri Light"/>
          <w:color w:val="C00000"/>
          <w:sz w:val="28"/>
          <w:szCs w:val="28"/>
        </w:rPr>
        <w:t>日历日</w:t>
      </w:r>
      <w:r>
        <w:rPr>
          <w:rFonts w:ascii="Calibri Light" w:eastAsia="华文仿宋" w:hAnsi="Calibri Light" w:cs="Calibri Light"/>
          <w:color w:val="000000"/>
          <w:sz w:val="28"/>
          <w:szCs w:val="28"/>
        </w:rPr>
        <w:t>（应不少于</w:t>
      </w:r>
      <w:r>
        <w:rPr>
          <w:rFonts w:ascii="Calibri Light" w:eastAsia="华文仿宋" w:hAnsi="Calibri Light" w:cs="Calibri Light"/>
          <w:color w:val="000000"/>
          <w:sz w:val="28"/>
          <w:szCs w:val="28"/>
        </w:rPr>
        <w:t>90</w:t>
      </w:r>
      <w:r>
        <w:rPr>
          <w:rFonts w:ascii="Calibri Light" w:eastAsia="华文仿宋" w:hAnsi="Calibri Light" w:cs="Calibri Light"/>
          <w:color w:val="000000"/>
          <w:sz w:val="28"/>
          <w:szCs w:val="28"/>
        </w:rPr>
        <w:t>个日历日）内有效，如中标，延长至合同执行完毕时止。</w:t>
      </w:r>
    </w:p>
    <w:p w14:paraId="68275A10"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七、所有关于此次招标活动的函电，请按下列地址联系：</w:t>
      </w:r>
    </w:p>
    <w:p w14:paraId="48B6FEEA" w14:textId="77777777" w:rsidR="005D6710" w:rsidRDefault="005D6710">
      <w:pPr>
        <w:widowControl/>
        <w:spacing w:line="400" w:lineRule="exact"/>
        <w:ind w:firstLine="567"/>
        <w:rPr>
          <w:rFonts w:ascii="Calibri Light" w:eastAsia="华文仿宋" w:hAnsi="Calibri Light" w:cs="Calibri Light"/>
          <w:color w:val="000000"/>
          <w:sz w:val="28"/>
          <w:szCs w:val="28"/>
        </w:rPr>
      </w:pPr>
    </w:p>
    <w:p w14:paraId="2F5E2E73" w14:textId="77777777" w:rsidR="005D6710" w:rsidRDefault="005D6710">
      <w:pPr>
        <w:widowControl/>
        <w:spacing w:line="400" w:lineRule="exact"/>
        <w:ind w:firstLine="567"/>
        <w:rPr>
          <w:rFonts w:ascii="Calibri Light" w:eastAsia="华文仿宋" w:hAnsi="Calibri Light" w:cs="Calibri Light"/>
          <w:color w:val="000000"/>
          <w:sz w:val="28"/>
          <w:szCs w:val="28"/>
        </w:rPr>
      </w:pPr>
    </w:p>
    <w:p w14:paraId="4B28CAA4" w14:textId="07459A94" w:rsidR="005D6710" w:rsidRDefault="006D053B">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76F2DFC0"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地址：</w:t>
      </w:r>
    </w:p>
    <w:p w14:paraId="5E7EB159"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联系</w:t>
      </w:r>
      <w:r>
        <w:rPr>
          <w:rFonts w:ascii="Calibri Light" w:eastAsia="华文仿宋" w:hAnsi="Calibri Light" w:cs="Calibri Light"/>
          <w:color w:val="000000"/>
          <w:sz w:val="28"/>
          <w:szCs w:val="28"/>
        </w:rPr>
        <w:t>电话：</w:t>
      </w:r>
    </w:p>
    <w:p w14:paraId="3D66930D"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传真：</w:t>
      </w:r>
    </w:p>
    <w:p w14:paraId="23242CE5"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邮编：</w:t>
      </w:r>
    </w:p>
    <w:p w14:paraId="3DDB187F" w14:textId="77777777" w:rsidR="005D6710" w:rsidRDefault="00DD0025">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电子邮箱：</w:t>
      </w:r>
    </w:p>
    <w:p w14:paraId="194788AC" w14:textId="77777777" w:rsidR="005D6710" w:rsidRDefault="00DD0025">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14:paraId="716C51CB" w14:textId="77777777" w:rsidR="005D6710" w:rsidRDefault="005D6710">
      <w:pPr>
        <w:widowControl/>
        <w:spacing w:line="400" w:lineRule="exact"/>
        <w:rPr>
          <w:rFonts w:ascii="Calibri Light" w:eastAsia="华文仿宋" w:hAnsi="Calibri Light" w:cs="Calibri Light"/>
          <w:sz w:val="36"/>
          <w:szCs w:val="28"/>
        </w:rPr>
        <w:sectPr w:rsidR="005D6710" w:rsidSect="00140987">
          <w:footerReference w:type="even" r:id="rId24"/>
          <w:footerReference w:type="default" r:id="rId25"/>
          <w:pgSz w:w="11906" w:h="16838"/>
          <w:pgMar w:top="1417" w:right="1417" w:bottom="1417" w:left="1417" w:header="851" w:footer="992" w:gutter="0"/>
          <w:cols w:space="425"/>
          <w:docGrid w:type="lines" w:linePitch="381" w:charSpace="704"/>
        </w:sectPr>
      </w:pPr>
    </w:p>
    <w:p w14:paraId="638AD9D8" w14:textId="77777777"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第二部分  开标一览表</w:t>
      </w:r>
    </w:p>
    <w:p w14:paraId="60D43278" w14:textId="77777777" w:rsidR="005D6710" w:rsidRDefault="00DD0025">
      <w:pPr>
        <w:widowControl/>
        <w:spacing w:line="440" w:lineRule="exact"/>
        <w:jc w:val="right"/>
        <w:rPr>
          <w:rFonts w:ascii="Calibri Light" w:eastAsia="华文仿宋" w:hAnsi="Calibri Light" w:cs="Calibri Light"/>
          <w:b/>
          <w:color w:val="000000"/>
          <w:sz w:val="28"/>
          <w:szCs w:val="28"/>
        </w:rPr>
      </w:pPr>
      <w:r>
        <w:rPr>
          <w:rFonts w:ascii="Calibri Light" w:eastAsia="华文仿宋" w:hAnsi="Calibri Light" w:cs="Calibri Light"/>
          <w:color w:val="000000"/>
          <w:sz w:val="28"/>
          <w:szCs w:val="28"/>
        </w:rPr>
        <w:t>单位：</w:t>
      </w:r>
      <w:r>
        <w:rPr>
          <w:rFonts w:ascii="Calibri Light" w:eastAsia="华文仿宋" w:hAnsi="Calibri Light" w:cs="Calibri Light"/>
          <w:b/>
          <w:color w:val="000000"/>
          <w:sz w:val="28"/>
          <w:szCs w:val="28"/>
        </w:rPr>
        <w:t>元</w:t>
      </w:r>
      <w:r>
        <w:rPr>
          <w:rFonts w:ascii="Calibri Light" w:eastAsia="华文仿宋" w:hAnsi="Calibri Light" w:cs="Calibri Light"/>
          <w:color w:val="000000"/>
          <w:sz w:val="28"/>
          <w:szCs w:val="28"/>
        </w:rPr>
        <w:t>（精确到小数点后两位）</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3828"/>
        <w:gridCol w:w="2832"/>
        <w:gridCol w:w="2833"/>
      </w:tblGrid>
      <w:tr w:rsidR="005D6710" w14:paraId="419AB171" w14:textId="77777777">
        <w:trPr>
          <w:trHeight w:val="457"/>
          <w:jc w:val="center"/>
        </w:trPr>
        <w:tc>
          <w:tcPr>
            <w:tcW w:w="3828" w:type="dxa"/>
            <w:vMerge w:val="restart"/>
            <w:tcBorders>
              <w:top w:val="single" w:sz="12" w:space="0" w:color="auto"/>
              <w:left w:val="single" w:sz="12" w:space="0" w:color="auto"/>
              <w:tl2br w:val="single" w:sz="4" w:space="0" w:color="auto"/>
            </w:tcBorders>
            <w:shd w:val="clear" w:color="auto" w:fill="F2F2F2" w:themeFill="background1" w:themeFillShade="F2"/>
          </w:tcPr>
          <w:p w14:paraId="47A1213A" w14:textId="77777777" w:rsidR="005D6710" w:rsidRDefault="00DD0025">
            <w:pPr>
              <w:widowControl/>
              <w:spacing w:line="440" w:lineRule="exact"/>
              <w:ind w:right="280"/>
              <w:jc w:val="righ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报价内容</w:t>
            </w:r>
          </w:p>
          <w:p w14:paraId="0B847CAC" w14:textId="77777777" w:rsidR="005D6710" w:rsidRDefault="005D6710">
            <w:pPr>
              <w:widowControl/>
              <w:spacing w:line="400" w:lineRule="exact"/>
              <w:jc w:val="left"/>
              <w:rPr>
                <w:rFonts w:ascii="Calibri Light" w:eastAsia="华文仿宋" w:hAnsi="Calibri Light" w:cs="Calibri Light"/>
                <w:color w:val="000000"/>
                <w:sz w:val="28"/>
                <w:szCs w:val="28"/>
              </w:rPr>
            </w:pPr>
          </w:p>
          <w:p w14:paraId="74AF9AB6" w14:textId="74C06C35" w:rsidR="005D6710" w:rsidRPr="00C432CC" w:rsidRDefault="00C432CC">
            <w:pPr>
              <w:widowControl/>
              <w:spacing w:line="440" w:lineRule="exact"/>
              <w:ind w:right="1540" w:firstLineChars="50" w:firstLine="140"/>
              <w:rPr>
                <w:rFonts w:ascii="Calibri Light" w:eastAsia="华文仿宋" w:hAnsi="Calibri Light" w:cs="Calibri Light"/>
                <w:color w:val="000000"/>
                <w:sz w:val="28"/>
                <w:szCs w:val="28"/>
              </w:rPr>
            </w:pPr>
            <w:r w:rsidRPr="00C432CC">
              <w:rPr>
                <w:rFonts w:ascii="Calibri Light" w:eastAsia="华文仿宋" w:hAnsi="Calibri Light" w:cs="Calibri Light" w:hint="eastAsia"/>
                <w:color w:val="000000"/>
                <w:sz w:val="28"/>
                <w:szCs w:val="28"/>
              </w:rPr>
              <w:t>标段</w:t>
            </w:r>
          </w:p>
        </w:tc>
        <w:tc>
          <w:tcPr>
            <w:tcW w:w="2832" w:type="dxa"/>
            <w:tcBorders>
              <w:top w:val="single" w:sz="12" w:space="0" w:color="auto"/>
            </w:tcBorders>
            <w:shd w:val="clear" w:color="auto" w:fill="F2F2F2" w:themeFill="background1" w:themeFillShade="F2"/>
            <w:vAlign w:val="center"/>
          </w:tcPr>
          <w:p w14:paraId="0FCF3C38" w14:textId="77777777" w:rsidR="005D6710" w:rsidRDefault="00DD0025">
            <w:pPr>
              <w:widowControl/>
              <w:spacing w:line="400" w:lineRule="exact"/>
              <w:jc w:val="center"/>
              <w:rPr>
                <w:rFonts w:ascii="Calibri Light" w:eastAsia="华文仿宋" w:hAnsi="Calibri Light" w:cs="Calibri Light"/>
                <w:b/>
                <w:color w:val="C00000"/>
                <w:kern w:val="0"/>
                <w:sz w:val="24"/>
                <w:szCs w:val="24"/>
                <w:lang w:val="en-AU" w:eastAsia="en-US"/>
              </w:rPr>
            </w:pPr>
            <w:r>
              <w:rPr>
                <w:rFonts w:ascii="Calibri Light" w:eastAsia="华文仿宋" w:hAnsi="Calibri Light" w:cs="Calibri Light"/>
                <w:b/>
                <w:color w:val="C00000"/>
                <w:kern w:val="0"/>
                <w:sz w:val="24"/>
                <w:szCs w:val="24"/>
                <w:lang w:val="en-AU" w:eastAsia="en-US"/>
              </w:rPr>
              <w:t>A</w:t>
            </w:r>
          </w:p>
        </w:tc>
        <w:tc>
          <w:tcPr>
            <w:tcW w:w="2833" w:type="dxa"/>
            <w:tcBorders>
              <w:top w:val="single" w:sz="12" w:space="0" w:color="auto"/>
              <w:right w:val="single" w:sz="12" w:space="0" w:color="auto"/>
            </w:tcBorders>
            <w:shd w:val="clear" w:color="auto" w:fill="F2F2F2" w:themeFill="background1" w:themeFillShade="F2"/>
            <w:vAlign w:val="center"/>
          </w:tcPr>
          <w:p w14:paraId="1C45ECD0" w14:textId="77777777" w:rsidR="005D6710" w:rsidRDefault="00DD0025">
            <w:pPr>
              <w:widowControl/>
              <w:spacing w:line="400" w:lineRule="exact"/>
              <w:jc w:val="center"/>
              <w:rPr>
                <w:rFonts w:ascii="Calibri Light" w:eastAsia="华文仿宋" w:hAnsi="Calibri Light" w:cs="Calibri Light"/>
                <w:b/>
                <w:color w:val="C00000"/>
                <w:kern w:val="0"/>
                <w:sz w:val="24"/>
                <w:szCs w:val="24"/>
                <w:lang w:val="en-AU"/>
              </w:rPr>
            </w:pPr>
            <w:r>
              <w:rPr>
                <w:rFonts w:ascii="Calibri Light" w:eastAsia="华文仿宋" w:hAnsi="Calibri Light" w:cs="Calibri Light" w:hint="eastAsia"/>
                <w:b/>
                <w:color w:val="C00000"/>
                <w:kern w:val="0"/>
                <w:sz w:val="24"/>
                <w:szCs w:val="24"/>
                <w:lang w:val="en-AU"/>
              </w:rPr>
              <w:t>B</w:t>
            </w:r>
          </w:p>
        </w:tc>
      </w:tr>
      <w:tr w:rsidR="005D6710" w14:paraId="78097330" w14:textId="77777777">
        <w:trPr>
          <w:trHeight w:val="605"/>
          <w:jc w:val="center"/>
        </w:trPr>
        <w:tc>
          <w:tcPr>
            <w:tcW w:w="3828" w:type="dxa"/>
            <w:vMerge/>
            <w:tcBorders>
              <w:left w:val="single" w:sz="12" w:space="0" w:color="auto"/>
              <w:tl2br w:val="single" w:sz="4" w:space="0" w:color="auto"/>
            </w:tcBorders>
            <w:shd w:val="clear" w:color="auto" w:fill="F2F2F2" w:themeFill="background1" w:themeFillShade="F2"/>
          </w:tcPr>
          <w:p w14:paraId="669619A2" w14:textId="77777777" w:rsidR="005D6710" w:rsidRDefault="005D6710">
            <w:pPr>
              <w:widowControl/>
              <w:spacing w:line="440" w:lineRule="exact"/>
              <w:ind w:right="280"/>
              <w:jc w:val="right"/>
              <w:rPr>
                <w:rFonts w:ascii="Calibri Light" w:eastAsia="华文仿宋" w:hAnsi="Calibri Light" w:cs="Calibri Light"/>
                <w:color w:val="000000"/>
                <w:sz w:val="28"/>
                <w:szCs w:val="28"/>
              </w:rPr>
            </w:pPr>
          </w:p>
        </w:tc>
        <w:tc>
          <w:tcPr>
            <w:tcW w:w="2832" w:type="dxa"/>
            <w:shd w:val="clear" w:color="auto" w:fill="F2F2F2" w:themeFill="background1" w:themeFillShade="F2"/>
            <w:vAlign w:val="center"/>
          </w:tcPr>
          <w:p w14:paraId="27625709" w14:textId="7B42B9AE" w:rsidR="005D6710" w:rsidRDefault="001D64DC">
            <w:pPr>
              <w:widowControl/>
              <w:spacing w:line="400" w:lineRule="exact"/>
              <w:jc w:val="center"/>
              <w:rPr>
                <w:rFonts w:ascii="Calibri Light" w:eastAsia="华文仿宋" w:hAnsi="Calibri Light" w:cs="Calibri Light"/>
                <w:sz w:val="28"/>
                <w:szCs w:val="28"/>
              </w:rPr>
            </w:pPr>
            <w:r>
              <w:rPr>
                <w:rFonts w:ascii="Calibri Light" w:eastAsia="华文仿宋" w:hAnsi="Calibri Light" w:cs="Calibri Light" w:hint="eastAsia"/>
                <w:sz w:val="28"/>
                <w:szCs w:val="28"/>
              </w:rPr>
              <w:t>折扣（</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p>
        </w:tc>
        <w:tc>
          <w:tcPr>
            <w:tcW w:w="2833" w:type="dxa"/>
            <w:tcBorders>
              <w:right w:val="single" w:sz="12" w:space="0" w:color="auto"/>
            </w:tcBorders>
            <w:shd w:val="clear" w:color="auto" w:fill="F2F2F2" w:themeFill="background1" w:themeFillShade="F2"/>
            <w:vAlign w:val="center"/>
          </w:tcPr>
          <w:p w14:paraId="02B1BF6D" w14:textId="4CBC8B15" w:rsidR="005D6710" w:rsidRPr="00215662" w:rsidRDefault="001D64DC">
            <w:pPr>
              <w:widowControl/>
              <w:spacing w:line="400" w:lineRule="exact"/>
              <w:jc w:val="center"/>
              <w:rPr>
                <w:rFonts w:ascii="Calibri Light" w:eastAsia="华文仿宋" w:hAnsi="Calibri Light" w:cs="Calibri Light"/>
                <w:sz w:val="28"/>
                <w:szCs w:val="28"/>
              </w:rPr>
            </w:pPr>
            <w:r>
              <w:rPr>
                <w:rFonts w:ascii="华文仿宋" w:eastAsia="华文仿宋" w:hAnsi="华文仿宋" w:cs="Times New Roman" w:hint="eastAsia"/>
                <w:sz w:val="28"/>
                <w:szCs w:val="28"/>
              </w:rPr>
              <w:t>服务</w:t>
            </w:r>
            <w:r w:rsidR="00C432CC">
              <w:rPr>
                <w:rFonts w:ascii="华文仿宋" w:eastAsia="华文仿宋" w:hAnsi="华文仿宋" w:cs="Times New Roman" w:hint="eastAsia"/>
                <w:sz w:val="28"/>
                <w:szCs w:val="28"/>
              </w:rPr>
              <w:t>期</w:t>
            </w:r>
          </w:p>
        </w:tc>
      </w:tr>
      <w:tr w:rsidR="005D6710" w14:paraId="728217D8" w14:textId="77777777">
        <w:trPr>
          <w:trHeight w:val="1121"/>
          <w:jc w:val="center"/>
        </w:trPr>
        <w:tc>
          <w:tcPr>
            <w:tcW w:w="3828" w:type="dxa"/>
            <w:tcBorders>
              <w:left w:val="single" w:sz="12" w:space="0" w:color="auto"/>
            </w:tcBorders>
            <w:shd w:val="clear" w:color="auto" w:fill="F2F2F2" w:themeFill="background1" w:themeFillShade="F2"/>
            <w:vAlign w:val="center"/>
          </w:tcPr>
          <w:p w14:paraId="1D94FA4B" w14:textId="309A3634" w:rsidR="00416903" w:rsidRPr="006D5F2B" w:rsidRDefault="001D64DC" w:rsidP="006D5F2B">
            <w:pPr>
              <w:widowControl/>
              <w:spacing w:line="440" w:lineRule="exact"/>
              <w:jc w:val="center"/>
              <w:rPr>
                <w:rFonts w:ascii="Calibri Light" w:eastAsia="华文仿宋" w:hAnsi="Calibri Light" w:cs="Calibri Light"/>
                <w:b/>
                <w:color w:val="C00000"/>
                <w:sz w:val="28"/>
                <w:szCs w:val="28"/>
              </w:rPr>
            </w:pPr>
            <w:r>
              <w:rPr>
                <w:rFonts w:ascii="Calibri Light" w:eastAsia="华文仿宋" w:hAnsi="Calibri Light" w:cs="Calibri Light" w:hint="eastAsia"/>
                <w:b/>
                <w:color w:val="C00000"/>
                <w:sz w:val="28"/>
                <w:szCs w:val="28"/>
              </w:rPr>
              <w:t>西安市殡仪馆车辆加油服务</w:t>
            </w:r>
          </w:p>
        </w:tc>
        <w:tc>
          <w:tcPr>
            <w:tcW w:w="2832" w:type="dxa"/>
            <w:shd w:val="clear" w:color="auto" w:fill="FFFFFF" w:themeFill="background1"/>
            <w:vAlign w:val="center"/>
          </w:tcPr>
          <w:p w14:paraId="7752D168" w14:textId="3042E223" w:rsidR="005D6710" w:rsidRDefault="001D64DC">
            <w:pPr>
              <w:widowControl/>
              <w:spacing w:line="440" w:lineRule="exact"/>
              <w:jc w:val="center"/>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（仅填写数字</w:t>
            </w:r>
            <w:r>
              <w:rPr>
                <w:rFonts w:ascii="Calibri Light" w:eastAsia="华文仿宋" w:hAnsi="Calibri Light" w:cs="Calibri Light"/>
                <w:color w:val="000000"/>
                <w:sz w:val="28"/>
                <w:szCs w:val="28"/>
              </w:rPr>
              <w:t>，不填写单位）</w:t>
            </w:r>
          </w:p>
        </w:tc>
        <w:tc>
          <w:tcPr>
            <w:tcW w:w="2833" w:type="dxa"/>
            <w:tcBorders>
              <w:right w:val="single" w:sz="12" w:space="0" w:color="auto"/>
            </w:tcBorders>
            <w:shd w:val="clear" w:color="auto" w:fill="FFFFFF" w:themeFill="background1"/>
            <w:vAlign w:val="center"/>
          </w:tcPr>
          <w:p w14:paraId="3F386B88" w14:textId="784DE94E" w:rsidR="005D6710" w:rsidRDefault="001D64DC" w:rsidP="00EB7AD9">
            <w:pPr>
              <w:widowControl/>
              <w:spacing w:line="440" w:lineRule="exact"/>
              <w:jc w:val="center"/>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3</w:t>
            </w:r>
            <w:r>
              <w:rPr>
                <w:rFonts w:ascii="Calibri Light" w:eastAsia="华文仿宋" w:hAnsi="Calibri Light" w:cs="Calibri Light" w:hint="eastAsia"/>
                <w:color w:val="000000"/>
                <w:sz w:val="28"/>
                <w:szCs w:val="28"/>
              </w:rPr>
              <w:t>年</w:t>
            </w:r>
          </w:p>
        </w:tc>
      </w:tr>
      <w:tr w:rsidR="005D6710" w14:paraId="63A1B015" w14:textId="77777777">
        <w:trPr>
          <w:trHeight w:val="838"/>
          <w:jc w:val="center"/>
        </w:trPr>
        <w:tc>
          <w:tcPr>
            <w:tcW w:w="3828" w:type="dxa"/>
            <w:tcBorders>
              <w:left w:val="single" w:sz="12" w:space="0" w:color="auto"/>
              <w:bottom w:val="single" w:sz="12" w:space="0" w:color="auto"/>
            </w:tcBorders>
            <w:shd w:val="clear" w:color="auto" w:fill="F2F2F2" w:themeFill="background1" w:themeFillShade="F2"/>
            <w:vAlign w:val="center"/>
          </w:tcPr>
          <w:p w14:paraId="03D9B8B3" w14:textId="7FFEED28" w:rsidR="005D6710" w:rsidRDefault="001D64DC">
            <w:pPr>
              <w:widowControl/>
              <w:spacing w:line="440" w:lineRule="exact"/>
              <w:jc w:val="center"/>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折扣</w:t>
            </w:r>
            <w:r w:rsidR="00DD0025">
              <w:rPr>
                <w:rFonts w:ascii="Calibri Light" w:eastAsia="华文仿宋" w:hAnsi="Calibri Light" w:cs="Calibri Light"/>
                <w:color w:val="000000"/>
                <w:sz w:val="28"/>
                <w:szCs w:val="28"/>
              </w:rPr>
              <w:t>（大写）</w:t>
            </w:r>
          </w:p>
        </w:tc>
        <w:tc>
          <w:tcPr>
            <w:tcW w:w="5665" w:type="dxa"/>
            <w:gridSpan w:val="2"/>
            <w:tcBorders>
              <w:bottom w:val="single" w:sz="12" w:space="0" w:color="auto"/>
              <w:right w:val="single" w:sz="12" w:space="0" w:color="auto"/>
            </w:tcBorders>
            <w:shd w:val="clear" w:color="auto" w:fill="FFFFFF" w:themeFill="background1"/>
            <w:vAlign w:val="center"/>
          </w:tcPr>
          <w:p w14:paraId="528F6EFD" w14:textId="48B3A6C1" w:rsidR="005D6710" w:rsidRPr="001D64DC" w:rsidRDefault="001D64DC">
            <w:pPr>
              <w:widowControl/>
              <w:spacing w:line="440" w:lineRule="exact"/>
              <w:jc w:val="center"/>
              <w:rPr>
                <w:rFonts w:ascii="Calibri Light" w:eastAsia="华文仿宋" w:hAnsi="Calibri Light" w:cs="Calibri Light"/>
                <w:color w:val="FF0000"/>
                <w:sz w:val="28"/>
                <w:szCs w:val="28"/>
              </w:rPr>
            </w:pPr>
            <w:r>
              <w:rPr>
                <w:rFonts w:ascii="Calibri Light" w:eastAsia="华文仿宋" w:hAnsi="Calibri Light" w:cs="Calibri Light" w:hint="eastAsia"/>
                <w:color w:val="FF0000"/>
                <w:sz w:val="28"/>
                <w:szCs w:val="28"/>
              </w:rPr>
              <w:t>百分之</w:t>
            </w:r>
            <w:r>
              <w:rPr>
                <w:rFonts w:ascii="Calibri Light" w:eastAsia="华文仿宋" w:hAnsi="Calibri Light" w:cs="Calibri Light" w:hint="eastAsia"/>
                <w:color w:val="FF0000"/>
                <w:sz w:val="28"/>
                <w:szCs w:val="28"/>
                <w:u w:val="single"/>
              </w:rPr>
              <w:t xml:space="preserve">     </w:t>
            </w:r>
          </w:p>
        </w:tc>
      </w:tr>
    </w:tbl>
    <w:p w14:paraId="4CECFD1B" w14:textId="1E0CD7F6" w:rsidR="005D6710" w:rsidRDefault="006D053B">
      <w:pPr>
        <w:widowControl/>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113F7232" w14:textId="061F65E5" w:rsidR="005D6710" w:rsidRDefault="005D6710">
      <w:pPr>
        <w:widowControl/>
        <w:spacing w:line="400" w:lineRule="exact"/>
        <w:rPr>
          <w:rFonts w:ascii="Calibri Light" w:eastAsia="华文仿宋" w:hAnsi="Calibri Light" w:cs="Calibri Light"/>
          <w:b/>
          <w:sz w:val="28"/>
          <w:szCs w:val="28"/>
        </w:rPr>
      </w:pPr>
    </w:p>
    <w:p w14:paraId="4BBF6F60" w14:textId="77777777" w:rsidR="001D64DC" w:rsidRPr="00230AB1" w:rsidRDefault="001D64DC" w:rsidP="001D64DC">
      <w:pPr>
        <w:widowControl/>
        <w:spacing w:line="400" w:lineRule="exact"/>
        <w:rPr>
          <w:rFonts w:ascii="Calibri Light" w:eastAsia="华文仿宋" w:hAnsi="Calibri Light" w:cs="Calibri Light"/>
          <w:color w:val="000000" w:themeColor="text1"/>
          <w:sz w:val="28"/>
          <w:szCs w:val="28"/>
        </w:rPr>
      </w:pPr>
      <w:r w:rsidRPr="00230AB1">
        <w:rPr>
          <w:rFonts w:ascii="Calibri Light" w:eastAsia="华文仿宋" w:hAnsi="Calibri Light" w:cs="Calibri Light"/>
          <w:color w:val="000000" w:themeColor="text1"/>
          <w:sz w:val="28"/>
          <w:szCs w:val="28"/>
        </w:rPr>
        <w:t>注：</w:t>
      </w:r>
      <w:r w:rsidRPr="00230AB1">
        <w:rPr>
          <w:rFonts w:ascii="Calibri Light" w:eastAsia="华文仿宋" w:hAnsi="Calibri Light" w:cs="Calibri Light" w:hint="eastAsia"/>
          <w:color w:val="000000" w:themeColor="text1"/>
          <w:sz w:val="28"/>
          <w:szCs w:val="28"/>
        </w:rPr>
        <w:t>一、</w:t>
      </w:r>
      <w:r w:rsidRPr="00230AB1">
        <w:rPr>
          <w:rFonts w:ascii="Calibri Light" w:eastAsia="华文仿宋" w:hAnsi="Calibri Light" w:cs="Calibri Light"/>
          <w:color w:val="000000" w:themeColor="text1"/>
          <w:sz w:val="28"/>
          <w:szCs w:val="28"/>
        </w:rPr>
        <w:t>折扣</w:t>
      </w:r>
      <w:r w:rsidRPr="00230AB1">
        <w:rPr>
          <w:rFonts w:ascii="Calibri Light" w:eastAsia="华文仿宋" w:hAnsi="Calibri Light" w:cs="Calibri Light"/>
          <w:color w:val="000000" w:themeColor="text1"/>
          <w:sz w:val="28"/>
          <w:szCs w:val="28"/>
        </w:rPr>
        <w:t>=</w:t>
      </w:r>
      <w:r w:rsidRPr="00230AB1">
        <w:rPr>
          <w:rFonts w:ascii="Calibri Light" w:eastAsia="华文仿宋" w:hAnsi="Calibri Light" w:cs="Calibri Light"/>
          <w:color w:val="000000" w:themeColor="text1"/>
          <w:sz w:val="28"/>
          <w:szCs w:val="28"/>
        </w:rPr>
        <w:t>（实际售价</w:t>
      </w:r>
      <w:r w:rsidRPr="00230AB1">
        <w:rPr>
          <w:rFonts w:ascii="Calibri Light" w:eastAsia="华文仿宋" w:hAnsi="Calibri Light" w:cs="Calibri Light" w:hint="eastAsia"/>
          <w:color w:val="000000" w:themeColor="text1"/>
          <w:sz w:val="28"/>
          <w:szCs w:val="28"/>
        </w:rPr>
        <w:t>/</w:t>
      </w:r>
      <w:r w:rsidRPr="00230AB1">
        <w:rPr>
          <w:rFonts w:ascii="Calibri Light" w:eastAsia="华文仿宋" w:hAnsi="Calibri Light" w:cs="Calibri Light" w:hint="eastAsia"/>
          <w:color w:val="000000" w:themeColor="text1"/>
          <w:sz w:val="28"/>
          <w:szCs w:val="28"/>
        </w:rPr>
        <w:t>挂牌价</w:t>
      </w:r>
      <w:r w:rsidRPr="00230AB1">
        <w:rPr>
          <w:rFonts w:ascii="Calibri Light" w:eastAsia="华文仿宋" w:hAnsi="Calibri Light" w:cs="Calibri Light"/>
          <w:color w:val="000000" w:themeColor="text1"/>
          <w:sz w:val="28"/>
          <w:szCs w:val="28"/>
        </w:rPr>
        <w:t>）</w:t>
      </w:r>
      <w:r w:rsidRPr="00230AB1">
        <w:rPr>
          <w:rFonts w:ascii="Calibri Light" w:eastAsia="华文仿宋" w:hAnsi="Calibri Light" w:cs="Calibri Light"/>
          <w:color w:val="000000" w:themeColor="text1"/>
          <w:sz w:val="28"/>
          <w:szCs w:val="28"/>
        </w:rPr>
        <w:t>×100%</w:t>
      </w:r>
      <w:r w:rsidRPr="00230AB1">
        <w:rPr>
          <w:rFonts w:ascii="Calibri Light" w:eastAsia="华文仿宋" w:hAnsi="Calibri Light" w:cs="Calibri Light"/>
          <w:color w:val="000000" w:themeColor="text1"/>
          <w:sz w:val="28"/>
          <w:szCs w:val="28"/>
        </w:rPr>
        <w:t>；</w:t>
      </w:r>
      <w:r w:rsidRPr="00230AB1">
        <w:rPr>
          <w:rFonts w:ascii="Calibri Light" w:eastAsia="华文仿宋" w:hAnsi="Calibri Light" w:cs="Calibri Light"/>
          <w:color w:val="C00000"/>
          <w:sz w:val="28"/>
          <w:szCs w:val="28"/>
        </w:rPr>
        <w:t>友情提醒：请按照此处给定的公式正确理解和计算</w:t>
      </w:r>
      <w:r w:rsidRPr="00230AB1">
        <w:rPr>
          <w:rFonts w:ascii="Calibri Light" w:eastAsia="华文仿宋" w:hAnsi="Calibri Light" w:cs="Calibri Light"/>
          <w:color w:val="C00000"/>
          <w:sz w:val="28"/>
          <w:szCs w:val="28"/>
        </w:rPr>
        <w:t>“</w:t>
      </w:r>
      <w:r w:rsidRPr="00230AB1">
        <w:rPr>
          <w:rFonts w:ascii="Calibri Light" w:eastAsia="华文仿宋" w:hAnsi="Calibri Light" w:cs="Calibri Light"/>
          <w:color w:val="C00000"/>
          <w:sz w:val="28"/>
          <w:szCs w:val="28"/>
        </w:rPr>
        <w:t>折扣</w:t>
      </w:r>
      <w:r w:rsidRPr="00230AB1">
        <w:rPr>
          <w:rFonts w:ascii="Calibri Light" w:eastAsia="华文仿宋" w:hAnsi="Calibri Light" w:cs="Calibri Light"/>
          <w:color w:val="C00000"/>
          <w:sz w:val="28"/>
          <w:szCs w:val="28"/>
        </w:rPr>
        <w:t>”</w:t>
      </w:r>
      <w:r w:rsidRPr="00230AB1">
        <w:rPr>
          <w:rFonts w:ascii="Calibri Light" w:eastAsia="华文仿宋" w:hAnsi="Calibri Light" w:cs="Calibri Light"/>
          <w:color w:val="C00000"/>
          <w:sz w:val="28"/>
          <w:szCs w:val="28"/>
        </w:rPr>
        <w:t>。</w:t>
      </w:r>
    </w:p>
    <w:p w14:paraId="0A208288" w14:textId="77777777" w:rsidR="001D64DC" w:rsidRPr="00230AB1" w:rsidRDefault="001D64DC" w:rsidP="001D64DC">
      <w:pPr>
        <w:widowControl/>
        <w:spacing w:line="400" w:lineRule="exact"/>
        <w:ind w:firstLineChars="200" w:firstLine="560"/>
        <w:rPr>
          <w:rFonts w:ascii="Calibri Light" w:eastAsia="华文仿宋" w:hAnsi="Calibri Light" w:cs="Calibri Light"/>
          <w:color w:val="000000" w:themeColor="text1"/>
          <w:sz w:val="28"/>
          <w:szCs w:val="28"/>
        </w:rPr>
      </w:pPr>
      <w:r w:rsidRPr="00230AB1">
        <w:rPr>
          <w:rFonts w:ascii="Calibri Light" w:eastAsia="华文仿宋" w:hAnsi="Calibri Light" w:cs="Calibri Light"/>
          <w:color w:val="000000" w:themeColor="text1"/>
          <w:sz w:val="28"/>
          <w:szCs w:val="28"/>
        </w:rPr>
        <w:t>二、填报</w:t>
      </w:r>
      <w:r w:rsidRPr="00230AB1">
        <w:rPr>
          <w:rFonts w:ascii="Calibri Light" w:eastAsia="华文仿宋" w:hAnsi="Calibri Light" w:cs="Calibri Light"/>
          <w:color w:val="000000" w:themeColor="text1"/>
          <w:sz w:val="28"/>
          <w:szCs w:val="28"/>
        </w:rPr>
        <w:t>A</w:t>
      </w:r>
      <w:r w:rsidRPr="00230AB1">
        <w:rPr>
          <w:rFonts w:ascii="Calibri Light" w:eastAsia="华文仿宋" w:hAnsi="Calibri Light" w:cs="Calibri Light"/>
          <w:color w:val="000000" w:themeColor="text1"/>
          <w:sz w:val="28"/>
          <w:szCs w:val="28"/>
        </w:rPr>
        <w:t>栏时请省略</w:t>
      </w:r>
      <w:r w:rsidRPr="00230AB1">
        <w:rPr>
          <w:rFonts w:ascii="Calibri Light" w:eastAsia="华文仿宋" w:hAnsi="Calibri Light" w:cs="Calibri Light" w:hint="eastAsia"/>
          <w:color w:val="000000" w:themeColor="text1"/>
          <w:sz w:val="28"/>
          <w:szCs w:val="28"/>
        </w:rPr>
        <w:t>“</w:t>
      </w:r>
      <w:r w:rsidRPr="00230AB1">
        <w:rPr>
          <w:rFonts w:ascii="Calibri Light" w:eastAsia="华文仿宋" w:hAnsi="Calibri Light" w:cs="Calibri Light" w:hint="eastAsia"/>
          <w:color w:val="000000" w:themeColor="text1"/>
          <w:sz w:val="28"/>
          <w:szCs w:val="28"/>
        </w:rPr>
        <w:t>%</w:t>
      </w:r>
      <w:r w:rsidRPr="00230AB1">
        <w:rPr>
          <w:rFonts w:ascii="Calibri Light" w:eastAsia="华文仿宋" w:hAnsi="Calibri Light" w:cs="Calibri Light" w:hint="eastAsia"/>
          <w:color w:val="000000" w:themeColor="text1"/>
          <w:sz w:val="28"/>
          <w:szCs w:val="28"/>
        </w:rPr>
        <w:t>”。</w:t>
      </w:r>
      <w:r w:rsidRPr="00230AB1">
        <w:rPr>
          <w:rFonts w:ascii="Calibri Light" w:eastAsia="华文仿宋" w:hAnsi="Calibri Light" w:cs="Calibri Light"/>
          <w:color w:val="000000" w:themeColor="text1"/>
          <w:sz w:val="28"/>
          <w:szCs w:val="28"/>
        </w:rPr>
        <w:t>比如折扣为</w:t>
      </w:r>
      <w:r w:rsidRPr="00230AB1">
        <w:rPr>
          <w:rFonts w:ascii="Calibri Light" w:eastAsia="华文仿宋" w:hAnsi="Calibri Light" w:cs="Calibri Light"/>
          <w:color w:val="000000" w:themeColor="text1"/>
          <w:sz w:val="28"/>
          <w:szCs w:val="28"/>
        </w:rPr>
        <w:t>n%</w:t>
      </w:r>
      <w:r w:rsidRPr="00230AB1">
        <w:rPr>
          <w:rFonts w:ascii="Calibri Light" w:eastAsia="华文仿宋" w:hAnsi="Calibri Light" w:cs="Calibri Light"/>
          <w:color w:val="000000" w:themeColor="text1"/>
          <w:sz w:val="28"/>
          <w:szCs w:val="28"/>
        </w:rPr>
        <w:t>，则</w:t>
      </w:r>
      <w:r w:rsidRPr="00230AB1">
        <w:rPr>
          <w:rFonts w:ascii="Calibri Light" w:eastAsia="华文仿宋" w:hAnsi="Calibri Light" w:cs="Calibri Light"/>
          <w:color w:val="000000" w:themeColor="text1"/>
          <w:sz w:val="28"/>
          <w:szCs w:val="28"/>
        </w:rPr>
        <w:t>A</w:t>
      </w:r>
      <w:r w:rsidRPr="00230AB1">
        <w:rPr>
          <w:rFonts w:ascii="Calibri Light" w:eastAsia="华文仿宋" w:hAnsi="Calibri Light" w:cs="Calibri Light"/>
          <w:color w:val="000000" w:themeColor="text1"/>
          <w:sz w:val="28"/>
          <w:szCs w:val="28"/>
        </w:rPr>
        <w:t>栏只需填</w:t>
      </w:r>
      <w:r w:rsidRPr="00230AB1">
        <w:rPr>
          <w:rFonts w:ascii="Calibri Light" w:eastAsia="华文仿宋" w:hAnsi="Calibri Light" w:cs="Calibri Light"/>
          <w:color w:val="000000" w:themeColor="text1"/>
          <w:sz w:val="28"/>
          <w:szCs w:val="28"/>
        </w:rPr>
        <w:t>n</w:t>
      </w:r>
      <w:r w:rsidRPr="00230AB1">
        <w:rPr>
          <w:rFonts w:ascii="Calibri Light" w:eastAsia="华文仿宋" w:hAnsi="Calibri Light" w:cs="Calibri Light"/>
          <w:color w:val="000000" w:themeColor="text1"/>
          <w:sz w:val="28"/>
          <w:szCs w:val="28"/>
        </w:rPr>
        <w:t>值；否则，将被视为</w:t>
      </w:r>
      <w:r w:rsidRPr="00230AB1">
        <w:rPr>
          <w:rFonts w:ascii="Calibri Light" w:eastAsia="华文仿宋" w:hAnsi="Calibri Light" w:cs="Calibri Light"/>
          <w:color w:val="000000" w:themeColor="text1"/>
          <w:sz w:val="28"/>
          <w:szCs w:val="28"/>
        </w:rPr>
        <w:t>n%%</w:t>
      </w:r>
      <w:r w:rsidRPr="00230AB1">
        <w:rPr>
          <w:rFonts w:ascii="Calibri Light" w:eastAsia="华文仿宋" w:hAnsi="Calibri Light" w:cs="Calibri Light"/>
          <w:color w:val="000000" w:themeColor="text1"/>
          <w:sz w:val="28"/>
          <w:szCs w:val="28"/>
        </w:rPr>
        <w:t>（即万分之</w:t>
      </w:r>
      <w:r w:rsidRPr="00230AB1">
        <w:rPr>
          <w:rFonts w:ascii="Calibri Light" w:eastAsia="华文仿宋" w:hAnsi="Calibri Light" w:cs="Calibri Light"/>
          <w:color w:val="000000" w:themeColor="text1"/>
          <w:sz w:val="28"/>
          <w:szCs w:val="28"/>
        </w:rPr>
        <w:t>n</w:t>
      </w:r>
      <w:r w:rsidRPr="00230AB1">
        <w:rPr>
          <w:rFonts w:ascii="Calibri Light" w:eastAsia="华文仿宋" w:hAnsi="Calibri Light" w:cs="Calibri Light"/>
          <w:color w:val="000000" w:themeColor="text1"/>
          <w:sz w:val="28"/>
          <w:szCs w:val="28"/>
        </w:rPr>
        <w:t>）</w:t>
      </w:r>
      <w:r w:rsidRPr="00230AB1">
        <w:rPr>
          <w:rFonts w:ascii="Calibri Light" w:eastAsia="华文仿宋" w:hAnsi="Calibri Light" w:cs="Calibri Light" w:hint="eastAsia"/>
          <w:color w:val="000000" w:themeColor="text1"/>
          <w:sz w:val="28"/>
          <w:szCs w:val="28"/>
        </w:rPr>
        <w:t>。</w:t>
      </w:r>
    </w:p>
    <w:p w14:paraId="1C3C47EB" w14:textId="77777777" w:rsidR="001D64DC" w:rsidRPr="00230AB1" w:rsidRDefault="001D64DC" w:rsidP="001D64DC">
      <w:pPr>
        <w:widowControl/>
        <w:spacing w:line="400" w:lineRule="exact"/>
        <w:ind w:firstLineChars="200" w:firstLine="561"/>
        <w:rPr>
          <w:rFonts w:ascii="Calibri Light" w:eastAsia="华文仿宋" w:hAnsi="Calibri Light" w:cs="Calibri Light"/>
          <w:color w:val="C00000"/>
          <w:sz w:val="28"/>
          <w:szCs w:val="28"/>
        </w:rPr>
      </w:pPr>
      <w:r w:rsidRPr="00230AB1">
        <w:rPr>
          <w:rFonts w:ascii="Calibri Light" w:eastAsia="华文仿宋" w:hAnsi="Calibri Light" w:cs="Calibri Light" w:hint="eastAsia"/>
          <w:b/>
          <w:color w:val="C00000"/>
          <w:sz w:val="28"/>
          <w:szCs w:val="28"/>
        </w:rPr>
        <w:t>注</w:t>
      </w:r>
      <w:r w:rsidRPr="00230AB1">
        <w:rPr>
          <w:rFonts w:ascii="Calibri Light" w:eastAsia="华文仿宋" w:hAnsi="Calibri Light" w:cs="Calibri Light"/>
          <w:b/>
          <w:color w:val="C00000"/>
          <w:sz w:val="28"/>
          <w:szCs w:val="28"/>
        </w:rPr>
        <w:t>：</w:t>
      </w:r>
      <w:r w:rsidRPr="00230AB1">
        <w:rPr>
          <w:rFonts w:ascii="Calibri Light" w:eastAsia="华文仿宋" w:hAnsi="Calibri Light" w:cs="Calibri Light" w:hint="eastAsia"/>
          <w:b/>
          <w:color w:val="C00000"/>
          <w:sz w:val="28"/>
          <w:szCs w:val="28"/>
        </w:rPr>
        <w:t>电子</w:t>
      </w:r>
      <w:r w:rsidRPr="00230AB1">
        <w:rPr>
          <w:rFonts w:ascii="Calibri Light" w:eastAsia="华文仿宋" w:hAnsi="Calibri Light" w:cs="Calibri Light"/>
          <w:b/>
          <w:color w:val="C00000"/>
          <w:sz w:val="28"/>
          <w:szCs w:val="28"/>
        </w:rPr>
        <w:t>化</w:t>
      </w:r>
      <w:r w:rsidRPr="00230AB1">
        <w:rPr>
          <w:rFonts w:ascii="Calibri Light" w:eastAsia="华文仿宋" w:hAnsi="Calibri Light" w:cs="Calibri Light" w:hint="eastAsia"/>
          <w:b/>
          <w:color w:val="C00000"/>
          <w:sz w:val="28"/>
          <w:szCs w:val="28"/>
        </w:rPr>
        <w:t>开标一览表</w:t>
      </w:r>
      <w:r w:rsidRPr="00230AB1">
        <w:rPr>
          <w:rFonts w:ascii="Calibri Light" w:eastAsia="华文仿宋" w:hAnsi="Calibri Light" w:cs="Calibri Light"/>
          <w:b/>
          <w:color w:val="C00000"/>
          <w:sz w:val="28"/>
          <w:szCs w:val="28"/>
        </w:rPr>
        <w:t>填写</w:t>
      </w:r>
      <w:r w:rsidRPr="00230AB1">
        <w:rPr>
          <w:rFonts w:ascii="Calibri Light" w:eastAsia="华文仿宋" w:hAnsi="Calibri Light" w:cs="Calibri Light" w:hint="eastAsia"/>
          <w:b/>
          <w:color w:val="C00000"/>
          <w:sz w:val="28"/>
          <w:szCs w:val="28"/>
        </w:rPr>
        <w:t>时</w:t>
      </w:r>
      <w:r w:rsidRPr="00230AB1">
        <w:rPr>
          <w:rFonts w:ascii="Calibri Light" w:eastAsia="华文仿宋" w:hAnsi="Calibri Light" w:cs="Calibri Light"/>
          <w:b/>
          <w:color w:val="C00000"/>
          <w:sz w:val="28"/>
          <w:szCs w:val="28"/>
        </w:rPr>
        <w:t>，</w:t>
      </w:r>
      <w:proofErr w:type="gramStart"/>
      <w:r w:rsidRPr="00230AB1">
        <w:rPr>
          <w:rFonts w:ascii="Calibri Light" w:eastAsia="华文仿宋" w:hAnsi="Calibri Light" w:cs="Calibri Light" w:hint="eastAsia"/>
          <w:b/>
          <w:color w:val="C00000"/>
          <w:sz w:val="28"/>
          <w:szCs w:val="28"/>
        </w:rPr>
        <w:t>“投标报价”值</w:t>
      </w:r>
      <w:r w:rsidRPr="00230AB1">
        <w:rPr>
          <w:rFonts w:ascii="Calibri Light" w:eastAsia="华文仿宋" w:hAnsi="Calibri Light" w:cs="Calibri Light"/>
          <w:b/>
          <w:color w:val="C00000"/>
          <w:sz w:val="28"/>
          <w:szCs w:val="28"/>
        </w:rPr>
        <w:t>须</w:t>
      </w:r>
      <w:r w:rsidRPr="00230AB1">
        <w:rPr>
          <w:rFonts w:ascii="Calibri Light" w:eastAsia="华文仿宋" w:hAnsi="Calibri Light" w:cs="Calibri Light" w:hint="eastAsia"/>
          <w:b/>
          <w:color w:val="C00000"/>
          <w:sz w:val="28"/>
          <w:szCs w:val="28"/>
        </w:rPr>
        <w:t>按</w:t>
      </w:r>
      <w:proofErr w:type="gramEnd"/>
      <w:r w:rsidRPr="00230AB1">
        <w:rPr>
          <w:rFonts w:ascii="Calibri Light" w:eastAsia="华文仿宋" w:hAnsi="Calibri Light" w:cs="Calibri Light" w:hint="eastAsia"/>
          <w:b/>
          <w:color w:val="C00000"/>
          <w:sz w:val="28"/>
          <w:szCs w:val="28"/>
        </w:rPr>
        <w:t>A</w:t>
      </w:r>
      <w:proofErr w:type="gramStart"/>
      <w:r w:rsidRPr="00230AB1">
        <w:rPr>
          <w:rFonts w:ascii="Calibri Light" w:eastAsia="华文仿宋" w:hAnsi="Calibri Light" w:cs="Calibri Light" w:hint="eastAsia"/>
          <w:b/>
          <w:color w:val="C00000"/>
          <w:sz w:val="28"/>
          <w:szCs w:val="28"/>
        </w:rPr>
        <w:t>栏所</w:t>
      </w:r>
      <w:r w:rsidRPr="00230AB1">
        <w:rPr>
          <w:rFonts w:ascii="Calibri Light" w:eastAsia="华文仿宋" w:hAnsi="Calibri Light" w:cs="Calibri Light"/>
          <w:b/>
          <w:color w:val="C00000"/>
          <w:sz w:val="28"/>
          <w:szCs w:val="28"/>
        </w:rPr>
        <w:t>填写值</w:t>
      </w:r>
      <w:proofErr w:type="gramEnd"/>
      <w:r w:rsidRPr="00230AB1">
        <w:rPr>
          <w:rFonts w:ascii="Calibri Light" w:eastAsia="华文仿宋" w:hAnsi="Calibri Light" w:cs="Calibri Light" w:hint="eastAsia"/>
          <w:b/>
          <w:color w:val="C00000"/>
          <w:sz w:val="28"/>
          <w:szCs w:val="28"/>
        </w:rPr>
        <w:t>填写（仅填写数字，不填写单位）</w:t>
      </w:r>
      <w:r w:rsidRPr="00230AB1">
        <w:rPr>
          <w:rFonts w:ascii="Calibri Light" w:eastAsia="华文仿宋" w:hAnsi="Calibri Light" w:cs="Calibri Light"/>
          <w:b/>
          <w:color w:val="C00000"/>
          <w:sz w:val="28"/>
          <w:szCs w:val="28"/>
        </w:rPr>
        <w:t>，</w:t>
      </w:r>
      <w:r w:rsidRPr="00230AB1">
        <w:rPr>
          <w:rFonts w:ascii="Calibri Light" w:eastAsia="华文仿宋" w:hAnsi="Calibri Light" w:cs="Calibri Light" w:hint="eastAsia"/>
          <w:b/>
          <w:color w:val="C00000"/>
          <w:sz w:val="28"/>
          <w:szCs w:val="28"/>
        </w:rPr>
        <w:t>若</w:t>
      </w:r>
      <w:r w:rsidRPr="00230AB1">
        <w:rPr>
          <w:rFonts w:ascii="Calibri Light" w:eastAsia="华文仿宋" w:hAnsi="Calibri Light" w:cs="Calibri Light"/>
          <w:b/>
          <w:color w:val="C00000"/>
          <w:sz w:val="28"/>
          <w:szCs w:val="28"/>
        </w:rPr>
        <w:t>不按照本规则填写，</w:t>
      </w:r>
      <w:r w:rsidRPr="00230AB1">
        <w:rPr>
          <w:rFonts w:ascii="Calibri Light" w:eastAsia="华文仿宋" w:hAnsi="Calibri Light" w:cs="Calibri Light" w:hint="eastAsia"/>
          <w:b/>
          <w:color w:val="C00000"/>
          <w:sz w:val="28"/>
          <w:szCs w:val="28"/>
        </w:rPr>
        <w:t>可能</w:t>
      </w:r>
      <w:r w:rsidRPr="00230AB1">
        <w:rPr>
          <w:rFonts w:ascii="Calibri Light" w:eastAsia="华文仿宋" w:hAnsi="Calibri Light" w:cs="Calibri Light"/>
          <w:b/>
          <w:color w:val="C00000"/>
          <w:sz w:val="28"/>
          <w:szCs w:val="28"/>
        </w:rPr>
        <w:t>导致电子化系统无法识别报价，后果自负</w:t>
      </w:r>
      <w:r w:rsidRPr="00230AB1">
        <w:rPr>
          <w:rFonts w:ascii="Calibri Light" w:eastAsia="华文仿宋" w:hAnsi="Calibri Light" w:cs="Calibri Light" w:hint="eastAsia"/>
          <w:b/>
          <w:color w:val="C00000"/>
          <w:sz w:val="28"/>
          <w:szCs w:val="28"/>
        </w:rPr>
        <w:t>。</w:t>
      </w:r>
    </w:p>
    <w:p w14:paraId="4F9FB1CD" w14:textId="77777777" w:rsidR="001D64DC" w:rsidRPr="00230AB1" w:rsidRDefault="001D64DC" w:rsidP="001D64DC">
      <w:pPr>
        <w:widowControl/>
        <w:spacing w:line="400" w:lineRule="exact"/>
        <w:ind w:firstLineChars="200" w:firstLine="560"/>
        <w:rPr>
          <w:rFonts w:ascii="Calibri Light" w:eastAsia="华文仿宋" w:hAnsi="Calibri Light" w:cs="Calibri Light"/>
          <w:color w:val="000000" w:themeColor="text1"/>
          <w:sz w:val="28"/>
          <w:szCs w:val="28"/>
        </w:rPr>
      </w:pPr>
      <w:r w:rsidRPr="00230AB1">
        <w:rPr>
          <w:rFonts w:ascii="Calibri Light" w:eastAsia="华文仿宋" w:hAnsi="Calibri Light" w:cs="Calibri Light"/>
          <w:color w:val="000000" w:themeColor="text1"/>
          <w:sz w:val="28"/>
          <w:szCs w:val="28"/>
        </w:rPr>
        <w:t>三、未如以下情况按无效响应处理。</w:t>
      </w:r>
    </w:p>
    <w:p w14:paraId="3C74DE7D" w14:textId="77777777" w:rsidR="001D64DC" w:rsidRPr="00230AB1" w:rsidRDefault="001D64DC" w:rsidP="001D64DC">
      <w:pPr>
        <w:widowControl/>
        <w:adjustRightInd w:val="0"/>
        <w:snapToGrid w:val="0"/>
        <w:spacing w:line="440" w:lineRule="exact"/>
        <w:ind w:firstLineChars="200" w:firstLine="560"/>
        <w:rPr>
          <w:rFonts w:ascii="Calibri Light" w:eastAsia="华文仿宋" w:hAnsi="Calibri Light" w:cs="Calibri Light"/>
          <w:color w:val="000000" w:themeColor="text1"/>
          <w:sz w:val="28"/>
          <w:szCs w:val="28"/>
        </w:rPr>
      </w:pPr>
      <w:r w:rsidRPr="00230AB1">
        <w:rPr>
          <w:rFonts w:ascii="Calibri Light" w:eastAsia="华文仿宋" w:hAnsi="Calibri Light" w:cs="Calibri Light"/>
          <w:color w:val="000000" w:themeColor="text1"/>
          <w:sz w:val="28"/>
          <w:szCs w:val="28"/>
        </w:rPr>
        <w:t>1</w:t>
      </w:r>
      <w:r w:rsidRPr="00230AB1">
        <w:rPr>
          <w:rFonts w:ascii="Calibri Light" w:eastAsia="华文仿宋" w:hAnsi="Calibri Light" w:cs="Calibri Light"/>
          <w:color w:val="000000" w:themeColor="text1"/>
          <w:sz w:val="28"/>
          <w:szCs w:val="28"/>
        </w:rPr>
        <w:t>、</w:t>
      </w:r>
      <w:r w:rsidRPr="00230AB1">
        <w:rPr>
          <w:rFonts w:ascii="Calibri Light" w:eastAsia="华文仿宋" w:hAnsi="Calibri Light" w:cs="Calibri Light"/>
          <w:color w:val="000000" w:themeColor="text1"/>
          <w:sz w:val="28"/>
          <w:szCs w:val="28"/>
        </w:rPr>
        <w:t>A</w:t>
      </w:r>
      <w:r w:rsidRPr="00230AB1">
        <w:rPr>
          <w:rFonts w:ascii="Calibri Light" w:eastAsia="华文仿宋" w:hAnsi="Calibri Light" w:cs="Calibri Light"/>
          <w:color w:val="000000" w:themeColor="text1"/>
          <w:sz w:val="28"/>
          <w:szCs w:val="28"/>
        </w:rPr>
        <w:t>栏未填写阿拉伯数字，或</w:t>
      </w:r>
      <w:r w:rsidRPr="00230AB1">
        <w:rPr>
          <w:rFonts w:ascii="Calibri Light" w:eastAsia="华文仿宋" w:hAnsi="Calibri Light" w:cs="Calibri Light"/>
          <w:color w:val="000000" w:themeColor="text1"/>
          <w:sz w:val="28"/>
          <w:szCs w:val="28"/>
        </w:rPr>
        <w:t>B</w:t>
      </w:r>
      <w:r w:rsidRPr="00230AB1">
        <w:rPr>
          <w:rFonts w:ascii="Calibri Light" w:eastAsia="华文仿宋" w:hAnsi="Calibri Light" w:cs="Calibri Light"/>
          <w:color w:val="000000" w:themeColor="text1"/>
          <w:sz w:val="28"/>
          <w:szCs w:val="28"/>
        </w:rPr>
        <w:t>栏未填写服务</w:t>
      </w:r>
      <w:r w:rsidRPr="00230AB1">
        <w:rPr>
          <w:rFonts w:ascii="Calibri Light" w:eastAsia="华文仿宋" w:hAnsi="Calibri Light" w:cs="Calibri Light" w:hint="eastAsia"/>
          <w:color w:val="000000" w:themeColor="text1"/>
          <w:sz w:val="28"/>
          <w:szCs w:val="28"/>
        </w:rPr>
        <w:t>期</w:t>
      </w:r>
      <w:r w:rsidRPr="00230AB1">
        <w:rPr>
          <w:rFonts w:ascii="Calibri Light" w:eastAsia="华文仿宋" w:hAnsi="Calibri Light" w:cs="Calibri Light"/>
          <w:color w:val="000000" w:themeColor="text1"/>
          <w:sz w:val="28"/>
          <w:szCs w:val="28"/>
        </w:rPr>
        <w:t>；</w:t>
      </w:r>
    </w:p>
    <w:p w14:paraId="6A883328" w14:textId="77777777" w:rsidR="001D64DC" w:rsidRPr="00230AB1" w:rsidRDefault="001D64DC" w:rsidP="001D64DC">
      <w:pPr>
        <w:widowControl/>
        <w:adjustRightInd w:val="0"/>
        <w:snapToGrid w:val="0"/>
        <w:spacing w:line="440" w:lineRule="exact"/>
        <w:ind w:firstLineChars="200" w:firstLine="560"/>
        <w:rPr>
          <w:rFonts w:ascii="Calibri Light" w:eastAsia="华文仿宋" w:hAnsi="Calibri Light" w:cs="Calibri Light"/>
          <w:color w:val="000000" w:themeColor="text1"/>
          <w:sz w:val="28"/>
          <w:szCs w:val="28"/>
        </w:rPr>
      </w:pPr>
      <w:r w:rsidRPr="00230AB1">
        <w:rPr>
          <w:rFonts w:ascii="Calibri Light" w:eastAsia="华文仿宋" w:hAnsi="Calibri Light" w:cs="Calibri Light"/>
          <w:color w:val="000000" w:themeColor="text1"/>
          <w:sz w:val="28"/>
          <w:szCs w:val="28"/>
        </w:rPr>
        <w:t>2</w:t>
      </w:r>
      <w:r w:rsidRPr="00230AB1">
        <w:rPr>
          <w:rFonts w:ascii="Calibri Light" w:eastAsia="华文仿宋" w:hAnsi="Calibri Light" w:cs="Calibri Light"/>
          <w:color w:val="000000" w:themeColor="text1"/>
          <w:sz w:val="28"/>
          <w:szCs w:val="28"/>
        </w:rPr>
        <w:t>、</w:t>
      </w:r>
      <w:r w:rsidRPr="00230AB1">
        <w:rPr>
          <w:rFonts w:ascii="Calibri Light" w:eastAsia="华文仿宋" w:hAnsi="Calibri Light" w:cs="Calibri Light" w:hint="eastAsia"/>
          <w:color w:val="000000" w:themeColor="text1"/>
          <w:sz w:val="28"/>
          <w:szCs w:val="28"/>
        </w:rPr>
        <w:t>“折扣（大写）”</w:t>
      </w:r>
      <w:r w:rsidRPr="00230AB1">
        <w:rPr>
          <w:rFonts w:ascii="Calibri Light" w:eastAsia="华文仿宋" w:hAnsi="Calibri Light" w:cs="Calibri Light"/>
          <w:color w:val="000000" w:themeColor="text1"/>
          <w:sz w:val="28"/>
          <w:szCs w:val="28"/>
        </w:rPr>
        <w:t>栏未填写大写报价</w:t>
      </w:r>
      <w:r w:rsidRPr="00230AB1">
        <w:rPr>
          <w:rFonts w:ascii="Calibri Light" w:eastAsia="华文仿宋" w:hAnsi="Calibri Light" w:cs="Calibri Light" w:hint="eastAsia"/>
          <w:color w:val="000000" w:themeColor="text1"/>
          <w:sz w:val="28"/>
          <w:szCs w:val="28"/>
        </w:rPr>
        <w:t>，</w:t>
      </w:r>
      <w:r w:rsidRPr="00230AB1">
        <w:rPr>
          <w:rFonts w:ascii="Calibri Light" w:eastAsia="华文仿宋" w:hAnsi="Calibri Light" w:cs="Calibri Light"/>
          <w:color w:val="000000" w:themeColor="text1"/>
          <w:sz w:val="28"/>
          <w:szCs w:val="28"/>
        </w:rPr>
        <w:t>或</w:t>
      </w:r>
      <w:r w:rsidRPr="00230AB1">
        <w:rPr>
          <w:rFonts w:ascii="Calibri Light" w:eastAsia="华文仿宋" w:hAnsi="Calibri Light" w:cs="Calibri Light" w:hint="eastAsia"/>
          <w:color w:val="000000" w:themeColor="text1"/>
          <w:sz w:val="28"/>
          <w:szCs w:val="28"/>
        </w:rPr>
        <w:t>“折扣（大写）”</w:t>
      </w:r>
      <w:proofErr w:type="gramStart"/>
      <w:r w:rsidRPr="00230AB1">
        <w:rPr>
          <w:rFonts w:ascii="Calibri Light" w:eastAsia="华文仿宋" w:hAnsi="Calibri Light" w:cs="Calibri Light"/>
          <w:color w:val="000000" w:themeColor="text1"/>
          <w:sz w:val="28"/>
          <w:szCs w:val="28"/>
        </w:rPr>
        <w:t>栏</w:t>
      </w:r>
      <w:r w:rsidRPr="00230AB1">
        <w:rPr>
          <w:rFonts w:ascii="Calibri Light" w:eastAsia="华文仿宋" w:hAnsi="Calibri Light" w:cs="Calibri Light" w:hint="eastAsia"/>
          <w:color w:val="000000" w:themeColor="text1"/>
          <w:sz w:val="28"/>
          <w:szCs w:val="28"/>
        </w:rPr>
        <w:t>值与</w:t>
      </w:r>
      <w:proofErr w:type="gramEnd"/>
      <w:r w:rsidRPr="00230AB1">
        <w:rPr>
          <w:rFonts w:ascii="Calibri Light" w:eastAsia="华文仿宋" w:hAnsi="Calibri Light" w:cs="Calibri Light"/>
          <w:color w:val="000000" w:themeColor="text1"/>
          <w:sz w:val="28"/>
          <w:szCs w:val="28"/>
        </w:rPr>
        <w:t>A</w:t>
      </w:r>
      <w:proofErr w:type="gramStart"/>
      <w:r w:rsidRPr="00230AB1">
        <w:rPr>
          <w:rFonts w:ascii="Calibri Light" w:eastAsia="华文仿宋" w:hAnsi="Calibri Light" w:cs="Calibri Light" w:hint="eastAsia"/>
          <w:color w:val="000000" w:themeColor="text1"/>
          <w:sz w:val="28"/>
          <w:szCs w:val="28"/>
        </w:rPr>
        <w:t>栏</w:t>
      </w:r>
      <w:r w:rsidRPr="00230AB1">
        <w:rPr>
          <w:rFonts w:ascii="Calibri Light" w:eastAsia="华文仿宋" w:hAnsi="Calibri Light" w:cs="Calibri Light"/>
          <w:color w:val="000000" w:themeColor="text1"/>
          <w:sz w:val="28"/>
          <w:szCs w:val="28"/>
        </w:rPr>
        <w:t>值不</w:t>
      </w:r>
      <w:proofErr w:type="gramEnd"/>
      <w:r w:rsidRPr="00230AB1">
        <w:rPr>
          <w:rFonts w:ascii="Calibri Light" w:eastAsia="华文仿宋" w:hAnsi="Calibri Light" w:cs="Calibri Light"/>
          <w:color w:val="000000" w:themeColor="text1"/>
          <w:sz w:val="28"/>
          <w:szCs w:val="28"/>
        </w:rPr>
        <w:t>一致</w:t>
      </w:r>
      <w:r w:rsidRPr="00230AB1">
        <w:rPr>
          <w:rFonts w:ascii="Calibri Light" w:eastAsia="华文仿宋" w:hAnsi="Calibri Light" w:cs="Calibri Light" w:hint="eastAsia"/>
          <w:color w:val="000000" w:themeColor="text1"/>
          <w:sz w:val="28"/>
          <w:szCs w:val="28"/>
        </w:rPr>
        <w:t>；</w:t>
      </w:r>
    </w:p>
    <w:p w14:paraId="484E90D9" w14:textId="6A6F5291" w:rsidR="003C19C1" w:rsidRPr="001D64DC" w:rsidRDefault="003C19C1" w:rsidP="006F7080">
      <w:pPr>
        <w:widowControl/>
        <w:wordWrap w:val="0"/>
        <w:spacing w:line="400" w:lineRule="exact"/>
        <w:ind w:firstLineChars="200" w:firstLine="561"/>
        <w:rPr>
          <w:rFonts w:ascii="Calibri Light" w:eastAsia="华文仿宋" w:hAnsi="Calibri Light" w:cs="Times New Roman"/>
          <w:b/>
          <w:sz w:val="28"/>
          <w:szCs w:val="28"/>
        </w:rPr>
      </w:pPr>
    </w:p>
    <w:p w14:paraId="12964945" w14:textId="77777777" w:rsidR="00214FD6" w:rsidRDefault="00214FD6">
      <w:pPr>
        <w:widowControl/>
        <w:jc w:val="left"/>
        <w:rPr>
          <w:rFonts w:ascii="Calibri Light" w:eastAsia="华文仿宋" w:hAnsi="Calibri Light" w:cs="Times New Roman"/>
          <w:sz w:val="28"/>
          <w:szCs w:val="28"/>
        </w:rPr>
        <w:sectPr w:rsidR="00214FD6" w:rsidSect="00140987">
          <w:footerReference w:type="even" r:id="rId26"/>
          <w:footerReference w:type="default" r:id="rId27"/>
          <w:footerReference w:type="first" r:id="rId28"/>
          <w:pgSz w:w="11906" w:h="16838"/>
          <w:pgMar w:top="1418" w:right="1418" w:bottom="1418" w:left="1418" w:header="851" w:footer="992" w:gutter="0"/>
          <w:pgNumType w:chapStyle="1"/>
          <w:cols w:space="425"/>
          <w:docGrid w:type="lines" w:linePitch="381"/>
        </w:sectPr>
      </w:pPr>
    </w:p>
    <w:p w14:paraId="6D8FD085" w14:textId="77777777"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第三部分  资格证明文件</w:t>
      </w:r>
    </w:p>
    <w:p w14:paraId="413F626C" w14:textId="45E99798" w:rsidR="005D6710" w:rsidRDefault="006D053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DD0025">
        <w:rPr>
          <w:rFonts w:ascii="Calibri Light" w:eastAsia="华文仿宋" w:hAnsi="Calibri Light" w:cs="Calibri Light"/>
          <w:sz w:val="28"/>
          <w:szCs w:val="28"/>
        </w:rPr>
        <w:t>应按照《投标邀请函》所列</w:t>
      </w:r>
      <w:r w:rsidR="00DD0025">
        <w:rPr>
          <w:rFonts w:ascii="Calibri Light" w:eastAsia="华文仿宋" w:hAnsi="Calibri Light" w:cs="Calibri Light"/>
          <w:sz w:val="28"/>
          <w:szCs w:val="28"/>
        </w:rPr>
        <w:t>“</w:t>
      </w:r>
      <w:r>
        <w:rPr>
          <w:rFonts w:ascii="Calibri Light" w:eastAsia="华文仿宋" w:hAnsi="Calibri Light" w:cs="Calibri Light"/>
          <w:sz w:val="28"/>
          <w:szCs w:val="28"/>
        </w:rPr>
        <w:t>供应商</w:t>
      </w:r>
      <w:r w:rsidR="00DD0025">
        <w:rPr>
          <w:rFonts w:ascii="Calibri Light" w:eastAsia="华文仿宋" w:hAnsi="Calibri Light" w:cs="Calibri Light"/>
          <w:sz w:val="28"/>
          <w:szCs w:val="28"/>
        </w:rPr>
        <w:t>资格要求</w:t>
      </w:r>
      <w:r w:rsidR="00DD0025">
        <w:rPr>
          <w:rFonts w:ascii="Calibri Light" w:eastAsia="华文仿宋" w:hAnsi="Calibri Light" w:cs="Calibri Light"/>
          <w:sz w:val="28"/>
          <w:szCs w:val="28"/>
        </w:rPr>
        <w:t>”</w:t>
      </w:r>
      <w:r w:rsidR="00DD0025">
        <w:rPr>
          <w:rFonts w:ascii="Calibri Light" w:eastAsia="华文仿宋" w:hAnsi="Calibri Light" w:cs="Calibri Light"/>
          <w:sz w:val="28"/>
          <w:szCs w:val="28"/>
        </w:rPr>
        <w:t>提供全部资格证明文件，缺少其中任何一项，其投标文件将被视为无效文件。</w:t>
      </w:r>
    </w:p>
    <w:p w14:paraId="37AF967C"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一、有效的登记注册证：</w:t>
      </w:r>
    </w:p>
    <w:p w14:paraId="662CF74D" w14:textId="77777777" w:rsidR="005D6710" w:rsidRDefault="005D6710">
      <w:pPr>
        <w:widowControl/>
        <w:spacing w:line="400" w:lineRule="exact"/>
        <w:rPr>
          <w:rFonts w:ascii="Calibri Light" w:eastAsia="华文仿宋" w:hAnsi="Calibri Light" w:cs="Calibri Light"/>
          <w:sz w:val="28"/>
          <w:szCs w:val="28"/>
        </w:rPr>
      </w:pPr>
    </w:p>
    <w:p w14:paraId="66182029"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二、财务状况报告</w:t>
      </w:r>
      <w:r>
        <w:rPr>
          <w:rFonts w:ascii="Calibri Light" w:eastAsia="华文仿宋" w:hAnsi="Calibri Light" w:cs="Calibri Light"/>
          <w:sz w:val="28"/>
          <w:szCs w:val="28"/>
        </w:rPr>
        <w:t>：</w:t>
      </w:r>
    </w:p>
    <w:p w14:paraId="4696A0E8" w14:textId="27EC8DB8" w:rsidR="005D6710" w:rsidRPr="00A06F17" w:rsidRDefault="00A06F17">
      <w:pPr>
        <w:widowControl/>
        <w:spacing w:line="400" w:lineRule="exact"/>
        <w:ind w:firstLineChars="200" w:firstLine="560"/>
        <w:rPr>
          <w:rFonts w:asciiTheme="majorHAnsi" w:eastAsia="华文仿宋" w:hAnsiTheme="majorHAnsi" w:cs="Calibri Light"/>
          <w:color w:val="7030A0"/>
          <w:sz w:val="28"/>
          <w:szCs w:val="28"/>
        </w:rPr>
      </w:pPr>
      <w:r w:rsidRPr="00A06F17">
        <w:rPr>
          <w:rFonts w:asciiTheme="majorHAnsi" w:eastAsia="华文仿宋" w:hAnsiTheme="majorHAnsi" w:cstheme="minorHAnsi"/>
          <w:color w:val="7030A0"/>
          <w:sz w:val="28"/>
          <w:szCs w:val="28"/>
        </w:rPr>
        <w:t>说明：两种形式任选一种，其中采用第二种形式的须按下方给定格式（详见《中国人民银行关于取消企业银行账户许可的通知》银发〔</w:t>
      </w:r>
      <w:r w:rsidRPr="00A06F17">
        <w:rPr>
          <w:rFonts w:asciiTheme="majorHAnsi" w:eastAsia="华文仿宋" w:hAnsiTheme="majorHAnsi" w:cstheme="minorHAnsi"/>
          <w:color w:val="7030A0"/>
          <w:sz w:val="28"/>
          <w:szCs w:val="28"/>
        </w:rPr>
        <w:t>2019</w:t>
      </w:r>
      <w:r w:rsidRPr="00A06F17">
        <w:rPr>
          <w:rFonts w:asciiTheme="majorHAnsi" w:eastAsia="华文仿宋" w:hAnsiTheme="majorHAnsi" w:cstheme="minorHAnsi"/>
          <w:color w:val="7030A0"/>
          <w:sz w:val="28"/>
          <w:szCs w:val="28"/>
        </w:rPr>
        <w:t>〕</w:t>
      </w:r>
      <w:r w:rsidRPr="00A06F17">
        <w:rPr>
          <w:rFonts w:asciiTheme="majorHAnsi" w:eastAsia="华文仿宋" w:hAnsiTheme="majorHAnsi" w:cstheme="minorHAnsi"/>
          <w:color w:val="7030A0"/>
          <w:sz w:val="28"/>
          <w:szCs w:val="28"/>
        </w:rPr>
        <w:t>41</w:t>
      </w:r>
      <w:r w:rsidRPr="00A06F17">
        <w:rPr>
          <w:rFonts w:asciiTheme="majorHAnsi" w:eastAsia="华文仿宋" w:hAnsiTheme="majorHAnsi" w:cstheme="minorHAnsi"/>
          <w:color w:val="7030A0"/>
          <w:sz w:val="28"/>
          <w:szCs w:val="28"/>
        </w:rPr>
        <w:t>号附件</w:t>
      </w:r>
      <w:r w:rsidRPr="00A06F17">
        <w:rPr>
          <w:rFonts w:asciiTheme="majorHAnsi" w:eastAsia="华文仿宋" w:hAnsiTheme="majorHAnsi" w:cstheme="minorHAnsi"/>
          <w:color w:val="7030A0"/>
          <w:sz w:val="28"/>
          <w:szCs w:val="28"/>
        </w:rPr>
        <w:t>1</w:t>
      </w:r>
      <w:r w:rsidRPr="00A06F17">
        <w:rPr>
          <w:rFonts w:asciiTheme="majorHAnsi" w:eastAsia="华文仿宋" w:hAnsiTheme="majorHAnsi" w:cstheme="minorHAnsi"/>
          <w:color w:val="7030A0"/>
          <w:sz w:val="28"/>
          <w:szCs w:val="28"/>
        </w:rPr>
        <w:t>）填写基本存款账户信息。</w:t>
      </w:r>
    </w:p>
    <w:p w14:paraId="1BA7C039" w14:textId="77777777" w:rsidR="005D6710" w:rsidRDefault="00DD0025" w:rsidP="00FB31B6">
      <w:pPr>
        <w:pStyle w:val="Z"/>
      </w:pPr>
      <w:r>
        <w:rPr>
          <w:rFonts w:hint="eastAsia"/>
        </w:rPr>
        <w:t>基本存款</w:t>
      </w:r>
      <w:r>
        <w:t>账户信息</w:t>
      </w:r>
    </w:p>
    <w:p w14:paraId="0D85F951" w14:textId="77777777"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名称：</w:t>
      </w:r>
    </w:p>
    <w:p w14:paraId="67BA4B26" w14:textId="77777777"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号码：</w:t>
      </w:r>
    </w:p>
    <w:p w14:paraId="70E1EFE1" w14:textId="77777777"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开户银行</w:t>
      </w:r>
      <w:r>
        <w:rPr>
          <w:rFonts w:ascii="Calibri Light" w:eastAsia="华文仿宋" w:hAnsi="Calibri Light" w:cs="Calibri Light"/>
          <w:sz w:val="28"/>
          <w:szCs w:val="28"/>
        </w:rPr>
        <w:t>：</w:t>
      </w:r>
    </w:p>
    <w:p w14:paraId="26BC8D57" w14:textId="77777777"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法定代表人：（</w:t>
      </w:r>
      <w:r>
        <w:rPr>
          <w:rFonts w:ascii="Calibri Light" w:eastAsia="华文仿宋" w:hAnsi="Calibri Light" w:cs="Calibri Light" w:hint="eastAsia"/>
          <w:color w:val="C00000"/>
          <w:sz w:val="28"/>
          <w:szCs w:val="28"/>
        </w:rPr>
        <w:t>签字或盖章</w:t>
      </w:r>
      <w:r>
        <w:rPr>
          <w:rFonts w:ascii="Calibri Light" w:eastAsia="华文仿宋" w:hAnsi="Calibri Light" w:cs="Calibri Light" w:hint="eastAsia"/>
          <w:sz w:val="28"/>
          <w:szCs w:val="28"/>
        </w:rPr>
        <w:t>）</w:t>
      </w:r>
    </w:p>
    <w:p w14:paraId="2A870D29" w14:textId="77777777" w:rsidR="005D6710" w:rsidRDefault="00DD0025">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基本</w:t>
      </w:r>
      <w:r>
        <w:rPr>
          <w:rFonts w:ascii="Calibri Light" w:eastAsia="华文仿宋" w:hAnsi="Calibri Light" w:cs="Calibri Light"/>
          <w:sz w:val="28"/>
          <w:szCs w:val="28"/>
        </w:rPr>
        <w:t>存款账户编号：</w:t>
      </w:r>
    </w:p>
    <w:p w14:paraId="1A10AD79" w14:textId="2135C113" w:rsidR="005D6710" w:rsidRDefault="006D053B">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供应商</w:t>
      </w:r>
      <w:r w:rsidR="00DD0025">
        <w:rPr>
          <w:rFonts w:ascii="Calibri Light" w:eastAsia="华文仿宋" w:hAnsi="Calibri Light" w:cs="Calibri Light" w:hint="eastAsia"/>
          <w:sz w:val="28"/>
          <w:szCs w:val="28"/>
        </w:rPr>
        <w:t>：</w:t>
      </w:r>
      <w:r w:rsidR="00DD0025">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sz w:val="28"/>
          <w:szCs w:val="28"/>
        </w:rPr>
        <w:t>）</w:t>
      </w:r>
    </w:p>
    <w:p w14:paraId="0CDBAAB1" w14:textId="77777777" w:rsidR="005D6710" w:rsidRDefault="00DD0025">
      <w:pPr>
        <w:widowControl/>
        <w:spacing w:afterLines="50" w:after="190"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日期：　　年　月　日</w:t>
      </w:r>
    </w:p>
    <w:p w14:paraId="622FF076"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三、社会保障资金缴纳证明</w:t>
      </w:r>
      <w:r>
        <w:rPr>
          <w:rFonts w:ascii="Calibri Light" w:eastAsia="华文仿宋" w:hAnsi="Calibri Light" w:cs="Calibri Light"/>
          <w:sz w:val="28"/>
          <w:szCs w:val="28"/>
        </w:rPr>
        <w:t>：</w:t>
      </w:r>
    </w:p>
    <w:p w14:paraId="6428C67E" w14:textId="77777777" w:rsidR="005D6710" w:rsidRDefault="005D6710">
      <w:pPr>
        <w:widowControl/>
        <w:spacing w:line="400" w:lineRule="exact"/>
        <w:rPr>
          <w:rFonts w:ascii="Calibri Light" w:eastAsia="华文仿宋" w:hAnsi="Calibri Light" w:cs="Calibri Light"/>
          <w:sz w:val="28"/>
          <w:szCs w:val="28"/>
        </w:rPr>
      </w:pPr>
    </w:p>
    <w:p w14:paraId="0B53B1A2"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四、税收缴纳证明：</w:t>
      </w:r>
    </w:p>
    <w:p w14:paraId="24D24FDF" w14:textId="77777777" w:rsidR="005D6710" w:rsidRDefault="005D6710">
      <w:pPr>
        <w:widowControl/>
        <w:spacing w:line="400" w:lineRule="exact"/>
        <w:rPr>
          <w:rFonts w:ascii="Calibri Light" w:eastAsia="华文仿宋" w:hAnsi="Calibri Light" w:cs="Calibri Light"/>
          <w:sz w:val="28"/>
          <w:szCs w:val="28"/>
        </w:rPr>
      </w:pPr>
    </w:p>
    <w:p w14:paraId="334EE472"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五、无重大违法记录声明</w:t>
      </w:r>
      <w:r>
        <w:rPr>
          <w:rFonts w:ascii="Calibri Light" w:eastAsia="华文仿宋" w:hAnsi="Calibri Light" w:cs="Calibri Light"/>
          <w:sz w:val="28"/>
          <w:szCs w:val="28"/>
        </w:rPr>
        <w:t>：（按下方给定格式进行填写）</w:t>
      </w:r>
    </w:p>
    <w:p w14:paraId="749EB95C" w14:textId="7E114F52"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color w:val="7030A0"/>
          <w:sz w:val="28"/>
          <w:szCs w:val="28"/>
        </w:rPr>
        <w:t>提示：</w:t>
      </w:r>
      <w:r>
        <w:rPr>
          <w:rFonts w:ascii="Calibri Light" w:eastAsia="华文仿宋" w:hAnsi="Calibri Light" w:cs="Calibri Light" w:hint="eastAsia"/>
          <w:color w:val="7030A0"/>
          <w:sz w:val="28"/>
          <w:szCs w:val="28"/>
        </w:rPr>
        <w:t>1</w:t>
      </w:r>
      <w:r>
        <w:rPr>
          <w:rFonts w:ascii="Calibri Light" w:eastAsia="华文仿宋" w:hAnsi="Calibri Light" w:cs="Calibri Light" w:hint="eastAsia"/>
          <w:color w:val="7030A0"/>
          <w:sz w:val="28"/>
          <w:szCs w:val="28"/>
        </w:rPr>
        <w:t>、</w:t>
      </w:r>
      <w:r w:rsidR="006D053B">
        <w:rPr>
          <w:rFonts w:ascii="Calibri Light" w:eastAsia="华文仿宋" w:hAnsi="Calibri Light" w:cs="Calibri Light" w:hint="eastAsia"/>
          <w:color w:val="7030A0"/>
          <w:sz w:val="28"/>
          <w:szCs w:val="28"/>
        </w:rPr>
        <w:t>供应商</w:t>
      </w:r>
      <w:r>
        <w:rPr>
          <w:rFonts w:ascii="Calibri Light" w:eastAsia="华文仿宋" w:hAnsi="Calibri Light" w:cs="Calibri Light" w:hint="eastAsia"/>
          <w:color w:val="7030A0"/>
          <w:sz w:val="28"/>
          <w:szCs w:val="28"/>
        </w:rPr>
        <w:t>可通过【信用中国（</w:t>
      </w:r>
      <w:r>
        <w:rPr>
          <w:rFonts w:ascii="Calibri Light" w:eastAsia="华文仿宋" w:hAnsi="Calibri Light" w:cs="Calibri Light" w:hint="eastAsia"/>
          <w:color w:val="7030A0"/>
          <w:sz w:val="28"/>
          <w:szCs w:val="28"/>
        </w:rPr>
        <w:t>www.creditchina.gov.cn</w:t>
      </w:r>
      <w:r>
        <w:rPr>
          <w:rFonts w:ascii="Calibri Light" w:eastAsia="华文仿宋" w:hAnsi="Calibri Light" w:cs="Calibri Light" w:hint="eastAsia"/>
          <w:color w:val="7030A0"/>
          <w:sz w:val="28"/>
          <w:szCs w:val="28"/>
        </w:rPr>
        <w:t>）】、【中国政府采购网（</w:t>
      </w:r>
      <w:r>
        <w:rPr>
          <w:rFonts w:ascii="Calibri Light" w:eastAsia="华文仿宋" w:hAnsi="Calibri Light" w:cs="Calibri Light" w:hint="eastAsia"/>
          <w:color w:val="7030A0"/>
          <w:sz w:val="28"/>
          <w:szCs w:val="28"/>
        </w:rPr>
        <w:t>www.ccgp.gov.cn</w:t>
      </w:r>
      <w:r>
        <w:rPr>
          <w:rFonts w:ascii="Calibri Light" w:eastAsia="华文仿宋" w:hAnsi="Calibri Light" w:cs="Calibri Light" w:hint="eastAsia"/>
          <w:color w:val="7030A0"/>
          <w:sz w:val="28"/>
          <w:szCs w:val="28"/>
        </w:rPr>
        <w:t>）】网站对自身信用记录进行自查，并按查询结果填写下述声明。</w:t>
      </w:r>
      <w:r>
        <w:rPr>
          <w:rFonts w:ascii="Calibri Light" w:eastAsia="华文仿宋" w:hAnsi="Calibri Light" w:cs="Calibri Light" w:hint="eastAsia"/>
          <w:color w:val="7030A0"/>
          <w:sz w:val="28"/>
          <w:szCs w:val="28"/>
        </w:rPr>
        <w:t>2</w:t>
      </w:r>
      <w:r>
        <w:rPr>
          <w:rFonts w:ascii="Calibri Light" w:eastAsia="华文仿宋" w:hAnsi="Calibri Light" w:cs="Calibri Light" w:hint="eastAsia"/>
          <w:color w:val="7030A0"/>
          <w:sz w:val="28"/>
          <w:szCs w:val="28"/>
        </w:rPr>
        <w:t>、</w:t>
      </w:r>
      <w:r w:rsidR="006D053B">
        <w:rPr>
          <w:rFonts w:ascii="Calibri Light" w:eastAsia="华文仿宋" w:hAnsi="Calibri Light" w:cs="Calibri Light" w:hint="eastAsia"/>
          <w:color w:val="7030A0"/>
          <w:sz w:val="28"/>
          <w:szCs w:val="28"/>
        </w:rPr>
        <w:t>供应商</w:t>
      </w:r>
      <w:r>
        <w:rPr>
          <w:rFonts w:ascii="Calibri Light" w:eastAsia="华文仿宋" w:hAnsi="Calibri Light" w:cs="Calibri Light" w:hint="eastAsia"/>
          <w:color w:val="7030A0"/>
          <w:sz w:val="28"/>
          <w:szCs w:val="28"/>
        </w:rPr>
        <w:t>在参加政府采购活动前三年内因违法经营被禁止在一定期限内参加政府采购活动，期限届满的，可以参加政府采购活动，但应提供期限届满的证明材料。</w:t>
      </w:r>
    </w:p>
    <w:p w14:paraId="0839F75C" w14:textId="77777777" w:rsidR="005D6710" w:rsidRDefault="00DD0025" w:rsidP="00FB31B6">
      <w:pPr>
        <w:pStyle w:val="Z"/>
      </w:pPr>
      <w:r>
        <w:t>无重大违法记录声明</w:t>
      </w:r>
    </w:p>
    <w:p w14:paraId="32D33E7E"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w:t>
      </w:r>
    </w:p>
    <w:p w14:paraId="6D1138D8" w14:textId="494BE37B"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我方作为</w:t>
      </w:r>
      <w:r w:rsidR="00560E53">
        <w:rPr>
          <w:rFonts w:ascii="Calibri Light" w:eastAsia="华文仿宋" w:hAnsi="Calibri Light" w:cs="Calibri Light" w:hint="eastAsia"/>
          <w:color w:val="C00000"/>
          <w:sz w:val="28"/>
          <w:szCs w:val="28"/>
          <w:u w:val="single"/>
        </w:rPr>
        <w:t>西安市殡仪馆车辆燃油采购项目（</w:t>
      </w:r>
      <w:r w:rsidR="00560E53">
        <w:rPr>
          <w:rFonts w:ascii="Calibri Light" w:eastAsia="华文仿宋" w:hAnsi="Calibri Light" w:cs="Calibri Light" w:hint="eastAsia"/>
          <w:color w:val="C00000"/>
          <w:sz w:val="28"/>
          <w:szCs w:val="28"/>
          <w:u w:val="single"/>
        </w:rPr>
        <w:t>3</w:t>
      </w:r>
      <w:r w:rsidR="00560E53">
        <w:rPr>
          <w:rFonts w:ascii="Calibri Light" w:eastAsia="华文仿宋" w:hAnsi="Calibri Light" w:cs="Calibri Light" w:hint="eastAsia"/>
          <w:color w:val="C00000"/>
          <w:sz w:val="28"/>
          <w:szCs w:val="28"/>
          <w:u w:val="single"/>
        </w:rPr>
        <w:t>年）</w:t>
      </w:r>
      <w:r>
        <w:rPr>
          <w:rFonts w:ascii="Calibri Light" w:eastAsia="华文仿宋" w:hAnsi="Calibri Light" w:cs="Calibri Light"/>
          <w:sz w:val="28"/>
          <w:szCs w:val="28"/>
        </w:rPr>
        <w:t>（项目编号：</w:t>
      </w:r>
      <w:r w:rsidR="00384310">
        <w:rPr>
          <w:rFonts w:ascii="Calibri Light" w:eastAsia="华文仿宋" w:hAnsi="Calibri Light" w:cs="Calibri Light"/>
          <w:sz w:val="28"/>
          <w:szCs w:val="28"/>
        </w:rPr>
        <w:t>XCZX2023-0007-3</w:t>
      </w:r>
      <w:r>
        <w:rPr>
          <w:rFonts w:ascii="Calibri Light" w:eastAsia="华文仿宋" w:hAnsi="Calibri Light" w:cs="Calibri Light"/>
          <w:sz w:val="28"/>
          <w:szCs w:val="28"/>
        </w:rPr>
        <w:t>）的投标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，在此郑重声明：</w:t>
      </w:r>
    </w:p>
    <w:p w14:paraId="48BEA4D7"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1</w:t>
      </w:r>
      <w:r>
        <w:rPr>
          <w:rFonts w:ascii="Calibri Light" w:eastAsia="华文仿宋" w:hAnsi="Calibri Light" w:cs="Calibri Light"/>
          <w:sz w:val="28"/>
          <w:szCs w:val="28"/>
        </w:rPr>
        <w:t>、在参加本次政府采购活动前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年内的经营活动中</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没有</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有</w:t>
      </w:r>
      <w:r>
        <w:rPr>
          <w:rFonts w:ascii="Calibri Light" w:eastAsia="华文仿宋" w:hAnsi="Calibri Light" w:cs="Calibri Light"/>
          <w:sz w:val="28"/>
          <w:szCs w:val="28"/>
        </w:rPr>
        <w:t>”</w:t>
      </w:r>
      <w:r>
        <w:rPr>
          <w:rFonts w:ascii="Calibri Light" w:eastAsia="华文仿宋" w:hAnsi="Calibri Light" w:cs="Calibri Light"/>
          <w:sz w:val="28"/>
          <w:szCs w:val="28"/>
        </w:rPr>
        <w:t>）重大违法记录。</w:t>
      </w:r>
    </w:p>
    <w:p w14:paraId="54C69502"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）失信被执行人名单。</w:t>
      </w:r>
    </w:p>
    <w:p w14:paraId="614F63D0"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）重大税收违法案件当事人名单。</w:t>
      </w:r>
    </w:p>
    <w:p w14:paraId="3DB50698"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）政府采购严重违法失信行为记录名单。</w:t>
      </w:r>
    </w:p>
    <w:p w14:paraId="64CABB80"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如有不实，我方将无条件地退出本项目的采购活动，并遵照《政府采购法》有关</w:t>
      </w:r>
      <w:r>
        <w:rPr>
          <w:rFonts w:ascii="Calibri Light" w:eastAsia="华文仿宋" w:hAnsi="Calibri Light" w:cs="Calibri Light"/>
          <w:sz w:val="28"/>
          <w:szCs w:val="28"/>
        </w:rPr>
        <w:t>“</w:t>
      </w:r>
      <w:r>
        <w:rPr>
          <w:rFonts w:ascii="Calibri Light" w:eastAsia="华文仿宋" w:hAnsi="Calibri Light" w:cs="Calibri Light"/>
          <w:sz w:val="28"/>
          <w:szCs w:val="28"/>
        </w:rPr>
        <w:t>提供虚假材料的规定</w:t>
      </w:r>
      <w:r>
        <w:rPr>
          <w:rFonts w:ascii="Calibri Light" w:eastAsia="华文仿宋" w:hAnsi="Calibri Light" w:cs="Calibri Light"/>
          <w:sz w:val="28"/>
          <w:szCs w:val="28"/>
        </w:rPr>
        <w:t>”</w:t>
      </w:r>
      <w:r>
        <w:rPr>
          <w:rFonts w:ascii="Calibri Light" w:eastAsia="华文仿宋" w:hAnsi="Calibri Light" w:cs="Calibri Light"/>
          <w:sz w:val="28"/>
          <w:szCs w:val="28"/>
        </w:rPr>
        <w:t>接受处罚。</w:t>
      </w:r>
    </w:p>
    <w:p w14:paraId="508805E0"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特此声明。</w:t>
      </w:r>
    </w:p>
    <w:p w14:paraId="0D563D31" w14:textId="56BA673C" w:rsidR="005D6710" w:rsidRDefault="00DD0025">
      <w:pPr>
        <w:widowControl/>
        <w:tabs>
          <w:tab w:val="center" w:pos="6663"/>
        </w:tabs>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ab/>
      </w:r>
      <w:r w:rsidR="006D053B">
        <w:rPr>
          <w:rFonts w:ascii="Calibri Light" w:eastAsia="华文仿宋" w:hAnsi="Calibri Light" w:cs="Calibri Light"/>
          <w:color w:val="000000"/>
          <w:sz w:val="28"/>
          <w:szCs w:val="28"/>
        </w:rPr>
        <w:t>供应商</w:t>
      </w:r>
      <w:r>
        <w:rPr>
          <w:rFonts w:ascii="Calibri Light" w:eastAsia="华文仿宋" w:hAnsi="Calibri Light" w:cs="Calibri Light"/>
          <w:color w:val="000000"/>
          <w:sz w:val="28"/>
          <w:szCs w:val="28"/>
        </w:rPr>
        <w:t>：（</w:t>
      </w:r>
      <w:r w:rsidR="006D053B">
        <w:rPr>
          <w:rFonts w:ascii="Calibri Light" w:eastAsia="华文仿宋" w:hAnsi="Calibri Light" w:cs="Calibri Light"/>
          <w:color w:val="C00000"/>
          <w:sz w:val="28"/>
          <w:szCs w:val="28"/>
        </w:rPr>
        <w:t>供应商</w:t>
      </w:r>
      <w:r>
        <w:rPr>
          <w:rFonts w:ascii="Calibri Light" w:eastAsia="华文仿宋" w:hAnsi="Calibri Light" w:cs="Calibri Light"/>
          <w:color w:val="C00000"/>
          <w:sz w:val="28"/>
          <w:szCs w:val="28"/>
        </w:rPr>
        <w:t>全称并加盖公章</w:t>
      </w:r>
      <w:r>
        <w:rPr>
          <w:rFonts w:ascii="Calibri Light" w:eastAsia="华文仿宋" w:hAnsi="Calibri Light" w:cs="Calibri Light"/>
          <w:color w:val="000000"/>
          <w:sz w:val="28"/>
          <w:szCs w:val="28"/>
        </w:rPr>
        <w:t>）</w:t>
      </w:r>
    </w:p>
    <w:p w14:paraId="407639F9" w14:textId="77777777" w:rsidR="005D6710" w:rsidRDefault="00DD0025">
      <w:pPr>
        <w:widowControl/>
        <w:tabs>
          <w:tab w:val="center" w:pos="6663"/>
        </w:tabs>
        <w:spacing w:line="400" w:lineRule="exact"/>
        <w:rPr>
          <w:rFonts w:ascii="Calibri Light" w:eastAsia="华文仿宋" w:hAnsi="Calibri Light" w:cs="Calibri Light"/>
          <w:sz w:val="28"/>
          <w:szCs w:val="28"/>
        </w:rPr>
      </w:pPr>
      <w:r>
        <w:rPr>
          <w:rFonts w:ascii="Calibri Light" w:eastAsia="华文仿宋" w:hAnsi="Calibri Light" w:cs="Calibri Light"/>
          <w:color w:val="000000"/>
          <w:sz w:val="28"/>
          <w:szCs w:val="28"/>
        </w:rPr>
        <w:tab/>
      </w:r>
      <w:r>
        <w:rPr>
          <w:rFonts w:ascii="Calibri Light" w:eastAsia="华文仿宋" w:hAnsi="Calibri Light" w:cs="Calibri Light"/>
          <w:sz w:val="28"/>
          <w:szCs w:val="28"/>
        </w:rPr>
        <w:t>日</w:t>
      </w:r>
      <w:r>
        <w:rPr>
          <w:rFonts w:ascii="Calibri Light" w:eastAsia="华文仿宋" w:hAnsi="Calibri Light" w:cs="Calibri Light" w:hint="eastAsia"/>
          <w:sz w:val="28"/>
          <w:szCs w:val="28"/>
        </w:rPr>
        <w:t xml:space="preserve">　</w:t>
      </w:r>
      <w:r>
        <w:rPr>
          <w:rFonts w:ascii="Calibri Light" w:eastAsia="华文仿宋" w:hAnsi="Calibri Light" w:cs="Calibri Light"/>
          <w:sz w:val="28"/>
          <w:szCs w:val="28"/>
        </w:rPr>
        <w:t>期：　　年　月　日</w:t>
      </w:r>
    </w:p>
    <w:p w14:paraId="129ACFA4"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81C734F" w14:textId="77777777" w:rsidR="005D6710" w:rsidRDefault="00DD0025">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lastRenderedPageBreak/>
        <w:t>六、法定代表人委托授权书</w:t>
      </w:r>
      <w:r>
        <w:rPr>
          <w:rFonts w:ascii="Calibri Light" w:eastAsia="华文仿宋" w:hAnsi="Calibri Light" w:cs="Calibri Light"/>
          <w:sz w:val="28"/>
          <w:szCs w:val="28"/>
        </w:rPr>
        <w:t>（按下方给定格式进行填写）：</w:t>
      </w:r>
    </w:p>
    <w:p w14:paraId="56808865" w14:textId="31208752"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7030A0"/>
          <w:sz w:val="28"/>
          <w:szCs w:val="28"/>
        </w:rPr>
        <w:t>注：法定代表人亲自参加投标的，无需提供该委托授权书，但须提供法定代表人本人身份证（正反面）</w:t>
      </w:r>
      <w:r w:rsidR="00133E77">
        <w:rPr>
          <w:rFonts w:ascii="Calibri Light" w:eastAsia="华文仿宋" w:hAnsi="Calibri Light" w:cs="Calibri Light" w:hint="eastAsia"/>
          <w:color w:val="7030A0"/>
          <w:sz w:val="28"/>
          <w:szCs w:val="28"/>
        </w:rPr>
        <w:t>复印</w:t>
      </w:r>
      <w:r w:rsidR="00133E77">
        <w:rPr>
          <w:rFonts w:ascii="Calibri Light" w:eastAsia="华文仿宋" w:hAnsi="Calibri Light" w:cs="Calibri Light"/>
          <w:color w:val="7030A0"/>
          <w:sz w:val="28"/>
          <w:szCs w:val="28"/>
        </w:rPr>
        <w:t>件</w:t>
      </w:r>
      <w:r>
        <w:rPr>
          <w:rFonts w:ascii="Calibri Light" w:eastAsia="华文仿宋" w:hAnsi="Calibri Light" w:cs="Calibri Light"/>
          <w:color w:val="7030A0"/>
          <w:sz w:val="28"/>
          <w:szCs w:val="28"/>
        </w:rPr>
        <w:t>。</w:t>
      </w:r>
    </w:p>
    <w:p w14:paraId="1BFD7DB5" w14:textId="77777777" w:rsidR="005D6710" w:rsidRDefault="00DD0025" w:rsidP="00FB31B6">
      <w:pPr>
        <w:pStyle w:val="Z"/>
      </w:pPr>
      <w:r>
        <w:t>法定代表人委托授权书</w:t>
      </w:r>
    </w:p>
    <w:p w14:paraId="66CC5B9F" w14:textId="77777777" w:rsidR="005D6710" w:rsidRDefault="00DD0025">
      <w:pPr>
        <w:widowControl/>
        <w:snapToGrid w:val="0"/>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14:paraId="48E3DEEB" w14:textId="0BB8F994" w:rsidR="005D6710" w:rsidRDefault="00DD0025">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现委派</w:t>
      </w:r>
      <w:r>
        <w:rPr>
          <w:rFonts w:ascii="Calibri Light" w:eastAsia="华文仿宋" w:hAnsi="Calibri Light" w:cs="Calibri Light" w:hint="eastAsia"/>
          <w:color w:val="000000"/>
          <w:sz w:val="28"/>
          <w:szCs w:val="28"/>
          <w:u w:val="single"/>
        </w:rPr>
        <w:t xml:space="preserve"> </w:t>
      </w:r>
      <w:r>
        <w:rPr>
          <w:rFonts w:ascii="Calibri Light" w:eastAsia="华文仿宋" w:hAnsi="Calibri Light" w:cs="Calibri Light"/>
          <w:color w:val="000000"/>
          <w:sz w:val="28"/>
          <w:szCs w:val="28"/>
          <w:u w:val="single"/>
        </w:rPr>
        <w:t>（</w:t>
      </w:r>
      <w:r>
        <w:rPr>
          <w:rFonts w:ascii="Calibri Light" w:eastAsia="华文仿宋" w:hAnsi="Calibri Light" w:cs="Calibri Light"/>
          <w:color w:val="0070C0"/>
          <w:sz w:val="28"/>
          <w:szCs w:val="28"/>
          <w:u w:val="single"/>
        </w:rPr>
        <w:t>被授权人姓名</w:t>
      </w:r>
      <w:r>
        <w:rPr>
          <w:rFonts w:ascii="Calibri Light" w:eastAsia="华文仿宋" w:hAnsi="Calibri Light" w:cs="Calibri Light"/>
          <w:color w:val="000000"/>
          <w:sz w:val="28"/>
          <w:szCs w:val="28"/>
          <w:u w:val="single"/>
        </w:rPr>
        <w:t>）</w:t>
      </w:r>
      <w:r>
        <w:rPr>
          <w:rFonts w:ascii="Calibri Light" w:eastAsia="华文仿宋" w:hAnsi="Calibri Light" w:cs="Calibri Light" w:hint="eastAsia"/>
          <w:color w:val="000000"/>
          <w:sz w:val="28"/>
          <w:szCs w:val="28"/>
          <w:u w:val="single"/>
        </w:rPr>
        <w:t xml:space="preserve"> </w:t>
      </w:r>
      <w:r>
        <w:rPr>
          <w:rFonts w:ascii="Calibri Light" w:eastAsia="华文仿宋" w:hAnsi="Calibri Light" w:cs="Calibri Light"/>
          <w:color w:val="000000"/>
          <w:sz w:val="28"/>
          <w:szCs w:val="28"/>
        </w:rPr>
        <w:t>为本公司的全权代表人，参加贵中心组织的</w:t>
      </w:r>
      <w:r w:rsidR="00560E53">
        <w:rPr>
          <w:rFonts w:ascii="Calibri Light" w:eastAsia="华文仿宋" w:hAnsi="Calibri Light" w:cs="Calibri Light" w:hint="eastAsia"/>
          <w:color w:val="C00000"/>
          <w:sz w:val="28"/>
          <w:szCs w:val="28"/>
          <w:u w:val="single"/>
        </w:rPr>
        <w:t>西安市殡仪馆车辆燃油采购项目（</w:t>
      </w:r>
      <w:r w:rsidR="00560E53">
        <w:rPr>
          <w:rFonts w:ascii="Calibri Light" w:eastAsia="华文仿宋" w:hAnsi="Calibri Light" w:cs="Calibri Light" w:hint="eastAsia"/>
          <w:color w:val="C00000"/>
          <w:sz w:val="28"/>
          <w:szCs w:val="28"/>
          <w:u w:val="single"/>
        </w:rPr>
        <w:t>3</w:t>
      </w:r>
      <w:r w:rsidR="00560E53">
        <w:rPr>
          <w:rFonts w:ascii="Calibri Light" w:eastAsia="华文仿宋" w:hAnsi="Calibri Light" w:cs="Calibri Light" w:hint="eastAsia"/>
          <w:color w:val="C00000"/>
          <w:sz w:val="28"/>
          <w:szCs w:val="28"/>
          <w:u w:val="single"/>
        </w:rPr>
        <w:t>年）</w:t>
      </w:r>
      <w:r>
        <w:rPr>
          <w:rFonts w:ascii="Calibri Light" w:eastAsia="华文仿宋" w:hAnsi="Calibri Light" w:cs="Calibri Light"/>
          <w:sz w:val="28"/>
          <w:szCs w:val="28"/>
        </w:rPr>
        <w:t>（项目编号：</w:t>
      </w:r>
      <w:r w:rsidR="00384310">
        <w:rPr>
          <w:rFonts w:ascii="Calibri Light" w:eastAsia="华文仿宋" w:hAnsi="Calibri Light" w:cs="Calibri Light"/>
          <w:sz w:val="28"/>
          <w:szCs w:val="28"/>
        </w:rPr>
        <w:t>XCZX2023-0007-3</w:t>
      </w:r>
      <w:r>
        <w:rPr>
          <w:rFonts w:ascii="Calibri Light" w:eastAsia="华文仿宋" w:hAnsi="Calibri Light" w:cs="Calibri Light"/>
          <w:sz w:val="28"/>
          <w:szCs w:val="28"/>
        </w:rPr>
        <w:t>）</w:t>
      </w:r>
      <w:r>
        <w:rPr>
          <w:rFonts w:ascii="Calibri Light" w:eastAsia="华文仿宋" w:hAnsi="Calibri Light" w:cs="Calibri Light"/>
          <w:color w:val="000000"/>
          <w:sz w:val="28"/>
          <w:szCs w:val="28"/>
        </w:rPr>
        <w:t>政府采购活动，就本项目的投标及合同的执行和完成，以本公司的名义处理一切与之有关的事宜。本授权有效期与投标文件有效期一致。</w:t>
      </w:r>
    </w:p>
    <w:p w14:paraId="68EBB662" w14:textId="77777777" w:rsidR="005D6710" w:rsidRDefault="00DD0025">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被授权人姓名：</w:t>
      </w:r>
      <w:r>
        <w:rPr>
          <w:rFonts w:ascii="Calibri Light" w:eastAsia="华文仿宋" w:hAnsi="Calibri Light" w:cs="Calibri Light"/>
          <w:color w:val="000000"/>
          <w:sz w:val="28"/>
          <w:szCs w:val="28"/>
        </w:rPr>
        <w:t>_________________</w:t>
      </w:r>
      <w:r>
        <w:rPr>
          <w:rFonts w:ascii="Calibri Light" w:eastAsia="华文仿宋" w:hAnsi="Calibri Light" w:cs="Calibri Light"/>
          <w:color w:val="000000"/>
          <w:sz w:val="28"/>
          <w:szCs w:val="28"/>
        </w:rPr>
        <w:tab/>
      </w:r>
      <w:r>
        <w:rPr>
          <w:rFonts w:ascii="Calibri Light" w:eastAsia="华文仿宋" w:hAnsi="Calibri Light" w:cs="Calibri Light" w:hint="eastAsia"/>
          <w:color w:val="000000"/>
          <w:sz w:val="28"/>
          <w:szCs w:val="28"/>
        </w:rPr>
        <w:t>电话</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________________</w:t>
      </w:r>
    </w:p>
    <w:p w14:paraId="35C0C5B6" w14:textId="77777777" w:rsidR="005D6710" w:rsidRDefault="00DD0025">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身份证号码：</w:t>
      </w:r>
      <w:r>
        <w:rPr>
          <w:rFonts w:ascii="Calibri Light" w:eastAsia="华文仿宋" w:hAnsi="Calibri Light" w:cs="Calibri Light"/>
          <w:color w:val="000000"/>
          <w:sz w:val="28"/>
          <w:szCs w:val="28"/>
        </w:rPr>
        <w:t>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职务：</w:t>
      </w:r>
      <w:r>
        <w:rPr>
          <w:rFonts w:ascii="Calibri Light" w:eastAsia="华文仿宋" w:hAnsi="Calibri Light" w:cs="Calibri Light"/>
          <w:color w:val="000000"/>
          <w:sz w:val="28"/>
          <w:szCs w:val="28"/>
        </w:rPr>
        <w:t>________________</w:t>
      </w:r>
    </w:p>
    <w:p w14:paraId="3F6DB77A" w14:textId="77777777" w:rsidR="005D6710" w:rsidRDefault="00DD0025">
      <w:pPr>
        <w:widowControl/>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通讯地址：</w:t>
      </w:r>
      <w:r>
        <w:rPr>
          <w:rFonts w:ascii="Calibri Light" w:eastAsia="华文仿宋" w:hAnsi="Calibri Light" w:cs="Calibri Light"/>
          <w:color w:val="000000"/>
          <w:sz w:val="28"/>
          <w:szCs w:val="28"/>
        </w:rPr>
        <w:t>________________________________________________</w:t>
      </w:r>
    </w:p>
    <w:p w14:paraId="6F248D6C" w14:textId="77777777" w:rsidR="005D6710" w:rsidRDefault="00DD0025">
      <w:pPr>
        <w:widowControl/>
        <w:tabs>
          <w:tab w:val="left" w:pos="5245"/>
        </w:tabs>
        <w:snapToGrid w:val="0"/>
        <w:spacing w:afterLines="50" w:after="190"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邮政编码：</w:t>
      </w:r>
      <w:r>
        <w:rPr>
          <w:rFonts w:ascii="Calibri Light" w:eastAsia="华文仿宋" w:hAnsi="Calibri Light" w:cs="Calibri Light"/>
          <w:color w:val="000000"/>
          <w:sz w:val="28"/>
          <w:szCs w:val="28"/>
        </w:rPr>
        <w:t>_____________________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电传：</w:t>
      </w:r>
      <w:r>
        <w:rPr>
          <w:rFonts w:ascii="Calibri Light" w:eastAsia="华文仿宋" w:hAnsi="Calibri Light" w:cs="Calibri Light"/>
          <w:color w:val="000000"/>
          <w:sz w:val="28"/>
          <w:szCs w:val="28"/>
        </w:rPr>
        <w:t>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5D6710" w14:paraId="3A2370AF" w14:textId="7777777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68525AB9" w14:textId="77777777" w:rsidR="005D6710" w:rsidRDefault="00DD0025">
            <w:pPr>
              <w:widowControl/>
              <w:spacing w:line="400" w:lineRule="exact"/>
              <w:ind w:firstLineChars="3" w:firstLine="8"/>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3A6F5A07" w14:textId="77777777" w:rsidR="005D6710" w:rsidRDefault="005D6710">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5CDD8AD2" w14:textId="77777777" w:rsidR="005D6710" w:rsidRDefault="00DD0025" w:rsidP="00133E77">
            <w:pPr>
              <w:widowControl/>
              <w:tabs>
                <w:tab w:val="left" w:pos="618"/>
              </w:tabs>
              <w:spacing w:line="400" w:lineRule="exact"/>
              <w:jc w:val="center"/>
              <w:rPr>
                <w:rFonts w:ascii="Calibri Light" w:eastAsia="华文仿宋" w:hAnsi="Calibri Light" w:cs="Calibri Light"/>
                <w:color w:val="000000"/>
                <w:sz w:val="28"/>
                <w:szCs w:val="28"/>
              </w:rPr>
            </w:pPr>
            <w:proofErr w:type="gramStart"/>
            <w:r>
              <w:rPr>
                <w:rFonts w:ascii="Calibri Light" w:eastAsia="华文仿宋" w:hAnsi="Calibri Light" w:cs="Calibri Light"/>
                <w:color w:val="000000"/>
                <w:sz w:val="28"/>
                <w:szCs w:val="28"/>
              </w:rPr>
              <w:t>附被授权</w:t>
            </w:r>
            <w:proofErr w:type="gramEnd"/>
            <w:r>
              <w:rPr>
                <w:rFonts w:ascii="Calibri Light" w:eastAsia="华文仿宋" w:hAnsi="Calibri Light" w:cs="Calibri Light"/>
                <w:color w:val="000000"/>
                <w:sz w:val="28"/>
                <w:szCs w:val="28"/>
              </w:rPr>
              <w:t>人身份证复印件</w:t>
            </w:r>
          </w:p>
        </w:tc>
      </w:tr>
      <w:tr w:rsidR="005D6710" w14:paraId="56BB9189" w14:textId="7777777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7CA6AD9B" w14:textId="77777777" w:rsidR="005D6710" w:rsidRDefault="00DD0025">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215F10D1" w14:textId="77777777" w:rsidR="005D6710" w:rsidRDefault="005D6710">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5714DEFE" w14:textId="77777777" w:rsidR="005D6710" w:rsidRDefault="00DD0025">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r>
    </w:tbl>
    <w:p w14:paraId="74CB17BF" w14:textId="4F89963D" w:rsidR="005D6710" w:rsidRDefault="006D053B">
      <w:pPr>
        <w:widowControl/>
        <w:tabs>
          <w:tab w:val="right" w:pos="9070"/>
        </w:tabs>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r w:rsidR="00DD0025">
        <w:rPr>
          <w:rFonts w:ascii="Calibri Light" w:eastAsia="华文仿宋" w:hAnsi="Calibri Light" w:cs="Calibri Light"/>
          <w:color w:val="000000"/>
          <w:sz w:val="28"/>
          <w:szCs w:val="28"/>
        </w:rPr>
        <w:tab/>
      </w:r>
      <w:r w:rsidR="00DD0025">
        <w:rPr>
          <w:rFonts w:ascii="Calibri Light" w:eastAsia="华文仿宋" w:hAnsi="Calibri Light" w:cs="Calibri Light"/>
          <w:color w:val="000000"/>
          <w:sz w:val="28"/>
          <w:szCs w:val="28"/>
        </w:rPr>
        <w:t>法定代表人：</w:t>
      </w:r>
      <w:r w:rsidR="00DD0025">
        <w:rPr>
          <w:rFonts w:ascii="Calibri Light" w:eastAsia="华文仿宋" w:hAnsi="Calibri Light" w:cs="Calibri Light"/>
          <w:sz w:val="28"/>
          <w:szCs w:val="28"/>
        </w:rPr>
        <w:t>（</w:t>
      </w:r>
      <w:r w:rsidR="00DD0025">
        <w:rPr>
          <w:rFonts w:ascii="Calibri Light" w:eastAsia="华文仿宋" w:hAnsi="Calibri Light" w:cs="Calibri Light"/>
          <w:color w:val="C00000"/>
          <w:sz w:val="28"/>
          <w:szCs w:val="28"/>
        </w:rPr>
        <w:t>签字或盖章</w:t>
      </w:r>
      <w:r w:rsidR="00DD0025">
        <w:rPr>
          <w:rFonts w:ascii="Calibri Light" w:eastAsia="华文仿宋" w:hAnsi="Calibri Light" w:cs="Calibri Light"/>
          <w:sz w:val="28"/>
          <w:szCs w:val="28"/>
        </w:rPr>
        <w:t>）</w:t>
      </w:r>
    </w:p>
    <w:p w14:paraId="2E5AF891" w14:textId="77777777" w:rsidR="005D6710" w:rsidRDefault="00DD0025">
      <w:pPr>
        <w:widowControl/>
        <w:spacing w:afterLines="50" w:after="190" w:line="440" w:lineRule="exact"/>
        <w:ind w:firstLineChars="2350" w:firstLine="658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 xml:space="preserve">　　年　月　日</w:t>
      </w:r>
      <w:r>
        <w:rPr>
          <w:rFonts w:ascii="Calibri Light" w:eastAsia="华文仿宋" w:hAnsi="Calibri Light" w:cs="Calibri Light"/>
          <w:color w:val="000000"/>
          <w:sz w:val="28"/>
          <w:szCs w:val="28"/>
        </w:rPr>
        <w:br w:type="page"/>
      </w:r>
    </w:p>
    <w:p w14:paraId="72FEA804" w14:textId="77777777" w:rsidR="005D6710" w:rsidRDefault="00DD0025">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七、投标邀请函中要求的其他资格证明文件：</w:t>
      </w:r>
    </w:p>
    <w:p w14:paraId="2E809D63" w14:textId="77777777" w:rsidR="005D6710" w:rsidRDefault="005D6710">
      <w:pPr>
        <w:widowControl/>
        <w:spacing w:afterLines="50" w:after="190" w:line="440" w:lineRule="exact"/>
        <w:rPr>
          <w:rFonts w:ascii="Calibri Light" w:eastAsia="华文仿宋" w:hAnsi="Calibri Light" w:cs="Calibri Light"/>
          <w:b/>
          <w:sz w:val="28"/>
          <w:szCs w:val="28"/>
        </w:rPr>
      </w:pPr>
    </w:p>
    <w:p w14:paraId="1722A33A" w14:textId="77777777" w:rsidR="005D6710" w:rsidRDefault="005D6710">
      <w:pPr>
        <w:widowControl/>
        <w:spacing w:afterLines="50" w:after="190" w:line="440" w:lineRule="exact"/>
        <w:rPr>
          <w:rFonts w:ascii="Calibri Light" w:eastAsia="华文仿宋" w:hAnsi="Calibri Light" w:cs="Calibri Light"/>
          <w:b/>
          <w:sz w:val="28"/>
          <w:szCs w:val="28"/>
        </w:rPr>
      </w:pPr>
    </w:p>
    <w:p w14:paraId="26DCADC1" w14:textId="77777777" w:rsidR="005D6710" w:rsidRDefault="00DD0025">
      <w:pPr>
        <w:widowControl/>
        <w:spacing w:line="400" w:lineRule="exact"/>
        <w:ind w:firstLine="200"/>
        <w:jc w:val="left"/>
        <w:rPr>
          <w:rFonts w:ascii="Calibri Light" w:eastAsia="华文仿宋" w:hAnsi="Calibri Light" w:cs="Calibri Light"/>
          <w:color w:val="1F4E79"/>
          <w:sz w:val="32"/>
          <w:szCs w:val="36"/>
        </w:rPr>
      </w:pPr>
      <w:r>
        <w:rPr>
          <w:rFonts w:ascii="Calibri Light" w:eastAsia="华文仿宋" w:hAnsi="Calibri Light" w:cs="Calibri Light"/>
          <w:sz w:val="28"/>
          <w:szCs w:val="28"/>
        </w:rPr>
        <w:br w:type="page"/>
      </w:r>
    </w:p>
    <w:p w14:paraId="7B029C1A" w14:textId="28D8C2C6"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 xml:space="preserve">第四部分  </w:t>
      </w:r>
      <w:r w:rsidR="006D053B">
        <w:rPr>
          <w:rFonts w:ascii="黑体" w:eastAsia="黑体" w:hAnsi="黑体" w:cs="Calibri Light"/>
          <w:color w:val="1F4E79"/>
          <w:sz w:val="32"/>
          <w:szCs w:val="36"/>
        </w:rPr>
        <w:t>供应商</w:t>
      </w:r>
      <w:r>
        <w:rPr>
          <w:rFonts w:ascii="黑体" w:eastAsia="黑体" w:hAnsi="黑体" w:cs="Calibri Light"/>
          <w:color w:val="1F4E79"/>
          <w:sz w:val="32"/>
          <w:szCs w:val="36"/>
        </w:rPr>
        <w:t>概况</w:t>
      </w:r>
    </w:p>
    <w:p w14:paraId="2E2B8D3A" w14:textId="7FE965D7" w:rsidR="005D6710" w:rsidRDefault="00353BF1">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一、</w:t>
      </w:r>
      <w:r w:rsidR="006D053B">
        <w:rPr>
          <w:rFonts w:ascii="Calibri Light" w:eastAsia="华文仿宋" w:hAnsi="Calibri Light" w:cs="Calibri Light"/>
          <w:b/>
          <w:sz w:val="28"/>
          <w:szCs w:val="28"/>
        </w:rPr>
        <w:t>供应商</w:t>
      </w:r>
      <w:r w:rsidR="00DD0025">
        <w:rPr>
          <w:rFonts w:ascii="Calibri Light" w:eastAsia="华文仿宋" w:hAnsi="Calibri Light" w:cs="Calibri Light"/>
          <w:b/>
          <w:sz w:val="28"/>
          <w:szCs w:val="28"/>
        </w:rPr>
        <w:t>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5D6710" w14:paraId="3F310EA9" w14:textId="77777777">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57D5C69B"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单位基本情况</w:t>
            </w:r>
          </w:p>
        </w:tc>
      </w:tr>
      <w:tr w:rsidR="005D6710" w14:paraId="0FEA4835" w14:textId="77777777">
        <w:trPr>
          <w:trHeight w:val="567"/>
          <w:jc w:val="center"/>
        </w:trPr>
        <w:tc>
          <w:tcPr>
            <w:tcW w:w="1686" w:type="dxa"/>
            <w:tcBorders>
              <w:top w:val="single" w:sz="6" w:space="0" w:color="auto"/>
              <w:left w:val="single" w:sz="12" w:space="0" w:color="auto"/>
              <w:bottom w:val="single" w:sz="6" w:space="0" w:color="auto"/>
            </w:tcBorders>
            <w:vAlign w:val="center"/>
          </w:tcPr>
          <w:p w14:paraId="580C47E1" w14:textId="113EBDF4" w:rsidR="005D6710" w:rsidRDefault="006D053B">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供应商</w:t>
            </w:r>
            <w:r w:rsidR="00DD0025">
              <w:rPr>
                <w:rFonts w:ascii="Calibri Light" w:eastAsia="华文仿宋" w:hAnsi="Calibri Light" w:cs="Calibri Light"/>
                <w:kern w:val="0"/>
                <w:szCs w:val="21"/>
              </w:rPr>
              <w:t>全称</w:t>
            </w:r>
          </w:p>
        </w:tc>
        <w:tc>
          <w:tcPr>
            <w:tcW w:w="7494" w:type="dxa"/>
            <w:gridSpan w:val="5"/>
            <w:tcBorders>
              <w:top w:val="single" w:sz="6" w:space="0" w:color="auto"/>
              <w:bottom w:val="single" w:sz="6" w:space="0" w:color="auto"/>
              <w:right w:val="single" w:sz="12" w:space="0" w:color="auto"/>
            </w:tcBorders>
            <w:vAlign w:val="center"/>
          </w:tcPr>
          <w:p w14:paraId="6A2E5E73"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437D168F" w14:textId="77777777">
        <w:trPr>
          <w:trHeight w:val="567"/>
          <w:jc w:val="center"/>
        </w:trPr>
        <w:tc>
          <w:tcPr>
            <w:tcW w:w="1686" w:type="dxa"/>
            <w:tcBorders>
              <w:top w:val="single" w:sz="6" w:space="0" w:color="auto"/>
              <w:left w:val="single" w:sz="12" w:space="0" w:color="auto"/>
            </w:tcBorders>
            <w:vAlign w:val="center"/>
          </w:tcPr>
          <w:p w14:paraId="29E0D858"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31D87F90"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59A277C0"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48D8E2AE"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4BCF21D3" w14:textId="77777777">
        <w:trPr>
          <w:trHeight w:val="567"/>
          <w:jc w:val="center"/>
        </w:trPr>
        <w:tc>
          <w:tcPr>
            <w:tcW w:w="1686" w:type="dxa"/>
            <w:tcBorders>
              <w:left w:val="single" w:sz="12" w:space="0" w:color="auto"/>
            </w:tcBorders>
            <w:vAlign w:val="center"/>
          </w:tcPr>
          <w:p w14:paraId="30D754A0"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登记证号</w:t>
            </w:r>
          </w:p>
        </w:tc>
        <w:tc>
          <w:tcPr>
            <w:tcW w:w="3119" w:type="dxa"/>
            <w:gridSpan w:val="2"/>
            <w:vAlign w:val="center"/>
          </w:tcPr>
          <w:p w14:paraId="4FD64E73"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B8C60D3"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036B70B2"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59FE0036" w14:textId="77777777">
        <w:trPr>
          <w:trHeight w:val="567"/>
          <w:jc w:val="center"/>
        </w:trPr>
        <w:tc>
          <w:tcPr>
            <w:tcW w:w="1686" w:type="dxa"/>
            <w:tcBorders>
              <w:left w:val="single" w:sz="12" w:space="0" w:color="auto"/>
            </w:tcBorders>
            <w:vAlign w:val="center"/>
          </w:tcPr>
          <w:p w14:paraId="6451683A"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法定代表人</w:t>
            </w:r>
          </w:p>
          <w:p w14:paraId="22186B57"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w:t>
            </w:r>
            <w:r>
              <w:rPr>
                <w:rFonts w:ascii="Calibri Light" w:eastAsia="华文仿宋" w:hAnsi="Calibri Light" w:cs="Calibri Light"/>
                <w:kern w:val="0"/>
                <w:szCs w:val="21"/>
              </w:rPr>
              <w:t>主要负责人</w:t>
            </w:r>
            <w:r>
              <w:rPr>
                <w:rFonts w:ascii="Calibri Light" w:eastAsia="华文仿宋" w:hAnsi="Calibri Light" w:cs="Calibri Light"/>
                <w:kern w:val="0"/>
                <w:szCs w:val="21"/>
              </w:rPr>
              <w:t>)</w:t>
            </w:r>
          </w:p>
        </w:tc>
        <w:tc>
          <w:tcPr>
            <w:tcW w:w="3119" w:type="dxa"/>
            <w:gridSpan w:val="2"/>
            <w:vAlign w:val="center"/>
          </w:tcPr>
          <w:p w14:paraId="1DDA9C29"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6A5832B"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76A60440"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17AB4A1F" w14:textId="77777777">
        <w:trPr>
          <w:trHeight w:val="567"/>
          <w:jc w:val="center"/>
        </w:trPr>
        <w:tc>
          <w:tcPr>
            <w:tcW w:w="1686" w:type="dxa"/>
            <w:tcBorders>
              <w:left w:val="single" w:sz="12" w:space="0" w:color="auto"/>
            </w:tcBorders>
            <w:vAlign w:val="center"/>
          </w:tcPr>
          <w:p w14:paraId="005B064A"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上年度</w:t>
            </w:r>
            <w:r>
              <w:rPr>
                <w:rFonts w:ascii="Calibri Light" w:eastAsia="华文仿宋" w:hAnsi="Calibri Light" w:cs="Calibri Light"/>
                <w:kern w:val="0"/>
                <w:szCs w:val="21"/>
              </w:rPr>
              <w:br/>
            </w:r>
            <w:r>
              <w:rPr>
                <w:rFonts w:ascii="Calibri Light" w:eastAsia="华文仿宋" w:hAnsi="Calibri Light" w:cs="Calibri Light"/>
                <w:kern w:val="0"/>
                <w:szCs w:val="21"/>
              </w:rPr>
              <w:t>营业收入</w:t>
            </w:r>
          </w:p>
        </w:tc>
        <w:tc>
          <w:tcPr>
            <w:tcW w:w="3119" w:type="dxa"/>
            <w:gridSpan w:val="2"/>
            <w:vAlign w:val="center"/>
          </w:tcPr>
          <w:p w14:paraId="3F0D0339"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71418057"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78E581A3"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365839CF" w14:textId="77777777">
        <w:trPr>
          <w:trHeight w:val="567"/>
          <w:jc w:val="center"/>
        </w:trPr>
        <w:tc>
          <w:tcPr>
            <w:tcW w:w="1686" w:type="dxa"/>
            <w:tcBorders>
              <w:left w:val="single" w:sz="12" w:space="0" w:color="auto"/>
            </w:tcBorders>
            <w:vAlign w:val="center"/>
          </w:tcPr>
          <w:p w14:paraId="21473D23"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基本存款账户</w:t>
            </w:r>
            <w:r>
              <w:rPr>
                <w:rFonts w:ascii="Calibri Light" w:eastAsia="华文仿宋" w:hAnsi="Calibri Light" w:cs="Calibri Light"/>
                <w:kern w:val="0"/>
                <w:szCs w:val="21"/>
              </w:rPr>
              <w:br/>
            </w:r>
            <w:r>
              <w:rPr>
                <w:rFonts w:ascii="Calibri Light" w:eastAsia="华文仿宋" w:hAnsi="Calibri Light" w:cs="Calibri Light"/>
                <w:kern w:val="0"/>
                <w:szCs w:val="21"/>
              </w:rPr>
              <w:t>开户银行</w:t>
            </w:r>
          </w:p>
        </w:tc>
        <w:tc>
          <w:tcPr>
            <w:tcW w:w="3119" w:type="dxa"/>
            <w:gridSpan w:val="2"/>
            <w:vAlign w:val="center"/>
          </w:tcPr>
          <w:p w14:paraId="45013232"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59EF70C5"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w:t>
            </w:r>
            <w:r>
              <w:rPr>
                <w:rFonts w:ascii="Calibri Light" w:eastAsia="华文仿宋" w:hAnsi="Calibri Light" w:cs="Calibri Light"/>
                <w:kern w:val="0"/>
                <w:szCs w:val="21"/>
              </w:rPr>
              <w:br/>
            </w:r>
            <w:r>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51C60FC8"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r>
      <w:tr w:rsidR="005D6710" w14:paraId="4FBAC6B0" w14:textId="77777777">
        <w:trPr>
          <w:trHeight w:val="454"/>
          <w:jc w:val="center"/>
        </w:trPr>
        <w:tc>
          <w:tcPr>
            <w:tcW w:w="1686" w:type="dxa"/>
            <w:tcBorders>
              <w:left w:val="single" w:sz="12" w:space="0" w:color="auto"/>
            </w:tcBorders>
            <w:vAlign w:val="center"/>
          </w:tcPr>
          <w:p w14:paraId="71AE7EFB"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所获得资质及等级</w:t>
            </w:r>
            <w:r>
              <w:rPr>
                <w:rFonts w:ascii="Calibri Light" w:eastAsia="华文仿宋" w:hAnsi="Calibri Light" w:cs="Calibri Light"/>
                <w:kern w:val="0"/>
                <w:szCs w:val="21"/>
              </w:rPr>
              <w:t>(</w:t>
            </w:r>
            <w:r>
              <w:rPr>
                <w:rFonts w:ascii="Calibri Light" w:eastAsia="华文仿宋" w:hAnsi="Calibri Light" w:cs="Calibri Light"/>
                <w:kern w:val="0"/>
                <w:szCs w:val="21"/>
              </w:rPr>
              <w:t>国家行政部门颁发</w:t>
            </w:r>
            <w:r>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4E4A59A5" w14:textId="77777777" w:rsidR="005D6710" w:rsidRDefault="005D6710">
            <w:pPr>
              <w:widowControl/>
              <w:autoSpaceDE w:val="0"/>
              <w:autoSpaceDN w:val="0"/>
              <w:adjustRightInd w:val="0"/>
              <w:spacing w:line="320" w:lineRule="exact"/>
              <w:rPr>
                <w:rFonts w:ascii="Calibri Light" w:eastAsia="华文仿宋" w:hAnsi="Calibri Light" w:cs="Calibri Light"/>
                <w:kern w:val="0"/>
                <w:szCs w:val="21"/>
              </w:rPr>
            </w:pPr>
          </w:p>
          <w:p w14:paraId="155DEF87" w14:textId="77777777" w:rsidR="005D6710" w:rsidRDefault="005D6710">
            <w:pPr>
              <w:widowControl/>
              <w:autoSpaceDE w:val="0"/>
              <w:autoSpaceDN w:val="0"/>
              <w:adjustRightInd w:val="0"/>
              <w:spacing w:line="320" w:lineRule="exact"/>
              <w:rPr>
                <w:rFonts w:ascii="Calibri Light" w:eastAsia="华文仿宋" w:hAnsi="Calibri Light" w:cs="Calibri Light"/>
                <w:kern w:val="0"/>
                <w:szCs w:val="21"/>
              </w:rPr>
            </w:pPr>
          </w:p>
        </w:tc>
      </w:tr>
      <w:tr w:rsidR="005D6710" w14:paraId="6C338930" w14:textId="77777777">
        <w:trPr>
          <w:trHeight w:val="624"/>
          <w:jc w:val="center"/>
        </w:trPr>
        <w:tc>
          <w:tcPr>
            <w:tcW w:w="1686" w:type="dxa"/>
            <w:tcBorders>
              <w:left w:val="single" w:sz="12" w:space="0" w:color="auto"/>
            </w:tcBorders>
            <w:vAlign w:val="center"/>
          </w:tcPr>
          <w:p w14:paraId="4B653410"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048B39C2" w14:textId="77777777" w:rsidR="005D6710" w:rsidRDefault="005D6710">
            <w:pPr>
              <w:widowControl/>
              <w:autoSpaceDE w:val="0"/>
              <w:autoSpaceDN w:val="0"/>
              <w:adjustRightInd w:val="0"/>
              <w:spacing w:line="320" w:lineRule="exact"/>
              <w:rPr>
                <w:rFonts w:ascii="Calibri Light" w:eastAsia="华文仿宋" w:hAnsi="Calibri Light" w:cs="Calibri Light"/>
                <w:kern w:val="0"/>
                <w:szCs w:val="21"/>
              </w:rPr>
            </w:pPr>
          </w:p>
        </w:tc>
      </w:tr>
      <w:tr w:rsidR="005D6710" w14:paraId="2454D1AE" w14:textId="77777777">
        <w:trPr>
          <w:trHeight w:val="454"/>
          <w:jc w:val="center"/>
        </w:trPr>
        <w:tc>
          <w:tcPr>
            <w:tcW w:w="9180" w:type="dxa"/>
            <w:gridSpan w:val="6"/>
            <w:tcBorders>
              <w:left w:val="single" w:sz="12" w:space="0" w:color="auto"/>
              <w:right w:val="single" w:sz="12" w:space="0" w:color="auto"/>
            </w:tcBorders>
            <w:shd w:val="clear" w:color="auto" w:fill="F7CAAC"/>
            <w:vAlign w:val="center"/>
          </w:tcPr>
          <w:p w14:paraId="1022DBBE"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人员情况</w:t>
            </w:r>
          </w:p>
        </w:tc>
      </w:tr>
      <w:tr w:rsidR="005D6710" w14:paraId="04E00026" w14:textId="77777777">
        <w:trPr>
          <w:trHeight w:val="567"/>
          <w:jc w:val="center"/>
        </w:trPr>
        <w:tc>
          <w:tcPr>
            <w:tcW w:w="1686" w:type="dxa"/>
            <w:vMerge w:val="restart"/>
            <w:tcBorders>
              <w:left w:val="single" w:sz="12" w:space="0" w:color="auto"/>
            </w:tcBorders>
            <w:vAlign w:val="center"/>
          </w:tcPr>
          <w:p w14:paraId="64FCC8E4"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从业人员总数</w:t>
            </w:r>
          </w:p>
        </w:tc>
        <w:tc>
          <w:tcPr>
            <w:tcW w:w="1586" w:type="dxa"/>
            <w:vMerge w:val="restart"/>
            <w:vAlign w:val="center"/>
          </w:tcPr>
          <w:p w14:paraId="50B3B402"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190DA11F"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管理人员数量</w:t>
            </w:r>
          </w:p>
        </w:tc>
        <w:tc>
          <w:tcPr>
            <w:tcW w:w="1417" w:type="dxa"/>
            <w:vAlign w:val="center"/>
          </w:tcPr>
          <w:p w14:paraId="3AEAE76C"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60BCE6CF"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专业技术</w:t>
            </w:r>
            <w:r>
              <w:rPr>
                <w:rFonts w:ascii="Calibri Light" w:eastAsia="华文仿宋" w:hAnsi="Calibri Light" w:cs="Calibri Light"/>
                <w:kern w:val="0"/>
                <w:szCs w:val="21"/>
              </w:rPr>
              <w:br/>
            </w:r>
            <w:r>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49EF8577" w14:textId="77777777" w:rsidR="005D6710" w:rsidRDefault="005D6710">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D6710" w14:paraId="166849AE" w14:textId="77777777">
        <w:trPr>
          <w:trHeight w:val="567"/>
          <w:jc w:val="center"/>
        </w:trPr>
        <w:tc>
          <w:tcPr>
            <w:tcW w:w="1686" w:type="dxa"/>
            <w:vMerge/>
            <w:tcBorders>
              <w:left w:val="single" w:sz="12" w:space="0" w:color="auto"/>
              <w:bottom w:val="single" w:sz="4" w:space="0" w:color="auto"/>
            </w:tcBorders>
            <w:vAlign w:val="center"/>
          </w:tcPr>
          <w:p w14:paraId="20726415"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5F764EE5"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58BD9C27"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7D1C72C2"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476B8093"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02306A3D" w14:textId="77777777" w:rsidR="005D6710" w:rsidRDefault="005D6710">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5D6710" w14:paraId="46F74125" w14:textId="77777777">
        <w:trPr>
          <w:trHeight w:val="454"/>
          <w:jc w:val="center"/>
        </w:trPr>
        <w:tc>
          <w:tcPr>
            <w:tcW w:w="9180" w:type="dxa"/>
            <w:gridSpan w:val="6"/>
            <w:tcBorders>
              <w:left w:val="single" w:sz="12" w:space="0" w:color="auto"/>
              <w:right w:val="single" w:sz="12" w:space="0" w:color="auto"/>
            </w:tcBorders>
            <w:shd w:val="clear" w:color="auto" w:fill="F7CAAC"/>
            <w:vAlign w:val="center"/>
          </w:tcPr>
          <w:p w14:paraId="39DF4F70" w14:textId="2BC05F3A"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存在直接控股、管理关系的相关</w:t>
            </w:r>
            <w:r w:rsidR="006D053B">
              <w:rPr>
                <w:rFonts w:ascii="Calibri Light" w:eastAsia="华文仿宋" w:hAnsi="Calibri Light" w:cs="Calibri Light"/>
                <w:kern w:val="0"/>
                <w:szCs w:val="21"/>
              </w:rPr>
              <w:t>供应商</w:t>
            </w:r>
          </w:p>
        </w:tc>
      </w:tr>
      <w:tr w:rsidR="005D6710" w14:paraId="45032816" w14:textId="77777777">
        <w:trPr>
          <w:trHeight w:val="454"/>
          <w:jc w:val="center"/>
        </w:trPr>
        <w:tc>
          <w:tcPr>
            <w:tcW w:w="1686" w:type="dxa"/>
            <w:tcBorders>
              <w:left w:val="single" w:sz="12" w:space="0" w:color="auto"/>
            </w:tcBorders>
            <w:vAlign w:val="center"/>
          </w:tcPr>
          <w:p w14:paraId="168B10E5"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7013DC9B" w14:textId="62315D68" w:rsidR="005D6710" w:rsidRDefault="006D053B">
            <w:pPr>
              <w:widowControl/>
              <w:autoSpaceDE w:val="0"/>
              <w:autoSpaceDN w:val="0"/>
              <w:adjustRightInd w:val="0"/>
              <w:spacing w:line="320" w:lineRule="exact"/>
              <w:jc w:val="center"/>
              <w:rPr>
                <w:rFonts w:ascii="Calibri Light" w:eastAsia="华文仿宋" w:hAnsi="Calibri Light" w:cs="Calibri Light"/>
                <w:bCs/>
                <w:kern w:val="0"/>
                <w:szCs w:val="21"/>
              </w:rPr>
            </w:pPr>
            <w:r>
              <w:rPr>
                <w:rFonts w:ascii="Calibri Light" w:eastAsia="华文仿宋" w:hAnsi="Calibri Light" w:cs="Calibri Light"/>
                <w:bCs/>
                <w:kern w:val="0"/>
                <w:szCs w:val="21"/>
              </w:rPr>
              <w:t>供应商</w:t>
            </w:r>
            <w:r w:rsidR="00DD0025">
              <w:rPr>
                <w:rFonts w:ascii="Calibri Light" w:eastAsia="华文仿宋" w:hAnsi="Calibri Light" w:cs="Calibri Light"/>
                <w:bCs/>
                <w:kern w:val="0"/>
                <w:szCs w:val="21"/>
              </w:rPr>
              <w:t>名称</w:t>
            </w:r>
          </w:p>
        </w:tc>
      </w:tr>
      <w:tr w:rsidR="005D6710" w14:paraId="4C8EE86B" w14:textId="77777777">
        <w:trPr>
          <w:trHeight w:val="454"/>
          <w:jc w:val="center"/>
        </w:trPr>
        <w:tc>
          <w:tcPr>
            <w:tcW w:w="1686" w:type="dxa"/>
            <w:tcBorders>
              <w:left w:val="single" w:sz="12" w:space="0" w:color="auto"/>
            </w:tcBorders>
            <w:vAlign w:val="center"/>
          </w:tcPr>
          <w:p w14:paraId="25259E8C"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2F40306F" w14:textId="77777777" w:rsidR="005D6710" w:rsidRDefault="005D6710">
            <w:pPr>
              <w:widowControl/>
              <w:autoSpaceDE w:val="0"/>
              <w:autoSpaceDN w:val="0"/>
              <w:adjustRightInd w:val="0"/>
              <w:spacing w:line="320" w:lineRule="exact"/>
              <w:rPr>
                <w:rFonts w:ascii="Calibri Light" w:eastAsia="华文仿宋" w:hAnsi="Calibri Light" w:cs="Calibri Light"/>
                <w:bCs/>
                <w:kern w:val="0"/>
                <w:szCs w:val="21"/>
              </w:rPr>
            </w:pPr>
          </w:p>
        </w:tc>
      </w:tr>
      <w:tr w:rsidR="005D6710" w14:paraId="772EFE47" w14:textId="77777777">
        <w:trPr>
          <w:trHeight w:val="454"/>
          <w:jc w:val="center"/>
        </w:trPr>
        <w:tc>
          <w:tcPr>
            <w:tcW w:w="1686" w:type="dxa"/>
            <w:tcBorders>
              <w:left w:val="single" w:sz="12" w:space="0" w:color="auto"/>
            </w:tcBorders>
            <w:vAlign w:val="center"/>
          </w:tcPr>
          <w:p w14:paraId="21771F66"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71FC4D51" w14:textId="77777777" w:rsidR="005D6710" w:rsidRDefault="005D6710">
            <w:pPr>
              <w:widowControl/>
              <w:autoSpaceDE w:val="0"/>
              <w:autoSpaceDN w:val="0"/>
              <w:adjustRightInd w:val="0"/>
              <w:spacing w:line="320" w:lineRule="exact"/>
              <w:rPr>
                <w:rFonts w:ascii="Calibri Light" w:eastAsia="华文仿宋" w:hAnsi="Calibri Light" w:cs="Calibri Light"/>
                <w:bCs/>
                <w:kern w:val="0"/>
                <w:szCs w:val="21"/>
              </w:rPr>
            </w:pPr>
          </w:p>
        </w:tc>
      </w:tr>
      <w:tr w:rsidR="005D6710" w14:paraId="41FE6447" w14:textId="77777777">
        <w:trPr>
          <w:trHeight w:val="454"/>
          <w:jc w:val="center"/>
        </w:trPr>
        <w:tc>
          <w:tcPr>
            <w:tcW w:w="1686" w:type="dxa"/>
            <w:tcBorders>
              <w:left w:val="single" w:sz="12" w:space="0" w:color="auto"/>
            </w:tcBorders>
            <w:vAlign w:val="center"/>
          </w:tcPr>
          <w:p w14:paraId="60DDF2AF" w14:textId="77777777" w:rsidR="005D6710" w:rsidRDefault="005D6710">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3DB41E62" w14:textId="77777777" w:rsidR="005D6710" w:rsidRDefault="005D6710">
            <w:pPr>
              <w:widowControl/>
              <w:autoSpaceDE w:val="0"/>
              <w:autoSpaceDN w:val="0"/>
              <w:adjustRightInd w:val="0"/>
              <w:spacing w:line="320" w:lineRule="exact"/>
              <w:rPr>
                <w:rFonts w:ascii="Calibri Light" w:eastAsia="华文仿宋" w:hAnsi="Calibri Light" w:cs="Calibri Light"/>
                <w:bCs/>
                <w:kern w:val="0"/>
                <w:szCs w:val="21"/>
              </w:rPr>
            </w:pPr>
          </w:p>
        </w:tc>
      </w:tr>
      <w:tr w:rsidR="005D6710" w14:paraId="1C092B90" w14:textId="77777777">
        <w:trPr>
          <w:trHeight w:val="2096"/>
          <w:jc w:val="center"/>
        </w:trPr>
        <w:tc>
          <w:tcPr>
            <w:tcW w:w="1686" w:type="dxa"/>
            <w:tcBorders>
              <w:left w:val="single" w:sz="12" w:space="0" w:color="auto"/>
              <w:bottom w:val="single" w:sz="12" w:space="0" w:color="auto"/>
            </w:tcBorders>
            <w:vAlign w:val="center"/>
          </w:tcPr>
          <w:p w14:paraId="5759C6FE" w14:textId="77777777" w:rsidR="005D6710" w:rsidRDefault="00DD0025">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2A33D7E4" w14:textId="1C076A4C" w:rsidR="005D6710" w:rsidRDefault="00DD0025">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1</w:t>
            </w:r>
            <w:r>
              <w:rPr>
                <w:rFonts w:ascii="Calibri Light" w:eastAsia="华文仿宋" w:hAnsi="Calibri Light" w:cs="Calibri Light"/>
                <w:color w:val="000000"/>
                <w:sz w:val="22"/>
                <w:szCs w:val="28"/>
              </w:rPr>
              <w:t>、</w:t>
            </w:r>
            <w:proofErr w:type="gramStart"/>
            <w:r>
              <w:rPr>
                <w:rFonts w:ascii="Calibri Light" w:eastAsia="华文仿宋" w:hAnsi="Calibri Light" w:cs="Calibri Light"/>
                <w:color w:val="000000"/>
                <w:sz w:val="22"/>
                <w:szCs w:val="28"/>
              </w:rPr>
              <w:t>登记证号指营业执照</w:t>
            </w:r>
            <w:proofErr w:type="gramEnd"/>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事业单位法人证书</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非企业专业服务机构执业许可证</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民办非企业单位登记证书中的登记号，或</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三证合一</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改革后的统一社会信用代码。与</w:t>
            </w:r>
            <w:r w:rsidR="006D053B">
              <w:rPr>
                <w:rFonts w:ascii="Calibri Light" w:eastAsia="华文仿宋" w:hAnsi="Calibri Light" w:cs="Calibri Light"/>
                <w:color w:val="000000"/>
                <w:sz w:val="22"/>
                <w:szCs w:val="28"/>
              </w:rPr>
              <w:t>供应商</w:t>
            </w:r>
            <w:r>
              <w:rPr>
                <w:rFonts w:ascii="Calibri Light" w:eastAsia="华文仿宋" w:hAnsi="Calibri Light" w:cs="Calibri Light"/>
                <w:color w:val="000000"/>
                <w:sz w:val="22"/>
                <w:szCs w:val="28"/>
              </w:rPr>
              <w:t>在资格证明文件中提供的登记证号码一致。</w:t>
            </w:r>
          </w:p>
          <w:p w14:paraId="21EE0299" w14:textId="77777777" w:rsidR="005D6710" w:rsidRDefault="00DD0025">
            <w:pPr>
              <w:widowControl/>
              <w:spacing w:line="320" w:lineRule="exact"/>
              <w:ind w:left="360" w:hanging="360"/>
              <w:rPr>
                <w:rFonts w:ascii="Calibri Light" w:eastAsia="华文仿宋" w:hAnsi="Calibri Light" w:cs="Calibri Light"/>
                <w:color w:val="000000"/>
                <w:sz w:val="22"/>
                <w:szCs w:val="28"/>
              </w:rPr>
            </w:pPr>
            <w:r>
              <w:rPr>
                <w:rFonts w:ascii="Calibri Light" w:eastAsia="华文仿宋" w:hAnsi="Calibri Light" w:cs="Calibri Light"/>
                <w:color w:val="000000"/>
                <w:sz w:val="22"/>
                <w:szCs w:val="28"/>
              </w:rPr>
              <w:t>2</w:t>
            </w:r>
            <w:r>
              <w:rPr>
                <w:rFonts w:ascii="Calibri Light" w:eastAsia="华文仿宋" w:hAnsi="Calibri Light" w:cs="Calibri Light"/>
                <w:color w:val="000000"/>
                <w:sz w:val="22"/>
                <w:szCs w:val="28"/>
              </w:rPr>
              <w:t>、成立时间至提交投标文件截止时间不足一年的可不提供</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上年度营业收入</w:t>
            </w:r>
            <w:r>
              <w:rPr>
                <w:rFonts w:ascii="Calibri Light" w:eastAsia="华文仿宋" w:hAnsi="Calibri Light" w:cs="Calibri Light"/>
                <w:color w:val="000000"/>
                <w:sz w:val="22"/>
                <w:szCs w:val="28"/>
              </w:rPr>
              <w:t>”</w:t>
            </w:r>
            <w:r>
              <w:rPr>
                <w:rFonts w:ascii="Calibri Light" w:eastAsia="华文仿宋" w:hAnsi="Calibri Light" w:cs="Calibri Light"/>
                <w:color w:val="000000"/>
                <w:sz w:val="22"/>
                <w:szCs w:val="28"/>
              </w:rPr>
              <w:t>。</w:t>
            </w:r>
          </w:p>
          <w:p w14:paraId="42E666F9" w14:textId="17D2ECB8" w:rsidR="005D6710" w:rsidRDefault="00DD0025">
            <w:pPr>
              <w:widowControl/>
              <w:spacing w:line="320" w:lineRule="exact"/>
              <w:ind w:left="360" w:hanging="360"/>
              <w:rPr>
                <w:rFonts w:ascii="Calibri Light" w:eastAsia="华文仿宋" w:hAnsi="Calibri Light" w:cs="Calibri Light"/>
                <w:kern w:val="0"/>
                <w:szCs w:val="21"/>
              </w:rPr>
            </w:pPr>
            <w:r>
              <w:rPr>
                <w:rFonts w:ascii="Calibri Light" w:eastAsia="华文仿宋" w:hAnsi="Calibri Light" w:cs="Calibri Light"/>
                <w:color w:val="000000"/>
                <w:sz w:val="22"/>
                <w:szCs w:val="28"/>
              </w:rPr>
              <w:t>3</w:t>
            </w:r>
            <w:r>
              <w:rPr>
                <w:rFonts w:ascii="Calibri Light" w:eastAsia="华文仿宋" w:hAnsi="Calibri Light" w:cs="Calibri Light"/>
                <w:color w:val="000000"/>
                <w:sz w:val="22"/>
                <w:szCs w:val="28"/>
              </w:rPr>
              <w:t>、</w:t>
            </w:r>
            <w:r w:rsidR="006D053B">
              <w:rPr>
                <w:rFonts w:ascii="Calibri Light" w:eastAsia="华文仿宋" w:hAnsi="Calibri Light" w:cs="Calibri Light"/>
                <w:color w:val="000000"/>
                <w:sz w:val="22"/>
                <w:szCs w:val="28"/>
              </w:rPr>
              <w:t>供应商</w:t>
            </w:r>
            <w:r>
              <w:rPr>
                <w:rFonts w:ascii="Calibri Light" w:eastAsia="华文仿宋" w:hAnsi="Calibri Light" w:cs="Calibri Light"/>
                <w:color w:val="000000"/>
                <w:sz w:val="22"/>
                <w:szCs w:val="28"/>
              </w:rPr>
              <w:t>应如实填写上述信息。</w:t>
            </w:r>
          </w:p>
        </w:tc>
      </w:tr>
    </w:tbl>
    <w:p w14:paraId="26D8E345" w14:textId="77777777" w:rsidR="005D6710" w:rsidRDefault="005D6710">
      <w:pPr>
        <w:widowControl/>
        <w:spacing w:line="400" w:lineRule="exact"/>
        <w:ind w:firstLineChars="200" w:firstLine="560"/>
        <w:rPr>
          <w:rFonts w:ascii="Calibri Light" w:eastAsia="华文仿宋" w:hAnsi="Calibri Light" w:cs="Calibri Light"/>
          <w:sz w:val="28"/>
          <w:szCs w:val="28"/>
        </w:rPr>
      </w:pPr>
    </w:p>
    <w:p w14:paraId="69938B21" w14:textId="42510C7A" w:rsidR="005D6710" w:rsidRDefault="00353BF1">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二、</w:t>
      </w:r>
      <w:r w:rsidR="00905321">
        <w:rPr>
          <w:rFonts w:ascii="Calibri Light" w:eastAsia="华文仿宋" w:hAnsi="Calibri Light" w:cs="Calibri Light"/>
          <w:b/>
          <w:sz w:val="28"/>
          <w:szCs w:val="28"/>
        </w:rPr>
        <w:t>制造商</w:t>
      </w:r>
      <w:r w:rsidR="00DD0025">
        <w:rPr>
          <w:rFonts w:ascii="Calibri Light" w:eastAsia="华文仿宋" w:hAnsi="Calibri Light" w:cs="Calibri Light"/>
          <w:b/>
          <w:sz w:val="28"/>
          <w:szCs w:val="28"/>
        </w:rPr>
        <w:t>性质</w:t>
      </w:r>
    </w:p>
    <w:p w14:paraId="0F1907B7" w14:textId="77777777" w:rsidR="00905321" w:rsidRPr="00905321" w:rsidRDefault="00905321" w:rsidP="00905321">
      <w:pPr>
        <w:widowControl/>
        <w:wordWrap w:val="0"/>
        <w:spacing w:line="400" w:lineRule="exact"/>
        <w:ind w:firstLineChars="200" w:firstLine="560"/>
        <w:rPr>
          <w:rFonts w:ascii="Calibri Light" w:eastAsia="华文仿宋" w:hAnsi="Calibri Light" w:cs="Times New Roman"/>
          <w:sz w:val="28"/>
          <w:szCs w:val="28"/>
        </w:rPr>
      </w:pPr>
      <w:r w:rsidRPr="00905321">
        <w:rPr>
          <w:rFonts w:ascii="Calibri Light" w:eastAsia="华文仿宋" w:hAnsi="Calibri Light" w:cs="Times New Roman" w:hint="eastAsia"/>
          <w:sz w:val="28"/>
          <w:szCs w:val="28"/>
        </w:rPr>
        <w:t>未提供或未按下述格式填报的，不享受中小企业扶持政策，但不影响投标文件的有效性。中标供应</w:t>
      </w:r>
      <w:proofErr w:type="gramStart"/>
      <w:r w:rsidRPr="00905321">
        <w:rPr>
          <w:rFonts w:ascii="Calibri Light" w:eastAsia="华文仿宋" w:hAnsi="Calibri Light" w:cs="Times New Roman" w:hint="eastAsia"/>
          <w:sz w:val="28"/>
          <w:szCs w:val="28"/>
        </w:rPr>
        <w:t>商享受</w:t>
      </w:r>
      <w:proofErr w:type="gramEnd"/>
      <w:r w:rsidRPr="00905321">
        <w:rPr>
          <w:rFonts w:ascii="Calibri Light" w:eastAsia="华文仿宋" w:hAnsi="Calibri Light" w:cs="Times New Roman" w:hint="eastAsia"/>
          <w:sz w:val="28"/>
          <w:szCs w:val="28"/>
        </w:rPr>
        <w:t>了《政府采购促进中小企业发展管理办法》（以下简称《办法》）规定的中小企业扶持政策的，将随中标结果公开其《中小企业声明函》。</w:t>
      </w:r>
    </w:p>
    <w:p w14:paraId="4E49BCA4" w14:textId="77777777" w:rsidR="00905321" w:rsidRPr="00905321" w:rsidRDefault="00905321" w:rsidP="00905321">
      <w:pPr>
        <w:widowControl/>
        <w:wordWrap w:val="0"/>
        <w:spacing w:line="400" w:lineRule="exact"/>
        <w:ind w:firstLineChars="200" w:firstLine="560"/>
        <w:rPr>
          <w:rFonts w:ascii="Calibri Light" w:eastAsia="华文仿宋" w:hAnsi="Calibri Light" w:cs="Times New Roman"/>
          <w:sz w:val="28"/>
          <w:szCs w:val="28"/>
        </w:rPr>
      </w:pPr>
      <w:r w:rsidRPr="00905321">
        <w:rPr>
          <w:rFonts w:ascii="Calibri Light" w:eastAsia="华文仿宋" w:hAnsi="Calibri Light" w:cs="Times New Roman" w:hint="eastAsia"/>
          <w:sz w:val="28"/>
          <w:szCs w:val="28"/>
        </w:rPr>
        <w:t>声明函中的中小企业指的是货物制造商、工程承建商或服务承接商。对于货物类项目，供应商希望获得《办法》规定政策支持的，应从制造商处获得充分、准确的信息。</w:t>
      </w:r>
    </w:p>
    <w:p w14:paraId="7DD6AC27" w14:textId="77777777" w:rsidR="00905321" w:rsidRPr="00905321" w:rsidRDefault="00905321" w:rsidP="00905321">
      <w:pPr>
        <w:widowControl/>
        <w:jc w:val="center"/>
        <w:rPr>
          <w:rFonts w:ascii="Calibri Light" w:eastAsia="华文仿宋" w:hAnsi="Calibri Light" w:cs="Calibri Light"/>
          <w:b/>
          <w:color w:val="C00000"/>
          <w:sz w:val="30"/>
          <w:szCs w:val="30"/>
        </w:rPr>
      </w:pPr>
    </w:p>
    <w:p w14:paraId="2F97466F" w14:textId="77777777" w:rsidR="00905321" w:rsidRPr="00905321" w:rsidRDefault="00905321" w:rsidP="00905321">
      <w:pPr>
        <w:widowControl/>
        <w:jc w:val="center"/>
        <w:rPr>
          <w:rFonts w:ascii="Calibri Light" w:eastAsia="华文仿宋" w:hAnsi="Calibri Light" w:cs="Calibri Light"/>
          <w:b/>
          <w:color w:val="C00000"/>
          <w:sz w:val="30"/>
          <w:szCs w:val="30"/>
        </w:rPr>
      </w:pPr>
    </w:p>
    <w:p w14:paraId="5975EA50" w14:textId="77777777" w:rsidR="00905321" w:rsidRPr="00905321" w:rsidRDefault="00905321" w:rsidP="00905321">
      <w:pPr>
        <w:widowControl/>
        <w:spacing w:line="400" w:lineRule="exact"/>
        <w:jc w:val="center"/>
        <w:rPr>
          <w:rFonts w:ascii="Calibri Light" w:eastAsia="华文仿宋" w:hAnsi="Calibri Light" w:cs="Calibri Light"/>
          <w:color w:val="000000"/>
          <w:sz w:val="28"/>
          <w:szCs w:val="28"/>
        </w:rPr>
      </w:pPr>
      <w:r w:rsidRPr="00905321">
        <w:rPr>
          <w:rFonts w:ascii="Calibri Light" w:eastAsia="华文仿宋" w:hAnsi="Calibri Light" w:cs="Calibri Light"/>
          <w:b/>
          <w:color w:val="C00000"/>
          <w:sz w:val="30"/>
          <w:szCs w:val="30"/>
        </w:rPr>
        <w:t>中小企业声明函</w:t>
      </w:r>
      <w:r w:rsidRPr="00905321">
        <w:rPr>
          <w:rFonts w:ascii="Calibri Light" w:eastAsia="华文仿宋" w:hAnsi="Calibri Light" w:cs="Calibri Light"/>
          <w:b/>
          <w:vanish/>
          <w:color w:val="00B050"/>
          <w:sz w:val="30"/>
          <w:szCs w:val="30"/>
        </w:rPr>
        <w:t>（货物）</w:t>
      </w:r>
    </w:p>
    <w:p w14:paraId="1BAADEAC" w14:textId="2E8BE1F5" w:rsidR="00905321" w:rsidRPr="00905321" w:rsidRDefault="00905321" w:rsidP="00905321">
      <w:pPr>
        <w:widowControl/>
        <w:wordWrap w:val="0"/>
        <w:spacing w:line="400" w:lineRule="exact"/>
        <w:ind w:firstLineChars="200" w:firstLine="560"/>
        <w:rPr>
          <w:rFonts w:ascii="Calibri Light" w:eastAsia="华文仿宋" w:hAnsi="Calibri Light" w:cs="Times New Roman"/>
          <w:sz w:val="28"/>
          <w:szCs w:val="28"/>
        </w:rPr>
      </w:pPr>
      <w:r w:rsidRPr="00905321">
        <w:rPr>
          <w:rFonts w:ascii="Calibri Light" w:eastAsia="华文仿宋" w:hAnsi="Calibri Light" w:cs="Times New Roman"/>
          <w:sz w:val="28"/>
          <w:szCs w:val="28"/>
        </w:rPr>
        <w:t>本公司（联合体）郑重声明，根据《政府采购促进中小企业发展管理办法》（财库〔</w:t>
      </w:r>
      <w:r w:rsidRPr="00905321">
        <w:rPr>
          <w:rFonts w:ascii="Calibri Light" w:eastAsia="华文仿宋" w:hAnsi="Calibri Light" w:cs="Times New Roman"/>
          <w:sz w:val="28"/>
          <w:szCs w:val="28"/>
        </w:rPr>
        <w:t>2020</w:t>
      </w:r>
      <w:r w:rsidRPr="00905321">
        <w:rPr>
          <w:rFonts w:ascii="Calibri Light" w:eastAsia="华文仿宋" w:hAnsi="Calibri Light" w:cs="Times New Roman"/>
          <w:sz w:val="28"/>
          <w:szCs w:val="28"/>
        </w:rPr>
        <w:t>〕</w:t>
      </w:r>
      <w:r w:rsidRPr="00905321">
        <w:rPr>
          <w:rFonts w:ascii="Calibri Light" w:eastAsia="华文仿宋" w:hAnsi="Calibri Light" w:cs="Times New Roman"/>
          <w:sz w:val="28"/>
          <w:szCs w:val="28"/>
        </w:rPr>
        <w:t>46</w:t>
      </w:r>
      <w:r w:rsidRPr="00905321">
        <w:rPr>
          <w:rFonts w:ascii="Calibri Light" w:eastAsia="华文仿宋" w:hAnsi="Calibri Light" w:cs="Times New Roman"/>
          <w:sz w:val="28"/>
          <w:szCs w:val="28"/>
        </w:rPr>
        <w:t>号）的规定，本公司（联合体）参加</w:t>
      </w:r>
      <w:r w:rsidR="00560E53">
        <w:rPr>
          <w:rFonts w:ascii="Calibri Light" w:eastAsia="华文仿宋" w:hAnsi="Calibri Light" w:cs="Calibri Light" w:hint="eastAsia"/>
          <w:color w:val="C00000"/>
          <w:sz w:val="28"/>
          <w:szCs w:val="28"/>
          <w:u w:val="single"/>
        </w:rPr>
        <w:t>西安市殡仪馆车辆燃油采购项目（</w:t>
      </w:r>
      <w:r w:rsidR="00560E53">
        <w:rPr>
          <w:rFonts w:ascii="Calibri Light" w:eastAsia="华文仿宋" w:hAnsi="Calibri Light" w:cs="Calibri Light" w:hint="eastAsia"/>
          <w:color w:val="C00000"/>
          <w:sz w:val="28"/>
          <w:szCs w:val="28"/>
          <w:u w:val="single"/>
        </w:rPr>
        <w:t>3</w:t>
      </w:r>
      <w:r w:rsidR="00560E53">
        <w:rPr>
          <w:rFonts w:ascii="Calibri Light" w:eastAsia="华文仿宋" w:hAnsi="Calibri Light" w:cs="Calibri Light" w:hint="eastAsia"/>
          <w:color w:val="C00000"/>
          <w:sz w:val="28"/>
          <w:szCs w:val="28"/>
          <w:u w:val="single"/>
        </w:rPr>
        <w:t>年）</w:t>
      </w:r>
      <w:r>
        <w:rPr>
          <w:rFonts w:ascii="Calibri Light" w:eastAsia="华文仿宋" w:hAnsi="Calibri Light" w:cs="Calibri Light"/>
          <w:sz w:val="28"/>
          <w:szCs w:val="28"/>
        </w:rPr>
        <w:t>（项目编号：</w:t>
      </w:r>
      <w:r w:rsidR="00384310">
        <w:rPr>
          <w:rFonts w:ascii="Calibri Light" w:eastAsia="华文仿宋" w:hAnsi="Calibri Light" w:cs="Calibri Light"/>
          <w:sz w:val="28"/>
          <w:szCs w:val="28"/>
        </w:rPr>
        <w:t>XCZX2023-0007-3</w:t>
      </w:r>
      <w:r>
        <w:rPr>
          <w:rFonts w:ascii="Calibri Light" w:eastAsia="华文仿宋" w:hAnsi="Calibri Light" w:cs="Calibri Light"/>
          <w:sz w:val="28"/>
          <w:szCs w:val="28"/>
        </w:rPr>
        <w:t>）</w:t>
      </w:r>
      <w:r w:rsidRPr="00905321">
        <w:rPr>
          <w:rFonts w:ascii="Calibri Light" w:eastAsia="华文仿宋" w:hAnsi="Calibri Light" w:cs="Times New Roman"/>
          <w:sz w:val="28"/>
          <w:szCs w:val="28"/>
        </w:rPr>
        <w:t>采购活动，提供的货物全部由符合政策要求的中小企业制造。相关企业（含联合体中的中小企业、签订分包意向协议的中小企业）的具体情况如下：</w:t>
      </w:r>
    </w:p>
    <w:p w14:paraId="052D3DA3" w14:textId="77777777" w:rsidR="00905321" w:rsidRPr="00905321" w:rsidRDefault="00905321" w:rsidP="00905321">
      <w:pPr>
        <w:widowControl/>
        <w:wordWrap w:val="0"/>
        <w:spacing w:line="400" w:lineRule="exact"/>
        <w:ind w:firstLineChars="200" w:firstLine="560"/>
        <w:rPr>
          <w:rFonts w:ascii="Calibri Light" w:eastAsia="华文仿宋" w:hAnsi="Calibri Light" w:cs="Times New Roman"/>
          <w:sz w:val="28"/>
          <w:szCs w:val="28"/>
          <w:u w:color="000000"/>
        </w:rPr>
      </w:pPr>
      <w:r w:rsidRPr="00905321">
        <w:rPr>
          <w:rFonts w:ascii="Calibri Light" w:eastAsia="华文仿宋" w:hAnsi="Calibri Light" w:cs="Times New Roman"/>
          <w:sz w:val="28"/>
          <w:szCs w:val="28"/>
          <w:u w:color="000000"/>
        </w:rPr>
        <w:t>1</w:t>
      </w:r>
      <w:r w:rsidRPr="00905321">
        <w:rPr>
          <w:rFonts w:ascii="Calibri Light" w:eastAsia="华文仿宋" w:hAnsi="Calibri Light" w:cs="Times New Roman"/>
          <w:sz w:val="28"/>
          <w:szCs w:val="28"/>
          <w:u w:color="000000"/>
        </w:rPr>
        <w:t>、</w:t>
      </w:r>
      <w:r w:rsidRPr="00905321">
        <w:rPr>
          <w:rFonts w:ascii="Calibri Light" w:eastAsia="华文仿宋" w:hAnsi="Calibri Light" w:cs="Times New Roman"/>
          <w:color w:val="C00000"/>
          <w:sz w:val="28"/>
          <w:szCs w:val="28"/>
          <w:u w:val="single" w:color="000000"/>
        </w:rPr>
        <w:t>〈标的名称〉</w:t>
      </w:r>
      <w:r w:rsidRPr="00905321">
        <w:rPr>
          <w:rFonts w:ascii="Calibri Light" w:eastAsia="华文仿宋" w:hAnsi="Calibri Light" w:cs="Times New Roman"/>
          <w:sz w:val="28"/>
          <w:szCs w:val="28"/>
          <w:u w:color="000000"/>
        </w:rPr>
        <w:t>，属于</w:t>
      </w:r>
      <w:r w:rsidRPr="00905321">
        <w:rPr>
          <w:rFonts w:ascii="Calibri Light" w:eastAsia="华文仿宋" w:hAnsi="Calibri Light" w:cs="Times New Roman"/>
          <w:color w:val="C00000"/>
          <w:sz w:val="28"/>
          <w:szCs w:val="28"/>
          <w:u w:val="single" w:color="000000"/>
        </w:rPr>
        <w:t>〈采购文件中明确的所属行业〉</w:t>
      </w:r>
      <w:r w:rsidRPr="00905321">
        <w:rPr>
          <w:rFonts w:ascii="Calibri Light" w:eastAsia="华文仿宋" w:hAnsi="Calibri Light" w:cs="Times New Roman"/>
          <w:sz w:val="28"/>
          <w:szCs w:val="28"/>
          <w:u w:color="000000"/>
        </w:rPr>
        <w:t>；制造商为</w:t>
      </w:r>
      <w:r w:rsidRPr="00905321">
        <w:rPr>
          <w:rFonts w:ascii="Calibri Light" w:eastAsia="华文仿宋" w:hAnsi="Calibri Light" w:cs="Times New Roman"/>
          <w:color w:val="C00000"/>
          <w:sz w:val="28"/>
          <w:szCs w:val="28"/>
          <w:u w:val="single" w:color="000000"/>
        </w:rPr>
        <w:t>〈企业名称〉</w:t>
      </w:r>
      <w:r w:rsidRPr="00905321">
        <w:rPr>
          <w:rFonts w:ascii="Calibri Light" w:eastAsia="华文仿宋" w:hAnsi="Calibri Light" w:cs="Times New Roman"/>
          <w:sz w:val="28"/>
          <w:szCs w:val="28"/>
          <w:u w:color="000000"/>
        </w:rPr>
        <w:t>，从业人员</w:t>
      </w:r>
      <w:r w:rsidRPr="00905321">
        <w:rPr>
          <w:rFonts w:ascii="Calibri Light" w:eastAsia="华文仿宋" w:hAnsi="Calibri Light" w:cs="Times New Roman"/>
          <w:color w:val="C00000"/>
          <w:sz w:val="28"/>
          <w:szCs w:val="28"/>
          <w:u w:val="single" w:color="000000"/>
        </w:rPr>
        <w:t>      </w:t>
      </w:r>
      <w:r w:rsidRPr="00905321">
        <w:rPr>
          <w:rFonts w:ascii="Calibri Light" w:eastAsia="华文仿宋" w:hAnsi="Calibri Light" w:cs="Times New Roman"/>
          <w:sz w:val="28"/>
          <w:szCs w:val="28"/>
          <w:u w:color="000000"/>
        </w:rPr>
        <w:t>人，营业收入为</w:t>
      </w:r>
      <w:r w:rsidRPr="00905321">
        <w:rPr>
          <w:rFonts w:ascii="Calibri Light" w:eastAsia="华文仿宋" w:hAnsi="Calibri Light" w:cs="Times New Roman"/>
          <w:color w:val="C00000"/>
          <w:sz w:val="28"/>
          <w:szCs w:val="28"/>
          <w:u w:val="single" w:color="000000"/>
        </w:rPr>
        <w:t>      </w:t>
      </w:r>
      <w:r w:rsidRPr="00905321">
        <w:rPr>
          <w:rFonts w:ascii="Calibri Light" w:eastAsia="华文仿宋" w:hAnsi="Calibri Light" w:cs="Times New Roman"/>
          <w:sz w:val="28"/>
          <w:szCs w:val="28"/>
          <w:u w:color="000000"/>
        </w:rPr>
        <w:t>万元，资产总额为</w:t>
      </w:r>
      <w:r w:rsidRPr="00905321">
        <w:rPr>
          <w:rFonts w:ascii="Calibri Light" w:eastAsia="华文仿宋" w:hAnsi="Calibri Light" w:cs="Times New Roman"/>
          <w:color w:val="C00000"/>
          <w:sz w:val="28"/>
          <w:szCs w:val="28"/>
          <w:u w:val="single" w:color="000000"/>
        </w:rPr>
        <w:t>      </w:t>
      </w:r>
      <w:r w:rsidRPr="00905321">
        <w:rPr>
          <w:rFonts w:ascii="Calibri Light" w:eastAsia="华文仿宋" w:hAnsi="Calibri Light" w:cs="Times New Roman"/>
          <w:sz w:val="28"/>
          <w:szCs w:val="28"/>
          <w:u w:color="000000"/>
        </w:rPr>
        <w:t>万元，属于</w:t>
      </w:r>
      <w:r w:rsidRPr="00905321">
        <w:rPr>
          <w:rFonts w:ascii="Calibri Light" w:eastAsia="华文仿宋" w:hAnsi="Calibri Light" w:cs="Times New Roman"/>
          <w:color w:val="C00000"/>
          <w:sz w:val="28"/>
          <w:szCs w:val="28"/>
          <w:u w:val="single" w:color="000000"/>
        </w:rPr>
        <w:t>      </w:t>
      </w:r>
      <w:r w:rsidRPr="00905321">
        <w:rPr>
          <w:rFonts w:ascii="Calibri Light" w:eastAsia="华文仿宋" w:hAnsi="Calibri Light" w:cs="Times New Roman"/>
          <w:color w:val="C00000"/>
          <w:sz w:val="28"/>
          <w:szCs w:val="28"/>
          <w:u w:val="single" w:color="000000"/>
        </w:rPr>
        <w:t>企业</w:t>
      </w:r>
      <w:r w:rsidRPr="00905321">
        <w:rPr>
          <w:rFonts w:ascii="Calibri Light" w:eastAsia="华文仿宋" w:hAnsi="Calibri Light" w:cs="Times New Roman"/>
          <w:sz w:val="28"/>
          <w:szCs w:val="28"/>
          <w:u w:color="000000"/>
        </w:rPr>
        <w:t>（选填中型企业、小型企业、微型企业）；</w:t>
      </w:r>
    </w:p>
    <w:p w14:paraId="33A23ED4" w14:textId="77777777" w:rsidR="00905321" w:rsidRPr="00905321" w:rsidRDefault="00905321" w:rsidP="00905321">
      <w:pPr>
        <w:widowControl/>
        <w:wordWrap w:val="0"/>
        <w:spacing w:line="400" w:lineRule="exact"/>
        <w:ind w:firstLineChars="200" w:firstLine="560"/>
        <w:rPr>
          <w:rFonts w:ascii="Calibri Light" w:eastAsia="华文仿宋" w:hAnsi="Calibri Light" w:cs="Times New Roman"/>
          <w:sz w:val="28"/>
          <w:szCs w:val="28"/>
          <w:u w:color="000000"/>
        </w:rPr>
      </w:pPr>
      <w:r w:rsidRPr="00905321">
        <w:rPr>
          <w:rFonts w:ascii="Calibri Light" w:eastAsia="华文仿宋" w:hAnsi="Calibri Light" w:cs="Times New Roman"/>
          <w:sz w:val="28"/>
          <w:szCs w:val="28"/>
          <w:u w:color="000000"/>
        </w:rPr>
        <w:t>2</w:t>
      </w:r>
      <w:r w:rsidRPr="00905321">
        <w:rPr>
          <w:rFonts w:ascii="Calibri Light" w:eastAsia="华文仿宋" w:hAnsi="Calibri Light" w:cs="Times New Roman"/>
          <w:sz w:val="28"/>
          <w:szCs w:val="28"/>
          <w:u w:color="000000"/>
        </w:rPr>
        <w:t>、</w:t>
      </w:r>
      <w:r w:rsidRPr="00905321">
        <w:rPr>
          <w:rFonts w:ascii="Calibri Light" w:eastAsia="华文仿宋" w:hAnsi="Calibri Light" w:cs="Times New Roman"/>
          <w:color w:val="C00000"/>
          <w:sz w:val="28"/>
          <w:szCs w:val="28"/>
          <w:u w:val="single" w:color="000000"/>
        </w:rPr>
        <w:t>〈标的名称〉</w:t>
      </w:r>
      <w:r w:rsidRPr="00905321">
        <w:rPr>
          <w:rFonts w:ascii="Calibri Light" w:eastAsia="华文仿宋" w:hAnsi="Calibri Light" w:cs="Times New Roman"/>
          <w:sz w:val="28"/>
          <w:szCs w:val="28"/>
          <w:u w:color="000000"/>
        </w:rPr>
        <w:t>，属于</w:t>
      </w:r>
      <w:r w:rsidRPr="00905321">
        <w:rPr>
          <w:rFonts w:ascii="Calibri Light" w:eastAsia="华文仿宋" w:hAnsi="Calibri Light" w:cs="Times New Roman"/>
          <w:color w:val="C00000"/>
          <w:sz w:val="28"/>
          <w:szCs w:val="28"/>
          <w:u w:val="single" w:color="000000"/>
        </w:rPr>
        <w:t>〈采购文件中明确的所属行业〉</w:t>
      </w:r>
      <w:r w:rsidRPr="00905321">
        <w:rPr>
          <w:rFonts w:ascii="Calibri Light" w:eastAsia="华文仿宋" w:hAnsi="Calibri Light" w:cs="Times New Roman"/>
          <w:sz w:val="28"/>
          <w:szCs w:val="28"/>
          <w:u w:color="000000"/>
        </w:rPr>
        <w:t>；制造商为</w:t>
      </w:r>
      <w:r w:rsidRPr="00905321">
        <w:rPr>
          <w:rFonts w:ascii="Calibri Light" w:eastAsia="华文仿宋" w:hAnsi="Calibri Light" w:cs="Times New Roman"/>
          <w:color w:val="C00000"/>
          <w:sz w:val="28"/>
          <w:szCs w:val="28"/>
          <w:u w:val="single" w:color="000000"/>
        </w:rPr>
        <w:t>〈企业名称〉</w:t>
      </w:r>
      <w:r w:rsidRPr="00905321">
        <w:rPr>
          <w:rFonts w:ascii="Calibri Light" w:eastAsia="华文仿宋" w:hAnsi="Calibri Light" w:cs="Times New Roman"/>
          <w:sz w:val="28"/>
          <w:szCs w:val="28"/>
          <w:u w:color="000000"/>
        </w:rPr>
        <w:t>，从业人员</w:t>
      </w:r>
      <w:r w:rsidRPr="00905321">
        <w:rPr>
          <w:rFonts w:ascii="Calibri Light" w:eastAsia="华文仿宋" w:hAnsi="Calibri Light" w:cs="Times New Roman"/>
          <w:color w:val="C00000"/>
          <w:sz w:val="28"/>
          <w:szCs w:val="28"/>
          <w:u w:val="single" w:color="000000"/>
        </w:rPr>
        <w:t>      </w:t>
      </w:r>
      <w:r w:rsidRPr="00905321">
        <w:rPr>
          <w:rFonts w:ascii="Calibri Light" w:eastAsia="华文仿宋" w:hAnsi="Calibri Light" w:cs="Times New Roman"/>
          <w:sz w:val="28"/>
          <w:szCs w:val="28"/>
          <w:u w:color="000000"/>
        </w:rPr>
        <w:t>人，营业收入为</w:t>
      </w:r>
      <w:r w:rsidRPr="00905321">
        <w:rPr>
          <w:rFonts w:ascii="Calibri Light" w:eastAsia="华文仿宋" w:hAnsi="Calibri Light" w:cs="Times New Roman"/>
          <w:color w:val="C00000"/>
          <w:sz w:val="28"/>
          <w:szCs w:val="28"/>
          <w:u w:val="single" w:color="000000"/>
        </w:rPr>
        <w:t>      </w:t>
      </w:r>
      <w:r w:rsidRPr="00905321">
        <w:rPr>
          <w:rFonts w:ascii="Calibri Light" w:eastAsia="华文仿宋" w:hAnsi="Calibri Light" w:cs="Times New Roman"/>
          <w:sz w:val="28"/>
          <w:szCs w:val="28"/>
          <w:u w:color="000000"/>
        </w:rPr>
        <w:t>万元，资产总额为</w:t>
      </w:r>
      <w:r w:rsidRPr="00905321">
        <w:rPr>
          <w:rFonts w:ascii="Calibri Light" w:eastAsia="华文仿宋" w:hAnsi="Calibri Light" w:cs="Times New Roman"/>
          <w:color w:val="C00000"/>
          <w:sz w:val="28"/>
          <w:szCs w:val="28"/>
          <w:u w:val="single" w:color="000000"/>
        </w:rPr>
        <w:t>      </w:t>
      </w:r>
      <w:r w:rsidRPr="00905321">
        <w:rPr>
          <w:rFonts w:ascii="Calibri Light" w:eastAsia="华文仿宋" w:hAnsi="Calibri Light" w:cs="Times New Roman"/>
          <w:sz w:val="28"/>
          <w:szCs w:val="28"/>
          <w:u w:color="000000"/>
        </w:rPr>
        <w:t>万元，属于</w:t>
      </w:r>
      <w:r w:rsidRPr="00905321">
        <w:rPr>
          <w:rFonts w:ascii="Calibri Light" w:eastAsia="华文仿宋" w:hAnsi="Calibri Light" w:cs="Times New Roman"/>
          <w:color w:val="C00000"/>
          <w:sz w:val="28"/>
          <w:szCs w:val="28"/>
          <w:u w:val="single" w:color="000000"/>
        </w:rPr>
        <w:t>      </w:t>
      </w:r>
      <w:r w:rsidRPr="00905321">
        <w:rPr>
          <w:rFonts w:ascii="Calibri Light" w:eastAsia="华文仿宋" w:hAnsi="Calibri Light" w:cs="Times New Roman"/>
          <w:color w:val="C00000"/>
          <w:sz w:val="28"/>
          <w:szCs w:val="28"/>
          <w:u w:val="single" w:color="000000"/>
        </w:rPr>
        <w:t>企业</w:t>
      </w:r>
      <w:r w:rsidRPr="00905321">
        <w:rPr>
          <w:rFonts w:ascii="Calibri Light" w:eastAsia="华文仿宋" w:hAnsi="Calibri Light" w:cs="Times New Roman"/>
          <w:sz w:val="28"/>
          <w:szCs w:val="28"/>
          <w:u w:color="000000"/>
        </w:rPr>
        <w:t>（选填中型企业、小型企业、微型企业）；</w:t>
      </w:r>
    </w:p>
    <w:p w14:paraId="72510FB9" w14:textId="77777777" w:rsidR="00905321" w:rsidRPr="00905321" w:rsidRDefault="00905321" w:rsidP="00905321">
      <w:pPr>
        <w:widowControl/>
        <w:wordWrap w:val="0"/>
        <w:spacing w:line="400" w:lineRule="exact"/>
        <w:ind w:firstLineChars="200" w:firstLine="560"/>
        <w:rPr>
          <w:rFonts w:ascii="Calibri Light" w:eastAsia="华文仿宋" w:hAnsi="Calibri Light" w:cs="Times New Roman"/>
          <w:sz w:val="28"/>
          <w:szCs w:val="28"/>
        </w:rPr>
      </w:pPr>
      <w:r w:rsidRPr="00905321">
        <w:rPr>
          <w:rFonts w:ascii="Calibri Light" w:eastAsia="华文仿宋" w:hAnsi="Calibri Light" w:cs="Times New Roman"/>
          <w:sz w:val="28"/>
          <w:szCs w:val="28"/>
        </w:rPr>
        <w:t>……</w:t>
      </w:r>
    </w:p>
    <w:p w14:paraId="2AD51BB4" w14:textId="77777777" w:rsidR="00905321" w:rsidRPr="00905321" w:rsidRDefault="00905321" w:rsidP="00905321">
      <w:pPr>
        <w:widowControl/>
        <w:spacing w:line="400" w:lineRule="exact"/>
        <w:ind w:firstLineChars="200" w:firstLine="560"/>
        <w:rPr>
          <w:rFonts w:ascii="华文仿宋" w:eastAsia="华文仿宋" w:hAnsi="华文仿宋" w:cs="Times New Roman"/>
          <w:sz w:val="28"/>
          <w:szCs w:val="28"/>
        </w:rPr>
      </w:pPr>
      <w:r w:rsidRPr="00905321">
        <w:rPr>
          <w:rFonts w:ascii="华文仿宋" w:eastAsia="华文仿宋" w:hAnsi="华文仿宋" w:cs="Times New Roman"/>
          <w:sz w:val="28"/>
          <w:szCs w:val="28"/>
        </w:rPr>
        <w:t>以上企业，不属于大企业的分支机构，不存在控股股东为大企业的情形，也不存在与大企业的负责人为同一人的情形。</w:t>
      </w:r>
    </w:p>
    <w:p w14:paraId="4C9486A8" w14:textId="77777777" w:rsidR="00905321" w:rsidRPr="00905321" w:rsidRDefault="00905321" w:rsidP="00905321">
      <w:pPr>
        <w:widowControl/>
        <w:spacing w:line="400" w:lineRule="exact"/>
        <w:ind w:firstLine="646"/>
        <w:rPr>
          <w:rFonts w:ascii="华文仿宋" w:eastAsia="华文仿宋" w:hAnsi="华文仿宋" w:cs="Times New Roman"/>
          <w:sz w:val="28"/>
          <w:szCs w:val="28"/>
        </w:rPr>
      </w:pPr>
      <w:r w:rsidRPr="00905321">
        <w:rPr>
          <w:rFonts w:ascii="华文仿宋" w:eastAsia="华文仿宋" w:hAnsi="华文仿宋" w:cs="Times New Roman"/>
          <w:sz w:val="28"/>
          <w:szCs w:val="28"/>
        </w:rPr>
        <w:t>本企业对上述声明内容的真实性负责。如有虚假，将依法承担相应责任。</w:t>
      </w:r>
    </w:p>
    <w:p w14:paraId="78FEB2B2" w14:textId="77777777" w:rsidR="00905321" w:rsidRPr="00905321" w:rsidRDefault="00905321" w:rsidP="00905321">
      <w:pPr>
        <w:widowControl/>
        <w:spacing w:line="400" w:lineRule="exact"/>
        <w:ind w:firstLineChars="200" w:firstLine="560"/>
        <w:rPr>
          <w:rFonts w:ascii="Calibri Light" w:eastAsia="华文仿宋" w:hAnsi="Calibri Light" w:cs="Calibri Light"/>
          <w:sz w:val="28"/>
          <w:szCs w:val="28"/>
        </w:rPr>
      </w:pPr>
      <w:r w:rsidRPr="00905321">
        <w:rPr>
          <w:rFonts w:ascii="Calibri Light" w:eastAsia="华文仿宋" w:hAnsi="Calibri Light" w:cs="Calibri Light"/>
          <w:color w:val="000000"/>
          <w:sz w:val="28"/>
          <w:szCs w:val="28"/>
        </w:rPr>
        <w:t>供应商：（</w:t>
      </w:r>
      <w:r w:rsidRPr="00905321">
        <w:rPr>
          <w:rFonts w:ascii="Calibri Light" w:eastAsia="华文仿宋" w:hAnsi="Calibri Light" w:cs="Calibri Light"/>
          <w:color w:val="C00000"/>
          <w:sz w:val="28"/>
          <w:szCs w:val="28"/>
        </w:rPr>
        <w:t>供应商全称并加盖公章</w:t>
      </w:r>
      <w:r w:rsidRPr="00905321">
        <w:rPr>
          <w:rFonts w:ascii="华文仿宋" w:eastAsia="华文仿宋" w:hAnsi="华文仿宋" w:cs="Calibri Light"/>
          <w:color w:val="000000"/>
          <w:sz w:val="28"/>
          <w:szCs w:val="28"/>
        </w:rPr>
        <w:t>）</w:t>
      </w:r>
    </w:p>
    <w:p w14:paraId="5E1A446F" w14:textId="77777777" w:rsidR="00905321" w:rsidRPr="00905321" w:rsidRDefault="00905321" w:rsidP="00905321">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905321">
        <w:rPr>
          <w:rFonts w:ascii="华文仿宋" w:eastAsia="华文仿宋" w:hAnsi="华文仿宋" w:cs="Calibri Light"/>
          <w:color w:val="000000"/>
          <w:sz w:val="28"/>
          <w:szCs w:val="28"/>
        </w:rPr>
        <w:t>日　期：　　年　月　日</w:t>
      </w:r>
    </w:p>
    <w:p w14:paraId="30C03436" w14:textId="77777777" w:rsidR="00905321" w:rsidRPr="00905321" w:rsidRDefault="00905321" w:rsidP="00905321">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589FC5F2" w14:textId="0428561C" w:rsidR="00905321" w:rsidRPr="00905321" w:rsidRDefault="00905321" w:rsidP="00905321">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905321">
        <w:rPr>
          <w:rFonts w:ascii="Calibri Light" w:eastAsia="华文仿宋" w:hAnsi="Calibri Light" w:cs="Calibri Light" w:hint="eastAsia"/>
          <w:color w:val="7030A0"/>
          <w:sz w:val="28"/>
          <w:szCs w:val="28"/>
        </w:rPr>
        <w:t>说明：说明：</w:t>
      </w:r>
      <w:r w:rsidRPr="00905321">
        <w:rPr>
          <w:rFonts w:ascii="Calibri Light" w:eastAsia="华文仿宋" w:hAnsi="Calibri Light" w:cs="Calibri Light" w:hint="eastAsia"/>
          <w:color w:val="7030A0"/>
          <w:sz w:val="28"/>
          <w:szCs w:val="28"/>
        </w:rPr>
        <w:t>1</w:t>
      </w:r>
      <w:r w:rsidRPr="00905321">
        <w:rPr>
          <w:rFonts w:ascii="Calibri Light" w:eastAsia="华文仿宋" w:hAnsi="Calibri Light" w:cs="Calibri Light" w:hint="eastAsia"/>
          <w:color w:val="7030A0"/>
          <w:sz w:val="28"/>
          <w:szCs w:val="28"/>
        </w:rPr>
        <w:t>、依据工业和信息化部、国家统计局、国家发展和改革委员会、财政部《关于印发中小企业划型标准规定的通知》（工信部联企业〔</w:t>
      </w:r>
      <w:r w:rsidRPr="00905321">
        <w:rPr>
          <w:rFonts w:ascii="Calibri Light" w:eastAsia="华文仿宋" w:hAnsi="Calibri Light" w:cs="Calibri Light" w:hint="eastAsia"/>
          <w:color w:val="7030A0"/>
          <w:sz w:val="28"/>
          <w:szCs w:val="28"/>
        </w:rPr>
        <w:t>2011</w:t>
      </w:r>
      <w:r w:rsidRPr="00905321">
        <w:rPr>
          <w:rFonts w:ascii="Calibri Light" w:eastAsia="华文仿宋" w:hAnsi="Calibri Light" w:cs="Calibri Light" w:hint="eastAsia"/>
          <w:color w:val="7030A0"/>
          <w:sz w:val="28"/>
          <w:szCs w:val="28"/>
        </w:rPr>
        <w:t>〕</w:t>
      </w:r>
      <w:r w:rsidRPr="00905321">
        <w:rPr>
          <w:rFonts w:ascii="Calibri Light" w:eastAsia="华文仿宋" w:hAnsi="Calibri Light" w:cs="Calibri Light" w:hint="eastAsia"/>
          <w:color w:val="7030A0"/>
          <w:sz w:val="28"/>
          <w:szCs w:val="28"/>
        </w:rPr>
        <w:t>300</w:t>
      </w:r>
      <w:r w:rsidRPr="00905321">
        <w:rPr>
          <w:rFonts w:ascii="Calibri Light" w:eastAsia="华文仿宋" w:hAnsi="Calibri Light" w:cs="Calibri Light" w:hint="eastAsia"/>
          <w:color w:val="7030A0"/>
          <w:sz w:val="28"/>
          <w:szCs w:val="28"/>
        </w:rPr>
        <w:t>号），本项目〈采购标的〉对应的中小企业划分标准所属行业为：</w:t>
      </w:r>
      <w:r w:rsidR="00272261">
        <w:rPr>
          <w:rFonts w:ascii="Calibri Light" w:eastAsia="华文仿宋" w:hAnsi="Calibri Light" w:cs="Calibri Light" w:hint="eastAsia"/>
          <w:color w:val="C00000"/>
          <w:sz w:val="28"/>
          <w:szCs w:val="28"/>
          <w:u w:val="single"/>
        </w:rPr>
        <w:t>批发</w:t>
      </w:r>
      <w:r w:rsidR="000A570D">
        <w:rPr>
          <w:rFonts w:ascii="Calibri Light" w:eastAsia="华文仿宋" w:hAnsi="Calibri Light" w:cs="Calibri Light" w:hint="eastAsia"/>
          <w:color w:val="C00000"/>
          <w:sz w:val="28"/>
          <w:szCs w:val="28"/>
          <w:u w:val="single"/>
        </w:rPr>
        <w:t>业</w:t>
      </w:r>
      <w:r w:rsidRPr="00905321">
        <w:rPr>
          <w:rFonts w:ascii="Calibri Light" w:eastAsia="华文仿宋" w:hAnsi="Calibri Light" w:cs="Calibri Light" w:hint="eastAsia"/>
          <w:color w:val="7030A0"/>
          <w:sz w:val="28"/>
          <w:szCs w:val="28"/>
        </w:rPr>
        <w:t>。</w:t>
      </w:r>
    </w:p>
    <w:p w14:paraId="0479B5F3" w14:textId="77777777" w:rsidR="00905321" w:rsidRPr="00905321" w:rsidRDefault="00905321" w:rsidP="00905321">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905321">
        <w:rPr>
          <w:rFonts w:ascii="Calibri Light" w:eastAsia="华文仿宋" w:hAnsi="Calibri Light" w:cs="Calibri Light" w:hint="eastAsia"/>
          <w:color w:val="7030A0"/>
          <w:sz w:val="28"/>
          <w:szCs w:val="28"/>
        </w:rPr>
        <w:lastRenderedPageBreak/>
        <w:t>2</w:t>
      </w:r>
      <w:r w:rsidRPr="00905321">
        <w:rPr>
          <w:rFonts w:ascii="Calibri Light" w:eastAsia="华文仿宋" w:hAnsi="Calibri Light" w:cs="Calibri Light" w:hint="eastAsia"/>
          <w:color w:val="7030A0"/>
          <w:sz w:val="28"/>
          <w:szCs w:val="28"/>
        </w:rPr>
        <w:t>、声明函中“从业人员”、“营业收入”、“资产总额”填报上一年度数据，无上</w:t>
      </w:r>
      <w:proofErr w:type="gramStart"/>
      <w:r w:rsidRPr="00905321">
        <w:rPr>
          <w:rFonts w:ascii="Calibri Light" w:eastAsia="华文仿宋" w:hAnsi="Calibri Light" w:cs="Calibri Light" w:hint="eastAsia"/>
          <w:color w:val="7030A0"/>
          <w:sz w:val="28"/>
          <w:szCs w:val="28"/>
        </w:rPr>
        <w:t>一</w:t>
      </w:r>
      <w:proofErr w:type="gramEnd"/>
      <w:r w:rsidRPr="00905321">
        <w:rPr>
          <w:rFonts w:ascii="Calibri Light" w:eastAsia="华文仿宋" w:hAnsi="Calibri Light" w:cs="Calibri Light" w:hint="eastAsia"/>
          <w:color w:val="7030A0"/>
          <w:sz w:val="28"/>
          <w:szCs w:val="28"/>
        </w:rPr>
        <w:t>年度数据的新成立企业可不填报。</w:t>
      </w:r>
    </w:p>
    <w:p w14:paraId="4C45E75F" w14:textId="77777777" w:rsidR="00905321" w:rsidRPr="00905321" w:rsidRDefault="00905321" w:rsidP="00905321">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905321">
        <w:rPr>
          <w:rFonts w:ascii="Calibri Light" w:eastAsia="华文仿宋" w:hAnsi="Calibri Light" w:cs="Calibri Light" w:hint="eastAsia"/>
          <w:color w:val="7030A0"/>
          <w:sz w:val="28"/>
          <w:szCs w:val="28"/>
        </w:rPr>
        <w:t>3</w:t>
      </w:r>
      <w:r w:rsidRPr="00905321">
        <w:rPr>
          <w:rFonts w:ascii="Calibri Light" w:eastAsia="华文仿宋" w:hAnsi="Calibri Light" w:cs="Calibri Light" w:hint="eastAsia"/>
          <w:color w:val="7030A0"/>
          <w:sz w:val="28"/>
          <w:szCs w:val="28"/>
        </w:rPr>
        <w:t>、符合中小企业划分标准的个体工商户视同中小企业，监狱企业、残疾人福利性单位视同小型、微型企业。</w:t>
      </w:r>
    </w:p>
    <w:p w14:paraId="374EF258" w14:textId="77777777" w:rsidR="00905321" w:rsidRDefault="00905321" w:rsidP="00905321">
      <w:pPr>
        <w:widowControl/>
        <w:jc w:val="center"/>
        <w:rPr>
          <w:rFonts w:ascii="Calibri Light" w:eastAsia="华文仿宋" w:hAnsi="Calibri Light" w:cs="Calibri Light"/>
          <w:b/>
          <w:color w:val="C00000"/>
          <w:sz w:val="30"/>
          <w:szCs w:val="30"/>
        </w:rPr>
      </w:pPr>
    </w:p>
    <w:p w14:paraId="4EC580D6" w14:textId="77777777" w:rsidR="00905321" w:rsidRPr="00905321" w:rsidRDefault="00905321" w:rsidP="00905321">
      <w:pPr>
        <w:widowControl/>
        <w:jc w:val="center"/>
        <w:rPr>
          <w:rFonts w:ascii="Calibri Light" w:eastAsia="华文仿宋" w:hAnsi="Calibri Light" w:cs="Calibri Light"/>
          <w:b/>
          <w:color w:val="C00000"/>
          <w:sz w:val="30"/>
          <w:szCs w:val="30"/>
        </w:rPr>
      </w:pPr>
      <w:r w:rsidRPr="00905321">
        <w:rPr>
          <w:rFonts w:ascii="Calibri Light" w:eastAsia="华文仿宋" w:hAnsi="Calibri Light" w:cs="Calibri Light"/>
          <w:b/>
          <w:color w:val="C00000"/>
          <w:sz w:val="30"/>
          <w:szCs w:val="30"/>
        </w:rPr>
        <w:t>残疾人福利性单位声明函（格式）</w:t>
      </w:r>
    </w:p>
    <w:p w14:paraId="09EC64B1" w14:textId="043D8EA6" w:rsidR="00905321" w:rsidRPr="00905321" w:rsidRDefault="00905321" w:rsidP="00905321">
      <w:pPr>
        <w:widowControl/>
        <w:spacing w:line="400" w:lineRule="exact"/>
        <w:ind w:firstLineChars="200" w:firstLine="560"/>
        <w:rPr>
          <w:rFonts w:ascii="Calibri Light" w:eastAsia="华文仿宋" w:hAnsi="Calibri Light" w:cs="Calibri Light"/>
          <w:color w:val="000000"/>
          <w:sz w:val="28"/>
          <w:szCs w:val="28"/>
        </w:rPr>
      </w:pPr>
      <w:r w:rsidRPr="00905321">
        <w:rPr>
          <w:rFonts w:ascii="Calibri Light" w:eastAsia="华文仿宋" w:hAnsi="Calibri Light" w:cs="Calibri Light"/>
          <w:color w:val="000000"/>
          <w:sz w:val="28"/>
          <w:szCs w:val="28"/>
        </w:rPr>
        <w:t>本单位郑重声明，根据《财政部</w:t>
      </w:r>
      <w:r w:rsidRPr="00905321">
        <w:rPr>
          <w:rFonts w:ascii="Calibri Light" w:eastAsia="华文仿宋" w:hAnsi="Calibri Light" w:cs="Calibri Light"/>
          <w:color w:val="000000"/>
          <w:sz w:val="28"/>
          <w:szCs w:val="28"/>
        </w:rPr>
        <w:t xml:space="preserve"> </w:t>
      </w:r>
      <w:r w:rsidRPr="00905321">
        <w:rPr>
          <w:rFonts w:ascii="Calibri Light" w:eastAsia="华文仿宋" w:hAnsi="Calibri Light" w:cs="Calibri Light"/>
          <w:color w:val="000000"/>
          <w:sz w:val="28"/>
          <w:szCs w:val="28"/>
        </w:rPr>
        <w:t>民政部</w:t>
      </w:r>
      <w:r w:rsidRPr="00905321">
        <w:rPr>
          <w:rFonts w:ascii="Calibri Light" w:eastAsia="华文仿宋" w:hAnsi="Calibri Light" w:cs="Calibri Light"/>
          <w:color w:val="000000"/>
          <w:sz w:val="28"/>
          <w:szCs w:val="28"/>
        </w:rPr>
        <w:t xml:space="preserve"> </w:t>
      </w:r>
      <w:r w:rsidRPr="00905321">
        <w:rPr>
          <w:rFonts w:ascii="Calibri Light" w:eastAsia="华文仿宋" w:hAnsi="Calibri Light" w:cs="Calibri Light"/>
          <w:color w:val="000000"/>
          <w:sz w:val="28"/>
          <w:szCs w:val="28"/>
        </w:rPr>
        <w:t>中国残疾人联合会关于促进残疾人就业政府采购政策的通知》（财库〔</w:t>
      </w:r>
      <w:r w:rsidRPr="00905321">
        <w:rPr>
          <w:rFonts w:ascii="Calibri Light" w:eastAsia="华文仿宋" w:hAnsi="Calibri Light" w:cs="Calibri Light"/>
          <w:color w:val="000000"/>
          <w:sz w:val="28"/>
          <w:szCs w:val="28"/>
        </w:rPr>
        <w:t>2017</w:t>
      </w:r>
      <w:r w:rsidRPr="00905321">
        <w:rPr>
          <w:rFonts w:ascii="Calibri Light" w:eastAsia="华文仿宋" w:hAnsi="Calibri Light" w:cs="Calibri Light"/>
          <w:color w:val="000000"/>
          <w:sz w:val="28"/>
          <w:szCs w:val="28"/>
        </w:rPr>
        <w:t>〕</w:t>
      </w:r>
      <w:r w:rsidRPr="00905321">
        <w:rPr>
          <w:rFonts w:ascii="Calibri Light" w:eastAsia="华文仿宋" w:hAnsi="Calibri Light" w:cs="Calibri Light"/>
          <w:color w:val="000000"/>
          <w:sz w:val="28"/>
          <w:szCs w:val="28"/>
        </w:rPr>
        <w:t>141</w:t>
      </w:r>
      <w:r w:rsidRPr="00905321">
        <w:rPr>
          <w:rFonts w:ascii="Calibri Light" w:eastAsia="华文仿宋" w:hAnsi="Calibri Light" w:cs="Calibri Light"/>
          <w:color w:val="000000"/>
          <w:sz w:val="28"/>
          <w:szCs w:val="28"/>
        </w:rPr>
        <w:t>号）的规定，本单位为符合条件的残疾人福利性单位，且本单位参加</w:t>
      </w:r>
      <w:r w:rsidR="00560E53">
        <w:rPr>
          <w:rFonts w:ascii="Calibri Light" w:eastAsia="华文仿宋" w:hAnsi="Calibri Light" w:cs="Calibri Light" w:hint="eastAsia"/>
          <w:color w:val="C00000"/>
          <w:sz w:val="28"/>
          <w:szCs w:val="28"/>
          <w:u w:val="single"/>
        </w:rPr>
        <w:t>西安市殡仪馆车辆燃油采购项目（</w:t>
      </w:r>
      <w:r w:rsidR="00560E53">
        <w:rPr>
          <w:rFonts w:ascii="Calibri Light" w:eastAsia="华文仿宋" w:hAnsi="Calibri Light" w:cs="Calibri Light" w:hint="eastAsia"/>
          <w:color w:val="C00000"/>
          <w:sz w:val="28"/>
          <w:szCs w:val="28"/>
          <w:u w:val="single"/>
        </w:rPr>
        <w:t>3</w:t>
      </w:r>
      <w:r w:rsidR="00560E53">
        <w:rPr>
          <w:rFonts w:ascii="Calibri Light" w:eastAsia="华文仿宋" w:hAnsi="Calibri Light" w:cs="Calibri Light" w:hint="eastAsia"/>
          <w:color w:val="C00000"/>
          <w:sz w:val="28"/>
          <w:szCs w:val="28"/>
          <w:u w:val="single"/>
        </w:rPr>
        <w:t>年）</w:t>
      </w:r>
      <w:r>
        <w:rPr>
          <w:rFonts w:ascii="Calibri Light" w:eastAsia="华文仿宋" w:hAnsi="Calibri Light" w:cs="Calibri Light"/>
          <w:sz w:val="28"/>
          <w:szCs w:val="28"/>
        </w:rPr>
        <w:t>（项目编号：</w:t>
      </w:r>
      <w:r w:rsidR="00384310">
        <w:rPr>
          <w:rFonts w:ascii="Calibri Light" w:eastAsia="华文仿宋" w:hAnsi="Calibri Light" w:cs="Calibri Light"/>
          <w:sz w:val="28"/>
          <w:szCs w:val="28"/>
        </w:rPr>
        <w:t>XCZX2023-0007-3</w:t>
      </w:r>
      <w:r>
        <w:rPr>
          <w:rFonts w:ascii="Calibri Light" w:eastAsia="华文仿宋" w:hAnsi="Calibri Light" w:cs="Calibri Light"/>
          <w:sz w:val="28"/>
          <w:szCs w:val="28"/>
        </w:rPr>
        <w:t>）</w:t>
      </w:r>
      <w:r w:rsidRPr="00905321">
        <w:rPr>
          <w:rFonts w:ascii="Calibri Light" w:eastAsia="华文仿宋" w:hAnsi="Calibri Light" w:cs="Calibri Light"/>
          <w:color w:val="000000"/>
          <w:sz w:val="28"/>
          <w:szCs w:val="28"/>
        </w:rPr>
        <w:t>采购活动提供本单位制造的货物（由本单位承</w:t>
      </w:r>
      <w:r w:rsidRPr="00905321">
        <w:rPr>
          <w:rFonts w:ascii="Calibri Light" w:eastAsia="华文仿宋" w:hAnsi="Calibri Light" w:cs="Calibri Light" w:hint="eastAsia"/>
          <w:color w:val="000000"/>
          <w:sz w:val="28"/>
          <w:szCs w:val="28"/>
        </w:rPr>
        <w:t>建</w:t>
      </w:r>
      <w:r w:rsidRPr="00905321">
        <w:rPr>
          <w:rFonts w:ascii="Calibri Light" w:eastAsia="华文仿宋" w:hAnsi="Calibri Light" w:cs="Calibri Light"/>
          <w:color w:val="000000"/>
          <w:sz w:val="28"/>
          <w:szCs w:val="28"/>
        </w:rPr>
        <w:t>工程</w:t>
      </w:r>
      <w:r w:rsidRPr="00905321">
        <w:rPr>
          <w:rFonts w:ascii="Calibri Light" w:eastAsia="华文仿宋" w:hAnsi="Calibri Light" w:cs="Calibri Light"/>
          <w:color w:val="000000"/>
          <w:sz w:val="28"/>
          <w:szCs w:val="28"/>
        </w:rPr>
        <w:t>/</w:t>
      </w:r>
      <w:r w:rsidRPr="00905321">
        <w:rPr>
          <w:rFonts w:ascii="Calibri Light" w:eastAsia="华文仿宋" w:hAnsi="Calibri Light" w:cs="Calibri Light" w:hint="eastAsia"/>
          <w:color w:val="000000"/>
          <w:sz w:val="28"/>
          <w:szCs w:val="28"/>
        </w:rPr>
        <w:t>承接</w:t>
      </w:r>
      <w:r w:rsidRPr="00905321">
        <w:rPr>
          <w:rFonts w:ascii="Calibri Light" w:eastAsia="华文仿宋" w:hAnsi="Calibri Light" w:cs="Calibri Light"/>
          <w:color w:val="000000"/>
          <w:sz w:val="28"/>
          <w:szCs w:val="28"/>
        </w:rPr>
        <w:t>服务），或者提供其他残疾人福利性单位制造的货物（不包括使用非残疾人福利性单位</w:t>
      </w:r>
      <w:r w:rsidRPr="00905321">
        <w:rPr>
          <w:rFonts w:ascii="Calibri Light" w:eastAsia="华文仿宋" w:hAnsi="Calibri Light" w:cs="Calibri Light" w:hint="eastAsia"/>
          <w:color w:val="000000"/>
          <w:sz w:val="28"/>
          <w:szCs w:val="28"/>
        </w:rPr>
        <w:t>商号</w:t>
      </w:r>
      <w:r w:rsidRPr="00905321">
        <w:rPr>
          <w:rFonts w:ascii="Calibri Light" w:eastAsia="华文仿宋" w:hAnsi="Calibri Light" w:cs="Calibri Light"/>
          <w:color w:val="000000"/>
          <w:sz w:val="28"/>
          <w:szCs w:val="28"/>
        </w:rPr>
        <w:t>或者注册商标的货物）。</w:t>
      </w:r>
    </w:p>
    <w:p w14:paraId="4CDF90B3" w14:textId="77777777" w:rsidR="00905321" w:rsidRPr="00905321" w:rsidRDefault="00905321" w:rsidP="00905321">
      <w:pPr>
        <w:widowControl/>
        <w:spacing w:line="400" w:lineRule="exact"/>
        <w:ind w:firstLineChars="200" w:firstLine="560"/>
        <w:rPr>
          <w:rFonts w:ascii="Calibri Light" w:eastAsia="华文仿宋" w:hAnsi="Calibri Light" w:cs="Calibri Light"/>
          <w:color w:val="000000"/>
          <w:sz w:val="28"/>
          <w:szCs w:val="28"/>
        </w:rPr>
      </w:pPr>
      <w:r w:rsidRPr="00905321">
        <w:rPr>
          <w:rFonts w:ascii="Calibri Light" w:eastAsia="华文仿宋" w:hAnsi="Calibri Light" w:cs="Calibri Light"/>
          <w:color w:val="000000"/>
          <w:sz w:val="28"/>
          <w:szCs w:val="28"/>
        </w:rPr>
        <w:t>本单位对上述声明的真实性负责。如有虚假，将依法承担相应责任。</w:t>
      </w:r>
    </w:p>
    <w:p w14:paraId="37BEF7EC" w14:textId="77777777" w:rsidR="00905321" w:rsidRPr="00905321" w:rsidRDefault="00905321" w:rsidP="00905321">
      <w:pPr>
        <w:widowControl/>
        <w:spacing w:line="400" w:lineRule="exact"/>
        <w:ind w:firstLineChars="200" w:firstLine="560"/>
        <w:jc w:val="left"/>
        <w:rPr>
          <w:rFonts w:ascii="Calibri Light" w:eastAsia="华文仿宋" w:hAnsi="Calibri Light" w:cs="Calibri Light"/>
          <w:color w:val="000000"/>
          <w:sz w:val="28"/>
          <w:szCs w:val="28"/>
        </w:rPr>
      </w:pPr>
    </w:p>
    <w:p w14:paraId="3439EADB" w14:textId="7F735EC4" w:rsidR="00905321" w:rsidRPr="00905321" w:rsidRDefault="00905321" w:rsidP="00905321">
      <w:pPr>
        <w:widowControl/>
        <w:spacing w:line="400" w:lineRule="exact"/>
        <w:ind w:firstLineChars="200" w:firstLine="560"/>
        <w:rPr>
          <w:rFonts w:ascii="Calibri Light" w:eastAsia="华文仿宋" w:hAnsi="Calibri Light" w:cs="Calibri Light"/>
          <w:sz w:val="28"/>
          <w:szCs w:val="28"/>
        </w:rPr>
      </w:pPr>
      <w:r w:rsidRPr="00905321">
        <w:rPr>
          <w:rFonts w:ascii="Calibri Light" w:eastAsia="华文仿宋" w:hAnsi="Calibri Light" w:cs="Calibri Light" w:hint="eastAsia"/>
          <w:color w:val="000000"/>
          <w:sz w:val="28"/>
          <w:szCs w:val="28"/>
        </w:rPr>
        <w:t>残疾人福利性单位</w:t>
      </w:r>
      <w:r w:rsidRPr="00905321">
        <w:rPr>
          <w:rFonts w:ascii="Calibri Light" w:eastAsia="华文仿宋" w:hAnsi="Calibri Light" w:cs="Calibri Light"/>
          <w:color w:val="000000"/>
          <w:sz w:val="28"/>
          <w:szCs w:val="28"/>
        </w:rPr>
        <w:t>：（</w:t>
      </w:r>
      <w:r w:rsidRPr="00905321">
        <w:rPr>
          <w:rFonts w:ascii="Calibri Light" w:eastAsia="华文仿宋" w:hAnsi="Calibri Light" w:cs="Calibri Light"/>
          <w:color w:val="C00000"/>
          <w:sz w:val="28"/>
          <w:szCs w:val="28"/>
        </w:rPr>
        <w:t>单位全称并加盖公章</w:t>
      </w:r>
      <w:r w:rsidRPr="00905321">
        <w:rPr>
          <w:rFonts w:ascii="Calibri Light" w:eastAsia="华文仿宋" w:hAnsi="Calibri Light" w:cs="Calibri Light"/>
          <w:color w:val="000000"/>
          <w:sz w:val="28"/>
          <w:szCs w:val="28"/>
        </w:rPr>
        <w:t>）</w:t>
      </w:r>
    </w:p>
    <w:p w14:paraId="2CF3B065" w14:textId="77777777" w:rsidR="00905321" w:rsidRPr="00905321" w:rsidRDefault="00905321" w:rsidP="00905321">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905321">
        <w:rPr>
          <w:rFonts w:ascii="Calibri Light" w:eastAsia="华文仿宋" w:hAnsi="Calibri Light" w:cs="Calibri Light"/>
          <w:color w:val="000000"/>
          <w:sz w:val="28"/>
          <w:szCs w:val="28"/>
        </w:rPr>
        <w:t>日　期：　　年　月　日</w:t>
      </w:r>
    </w:p>
    <w:p w14:paraId="1BC2EE8E" w14:textId="77777777" w:rsidR="00905321" w:rsidRPr="00905321" w:rsidRDefault="00905321" w:rsidP="00905321">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20468B97" w14:textId="77777777" w:rsidR="00905321" w:rsidRPr="00905321" w:rsidRDefault="00905321" w:rsidP="00905321">
      <w:pPr>
        <w:widowControl/>
        <w:tabs>
          <w:tab w:val="left" w:pos="5670"/>
        </w:tabs>
        <w:spacing w:line="400" w:lineRule="exact"/>
        <w:ind w:firstLineChars="200" w:firstLine="560"/>
        <w:rPr>
          <w:rFonts w:ascii="Calibri Light" w:eastAsia="华文仿宋" w:hAnsi="Calibri Light" w:cs="Calibri Light"/>
          <w:color w:val="000000"/>
          <w:sz w:val="28"/>
          <w:szCs w:val="28"/>
        </w:rPr>
      </w:pPr>
      <w:r w:rsidRPr="00905321">
        <w:rPr>
          <w:rFonts w:ascii="Calibri Light" w:eastAsia="华文仿宋" w:hAnsi="Calibri Light" w:cs="Calibri Light"/>
          <w:color w:val="7030A0"/>
          <w:sz w:val="28"/>
          <w:szCs w:val="28"/>
        </w:rPr>
        <w:t>说明：供应商在填报前请认真阅读《财政部、民政部、中国残疾人联合会关于促进残疾人就业政府采购政策的通知》。符合条件的供应商未按上述要求提供、填写的，评审时不予认可。</w:t>
      </w:r>
    </w:p>
    <w:p w14:paraId="4D65D6B4" w14:textId="77777777" w:rsidR="00905321" w:rsidRPr="00905321" w:rsidRDefault="00905321" w:rsidP="00905321">
      <w:pPr>
        <w:widowControl/>
        <w:jc w:val="center"/>
        <w:rPr>
          <w:rFonts w:ascii="Calibri Light" w:eastAsia="华文仿宋" w:hAnsi="Calibri Light" w:cs="Calibri Light"/>
          <w:color w:val="000000"/>
          <w:sz w:val="28"/>
          <w:szCs w:val="28"/>
        </w:rPr>
      </w:pPr>
    </w:p>
    <w:p w14:paraId="56EA8FBB" w14:textId="77777777" w:rsidR="00905321" w:rsidRPr="00905321" w:rsidRDefault="00905321" w:rsidP="00905321">
      <w:pPr>
        <w:widowControl/>
        <w:jc w:val="center"/>
        <w:rPr>
          <w:rFonts w:ascii="Calibri Light" w:eastAsia="华文仿宋" w:hAnsi="Calibri Light" w:cs="Calibri Light"/>
          <w:b/>
          <w:color w:val="C00000"/>
          <w:sz w:val="30"/>
          <w:szCs w:val="30"/>
        </w:rPr>
      </w:pPr>
      <w:r w:rsidRPr="00905321">
        <w:rPr>
          <w:rFonts w:ascii="Calibri Light" w:eastAsia="华文仿宋" w:hAnsi="Calibri Light" w:cs="Calibri Light"/>
          <w:b/>
          <w:color w:val="C00000"/>
          <w:sz w:val="30"/>
          <w:szCs w:val="30"/>
        </w:rPr>
        <w:t>监狱企业证明函</w:t>
      </w:r>
    </w:p>
    <w:p w14:paraId="7F98D8B0" w14:textId="77777777" w:rsidR="00905321" w:rsidRPr="00905321" w:rsidRDefault="00905321" w:rsidP="00905321">
      <w:pPr>
        <w:widowControl/>
        <w:spacing w:line="400" w:lineRule="exact"/>
        <w:ind w:firstLineChars="200" w:firstLine="560"/>
        <w:rPr>
          <w:rFonts w:ascii="Calibri Light" w:eastAsia="华文仿宋" w:hAnsi="Calibri Light" w:cs="Calibri Light"/>
          <w:color w:val="000000"/>
          <w:sz w:val="28"/>
          <w:szCs w:val="28"/>
        </w:rPr>
      </w:pPr>
      <w:r w:rsidRPr="00905321">
        <w:rPr>
          <w:rFonts w:ascii="Calibri Light" w:eastAsia="华文仿宋" w:hAnsi="Calibri Light" w:cs="Calibri Light"/>
          <w:color w:val="000000"/>
          <w:sz w:val="28"/>
          <w:szCs w:val="28"/>
        </w:rPr>
        <w:t>根据财政部、司法部《关于政府采购支持监狱企业发展有关问题的通知》（财库〔</w:t>
      </w:r>
      <w:r w:rsidRPr="00905321">
        <w:rPr>
          <w:rFonts w:ascii="Calibri Light" w:eastAsia="华文仿宋" w:hAnsi="Calibri Light" w:cs="Calibri Light"/>
          <w:color w:val="000000"/>
          <w:sz w:val="28"/>
          <w:szCs w:val="28"/>
        </w:rPr>
        <w:t>2014</w:t>
      </w:r>
      <w:r w:rsidRPr="00905321">
        <w:rPr>
          <w:rFonts w:ascii="Calibri Light" w:eastAsia="华文仿宋" w:hAnsi="Calibri Light" w:cs="Calibri Light"/>
          <w:color w:val="000000"/>
          <w:sz w:val="28"/>
          <w:szCs w:val="28"/>
        </w:rPr>
        <w:t>〕</w:t>
      </w:r>
      <w:r w:rsidRPr="00905321">
        <w:rPr>
          <w:rFonts w:ascii="Calibri Light" w:eastAsia="华文仿宋" w:hAnsi="Calibri Light" w:cs="Calibri Light"/>
          <w:color w:val="000000"/>
          <w:sz w:val="28"/>
          <w:szCs w:val="28"/>
        </w:rPr>
        <w:t>68</w:t>
      </w:r>
      <w:r w:rsidRPr="00905321">
        <w:rPr>
          <w:rFonts w:ascii="Calibri Light" w:eastAsia="华文仿宋" w:hAnsi="Calibri Light" w:cs="Calibri Light"/>
          <w:color w:val="000000"/>
          <w:sz w:val="28"/>
          <w:szCs w:val="28"/>
        </w:rPr>
        <w:t>号）的规定，</w:t>
      </w:r>
      <w:r w:rsidRPr="00905321">
        <w:rPr>
          <w:rFonts w:ascii="Calibri Light" w:eastAsia="华文仿宋" w:hAnsi="Calibri Light" w:cs="Calibri Light"/>
          <w:color w:val="C00000"/>
          <w:sz w:val="28"/>
          <w:szCs w:val="28"/>
        </w:rPr>
        <w:t>监狱企业</w:t>
      </w:r>
      <w:r w:rsidRPr="00905321">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7A5491" w14:textId="25BDDD63" w:rsidR="005D6710" w:rsidRDefault="00905321" w:rsidP="00905321">
      <w:pPr>
        <w:widowControl/>
        <w:spacing w:line="400" w:lineRule="exact"/>
        <w:ind w:firstLineChars="200" w:firstLine="560"/>
        <w:rPr>
          <w:rFonts w:ascii="Calibri Light" w:eastAsia="华文仿宋" w:hAnsi="Calibri Light" w:cs="Calibri Light"/>
          <w:color w:val="000000"/>
          <w:sz w:val="28"/>
          <w:szCs w:val="28"/>
        </w:rPr>
      </w:pPr>
      <w:r w:rsidRPr="00905321">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14:paraId="0E0B21E2" w14:textId="77777777" w:rsidR="005D6710" w:rsidRDefault="00DD0025">
      <w:pPr>
        <w:widowControl/>
        <w:spacing w:line="400" w:lineRule="exact"/>
        <w:ind w:firstLine="200"/>
        <w:jc w:val="left"/>
        <w:rPr>
          <w:rFonts w:ascii="Calibri Light" w:eastAsia="华文仿宋" w:hAnsi="Calibri Light" w:cs="Calibri Light"/>
          <w:sz w:val="28"/>
          <w:szCs w:val="28"/>
        </w:rPr>
      </w:pPr>
      <w:r>
        <w:rPr>
          <w:rFonts w:ascii="Calibri Light" w:eastAsia="华文仿宋" w:hAnsi="Calibri Light" w:cs="Calibri Light"/>
          <w:sz w:val="28"/>
          <w:szCs w:val="28"/>
        </w:rPr>
        <w:br w:type="page"/>
      </w:r>
    </w:p>
    <w:p w14:paraId="5C1FA175" w14:textId="43B545AA"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 xml:space="preserve">第五部分  </w:t>
      </w:r>
      <w:r w:rsidR="006D053B">
        <w:rPr>
          <w:rFonts w:ascii="黑体" w:eastAsia="黑体" w:hAnsi="黑体" w:cs="Calibri Light"/>
          <w:color w:val="1F4E79"/>
          <w:sz w:val="32"/>
          <w:szCs w:val="36"/>
        </w:rPr>
        <w:t>供应商</w:t>
      </w:r>
      <w:r>
        <w:rPr>
          <w:rFonts w:ascii="黑体" w:eastAsia="黑体" w:hAnsi="黑体" w:cs="Calibri Light"/>
          <w:color w:val="1F4E79"/>
          <w:sz w:val="32"/>
          <w:szCs w:val="36"/>
        </w:rPr>
        <w:t>参加政府采购活动承诺书</w:t>
      </w:r>
    </w:p>
    <w:p w14:paraId="4481F4D9" w14:textId="222FE18A"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未签署下列承诺书的，按无效投标处理，其责任由</w:t>
      </w:r>
      <w:r w:rsidR="006D053B">
        <w:rPr>
          <w:rFonts w:ascii="Calibri Light" w:eastAsia="华文仿宋" w:hAnsi="Calibri Light" w:cs="Calibri Light"/>
          <w:color w:val="000000"/>
          <w:sz w:val="28"/>
          <w:szCs w:val="28"/>
        </w:rPr>
        <w:t>供应商</w:t>
      </w:r>
      <w:r>
        <w:rPr>
          <w:rFonts w:ascii="Calibri Light" w:eastAsia="华文仿宋" w:hAnsi="Calibri Light" w:cs="Calibri Light"/>
          <w:color w:val="000000"/>
          <w:sz w:val="28"/>
          <w:szCs w:val="28"/>
        </w:rPr>
        <w:t>自行承担。</w:t>
      </w:r>
    </w:p>
    <w:p w14:paraId="489AFF86" w14:textId="7C16CE3D" w:rsidR="005D6710" w:rsidRDefault="00E44996">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color w:val="000000"/>
          <w:sz w:val="28"/>
          <w:szCs w:val="28"/>
        </w:rPr>
        <w:t>一、</w:t>
      </w:r>
      <w:r w:rsidR="00DD0025">
        <w:rPr>
          <w:rFonts w:ascii="Calibri Light" w:eastAsia="华文仿宋" w:hAnsi="Calibri Light" w:cs="Calibri Light"/>
          <w:b/>
          <w:sz w:val="28"/>
          <w:szCs w:val="28"/>
        </w:rPr>
        <w:t>质量安全责任承诺书</w:t>
      </w:r>
    </w:p>
    <w:p w14:paraId="7D499796" w14:textId="7BEEA65D"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为保证本采购项目顺利进行，作为投标</w:t>
      </w:r>
      <w:r w:rsidR="006D053B">
        <w:rPr>
          <w:rFonts w:ascii="Calibri Light" w:eastAsia="华文仿宋" w:hAnsi="Calibri Light" w:cs="Calibri Light"/>
          <w:sz w:val="28"/>
          <w:szCs w:val="28"/>
        </w:rPr>
        <w:t>供应商</w:t>
      </w:r>
      <w:r>
        <w:rPr>
          <w:rFonts w:ascii="Calibri Light" w:eastAsia="华文仿宋" w:hAnsi="Calibri Light" w:cs="Calibri Light"/>
          <w:sz w:val="28"/>
          <w:szCs w:val="28"/>
        </w:rPr>
        <w:t>，现郑重承诺：</w:t>
      </w:r>
    </w:p>
    <w:p w14:paraId="0B494284"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14:paraId="14898085"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7A143B7D"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、对于因产品生产质量以及储存、运输、安装调试、服务、施工等过程中产生的任何安全事故，我方承担全部责任。</w:t>
      </w:r>
    </w:p>
    <w:p w14:paraId="753B2E0E"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7A62D4D4" w14:textId="77777777" w:rsidR="005D6710" w:rsidRDefault="005D6710">
      <w:pPr>
        <w:widowControl/>
        <w:spacing w:line="400" w:lineRule="exact"/>
        <w:ind w:firstLineChars="200" w:firstLine="560"/>
        <w:rPr>
          <w:rFonts w:ascii="Calibri Light" w:eastAsia="华文仿宋" w:hAnsi="Calibri Light" w:cs="Calibri Light"/>
          <w:sz w:val="28"/>
          <w:szCs w:val="28"/>
        </w:rPr>
      </w:pPr>
    </w:p>
    <w:p w14:paraId="3C8BD20F" w14:textId="64FD2F6B" w:rsidR="005D6710" w:rsidRDefault="006D053B">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5B066BD4" w14:textId="77777777" w:rsidR="005D6710" w:rsidRDefault="00DD0025">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日期：　　年　月　日</w:t>
      </w:r>
    </w:p>
    <w:p w14:paraId="206390D0" w14:textId="77777777" w:rsidR="005D6710" w:rsidRDefault="005D6710">
      <w:pPr>
        <w:widowControl/>
        <w:spacing w:line="400" w:lineRule="exact"/>
        <w:rPr>
          <w:rFonts w:ascii="Calibri Light" w:eastAsia="华文仿宋" w:hAnsi="Calibri Light" w:cs="Calibri Light"/>
          <w:color w:val="000000"/>
          <w:sz w:val="28"/>
          <w:szCs w:val="28"/>
        </w:rPr>
      </w:pPr>
    </w:p>
    <w:p w14:paraId="26B74B83" w14:textId="7D1D1F6C" w:rsidR="005D6710" w:rsidRDefault="00E44996">
      <w:pPr>
        <w:widowControl/>
        <w:spacing w:beforeLines="50" w:before="190"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二、</w:t>
      </w:r>
      <w:r w:rsidR="00DD0025">
        <w:rPr>
          <w:rFonts w:ascii="Calibri Light" w:eastAsia="华文仿宋" w:hAnsi="Calibri Light" w:cs="Calibri Light"/>
          <w:b/>
          <w:color w:val="000000"/>
          <w:sz w:val="28"/>
          <w:szCs w:val="28"/>
        </w:rPr>
        <w:t>参加政府采购活动行为自律承诺书</w:t>
      </w:r>
    </w:p>
    <w:p w14:paraId="60D8B329" w14:textId="0B43B885"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作为参加本次政府采购项目的</w:t>
      </w:r>
      <w:r w:rsidR="006D053B">
        <w:rPr>
          <w:rFonts w:ascii="Calibri Light" w:eastAsia="华文仿宋" w:hAnsi="Calibri Light" w:cs="Calibri Light"/>
          <w:color w:val="000000"/>
          <w:sz w:val="28"/>
          <w:szCs w:val="28"/>
        </w:rPr>
        <w:t>供应商</w:t>
      </w:r>
      <w:r>
        <w:rPr>
          <w:rFonts w:ascii="Calibri Light" w:eastAsia="华文仿宋" w:hAnsi="Calibri Light" w:cs="Calibri Light"/>
          <w:color w:val="000000"/>
          <w:sz w:val="28"/>
          <w:szCs w:val="28"/>
        </w:rPr>
        <w:t>，我方郑重承诺在参与政府采购活动中遵纪守法、公平竞争、诚实守信，如有违反愿承担一切责任及后果：</w:t>
      </w:r>
    </w:p>
    <w:p w14:paraId="745E0C2D" w14:textId="2F646235"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w:t>
      </w:r>
      <w:r>
        <w:rPr>
          <w:rFonts w:ascii="Calibri Light" w:eastAsia="华文仿宋" w:hAnsi="Calibri Light" w:cs="Calibri Light"/>
          <w:color w:val="000000"/>
          <w:sz w:val="28"/>
          <w:szCs w:val="28"/>
        </w:rPr>
        <w:t>、不与采购人、集中采购机构、政府采购评审专家恶意串通，不向其行贿或提供其他不正当利益</w:t>
      </w:r>
      <w:r w:rsidR="00D0656B">
        <w:rPr>
          <w:rFonts w:ascii="Calibri Light" w:eastAsia="华文仿宋" w:hAnsi="Calibri Light" w:cs="Calibri Light"/>
          <w:color w:val="000000"/>
          <w:sz w:val="28"/>
          <w:szCs w:val="28"/>
        </w:rPr>
        <w:t>。</w:t>
      </w:r>
    </w:p>
    <w:p w14:paraId="570603D8" w14:textId="6AA1ECED"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2</w:t>
      </w:r>
      <w:r>
        <w:rPr>
          <w:rFonts w:ascii="Calibri Light" w:eastAsia="华文仿宋" w:hAnsi="Calibri Light" w:cs="Calibri Light"/>
          <w:color w:val="000000"/>
          <w:sz w:val="28"/>
          <w:szCs w:val="28"/>
        </w:rPr>
        <w:t>、</w:t>
      </w:r>
      <w:proofErr w:type="gramStart"/>
      <w:r>
        <w:rPr>
          <w:rFonts w:ascii="Calibri Light" w:eastAsia="华文仿宋" w:hAnsi="Calibri Light" w:cs="Calibri Light"/>
          <w:color w:val="000000"/>
          <w:sz w:val="28"/>
          <w:szCs w:val="28"/>
        </w:rPr>
        <w:t>不</w:t>
      </w:r>
      <w:proofErr w:type="gramEnd"/>
      <w:r>
        <w:rPr>
          <w:rFonts w:ascii="Calibri Light" w:eastAsia="华文仿宋" w:hAnsi="Calibri Light" w:cs="Calibri Light"/>
          <w:color w:val="000000"/>
          <w:sz w:val="28"/>
          <w:szCs w:val="28"/>
        </w:rPr>
        <w:t>与其</w:t>
      </w:r>
      <w:proofErr w:type="gramStart"/>
      <w:r>
        <w:rPr>
          <w:rFonts w:ascii="Calibri Light" w:eastAsia="华文仿宋" w:hAnsi="Calibri Light" w:cs="Calibri Light"/>
          <w:color w:val="000000"/>
          <w:sz w:val="28"/>
          <w:szCs w:val="28"/>
        </w:rPr>
        <w:t>他</w:t>
      </w:r>
      <w:r w:rsidR="006D053B">
        <w:rPr>
          <w:rFonts w:ascii="Calibri Light" w:eastAsia="华文仿宋" w:hAnsi="Calibri Light" w:cs="Calibri Light"/>
          <w:color w:val="000000"/>
          <w:sz w:val="28"/>
          <w:szCs w:val="28"/>
        </w:rPr>
        <w:t>供应</w:t>
      </w:r>
      <w:proofErr w:type="gramEnd"/>
      <w:r w:rsidR="006D053B">
        <w:rPr>
          <w:rFonts w:ascii="Calibri Light" w:eastAsia="华文仿宋" w:hAnsi="Calibri Light" w:cs="Calibri Light"/>
          <w:color w:val="000000"/>
          <w:sz w:val="28"/>
          <w:szCs w:val="28"/>
        </w:rPr>
        <w:t>商</w:t>
      </w:r>
      <w:r>
        <w:rPr>
          <w:rFonts w:ascii="Calibri Light" w:eastAsia="华文仿宋" w:hAnsi="Calibri Light" w:cs="Calibri Light"/>
          <w:color w:val="000000"/>
          <w:sz w:val="28"/>
          <w:szCs w:val="28"/>
        </w:rPr>
        <w:t>恶意串通，采取</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围标、串标、陪标</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等商业欺诈手段谋取中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r w:rsidR="00D0656B">
        <w:rPr>
          <w:rFonts w:ascii="Calibri Light" w:eastAsia="华文仿宋" w:hAnsi="Calibri Light" w:cs="Calibri Light"/>
          <w:color w:val="000000"/>
          <w:sz w:val="28"/>
          <w:szCs w:val="28"/>
        </w:rPr>
        <w:t>。</w:t>
      </w:r>
    </w:p>
    <w:p w14:paraId="1CCE6C15" w14:textId="015AC625"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3</w:t>
      </w:r>
      <w:r>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r w:rsidR="00D0656B">
        <w:rPr>
          <w:rFonts w:ascii="Calibri Light" w:eastAsia="华文仿宋" w:hAnsi="Calibri Light" w:cs="Calibri Light"/>
          <w:color w:val="000000"/>
          <w:sz w:val="28"/>
          <w:szCs w:val="28"/>
        </w:rPr>
        <w:t>。</w:t>
      </w:r>
    </w:p>
    <w:p w14:paraId="361529B6" w14:textId="07BCFB00"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4</w:t>
      </w:r>
      <w:r>
        <w:rPr>
          <w:rFonts w:ascii="Calibri Light" w:eastAsia="华文仿宋" w:hAnsi="Calibri Light" w:cs="Calibri Light"/>
          <w:color w:val="000000"/>
          <w:sz w:val="28"/>
          <w:szCs w:val="28"/>
        </w:rPr>
        <w:t>、不采取不正当手段诋毁、排挤其他</w:t>
      </w:r>
      <w:r w:rsidR="006D053B">
        <w:rPr>
          <w:rFonts w:ascii="Calibri Light" w:eastAsia="华文仿宋" w:hAnsi="Calibri Light" w:cs="Calibri Light"/>
          <w:color w:val="000000"/>
          <w:sz w:val="28"/>
          <w:szCs w:val="28"/>
        </w:rPr>
        <w:t>供应商</w:t>
      </w:r>
      <w:r w:rsidR="00D0656B">
        <w:rPr>
          <w:rFonts w:ascii="Calibri Light" w:eastAsia="华文仿宋" w:hAnsi="Calibri Light" w:cs="Calibri Light"/>
          <w:color w:val="000000"/>
          <w:sz w:val="28"/>
          <w:szCs w:val="28"/>
        </w:rPr>
        <w:t>。</w:t>
      </w:r>
    </w:p>
    <w:p w14:paraId="64EDFAEA" w14:textId="49F4F79F"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5</w:t>
      </w:r>
      <w:r>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r w:rsidR="00D0656B">
        <w:rPr>
          <w:rFonts w:ascii="Calibri Light" w:eastAsia="华文仿宋" w:hAnsi="Calibri Light" w:cs="Calibri Light"/>
          <w:color w:val="000000"/>
          <w:sz w:val="28"/>
          <w:szCs w:val="28"/>
        </w:rPr>
        <w:t>。</w:t>
      </w:r>
    </w:p>
    <w:p w14:paraId="18BFCE02" w14:textId="1C06E271"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6</w:t>
      </w:r>
      <w:r>
        <w:rPr>
          <w:rFonts w:ascii="Calibri Light" w:eastAsia="华文仿宋" w:hAnsi="Calibri Light" w:cs="Calibri Light"/>
          <w:color w:val="000000"/>
          <w:sz w:val="28"/>
          <w:szCs w:val="28"/>
        </w:rPr>
        <w:t>、不以不正当理由拒绝履行合同义务，不会擅自变更、中止或者终止政府采购合同或将政府采购合同转包</w:t>
      </w:r>
      <w:r w:rsidR="00D0656B">
        <w:rPr>
          <w:rFonts w:ascii="Calibri Light" w:eastAsia="华文仿宋" w:hAnsi="Calibri Light" w:cs="Calibri Light"/>
          <w:color w:val="000000"/>
          <w:sz w:val="28"/>
          <w:szCs w:val="28"/>
        </w:rPr>
        <w:t>。</w:t>
      </w:r>
    </w:p>
    <w:p w14:paraId="114EE4E4" w14:textId="10D325F7"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lastRenderedPageBreak/>
        <w:t>7</w:t>
      </w:r>
      <w:r>
        <w:rPr>
          <w:rFonts w:ascii="Calibri Light" w:eastAsia="华文仿宋" w:hAnsi="Calibri Light" w:cs="Calibri Light"/>
          <w:color w:val="000000"/>
          <w:sz w:val="28"/>
          <w:szCs w:val="28"/>
        </w:rPr>
        <w:t>、不在提供商品、服务或工程施工过程中提供假冒伪劣产品，损害采购人的合法权益或公共利益</w:t>
      </w:r>
      <w:r w:rsidR="00D0656B">
        <w:rPr>
          <w:rFonts w:ascii="Calibri Light" w:eastAsia="华文仿宋" w:hAnsi="Calibri Light" w:cs="Calibri Light"/>
          <w:color w:val="000000"/>
          <w:sz w:val="28"/>
          <w:szCs w:val="28"/>
        </w:rPr>
        <w:t>。</w:t>
      </w:r>
    </w:p>
    <w:p w14:paraId="1AAFC138" w14:textId="12C5CFA4"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8</w:t>
      </w:r>
      <w:r>
        <w:rPr>
          <w:rFonts w:ascii="Calibri Light" w:eastAsia="华文仿宋" w:hAnsi="Calibri Light" w:cs="Calibri Light"/>
          <w:color w:val="000000"/>
          <w:sz w:val="28"/>
          <w:szCs w:val="28"/>
        </w:rPr>
        <w:t>、不采取捏造事实、提供虚假材料或者以非法手段取得证明材料进行质疑和投诉</w:t>
      </w:r>
      <w:r w:rsidR="00D0656B">
        <w:rPr>
          <w:rFonts w:ascii="Calibri Light" w:eastAsia="华文仿宋" w:hAnsi="Calibri Light" w:cs="Calibri Light"/>
          <w:color w:val="000000"/>
          <w:sz w:val="28"/>
          <w:szCs w:val="28"/>
        </w:rPr>
        <w:t>。</w:t>
      </w:r>
    </w:p>
    <w:p w14:paraId="63943245" w14:textId="77777777"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9</w:t>
      </w:r>
      <w:r>
        <w:rPr>
          <w:rFonts w:ascii="Calibri Light" w:eastAsia="华文仿宋" w:hAnsi="Calibri Light" w:cs="Calibri Light"/>
          <w:color w:val="000000"/>
          <w:sz w:val="28"/>
          <w:szCs w:val="28"/>
        </w:rPr>
        <w:t>、不发生其他有悖于政府采购公开、公平、公正和诚信原则的行为。</w:t>
      </w:r>
    </w:p>
    <w:p w14:paraId="4759725C" w14:textId="77777777"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10</w:t>
      </w:r>
      <w:r>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4D84FF79" w14:textId="77777777" w:rsidR="005D6710" w:rsidRDefault="005D6710">
      <w:pPr>
        <w:widowControl/>
        <w:spacing w:line="400" w:lineRule="exact"/>
        <w:rPr>
          <w:rFonts w:ascii="Calibri Light" w:eastAsia="华文仿宋" w:hAnsi="Calibri Light" w:cs="Calibri Light"/>
          <w:color w:val="000000"/>
          <w:sz w:val="28"/>
          <w:szCs w:val="28"/>
        </w:rPr>
      </w:pPr>
    </w:p>
    <w:p w14:paraId="0249ACD0" w14:textId="235736B2" w:rsidR="005D6710" w:rsidRDefault="006D053B">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5F775198" w14:textId="77777777" w:rsidR="005D6710" w:rsidRDefault="00DD0025">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14:paraId="7F823099" w14:textId="77777777" w:rsidR="005D6710" w:rsidRDefault="00DD0025">
      <w:pPr>
        <w:widowControl/>
        <w:spacing w:line="400" w:lineRule="exact"/>
        <w:ind w:firstLine="20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408F6281" w14:textId="77777777" w:rsidR="005D6710" w:rsidRDefault="00DD0025">
      <w:pPr>
        <w:widowControl/>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第六部分  投标方案</w:t>
      </w:r>
    </w:p>
    <w:p w14:paraId="57C2D1B1" w14:textId="3ECEE78A" w:rsidR="005D6710" w:rsidRDefault="00DD0025">
      <w:pPr>
        <w:widowControl/>
        <w:spacing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一、</w:t>
      </w:r>
      <w:r w:rsidR="006D053B">
        <w:rPr>
          <w:rFonts w:ascii="Calibri Light" w:eastAsia="华文仿宋" w:hAnsi="Calibri Light" w:cs="Calibri Light"/>
          <w:b/>
          <w:color w:val="000000"/>
          <w:sz w:val="28"/>
          <w:szCs w:val="28"/>
        </w:rPr>
        <w:t>供应商</w:t>
      </w:r>
      <w:r>
        <w:rPr>
          <w:rFonts w:ascii="Calibri Light" w:eastAsia="华文仿宋" w:hAnsi="Calibri Light" w:cs="Calibri Light"/>
          <w:b/>
          <w:color w:val="000000"/>
          <w:sz w:val="28"/>
          <w:szCs w:val="28"/>
        </w:rPr>
        <w:t>可结合第三章《招标内容及要求》相关要求及第二章《评审要素及分值一览表》中各评审要素编制投标方案。</w:t>
      </w:r>
    </w:p>
    <w:p w14:paraId="67F3638B" w14:textId="77777777"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以下内容仅供参考：</w:t>
      </w:r>
    </w:p>
    <w:p w14:paraId="7F3EA914" w14:textId="3DC7524A"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（一）</w:t>
      </w:r>
      <w:r w:rsidR="00AE37D4">
        <w:rPr>
          <w:rFonts w:ascii="Calibri Light" w:eastAsia="华文仿宋" w:hAnsi="Calibri Light" w:cs="Calibri Light"/>
          <w:color w:val="C00000"/>
          <w:sz w:val="28"/>
          <w:szCs w:val="28"/>
        </w:rPr>
        <w:t>产品技术方案、</w:t>
      </w:r>
      <w:r w:rsidR="00D87C98">
        <w:rPr>
          <w:rFonts w:ascii="Calibri Light" w:eastAsia="华文仿宋" w:hAnsi="Calibri Light" w:cs="Calibri Light" w:hint="eastAsia"/>
          <w:color w:val="C00000"/>
          <w:sz w:val="28"/>
          <w:szCs w:val="28"/>
        </w:rPr>
        <w:t>供货方案</w:t>
      </w:r>
      <w:r w:rsidR="00D87C98">
        <w:rPr>
          <w:rFonts w:ascii="Calibri Light" w:eastAsia="华文仿宋" w:hAnsi="Calibri Light" w:cs="Calibri Light"/>
          <w:color w:val="C00000"/>
          <w:sz w:val="28"/>
          <w:szCs w:val="28"/>
        </w:rPr>
        <w:t>及售后</w:t>
      </w:r>
      <w:r>
        <w:rPr>
          <w:rFonts w:ascii="Calibri Light" w:eastAsia="华文仿宋" w:hAnsi="Calibri Light" w:cs="Calibri Light" w:hint="eastAsia"/>
          <w:color w:val="C00000"/>
          <w:sz w:val="28"/>
          <w:szCs w:val="28"/>
        </w:rPr>
        <w:t>服务</w:t>
      </w:r>
      <w:r>
        <w:rPr>
          <w:rFonts w:ascii="Calibri Light" w:eastAsia="华文仿宋" w:hAnsi="Calibri Light" w:cs="Calibri Light"/>
          <w:color w:val="C00000"/>
          <w:sz w:val="28"/>
          <w:szCs w:val="28"/>
        </w:rPr>
        <w:t>方案</w:t>
      </w:r>
      <w:r w:rsidR="00D0656B">
        <w:rPr>
          <w:rFonts w:ascii="Calibri Light" w:eastAsia="华文仿宋" w:hAnsi="Calibri Light" w:cs="Calibri Light"/>
          <w:color w:val="C00000"/>
          <w:sz w:val="28"/>
          <w:szCs w:val="28"/>
        </w:rPr>
        <w:t>。</w:t>
      </w:r>
    </w:p>
    <w:p w14:paraId="21E95F73" w14:textId="1DE722E0"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（二）</w:t>
      </w:r>
      <w:r w:rsidR="00D87C98">
        <w:rPr>
          <w:rFonts w:ascii="Calibri Light" w:eastAsia="华文仿宋" w:hAnsi="Calibri Light" w:cs="Calibri Light" w:hint="eastAsia"/>
          <w:color w:val="C00000"/>
          <w:sz w:val="28"/>
          <w:szCs w:val="28"/>
        </w:rPr>
        <w:t>售后</w:t>
      </w:r>
      <w:r>
        <w:rPr>
          <w:rFonts w:ascii="Calibri Light" w:eastAsia="华文仿宋" w:hAnsi="Calibri Light" w:cs="Calibri Light"/>
          <w:color w:val="C00000"/>
          <w:sz w:val="28"/>
          <w:szCs w:val="28"/>
        </w:rPr>
        <w:t>服务</w:t>
      </w:r>
      <w:r>
        <w:rPr>
          <w:rFonts w:ascii="Calibri Light" w:eastAsia="华文仿宋" w:hAnsi="Calibri Light" w:cs="Calibri Light" w:hint="eastAsia"/>
          <w:color w:val="C00000"/>
          <w:sz w:val="28"/>
          <w:szCs w:val="28"/>
        </w:rPr>
        <w:t>标准</w:t>
      </w:r>
      <w:r>
        <w:rPr>
          <w:rFonts w:ascii="Calibri Light" w:eastAsia="华文仿宋" w:hAnsi="Calibri Light" w:cs="Calibri Light"/>
          <w:color w:val="C00000"/>
          <w:sz w:val="28"/>
          <w:szCs w:val="28"/>
        </w:rPr>
        <w:t>与</w:t>
      </w:r>
      <w:r w:rsidR="00D87C98">
        <w:rPr>
          <w:rFonts w:ascii="Calibri Light" w:eastAsia="华文仿宋" w:hAnsi="Calibri Light" w:cs="Calibri Light" w:hint="eastAsia"/>
          <w:color w:val="C00000"/>
          <w:sz w:val="28"/>
          <w:szCs w:val="28"/>
        </w:rPr>
        <w:t>售后</w:t>
      </w:r>
      <w:r>
        <w:rPr>
          <w:rFonts w:ascii="Calibri Light" w:eastAsia="华文仿宋" w:hAnsi="Calibri Light" w:cs="Calibri Light"/>
          <w:color w:val="C00000"/>
          <w:sz w:val="28"/>
          <w:szCs w:val="28"/>
        </w:rPr>
        <w:t>服务承诺</w:t>
      </w:r>
      <w:r w:rsidR="00D0656B">
        <w:rPr>
          <w:rFonts w:ascii="Calibri Light" w:eastAsia="华文仿宋" w:hAnsi="Calibri Light" w:cs="Calibri Light"/>
          <w:color w:val="C00000"/>
          <w:sz w:val="28"/>
          <w:szCs w:val="28"/>
        </w:rPr>
        <w:t>。</w:t>
      </w:r>
    </w:p>
    <w:p w14:paraId="10FF89EF" w14:textId="7AFB5B86"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三</w:t>
      </w:r>
      <w:r>
        <w:rPr>
          <w:rFonts w:ascii="Calibri Light" w:eastAsia="华文仿宋" w:hAnsi="Calibri Light" w:cs="Calibri Light"/>
          <w:color w:val="C00000"/>
          <w:sz w:val="28"/>
          <w:szCs w:val="28"/>
        </w:rPr>
        <w:t>）综合实力</w:t>
      </w:r>
      <w:r>
        <w:rPr>
          <w:rFonts w:ascii="Calibri Light" w:eastAsia="华文仿宋" w:hAnsi="Calibri Light" w:cs="Calibri Light"/>
          <w:color w:val="C00000"/>
          <w:sz w:val="28"/>
          <w:szCs w:val="28"/>
        </w:rPr>
        <w:t>/</w:t>
      </w:r>
      <w:r>
        <w:rPr>
          <w:rFonts w:ascii="Calibri Light" w:eastAsia="华文仿宋" w:hAnsi="Calibri Light" w:cs="Calibri Light"/>
          <w:color w:val="C00000"/>
          <w:sz w:val="28"/>
          <w:szCs w:val="28"/>
        </w:rPr>
        <w:t>履约能力</w:t>
      </w:r>
      <w:r w:rsidR="00D0656B">
        <w:rPr>
          <w:rFonts w:ascii="Calibri Light" w:eastAsia="华文仿宋" w:hAnsi="Calibri Light" w:cs="Calibri Light"/>
          <w:color w:val="C00000"/>
          <w:sz w:val="28"/>
          <w:szCs w:val="28"/>
        </w:rPr>
        <w:t>。</w:t>
      </w:r>
    </w:p>
    <w:p w14:paraId="365B506B" w14:textId="6715F704"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四</w:t>
      </w:r>
      <w:r>
        <w:rPr>
          <w:rFonts w:ascii="Calibri Light" w:eastAsia="华文仿宋" w:hAnsi="Calibri Light" w:cs="Calibri Light"/>
          <w:color w:val="C00000"/>
          <w:sz w:val="28"/>
          <w:szCs w:val="28"/>
        </w:rPr>
        <w:t>）主要业绩证明</w:t>
      </w:r>
      <w:r w:rsidR="00D0656B">
        <w:rPr>
          <w:rFonts w:ascii="Calibri Light" w:eastAsia="华文仿宋" w:hAnsi="Calibri Light" w:cs="Calibri Light"/>
          <w:color w:val="C00000"/>
          <w:sz w:val="28"/>
          <w:szCs w:val="28"/>
        </w:rPr>
        <w:t>。</w:t>
      </w:r>
    </w:p>
    <w:p w14:paraId="6828F45B" w14:textId="77777777" w:rsidR="005D6710" w:rsidRDefault="00DD0025">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五</w:t>
      </w:r>
      <w:r>
        <w:rPr>
          <w:rFonts w:ascii="Calibri Light" w:eastAsia="华文仿宋" w:hAnsi="Calibri Light" w:cs="Calibri Light"/>
          <w:color w:val="C00000"/>
          <w:sz w:val="28"/>
          <w:szCs w:val="28"/>
        </w:rPr>
        <w:t>）其他。</w:t>
      </w:r>
    </w:p>
    <w:p w14:paraId="06333EF3" w14:textId="77777777" w:rsidR="005D6710" w:rsidRDefault="005D6710">
      <w:pPr>
        <w:widowControl/>
        <w:spacing w:line="400" w:lineRule="exact"/>
        <w:ind w:firstLineChars="200" w:firstLine="560"/>
        <w:rPr>
          <w:rFonts w:ascii="Calibri Light" w:eastAsia="华文仿宋" w:hAnsi="Calibri Light" w:cs="Calibri Light"/>
          <w:color w:val="C00000"/>
          <w:sz w:val="28"/>
          <w:szCs w:val="28"/>
        </w:rPr>
      </w:pPr>
    </w:p>
    <w:p w14:paraId="4FA32E18" w14:textId="77777777" w:rsidR="001D64DC" w:rsidRPr="00230AB1" w:rsidRDefault="001D64DC" w:rsidP="001D64DC">
      <w:pPr>
        <w:spacing w:beforeLines="50" w:before="190" w:afterLines="50" w:after="190"/>
        <w:rPr>
          <w:rFonts w:ascii="Calibri Light" w:eastAsia="华文仿宋" w:hAnsi="Calibri Light" w:cs="Calibri Light"/>
          <w:b/>
          <w:color w:val="000000"/>
          <w:sz w:val="28"/>
          <w:szCs w:val="28"/>
        </w:rPr>
      </w:pPr>
      <w:r w:rsidRPr="00230AB1">
        <w:rPr>
          <w:rFonts w:ascii="Calibri Light" w:eastAsia="华文仿宋" w:hAnsi="Calibri Light" w:cs="Calibri Light"/>
          <w:b/>
          <w:color w:val="000000"/>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7"/>
        <w:gridCol w:w="1587"/>
        <w:gridCol w:w="1740"/>
        <w:gridCol w:w="42"/>
        <w:gridCol w:w="1049"/>
      </w:tblGrid>
      <w:tr w:rsidR="001D64DC" w:rsidRPr="00230AB1" w14:paraId="34F4326A" w14:textId="77777777" w:rsidTr="0048228C">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14:paraId="422C34D9"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1</w:t>
            </w:r>
            <w:r w:rsidRPr="00230AB1">
              <w:rPr>
                <w:rFonts w:ascii="Calibri Light" w:eastAsia="华文仿宋" w:hAnsi="Calibri Light" w:cs="Calibri Light"/>
                <w:color w:val="000000" w:themeColor="text1"/>
                <w:sz w:val="24"/>
                <w:szCs w:val="24"/>
              </w:rPr>
              <w:t>、项目负责人</w:t>
            </w:r>
          </w:p>
        </w:tc>
      </w:tr>
      <w:tr w:rsidR="001D64DC" w:rsidRPr="00230AB1" w14:paraId="5081FADD" w14:textId="77777777" w:rsidTr="0048228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73ECE39" w14:textId="77777777" w:rsidR="001D64DC" w:rsidRPr="00230AB1" w:rsidRDefault="001D64DC" w:rsidP="0048228C">
            <w:pPr>
              <w:widowControl/>
              <w:spacing w:line="40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姓名</w:t>
            </w:r>
          </w:p>
        </w:tc>
        <w:tc>
          <w:tcPr>
            <w:tcW w:w="969" w:type="dxa"/>
            <w:tcBorders>
              <w:left w:val="single" w:sz="6" w:space="0" w:color="auto"/>
            </w:tcBorders>
            <w:vAlign w:val="center"/>
          </w:tcPr>
          <w:p w14:paraId="5F7A1FA5" w14:textId="77777777" w:rsidR="001D64DC" w:rsidRPr="00230AB1" w:rsidRDefault="001D64DC" w:rsidP="0048228C">
            <w:pPr>
              <w:widowControl/>
              <w:spacing w:line="40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年龄</w:t>
            </w:r>
          </w:p>
        </w:tc>
        <w:tc>
          <w:tcPr>
            <w:tcW w:w="1260" w:type="dxa"/>
            <w:vAlign w:val="center"/>
          </w:tcPr>
          <w:p w14:paraId="6B1CECF5" w14:textId="77777777" w:rsidR="001D64DC" w:rsidRPr="00230AB1" w:rsidRDefault="001D64DC" w:rsidP="0048228C">
            <w:pPr>
              <w:widowControl/>
              <w:spacing w:line="40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资格</w:t>
            </w:r>
          </w:p>
        </w:tc>
        <w:tc>
          <w:tcPr>
            <w:tcW w:w="1387" w:type="dxa"/>
            <w:vAlign w:val="center"/>
          </w:tcPr>
          <w:p w14:paraId="4FBB620C" w14:textId="77777777" w:rsidR="001D64DC" w:rsidRPr="00230AB1" w:rsidRDefault="001D64DC" w:rsidP="0048228C">
            <w:pPr>
              <w:widowControl/>
              <w:spacing w:line="40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职称</w:t>
            </w:r>
          </w:p>
        </w:tc>
        <w:tc>
          <w:tcPr>
            <w:tcW w:w="1604" w:type="dxa"/>
            <w:gridSpan w:val="2"/>
            <w:vAlign w:val="center"/>
          </w:tcPr>
          <w:p w14:paraId="62AD47B0" w14:textId="77777777" w:rsidR="001D64DC" w:rsidRPr="00230AB1" w:rsidRDefault="001D64DC" w:rsidP="0048228C">
            <w:pPr>
              <w:widowControl/>
              <w:spacing w:line="28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在本行业从业工作年限</w:t>
            </w:r>
          </w:p>
        </w:tc>
        <w:tc>
          <w:tcPr>
            <w:tcW w:w="1740" w:type="dxa"/>
            <w:tcBorders>
              <w:right w:val="single" w:sz="2" w:space="0" w:color="auto"/>
            </w:tcBorders>
            <w:vAlign w:val="center"/>
          </w:tcPr>
          <w:p w14:paraId="2CA42945" w14:textId="77777777" w:rsidR="001D64DC" w:rsidRPr="00230AB1" w:rsidRDefault="001D64DC" w:rsidP="0048228C">
            <w:pPr>
              <w:widowControl/>
              <w:spacing w:line="24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主要工作</w:t>
            </w:r>
          </w:p>
          <w:p w14:paraId="30CFF8FC" w14:textId="77777777" w:rsidR="001D64DC" w:rsidRPr="00230AB1" w:rsidRDefault="001D64DC" w:rsidP="0048228C">
            <w:pPr>
              <w:widowControl/>
              <w:spacing w:line="24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业绩和经历</w:t>
            </w:r>
          </w:p>
        </w:tc>
        <w:tc>
          <w:tcPr>
            <w:tcW w:w="1091" w:type="dxa"/>
            <w:gridSpan w:val="2"/>
            <w:tcBorders>
              <w:left w:val="single" w:sz="2" w:space="0" w:color="auto"/>
              <w:right w:val="single" w:sz="12" w:space="0" w:color="auto"/>
            </w:tcBorders>
            <w:vAlign w:val="center"/>
          </w:tcPr>
          <w:p w14:paraId="358FA8E0" w14:textId="77777777" w:rsidR="001D64DC" w:rsidRPr="00230AB1" w:rsidRDefault="001D64DC" w:rsidP="0048228C">
            <w:pPr>
              <w:widowControl/>
              <w:spacing w:line="24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当前</w:t>
            </w:r>
          </w:p>
          <w:p w14:paraId="634E5E3B" w14:textId="77777777" w:rsidR="001D64DC" w:rsidRPr="00230AB1" w:rsidRDefault="001D64DC" w:rsidP="0048228C">
            <w:pPr>
              <w:widowControl/>
              <w:spacing w:line="24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分工</w:t>
            </w:r>
          </w:p>
        </w:tc>
      </w:tr>
      <w:tr w:rsidR="001D64DC" w:rsidRPr="00230AB1" w14:paraId="2BD357F5" w14:textId="77777777" w:rsidTr="0048228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581CCAC"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969" w:type="dxa"/>
            <w:tcBorders>
              <w:left w:val="single" w:sz="6" w:space="0" w:color="auto"/>
            </w:tcBorders>
            <w:vAlign w:val="center"/>
          </w:tcPr>
          <w:p w14:paraId="7F95BAE5"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260" w:type="dxa"/>
            <w:vAlign w:val="center"/>
          </w:tcPr>
          <w:p w14:paraId="2E2FF048"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387" w:type="dxa"/>
            <w:vAlign w:val="center"/>
          </w:tcPr>
          <w:p w14:paraId="0021D533"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604" w:type="dxa"/>
            <w:gridSpan w:val="2"/>
            <w:vAlign w:val="center"/>
          </w:tcPr>
          <w:p w14:paraId="2CFCAD3E"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740" w:type="dxa"/>
            <w:tcBorders>
              <w:right w:val="single" w:sz="2" w:space="0" w:color="auto"/>
            </w:tcBorders>
            <w:vAlign w:val="center"/>
          </w:tcPr>
          <w:p w14:paraId="748EE156"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091" w:type="dxa"/>
            <w:gridSpan w:val="2"/>
            <w:tcBorders>
              <w:left w:val="single" w:sz="2" w:space="0" w:color="auto"/>
              <w:right w:val="single" w:sz="12" w:space="0" w:color="auto"/>
            </w:tcBorders>
            <w:vAlign w:val="center"/>
          </w:tcPr>
          <w:p w14:paraId="2867A936"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r>
      <w:tr w:rsidR="001D64DC" w:rsidRPr="00230AB1" w14:paraId="4C62A3E5" w14:textId="77777777" w:rsidTr="0048228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5E21596"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969" w:type="dxa"/>
            <w:tcBorders>
              <w:left w:val="single" w:sz="6" w:space="0" w:color="auto"/>
            </w:tcBorders>
            <w:vAlign w:val="center"/>
          </w:tcPr>
          <w:p w14:paraId="2D63158D"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260" w:type="dxa"/>
            <w:vAlign w:val="center"/>
          </w:tcPr>
          <w:p w14:paraId="4D3E97F1"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387" w:type="dxa"/>
            <w:vAlign w:val="center"/>
          </w:tcPr>
          <w:p w14:paraId="7557CA98"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604" w:type="dxa"/>
            <w:gridSpan w:val="2"/>
            <w:vAlign w:val="center"/>
          </w:tcPr>
          <w:p w14:paraId="44042573"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740" w:type="dxa"/>
            <w:tcBorders>
              <w:right w:val="single" w:sz="2" w:space="0" w:color="auto"/>
            </w:tcBorders>
            <w:vAlign w:val="center"/>
          </w:tcPr>
          <w:p w14:paraId="6E1D8CE8"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091" w:type="dxa"/>
            <w:gridSpan w:val="2"/>
            <w:tcBorders>
              <w:left w:val="single" w:sz="2" w:space="0" w:color="auto"/>
              <w:right w:val="single" w:sz="12" w:space="0" w:color="auto"/>
            </w:tcBorders>
            <w:vAlign w:val="center"/>
          </w:tcPr>
          <w:p w14:paraId="7EB3A234"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r>
      <w:tr w:rsidR="001D64DC" w:rsidRPr="00230AB1" w14:paraId="56C6AE7D" w14:textId="77777777" w:rsidTr="0048228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F365D88"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969" w:type="dxa"/>
            <w:tcBorders>
              <w:left w:val="single" w:sz="6" w:space="0" w:color="auto"/>
            </w:tcBorders>
            <w:vAlign w:val="center"/>
          </w:tcPr>
          <w:p w14:paraId="63AF2656"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260" w:type="dxa"/>
            <w:vAlign w:val="center"/>
          </w:tcPr>
          <w:p w14:paraId="515E9BDD"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387" w:type="dxa"/>
            <w:vAlign w:val="center"/>
          </w:tcPr>
          <w:p w14:paraId="358E5955"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604" w:type="dxa"/>
            <w:gridSpan w:val="2"/>
            <w:vAlign w:val="center"/>
          </w:tcPr>
          <w:p w14:paraId="3105E8DF"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740" w:type="dxa"/>
            <w:tcBorders>
              <w:right w:val="single" w:sz="2" w:space="0" w:color="auto"/>
            </w:tcBorders>
            <w:vAlign w:val="center"/>
          </w:tcPr>
          <w:p w14:paraId="4AC3886E"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091" w:type="dxa"/>
            <w:gridSpan w:val="2"/>
            <w:tcBorders>
              <w:left w:val="single" w:sz="2" w:space="0" w:color="auto"/>
              <w:right w:val="single" w:sz="12" w:space="0" w:color="auto"/>
            </w:tcBorders>
            <w:vAlign w:val="center"/>
          </w:tcPr>
          <w:p w14:paraId="4A55C07F"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r>
      <w:tr w:rsidR="001D64DC" w:rsidRPr="00230AB1" w14:paraId="48D45FE7" w14:textId="77777777" w:rsidTr="0048228C">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1F20CFE6"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2</w:t>
            </w:r>
            <w:r w:rsidRPr="00230AB1">
              <w:rPr>
                <w:rFonts w:ascii="Calibri Light" w:eastAsia="华文仿宋" w:hAnsi="Calibri Light" w:cs="Calibri Light"/>
                <w:color w:val="000000" w:themeColor="text1"/>
                <w:sz w:val="24"/>
                <w:szCs w:val="24"/>
              </w:rPr>
              <w:t>、</w:t>
            </w:r>
            <w:r w:rsidRPr="00230AB1">
              <w:rPr>
                <w:rFonts w:ascii="Calibri Light" w:eastAsia="华文仿宋" w:hAnsi="Calibri Light" w:cs="Calibri Light" w:hint="eastAsia"/>
                <w:color w:val="000000" w:themeColor="text1"/>
                <w:sz w:val="24"/>
                <w:szCs w:val="24"/>
              </w:rPr>
              <w:t>市内各站点联系人</w:t>
            </w:r>
          </w:p>
        </w:tc>
      </w:tr>
      <w:tr w:rsidR="001D64DC" w:rsidRPr="00230AB1" w14:paraId="31C32559" w14:textId="77777777" w:rsidTr="0048228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6700759" w14:textId="77777777" w:rsidR="001D64DC" w:rsidRPr="00230AB1" w:rsidRDefault="001D64DC" w:rsidP="0048228C">
            <w:pPr>
              <w:widowControl/>
              <w:spacing w:line="40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姓名</w:t>
            </w:r>
          </w:p>
        </w:tc>
        <w:tc>
          <w:tcPr>
            <w:tcW w:w="969" w:type="dxa"/>
            <w:tcBorders>
              <w:left w:val="single" w:sz="6" w:space="0" w:color="auto"/>
            </w:tcBorders>
            <w:vAlign w:val="center"/>
          </w:tcPr>
          <w:p w14:paraId="62D6A06B" w14:textId="77777777" w:rsidR="001D64DC" w:rsidRPr="00230AB1" w:rsidRDefault="001D64DC" w:rsidP="0048228C">
            <w:pPr>
              <w:widowControl/>
              <w:spacing w:line="40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年龄</w:t>
            </w:r>
          </w:p>
        </w:tc>
        <w:tc>
          <w:tcPr>
            <w:tcW w:w="1260" w:type="dxa"/>
            <w:vAlign w:val="center"/>
          </w:tcPr>
          <w:p w14:paraId="5ED526D3" w14:textId="77777777" w:rsidR="001D64DC" w:rsidRPr="00230AB1" w:rsidRDefault="001D64DC" w:rsidP="0048228C">
            <w:pPr>
              <w:widowControl/>
              <w:spacing w:line="40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资格</w:t>
            </w:r>
          </w:p>
        </w:tc>
        <w:tc>
          <w:tcPr>
            <w:tcW w:w="1404" w:type="dxa"/>
            <w:gridSpan w:val="2"/>
            <w:vAlign w:val="center"/>
          </w:tcPr>
          <w:p w14:paraId="323F5375" w14:textId="77777777" w:rsidR="001D64DC" w:rsidRPr="00230AB1" w:rsidRDefault="001D64DC" w:rsidP="0048228C">
            <w:pPr>
              <w:widowControl/>
              <w:spacing w:line="40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职称</w:t>
            </w:r>
          </w:p>
        </w:tc>
        <w:tc>
          <w:tcPr>
            <w:tcW w:w="1587" w:type="dxa"/>
            <w:vAlign w:val="center"/>
          </w:tcPr>
          <w:p w14:paraId="42716B12" w14:textId="77777777" w:rsidR="001D64DC" w:rsidRPr="00230AB1" w:rsidRDefault="001D64DC" w:rsidP="0048228C">
            <w:pPr>
              <w:widowControl/>
              <w:spacing w:line="28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在本行业从业工作年限</w:t>
            </w:r>
          </w:p>
        </w:tc>
        <w:tc>
          <w:tcPr>
            <w:tcW w:w="1782" w:type="dxa"/>
            <w:gridSpan w:val="2"/>
            <w:vAlign w:val="center"/>
          </w:tcPr>
          <w:p w14:paraId="14257AE4" w14:textId="77777777" w:rsidR="001D64DC" w:rsidRPr="00230AB1" w:rsidRDefault="001D64DC" w:rsidP="0048228C">
            <w:pPr>
              <w:widowControl/>
              <w:spacing w:line="24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主要工作</w:t>
            </w:r>
          </w:p>
          <w:p w14:paraId="7CE83F23" w14:textId="77777777" w:rsidR="001D64DC" w:rsidRPr="00230AB1" w:rsidRDefault="001D64DC" w:rsidP="0048228C">
            <w:pPr>
              <w:widowControl/>
              <w:spacing w:line="24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业绩和经历</w:t>
            </w:r>
          </w:p>
        </w:tc>
        <w:tc>
          <w:tcPr>
            <w:tcW w:w="1049" w:type="dxa"/>
            <w:tcBorders>
              <w:right w:val="single" w:sz="12" w:space="0" w:color="auto"/>
            </w:tcBorders>
            <w:vAlign w:val="center"/>
          </w:tcPr>
          <w:p w14:paraId="74CB1866" w14:textId="77777777" w:rsidR="001D64DC" w:rsidRPr="00230AB1" w:rsidRDefault="001D64DC" w:rsidP="0048228C">
            <w:pPr>
              <w:widowControl/>
              <w:spacing w:line="24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当前</w:t>
            </w:r>
          </w:p>
          <w:p w14:paraId="2E73F678" w14:textId="77777777" w:rsidR="001D64DC" w:rsidRPr="00230AB1" w:rsidRDefault="001D64DC" w:rsidP="0048228C">
            <w:pPr>
              <w:widowControl/>
              <w:spacing w:line="24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分工</w:t>
            </w:r>
          </w:p>
        </w:tc>
      </w:tr>
      <w:tr w:rsidR="001D64DC" w:rsidRPr="00230AB1" w14:paraId="4D24BD7C" w14:textId="77777777" w:rsidTr="0048228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67C9350"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969" w:type="dxa"/>
            <w:tcBorders>
              <w:left w:val="single" w:sz="6" w:space="0" w:color="auto"/>
            </w:tcBorders>
            <w:vAlign w:val="center"/>
          </w:tcPr>
          <w:p w14:paraId="142C1E96"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260" w:type="dxa"/>
            <w:vAlign w:val="center"/>
          </w:tcPr>
          <w:p w14:paraId="7B9E0EA5"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404" w:type="dxa"/>
            <w:gridSpan w:val="2"/>
            <w:vAlign w:val="center"/>
          </w:tcPr>
          <w:p w14:paraId="79A4CBF2"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587" w:type="dxa"/>
            <w:vAlign w:val="center"/>
          </w:tcPr>
          <w:p w14:paraId="4230F46E"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782" w:type="dxa"/>
            <w:gridSpan w:val="2"/>
            <w:vAlign w:val="center"/>
          </w:tcPr>
          <w:p w14:paraId="6B1E00FE"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049" w:type="dxa"/>
            <w:tcBorders>
              <w:right w:val="single" w:sz="12" w:space="0" w:color="auto"/>
            </w:tcBorders>
            <w:vAlign w:val="center"/>
          </w:tcPr>
          <w:p w14:paraId="7918F2BA"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r>
      <w:tr w:rsidR="001D64DC" w:rsidRPr="00230AB1" w14:paraId="4BCF3007" w14:textId="77777777" w:rsidTr="0048228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58617E4"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969" w:type="dxa"/>
            <w:tcBorders>
              <w:left w:val="single" w:sz="6" w:space="0" w:color="auto"/>
            </w:tcBorders>
            <w:vAlign w:val="center"/>
          </w:tcPr>
          <w:p w14:paraId="544F3123"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260" w:type="dxa"/>
            <w:vAlign w:val="center"/>
          </w:tcPr>
          <w:p w14:paraId="7D1CE51A"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404" w:type="dxa"/>
            <w:gridSpan w:val="2"/>
            <w:vAlign w:val="center"/>
          </w:tcPr>
          <w:p w14:paraId="588E0B08"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587" w:type="dxa"/>
            <w:vAlign w:val="center"/>
          </w:tcPr>
          <w:p w14:paraId="5C4A2405"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782" w:type="dxa"/>
            <w:gridSpan w:val="2"/>
            <w:vAlign w:val="center"/>
          </w:tcPr>
          <w:p w14:paraId="2354C629"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049" w:type="dxa"/>
            <w:tcBorders>
              <w:right w:val="single" w:sz="12" w:space="0" w:color="auto"/>
            </w:tcBorders>
            <w:vAlign w:val="center"/>
          </w:tcPr>
          <w:p w14:paraId="0642CD6B"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r>
      <w:tr w:rsidR="001D64DC" w:rsidRPr="00230AB1" w14:paraId="01916D92" w14:textId="77777777" w:rsidTr="0048228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672522F"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969" w:type="dxa"/>
            <w:tcBorders>
              <w:left w:val="single" w:sz="6" w:space="0" w:color="auto"/>
            </w:tcBorders>
            <w:vAlign w:val="center"/>
          </w:tcPr>
          <w:p w14:paraId="4AC7C684"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260" w:type="dxa"/>
            <w:vAlign w:val="center"/>
          </w:tcPr>
          <w:p w14:paraId="6D178FF1"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404" w:type="dxa"/>
            <w:gridSpan w:val="2"/>
            <w:vAlign w:val="center"/>
          </w:tcPr>
          <w:p w14:paraId="3BF9F029"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587" w:type="dxa"/>
            <w:vAlign w:val="center"/>
          </w:tcPr>
          <w:p w14:paraId="7E7F260A"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782" w:type="dxa"/>
            <w:gridSpan w:val="2"/>
            <w:vAlign w:val="center"/>
          </w:tcPr>
          <w:p w14:paraId="6EE342F8"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c>
          <w:tcPr>
            <w:tcW w:w="1049" w:type="dxa"/>
            <w:tcBorders>
              <w:right w:val="single" w:sz="12" w:space="0" w:color="auto"/>
            </w:tcBorders>
            <w:vAlign w:val="center"/>
          </w:tcPr>
          <w:p w14:paraId="1F8D0F52"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p>
        </w:tc>
      </w:tr>
      <w:tr w:rsidR="001D64DC" w:rsidRPr="00230AB1" w14:paraId="3F0A5118" w14:textId="77777777" w:rsidTr="0048228C">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43253708" w14:textId="77777777" w:rsidR="001D64DC" w:rsidRPr="00230AB1" w:rsidRDefault="001D64DC" w:rsidP="0048228C">
            <w:pPr>
              <w:widowControl/>
              <w:spacing w:line="400" w:lineRule="exact"/>
              <w:jc w:val="center"/>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备注</w:t>
            </w:r>
          </w:p>
        </w:tc>
        <w:tc>
          <w:tcPr>
            <w:tcW w:w="8051" w:type="dxa"/>
            <w:gridSpan w:val="8"/>
            <w:tcBorders>
              <w:left w:val="single" w:sz="6" w:space="0" w:color="auto"/>
              <w:bottom w:val="single" w:sz="12" w:space="0" w:color="auto"/>
              <w:right w:val="single" w:sz="12" w:space="0" w:color="auto"/>
            </w:tcBorders>
            <w:vAlign w:val="center"/>
          </w:tcPr>
          <w:p w14:paraId="05BD0235" w14:textId="77777777" w:rsidR="001D64DC" w:rsidRPr="00230AB1" w:rsidRDefault="001D64DC" w:rsidP="0048228C">
            <w:pPr>
              <w:widowControl/>
              <w:spacing w:line="400" w:lineRule="exact"/>
              <w:rPr>
                <w:rFonts w:ascii="Calibri Light" w:eastAsia="华文仿宋" w:hAnsi="Calibri Light" w:cs="Calibri Light"/>
                <w:color w:val="000000" w:themeColor="text1"/>
                <w:sz w:val="24"/>
                <w:szCs w:val="24"/>
              </w:rPr>
            </w:pPr>
            <w:r w:rsidRPr="00230AB1">
              <w:rPr>
                <w:rFonts w:ascii="Calibri Light" w:eastAsia="华文仿宋" w:hAnsi="Calibri Light" w:cs="Calibri Light"/>
                <w:color w:val="000000" w:themeColor="text1"/>
                <w:sz w:val="24"/>
                <w:szCs w:val="24"/>
              </w:rPr>
              <w:t>表格空间不足时请自行扩展。</w:t>
            </w:r>
          </w:p>
        </w:tc>
      </w:tr>
    </w:tbl>
    <w:p w14:paraId="09D5D525" w14:textId="77777777" w:rsidR="001D64DC" w:rsidRPr="00230AB1" w:rsidRDefault="001D64DC" w:rsidP="001D64DC">
      <w:pPr>
        <w:widowControl/>
        <w:tabs>
          <w:tab w:val="right" w:pos="9070"/>
        </w:tabs>
        <w:spacing w:line="440" w:lineRule="exact"/>
        <w:rPr>
          <w:rFonts w:ascii="Calibri Light" w:eastAsia="华文仿宋" w:hAnsi="Calibri Light" w:cs="Calibri Light"/>
          <w:color w:val="000000"/>
          <w:sz w:val="28"/>
          <w:szCs w:val="28"/>
        </w:rPr>
      </w:pPr>
      <w:r w:rsidRPr="00230AB1">
        <w:rPr>
          <w:rFonts w:ascii="Calibri Light" w:eastAsia="华文仿宋" w:hAnsi="Calibri Light" w:cs="Calibri Light"/>
          <w:color w:val="000000"/>
          <w:sz w:val="28"/>
          <w:szCs w:val="28"/>
        </w:rPr>
        <w:t>服务商：（</w:t>
      </w:r>
      <w:r w:rsidRPr="00230AB1">
        <w:rPr>
          <w:rFonts w:ascii="Calibri Light" w:eastAsia="华文仿宋" w:hAnsi="Calibri Light" w:cs="Calibri Light"/>
          <w:color w:val="C00000"/>
          <w:sz w:val="28"/>
          <w:szCs w:val="28"/>
        </w:rPr>
        <w:t>服务商全称并加盖公章</w:t>
      </w:r>
      <w:r w:rsidRPr="00230AB1">
        <w:rPr>
          <w:rFonts w:ascii="Calibri Light" w:eastAsia="华文仿宋" w:hAnsi="Calibri Light" w:cs="Calibri Light"/>
          <w:color w:val="000000"/>
          <w:sz w:val="28"/>
          <w:szCs w:val="28"/>
        </w:rPr>
        <w:t>）</w:t>
      </w:r>
    </w:p>
    <w:p w14:paraId="6B5EB498" w14:textId="77777777" w:rsidR="001D64DC" w:rsidRPr="00230AB1" w:rsidRDefault="001D64DC" w:rsidP="001D64DC">
      <w:pPr>
        <w:widowControl/>
        <w:tabs>
          <w:tab w:val="right" w:pos="9070"/>
        </w:tabs>
        <w:spacing w:line="440" w:lineRule="exact"/>
        <w:rPr>
          <w:rFonts w:ascii="Calibri Light" w:eastAsia="华文仿宋" w:hAnsi="Calibri Light" w:cs="Calibri Light"/>
          <w:color w:val="000000"/>
          <w:sz w:val="28"/>
          <w:szCs w:val="28"/>
        </w:rPr>
      </w:pPr>
    </w:p>
    <w:p w14:paraId="2B43285A" w14:textId="77777777" w:rsidR="001D64DC" w:rsidRPr="00230AB1" w:rsidRDefault="001D64DC" w:rsidP="001D64DC">
      <w:pPr>
        <w:widowControl/>
        <w:spacing w:line="400" w:lineRule="exact"/>
        <w:rPr>
          <w:rFonts w:ascii="Calibri Light" w:eastAsia="华文仿宋" w:hAnsi="Calibri Light" w:cs="Calibri Light"/>
          <w:b/>
          <w:sz w:val="28"/>
          <w:szCs w:val="28"/>
        </w:rPr>
      </w:pPr>
      <w:r w:rsidRPr="00230AB1">
        <w:rPr>
          <w:rFonts w:ascii="Calibri Light" w:eastAsia="华文仿宋" w:hAnsi="Calibri Light" w:cs="Calibri Light" w:hint="eastAsia"/>
          <w:b/>
          <w:sz w:val="28"/>
          <w:szCs w:val="28"/>
        </w:rPr>
        <w:t>三</w:t>
      </w:r>
      <w:r w:rsidRPr="00230AB1">
        <w:rPr>
          <w:rFonts w:ascii="Calibri Light" w:eastAsia="华文仿宋" w:hAnsi="Calibri Light" w:cs="Calibri Light"/>
          <w:b/>
          <w:sz w:val="28"/>
          <w:szCs w:val="28"/>
        </w:rPr>
        <w:t>、</w:t>
      </w:r>
      <w:r w:rsidRPr="00230AB1">
        <w:rPr>
          <w:rFonts w:ascii="Calibri Light" w:eastAsia="华文仿宋" w:hAnsi="Calibri Light" w:cs="Calibri Light" w:hint="eastAsia"/>
          <w:b/>
          <w:sz w:val="28"/>
          <w:szCs w:val="28"/>
        </w:rPr>
        <w:t>市内加油站点一览表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134"/>
        <w:gridCol w:w="1413"/>
        <w:gridCol w:w="1559"/>
        <w:gridCol w:w="1276"/>
        <w:gridCol w:w="1275"/>
        <w:gridCol w:w="993"/>
      </w:tblGrid>
      <w:tr w:rsidR="001D64DC" w:rsidRPr="00230AB1" w14:paraId="1CDF9463" w14:textId="77777777" w:rsidTr="0048228C">
        <w:trPr>
          <w:trHeight w:val="559"/>
          <w:jc w:val="center"/>
        </w:trPr>
        <w:tc>
          <w:tcPr>
            <w:tcW w:w="567" w:type="dxa"/>
            <w:shd w:val="clear" w:color="auto" w:fill="E2EFD9"/>
            <w:vAlign w:val="center"/>
          </w:tcPr>
          <w:p w14:paraId="4A6FC55C" w14:textId="77777777" w:rsidR="001D64DC" w:rsidRPr="00230AB1" w:rsidRDefault="001D64DC" w:rsidP="0048228C">
            <w:pPr>
              <w:widowControl/>
              <w:spacing w:line="460" w:lineRule="exact"/>
              <w:jc w:val="center"/>
              <w:rPr>
                <w:rFonts w:ascii="宋体" w:eastAsia="华文仿宋" w:hAnsi="宋体" w:cs="Calibri Light"/>
                <w:b/>
                <w:sz w:val="22"/>
                <w:szCs w:val="28"/>
              </w:rPr>
            </w:pPr>
            <w:r w:rsidRPr="00230AB1">
              <w:rPr>
                <w:rFonts w:ascii="宋体" w:eastAsia="华文仿宋" w:hAnsi="宋体" w:cs="Calibri Light" w:hint="eastAsia"/>
                <w:b/>
                <w:sz w:val="22"/>
                <w:szCs w:val="28"/>
              </w:rPr>
              <w:t>序号</w:t>
            </w:r>
          </w:p>
        </w:tc>
        <w:tc>
          <w:tcPr>
            <w:tcW w:w="1843" w:type="dxa"/>
            <w:shd w:val="clear" w:color="auto" w:fill="E2EFD9"/>
            <w:vAlign w:val="center"/>
          </w:tcPr>
          <w:p w14:paraId="3CF32AE5" w14:textId="77777777" w:rsidR="001D64DC" w:rsidRPr="00230AB1" w:rsidRDefault="001D64DC" w:rsidP="0048228C">
            <w:pPr>
              <w:widowControl/>
              <w:spacing w:line="460" w:lineRule="exact"/>
              <w:jc w:val="center"/>
              <w:rPr>
                <w:rFonts w:ascii="宋体" w:eastAsia="华文仿宋" w:hAnsi="宋体" w:cs="Calibri Light"/>
                <w:b/>
                <w:sz w:val="22"/>
                <w:szCs w:val="28"/>
              </w:rPr>
            </w:pPr>
            <w:r w:rsidRPr="00230AB1">
              <w:rPr>
                <w:rFonts w:ascii="宋体" w:eastAsia="华文仿宋" w:hAnsi="宋体" w:cs="Calibri Light" w:hint="eastAsia"/>
                <w:b/>
                <w:sz w:val="22"/>
                <w:szCs w:val="28"/>
              </w:rPr>
              <w:t>加油站点名称</w:t>
            </w:r>
          </w:p>
        </w:tc>
        <w:tc>
          <w:tcPr>
            <w:tcW w:w="1134" w:type="dxa"/>
            <w:shd w:val="clear" w:color="auto" w:fill="E2EFD9"/>
            <w:vAlign w:val="center"/>
          </w:tcPr>
          <w:p w14:paraId="57C1702D" w14:textId="77777777" w:rsidR="001D64DC" w:rsidRPr="00230AB1" w:rsidRDefault="001D64DC" w:rsidP="0048228C">
            <w:pPr>
              <w:widowControl/>
              <w:spacing w:line="460" w:lineRule="exact"/>
              <w:jc w:val="center"/>
              <w:rPr>
                <w:rFonts w:ascii="宋体" w:eastAsia="华文仿宋" w:hAnsi="宋体" w:cs="Calibri Light"/>
                <w:b/>
                <w:sz w:val="22"/>
                <w:szCs w:val="28"/>
              </w:rPr>
            </w:pPr>
            <w:r w:rsidRPr="00230AB1">
              <w:rPr>
                <w:rFonts w:ascii="宋体" w:eastAsia="华文仿宋" w:hAnsi="宋体" w:cs="Calibri Light" w:hint="eastAsia"/>
                <w:b/>
                <w:sz w:val="22"/>
                <w:szCs w:val="28"/>
              </w:rPr>
              <w:t>加油机</w:t>
            </w:r>
            <w:r w:rsidRPr="00230AB1">
              <w:rPr>
                <w:rFonts w:ascii="宋体" w:eastAsia="华文仿宋" w:hAnsi="宋体" w:cs="Calibri Light"/>
                <w:b/>
                <w:sz w:val="22"/>
                <w:szCs w:val="28"/>
              </w:rPr>
              <w:t>数量</w:t>
            </w:r>
          </w:p>
        </w:tc>
        <w:tc>
          <w:tcPr>
            <w:tcW w:w="1413" w:type="dxa"/>
            <w:shd w:val="clear" w:color="auto" w:fill="E2EFD9"/>
            <w:vAlign w:val="center"/>
          </w:tcPr>
          <w:p w14:paraId="32F95826" w14:textId="77777777" w:rsidR="001D64DC" w:rsidRPr="00230AB1" w:rsidRDefault="001D64DC" w:rsidP="0048228C">
            <w:pPr>
              <w:widowControl/>
              <w:spacing w:line="460" w:lineRule="exact"/>
              <w:jc w:val="center"/>
              <w:rPr>
                <w:rFonts w:ascii="宋体" w:eastAsia="华文仿宋" w:hAnsi="宋体" w:cs="Calibri Light"/>
                <w:b/>
                <w:sz w:val="22"/>
                <w:szCs w:val="28"/>
              </w:rPr>
            </w:pPr>
            <w:r w:rsidRPr="00230AB1">
              <w:rPr>
                <w:rFonts w:ascii="宋体" w:eastAsia="华文仿宋" w:hAnsi="宋体" w:cs="Calibri Light" w:hint="eastAsia"/>
                <w:b/>
                <w:sz w:val="22"/>
                <w:szCs w:val="28"/>
              </w:rPr>
              <w:t>面积</w:t>
            </w:r>
          </w:p>
        </w:tc>
        <w:tc>
          <w:tcPr>
            <w:tcW w:w="1559" w:type="dxa"/>
            <w:shd w:val="clear" w:color="auto" w:fill="E2EFD9"/>
            <w:vAlign w:val="center"/>
          </w:tcPr>
          <w:p w14:paraId="22B76F91" w14:textId="77777777" w:rsidR="001D64DC" w:rsidRPr="00230AB1" w:rsidRDefault="001D64DC" w:rsidP="0048228C">
            <w:pPr>
              <w:widowControl/>
              <w:spacing w:line="460" w:lineRule="exact"/>
              <w:jc w:val="center"/>
              <w:rPr>
                <w:rFonts w:ascii="宋体" w:eastAsia="华文仿宋" w:hAnsi="宋体" w:cs="Calibri Light"/>
                <w:b/>
                <w:sz w:val="22"/>
                <w:szCs w:val="28"/>
              </w:rPr>
            </w:pPr>
            <w:r w:rsidRPr="00230AB1">
              <w:rPr>
                <w:rFonts w:ascii="宋体" w:eastAsia="华文仿宋" w:hAnsi="宋体" w:cs="Calibri Light" w:hint="eastAsia"/>
                <w:b/>
                <w:sz w:val="22"/>
                <w:szCs w:val="28"/>
              </w:rPr>
              <w:t>地址</w:t>
            </w:r>
          </w:p>
        </w:tc>
        <w:tc>
          <w:tcPr>
            <w:tcW w:w="1276" w:type="dxa"/>
            <w:shd w:val="clear" w:color="auto" w:fill="E2EFD9"/>
            <w:vAlign w:val="center"/>
          </w:tcPr>
          <w:p w14:paraId="723FC545" w14:textId="77777777" w:rsidR="001D64DC" w:rsidRPr="00230AB1" w:rsidRDefault="001D64DC" w:rsidP="0048228C">
            <w:pPr>
              <w:widowControl/>
              <w:spacing w:line="460" w:lineRule="exact"/>
              <w:jc w:val="center"/>
              <w:rPr>
                <w:rFonts w:ascii="宋体" w:eastAsia="华文仿宋" w:hAnsi="宋体" w:cs="Calibri Light"/>
                <w:b/>
                <w:sz w:val="22"/>
                <w:szCs w:val="28"/>
              </w:rPr>
            </w:pPr>
            <w:r w:rsidRPr="00230AB1">
              <w:rPr>
                <w:rFonts w:ascii="宋体" w:eastAsia="华文仿宋" w:hAnsi="宋体" w:cs="Calibri Light" w:hint="eastAsia"/>
                <w:b/>
                <w:sz w:val="22"/>
                <w:szCs w:val="28"/>
              </w:rPr>
              <w:t>联系人</w:t>
            </w:r>
          </w:p>
        </w:tc>
        <w:tc>
          <w:tcPr>
            <w:tcW w:w="1275" w:type="dxa"/>
            <w:shd w:val="clear" w:color="auto" w:fill="E2EFD9"/>
            <w:vAlign w:val="center"/>
          </w:tcPr>
          <w:p w14:paraId="137FDFBB" w14:textId="77777777" w:rsidR="001D64DC" w:rsidRPr="00230AB1" w:rsidRDefault="001D64DC" w:rsidP="0048228C">
            <w:pPr>
              <w:widowControl/>
              <w:spacing w:line="460" w:lineRule="exact"/>
              <w:jc w:val="center"/>
              <w:rPr>
                <w:rFonts w:ascii="宋体" w:eastAsia="华文仿宋" w:hAnsi="宋体" w:cs="Calibri Light"/>
                <w:b/>
                <w:sz w:val="22"/>
                <w:szCs w:val="28"/>
              </w:rPr>
            </w:pPr>
            <w:r w:rsidRPr="00230AB1">
              <w:rPr>
                <w:rFonts w:ascii="宋体" w:eastAsia="华文仿宋" w:hAnsi="宋体" w:cs="Calibri Light" w:hint="eastAsia"/>
                <w:b/>
                <w:sz w:val="22"/>
                <w:szCs w:val="28"/>
              </w:rPr>
              <w:t>联系电话</w:t>
            </w:r>
          </w:p>
        </w:tc>
        <w:tc>
          <w:tcPr>
            <w:tcW w:w="993" w:type="dxa"/>
            <w:shd w:val="clear" w:color="auto" w:fill="E2EFD9"/>
            <w:vAlign w:val="center"/>
          </w:tcPr>
          <w:p w14:paraId="2BB6BF8F" w14:textId="77777777" w:rsidR="001D64DC" w:rsidRPr="00230AB1" w:rsidRDefault="001D64DC" w:rsidP="0048228C">
            <w:pPr>
              <w:widowControl/>
              <w:spacing w:line="460" w:lineRule="exact"/>
              <w:jc w:val="center"/>
              <w:rPr>
                <w:rFonts w:ascii="宋体" w:eastAsia="华文仿宋" w:hAnsi="宋体" w:cs="Calibri Light"/>
                <w:b/>
                <w:sz w:val="22"/>
                <w:szCs w:val="28"/>
              </w:rPr>
            </w:pPr>
            <w:r w:rsidRPr="00230AB1">
              <w:rPr>
                <w:rFonts w:ascii="宋体" w:eastAsia="华文仿宋" w:hAnsi="宋体" w:cs="Calibri Light" w:hint="eastAsia"/>
                <w:b/>
                <w:sz w:val="22"/>
                <w:szCs w:val="28"/>
              </w:rPr>
              <w:t>备注</w:t>
            </w:r>
          </w:p>
        </w:tc>
      </w:tr>
      <w:tr w:rsidR="001D64DC" w:rsidRPr="00230AB1" w14:paraId="1B32D72A" w14:textId="77777777" w:rsidTr="0048228C">
        <w:trPr>
          <w:trHeight w:val="476"/>
          <w:jc w:val="center"/>
        </w:trPr>
        <w:tc>
          <w:tcPr>
            <w:tcW w:w="567" w:type="dxa"/>
            <w:vAlign w:val="center"/>
          </w:tcPr>
          <w:p w14:paraId="484C5FB9" w14:textId="77777777" w:rsidR="001D64DC" w:rsidRPr="00230AB1" w:rsidRDefault="001D64DC" w:rsidP="0048228C">
            <w:pPr>
              <w:widowControl/>
              <w:spacing w:line="280" w:lineRule="exact"/>
              <w:jc w:val="center"/>
              <w:rPr>
                <w:rFonts w:ascii="华文仿宋" w:eastAsia="华文仿宋" w:hAnsi="华文仿宋" w:cs="Calibri Light"/>
                <w:sz w:val="22"/>
                <w:szCs w:val="28"/>
              </w:rPr>
            </w:pPr>
            <w:r w:rsidRPr="00230AB1">
              <w:rPr>
                <w:rFonts w:ascii="华文仿宋" w:eastAsia="华文仿宋" w:hAnsi="华文仿宋" w:cs="Calibri Light" w:hint="eastAsia"/>
                <w:sz w:val="22"/>
                <w:szCs w:val="28"/>
              </w:rPr>
              <w:t>1</w:t>
            </w:r>
          </w:p>
        </w:tc>
        <w:tc>
          <w:tcPr>
            <w:tcW w:w="1843" w:type="dxa"/>
            <w:vAlign w:val="center"/>
          </w:tcPr>
          <w:p w14:paraId="35011A2B"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134" w:type="dxa"/>
            <w:vAlign w:val="center"/>
          </w:tcPr>
          <w:p w14:paraId="0655B4EC"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413" w:type="dxa"/>
          </w:tcPr>
          <w:p w14:paraId="210A7849"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559" w:type="dxa"/>
            <w:vAlign w:val="center"/>
          </w:tcPr>
          <w:p w14:paraId="29B544FD"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276" w:type="dxa"/>
            <w:vAlign w:val="center"/>
          </w:tcPr>
          <w:p w14:paraId="2A2467CB"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c>
          <w:tcPr>
            <w:tcW w:w="1275" w:type="dxa"/>
            <w:vAlign w:val="center"/>
          </w:tcPr>
          <w:p w14:paraId="51AE8DF8"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c>
          <w:tcPr>
            <w:tcW w:w="993" w:type="dxa"/>
            <w:vAlign w:val="center"/>
          </w:tcPr>
          <w:p w14:paraId="308937EA"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r>
      <w:tr w:rsidR="001D64DC" w:rsidRPr="00230AB1" w14:paraId="4E3BDA87" w14:textId="77777777" w:rsidTr="0048228C">
        <w:trPr>
          <w:trHeight w:val="454"/>
          <w:jc w:val="center"/>
        </w:trPr>
        <w:tc>
          <w:tcPr>
            <w:tcW w:w="567" w:type="dxa"/>
            <w:vAlign w:val="center"/>
          </w:tcPr>
          <w:p w14:paraId="087520DB" w14:textId="77777777" w:rsidR="001D64DC" w:rsidRPr="00230AB1" w:rsidRDefault="001D64DC" w:rsidP="0048228C">
            <w:pPr>
              <w:widowControl/>
              <w:spacing w:line="280" w:lineRule="exact"/>
              <w:jc w:val="center"/>
              <w:rPr>
                <w:rFonts w:ascii="华文仿宋" w:eastAsia="华文仿宋" w:hAnsi="华文仿宋" w:cs="Calibri Light"/>
                <w:sz w:val="22"/>
                <w:szCs w:val="28"/>
              </w:rPr>
            </w:pPr>
            <w:r w:rsidRPr="00230AB1">
              <w:rPr>
                <w:rFonts w:ascii="华文仿宋" w:eastAsia="华文仿宋" w:hAnsi="华文仿宋" w:cs="Calibri Light" w:hint="eastAsia"/>
                <w:sz w:val="22"/>
                <w:szCs w:val="28"/>
              </w:rPr>
              <w:t>2</w:t>
            </w:r>
          </w:p>
        </w:tc>
        <w:tc>
          <w:tcPr>
            <w:tcW w:w="1843" w:type="dxa"/>
            <w:vAlign w:val="center"/>
          </w:tcPr>
          <w:p w14:paraId="107A26B0"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134" w:type="dxa"/>
            <w:vAlign w:val="center"/>
          </w:tcPr>
          <w:p w14:paraId="392AD919"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413" w:type="dxa"/>
          </w:tcPr>
          <w:p w14:paraId="3BD75F89"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559" w:type="dxa"/>
            <w:vAlign w:val="center"/>
          </w:tcPr>
          <w:p w14:paraId="5078E13C"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276" w:type="dxa"/>
            <w:vAlign w:val="center"/>
          </w:tcPr>
          <w:p w14:paraId="4865AC2A"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c>
          <w:tcPr>
            <w:tcW w:w="1275" w:type="dxa"/>
            <w:vAlign w:val="center"/>
          </w:tcPr>
          <w:p w14:paraId="7F8A9A46"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c>
          <w:tcPr>
            <w:tcW w:w="993" w:type="dxa"/>
            <w:vAlign w:val="center"/>
          </w:tcPr>
          <w:p w14:paraId="034D7987"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r>
      <w:tr w:rsidR="001D64DC" w:rsidRPr="00230AB1" w14:paraId="2CAEEB1D" w14:textId="77777777" w:rsidTr="0048228C">
        <w:trPr>
          <w:trHeight w:val="454"/>
          <w:jc w:val="center"/>
        </w:trPr>
        <w:tc>
          <w:tcPr>
            <w:tcW w:w="567" w:type="dxa"/>
            <w:vAlign w:val="center"/>
          </w:tcPr>
          <w:p w14:paraId="693B4682" w14:textId="77777777" w:rsidR="001D64DC" w:rsidRPr="00230AB1" w:rsidRDefault="001D64DC" w:rsidP="0048228C">
            <w:pPr>
              <w:widowControl/>
              <w:spacing w:line="280" w:lineRule="exact"/>
              <w:jc w:val="center"/>
              <w:rPr>
                <w:rFonts w:ascii="华文仿宋" w:eastAsia="华文仿宋" w:hAnsi="华文仿宋" w:cs="Calibri Light"/>
                <w:sz w:val="22"/>
                <w:szCs w:val="28"/>
              </w:rPr>
            </w:pPr>
            <w:r w:rsidRPr="00230AB1">
              <w:rPr>
                <w:rFonts w:ascii="华文仿宋" w:eastAsia="华文仿宋" w:hAnsi="华文仿宋" w:cs="Calibri Light" w:hint="eastAsia"/>
                <w:sz w:val="22"/>
                <w:szCs w:val="28"/>
              </w:rPr>
              <w:lastRenderedPageBreak/>
              <w:t>3</w:t>
            </w:r>
          </w:p>
        </w:tc>
        <w:tc>
          <w:tcPr>
            <w:tcW w:w="1843" w:type="dxa"/>
            <w:vAlign w:val="center"/>
          </w:tcPr>
          <w:p w14:paraId="220CD56D"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134" w:type="dxa"/>
            <w:vAlign w:val="center"/>
          </w:tcPr>
          <w:p w14:paraId="61647529"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413" w:type="dxa"/>
          </w:tcPr>
          <w:p w14:paraId="65EF996F"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559" w:type="dxa"/>
            <w:vAlign w:val="center"/>
          </w:tcPr>
          <w:p w14:paraId="33DE149C"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276" w:type="dxa"/>
            <w:vAlign w:val="center"/>
          </w:tcPr>
          <w:p w14:paraId="69C983FA"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c>
          <w:tcPr>
            <w:tcW w:w="1275" w:type="dxa"/>
            <w:vAlign w:val="center"/>
          </w:tcPr>
          <w:p w14:paraId="72D90FD1"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c>
          <w:tcPr>
            <w:tcW w:w="993" w:type="dxa"/>
            <w:vAlign w:val="center"/>
          </w:tcPr>
          <w:p w14:paraId="0C40CAC0"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r>
      <w:tr w:rsidR="001D64DC" w:rsidRPr="00230AB1" w14:paraId="4B4DFC27" w14:textId="77777777" w:rsidTr="0048228C">
        <w:trPr>
          <w:trHeight w:val="454"/>
          <w:jc w:val="center"/>
        </w:trPr>
        <w:tc>
          <w:tcPr>
            <w:tcW w:w="567" w:type="dxa"/>
            <w:vAlign w:val="center"/>
          </w:tcPr>
          <w:p w14:paraId="4D7E7653" w14:textId="77777777" w:rsidR="001D64DC" w:rsidRPr="00230AB1" w:rsidRDefault="001D64DC" w:rsidP="0048228C">
            <w:pPr>
              <w:widowControl/>
              <w:spacing w:line="280" w:lineRule="exact"/>
              <w:jc w:val="center"/>
              <w:rPr>
                <w:rFonts w:ascii="华文仿宋" w:eastAsia="华文仿宋" w:hAnsi="华文仿宋" w:cs="Calibri Light"/>
                <w:sz w:val="22"/>
                <w:szCs w:val="28"/>
              </w:rPr>
            </w:pPr>
            <w:r w:rsidRPr="00230AB1">
              <w:rPr>
                <w:rFonts w:ascii="华文仿宋" w:eastAsia="华文仿宋" w:hAnsi="华文仿宋" w:cs="Calibri Light" w:hint="eastAsia"/>
                <w:sz w:val="22"/>
                <w:szCs w:val="28"/>
              </w:rPr>
              <w:t>4</w:t>
            </w:r>
          </w:p>
        </w:tc>
        <w:tc>
          <w:tcPr>
            <w:tcW w:w="1843" w:type="dxa"/>
            <w:vAlign w:val="center"/>
          </w:tcPr>
          <w:p w14:paraId="078E303D"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134" w:type="dxa"/>
            <w:vAlign w:val="center"/>
          </w:tcPr>
          <w:p w14:paraId="74DD3EB7"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413" w:type="dxa"/>
          </w:tcPr>
          <w:p w14:paraId="66BBF946"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559" w:type="dxa"/>
            <w:vAlign w:val="center"/>
          </w:tcPr>
          <w:p w14:paraId="5456E9F0"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276" w:type="dxa"/>
            <w:vAlign w:val="center"/>
          </w:tcPr>
          <w:p w14:paraId="25599187"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c>
          <w:tcPr>
            <w:tcW w:w="1275" w:type="dxa"/>
            <w:vAlign w:val="center"/>
          </w:tcPr>
          <w:p w14:paraId="7830ACC0"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c>
          <w:tcPr>
            <w:tcW w:w="993" w:type="dxa"/>
            <w:vAlign w:val="center"/>
          </w:tcPr>
          <w:p w14:paraId="7E60313D"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r>
      <w:tr w:rsidR="001D64DC" w:rsidRPr="00230AB1" w14:paraId="60A1943F" w14:textId="77777777" w:rsidTr="0048228C">
        <w:trPr>
          <w:trHeight w:val="454"/>
          <w:jc w:val="center"/>
        </w:trPr>
        <w:tc>
          <w:tcPr>
            <w:tcW w:w="567" w:type="dxa"/>
            <w:vAlign w:val="center"/>
          </w:tcPr>
          <w:p w14:paraId="09CF3BEA" w14:textId="77777777" w:rsidR="001D64DC" w:rsidRPr="00230AB1" w:rsidRDefault="001D64DC" w:rsidP="0048228C">
            <w:pPr>
              <w:widowControl/>
              <w:spacing w:line="280" w:lineRule="exact"/>
              <w:jc w:val="center"/>
              <w:rPr>
                <w:rFonts w:ascii="宋体" w:eastAsia="华文仿宋" w:hAnsi="宋体" w:cs="Calibri Light"/>
                <w:sz w:val="22"/>
                <w:szCs w:val="28"/>
              </w:rPr>
            </w:pPr>
            <w:r w:rsidRPr="00230AB1">
              <w:rPr>
                <w:rFonts w:ascii="宋体" w:eastAsia="华文仿宋" w:hAnsi="宋体" w:cs="Calibri Light" w:hint="eastAsia"/>
                <w:sz w:val="22"/>
                <w:szCs w:val="28"/>
              </w:rPr>
              <w:t>…</w:t>
            </w:r>
          </w:p>
        </w:tc>
        <w:tc>
          <w:tcPr>
            <w:tcW w:w="1843" w:type="dxa"/>
            <w:vAlign w:val="center"/>
          </w:tcPr>
          <w:p w14:paraId="6E3A2804"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134" w:type="dxa"/>
            <w:vAlign w:val="center"/>
          </w:tcPr>
          <w:p w14:paraId="481E2181"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413" w:type="dxa"/>
          </w:tcPr>
          <w:p w14:paraId="46F83C09"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559" w:type="dxa"/>
            <w:vAlign w:val="center"/>
          </w:tcPr>
          <w:p w14:paraId="3C240DDF" w14:textId="77777777" w:rsidR="001D64DC" w:rsidRPr="00230AB1" w:rsidRDefault="001D64DC" w:rsidP="0048228C">
            <w:pPr>
              <w:widowControl/>
              <w:spacing w:line="280" w:lineRule="exact"/>
              <w:rPr>
                <w:rFonts w:ascii="Calibri Light" w:eastAsia="华文仿宋" w:hAnsi="Calibri Light" w:cs="Calibri Light"/>
                <w:sz w:val="22"/>
                <w:szCs w:val="28"/>
              </w:rPr>
            </w:pPr>
          </w:p>
        </w:tc>
        <w:tc>
          <w:tcPr>
            <w:tcW w:w="1276" w:type="dxa"/>
            <w:vAlign w:val="center"/>
          </w:tcPr>
          <w:p w14:paraId="4E34ED5E"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c>
          <w:tcPr>
            <w:tcW w:w="1275" w:type="dxa"/>
            <w:vAlign w:val="center"/>
          </w:tcPr>
          <w:p w14:paraId="5F830251"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c>
          <w:tcPr>
            <w:tcW w:w="993" w:type="dxa"/>
            <w:vAlign w:val="center"/>
          </w:tcPr>
          <w:p w14:paraId="3FFCCF18" w14:textId="77777777" w:rsidR="001D64DC" w:rsidRPr="00230AB1" w:rsidRDefault="001D64DC" w:rsidP="0048228C">
            <w:pPr>
              <w:widowControl/>
              <w:spacing w:line="280" w:lineRule="exact"/>
              <w:jc w:val="center"/>
              <w:rPr>
                <w:rFonts w:ascii="Calibri Light" w:eastAsia="华文仿宋" w:hAnsi="Calibri Light" w:cs="Calibri Light"/>
                <w:sz w:val="22"/>
                <w:szCs w:val="28"/>
              </w:rPr>
            </w:pPr>
          </w:p>
        </w:tc>
      </w:tr>
      <w:tr w:rsidR="001D64DC" w:rsidRPr="00230AB1" w14:paraId="31ADD08E" w14:textId="77777777" w:rsidTr="0048228C">
        <w:trPr>
          <w:trHeight w:val="476"/>
          <w:jc w:val="center"/>
        </w:trPr>
        <w:tc>
          <w:tcPr>
            <w:tcW w:w="567" w:type="dxa"/>
            <w:vAlign w:val="center"/>
          </w:tcPr>
          <w:p w14:paraId="31C12E7F" w14:textId="77777777" w:rsidR="001D64DC" w:rsidRPr="00230AB1" w:rsidRDefault="001D64DC" w:rsidP="0048228C">
            <w:pPr>
              <w:widowControl/>
              <w:spacing w:line="280" w:lineRule="exact"/>
              <w:rPr>
                <w:rFonts w:ascii="Calibri Light" w:eastAsia="华文仿宋" w:hAnsi="Calibri Light" w:cs="Calibri Light"/>
                <w:sz w:val="22"/>
                <w:szCs w:val="28"/>
              </w:rPr>
            </w:pPr>
            <w:r w:rsidRPr="00230AB1">
              <w:rPr>
                <w:rFonts w:ascii="Calibri Light" w:eastAsia="华文仿宋" w:hAnsi="Calibri Light" w:cs="Calibri Light"/>
                <w:sz w:val="22"/>
                <w:szCs w:val="28"/>
              </w:rPr>
              <w:t>注</w:t>
            </w:r>
          </w:p>
        </w:tc>
        <w:tc>
          <w:tcPr>
            <w:tcW w:w="9493" w:type="dxa"/>
            <w:gridSpan w:val="7"/>
            <w:vAlign w:val="center"/>
          </w:tcPr>
          <w:p w14:paraId="5B219068" w14:textId="77777777" w:rsidR="001D64DC" w:rsidRPr="00230AB1" w:rsidRDefault="001D64DC" w:rsidP="0048228C">
            <w:pPr>
              <w:widowControl/>
              <w:spacing w:line="280" w:lineRule="exact"/>
              <w:rPr>
                <w:rFonts w:ascii="Calibri Light" w:eastAsia="华文仿宋" w:hAnsi="Calibri Light" w:cs="Calibri Light"/>
                <w:sz w:val="22"/>
                <w:szCs w:val="28"/>
              </w:rPr>
            </w:pPr>
            <w:r w:rsidRPr="00230AB1">
              <w:rPr>
                <w:rFonts w:ascii="Calibri Light" w:eastAsia="华文仿宋" w:hAnsi="Calibri Light" w:cs="Calibri Light" w:hint="eastAsia"/>
                <w:sz w:val="22"/>
                <w:szCs w:val="28"/>
              </w:rPr>
              <w:t>仅限西安市辖区范围内的固定加油站点。</w:t>
            </w:r>
          </w:p>
        </w:tc>
      </w:tr>
    </w:tbl>
    <w:p w14:paraId="7426AB34" w14:textId="77777777" w:rsidR="001D64DC" w:rsidRPr="00230AB1" w:rsidRDefault="001D64DC" w:rsidP="001D64DC">
      <w:pPr>
        <w:widowControl/>
        <w:tabs>
          <w:tab w:val="right" w:pos="9070"/>
        </w:tabs>
        <w:spacing w:line="440" w:lineRule="exact"/>
        <w:rPr>
          <w:rFonts w:ascii="Calibri Light" w:eastAsia="华文仿宋" w:hAnsi="Calibri Light" w:cs="Calibri Light"/>
          <w:bCs/>
          <w:sz w:val="28"/>
          <w:szCs w:val="28"/>
        </w:rPr>
      </w:pPr>
      <w:r w:rsidRPr="00230AB1">
        <w:rPr>
          <w:rFonts w:ascii="Calibri Light" w:eastAsia="华文仿宋" w:hAnsi="Calibri Light" w:cs="Calibri Light"/>
          <w:color w:val="000000"/>
          <w:sz w:val="28"/>
          <w:szCs w:val="28"/>
        </w:rPr>
        <w:t>服务商：（</w:t>
      </w:r>
      <w:r w:rsidRPr="00230AB1">
        <w:rPr>
          <w:rFonts w:ascii="Calibri Light" w:eastAsia="华文仿宋" w:hAnsi="Calibri Light" w:cs="Calibri Light"/>
          <w:color w:val="C00000"/>
          <w:sz w:val="28"/>
          <w:szCs w:val="28"/>
        </w:rPr>
        <w:t>服务商全称并加盖公章</w:t>
      </w:r>
      <w:r w:rsidRPr="00230AB1">
        <w:rPr>
          <w:rFonts w:ascii="Calibri Light" w:eastAsia="华文仿宋" w:hAnsi="Calibri Light" w:cs="Calibri Light"/>
          <w:color w:val="000000"/>
          <w:sz w:val="28"/>
          <w:szCs w:val="28"/>
        </w:rPr>
        <w:t>）</w:t>
      </w:r>
    </w:p>
    <w:p w14:paraId="0A82DF02" w14:textId="77777777" w:rsidR="001D64DC" w:rsidRPr="00230AB1" w:rsidRDefault="001D64DC" w:rsidP="001D64DC">
      <w:pPr>
        <w:widowControl/>
        <w:spacing w:afterLines="50" w:after="190" w:line="400" w:lineRule="exact"/>
        <w:rPr>
          <w:rFonts w:ascii="Calibri Light" w:eastAsia="华文仿宋" w:hAnsi="Calibri Light" w:cs="Calibri Light"/>
          <w:b/>
          <w:sz w:val="28"/>
          <w:szCs w:val="28"/>
        </w:rPr>
      </w:pPr>
    </w:p>
    <w:p w14:paraId="59B1FF9B" w14:textId="77777777" w:rsidR="001D64DC" w:rsidRPr="00230AB1" w:rsidRDefault="001D64DC" w:rsidP="001D64DC">
      <w:pPr>
        <w:widowControl/>
        <w:spacing w:afterLines="50" w:after="190" w:line="400" w:lineRule="exact"/>
        <w:rPr>
          <w:rFonts w:ascii="Calibri Light" w:eastAsia="华文仿宋" w:hAnsi="Calibri Light" w:cs="Calibri Light"/>
          <w:b/>
          <w:sz w:val="28"/>
          <w:szCs w:val="28"/>
        </w:rPr>
      </w:pPr>
      <w:r w:rsidRPr="00230AB1">
        <w:rPr>
          <w:rFonts w:ascii="Calibri Light" w:eastAsia="华文仿宋" w:hAnsi="Calibri Light" w:cs="Calibri Light" w:hint="eastAsia"/>
          <w:b/>
          <w:sz w:val="28"/>
          <w:szCs w:val="28"/>
        </w:rPr>
        <w:t>四、</w:t>
      </w:r>
      <w:r w:rsidRPr="00230AB1">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1D64DC" w:rsidRPr="00230AB1" w14:paraId="16EF90EA" w14:textId="77777777" w:rsidTr="0048228C">
        <w:trPr>
          <w:trHeight w:val="765"/>
          <w:jc w:val="center"/>
        </w:trPr>
        <w:tc>
          <w:tcPr>
            <w:tcW w:w="867" w:type="dxa"/>
            <w:shd w:val="clear" w:color="auto" w:fill="E2EFD9"/>
            <w:vAlign w:val="center"/>
          </w:tcPr>
          <w:p w14:paraId="1CA7B9C6" w14:textId="77777777" w:rsidR="001D64DC" w:rsidRPr="00230AB1" w:rsidRDefault="001D64DC" w:rsidP="0048228C">
            <w:pPr>
              <w:widowControl/>
              <w:spacing w:line="320" w:lineRule="exact"/>
              <w:jc w:val="center"/>
              <w:rPr>
                <w:rFonts w:ascii="Calibri Light" w:eastAsia="华文仿宋" w:hAnsi="Calibri Light" w:cs="Calibri Light"/>
                <w:b/>
                <w:sz w:val="24"/>
                <w:szCs w:val="24"/>
              </w:rPr>
            </w:pPr>
            <w:r w:rsidRPr="00230AB1">
              <w:rPr>
                <w:rFonts w:ascii="Calibri Light" w:eastAsia="华文仿宋" w:hAnsi="Calibri Light" w:cs="Calibri Light"/>
                <w:b/>
                <w:sz w:val="24"/>
                <w:szCs w:val="24"/>
              </w:rPr>
              <w:t>序号</w:t>
            </w:r>
          </w:p>
        </w:tc>
        <w:tc>
          <w:tcPr>
            <w:tcW w:w="1538" w:type="dxa"/>
            <w:shd w:val="clear" w:color="auto" w:fill="E2EFD9"/>
            <w:vAlign w:val="center"/>
          </w:tcPr>
          <w:p w14:paraId="698E99F3" w14:textId="77777777" w:rsidR="001D64DC" w:rsidRPr="00230AB1" w:rsidRDefault="001D64DC" w:rsidP="0048228C">
            <w:pPr>
              <w:widowControl/>
              <w:spacing w:line="320" w:lineRule="exact"/>
              <w:jc w:val="center"/>
              <w:rPr>
                <w:rFonts w:ascii="Calibri Light" w:eastAsia="华文仿宋" w:hAnsi="Calibri Light" w:cs="Calibri Light"/>
                <w:b/>
                <w:sz w:val="24"/>
                <w:szCs w:val="24"/>
              </w:rPr>
            </w:pPr>
            <w:r w:rsidRPr="00230AB1">
              <w:rPr>
                <w:rFonts w:ascii="Calibri Light" w:eastAsia="华文仿宋" w:hAnsi="Calibri Light" w:cs="Calibri Light"/>
                <w:b/>
                <w:sz w:val="24"/>
                <w:szCs w:val="24"/>
              </w:rPr>
              <w:t>合同条款</w:t>
            </w:r>
          </w:p>
        </w:tc>
        <w:tc>
          <w:tcPr>
            <w:tcW w:w="2810" w:type="dxa"/>
            <w:shd w:val="clear" w:color="auto" w:fill="E2EFD9"/>
            <w:vAlign w:val="center"/>
          </w:tcPr>
          <w:p w14:paraId="1EB4E1E3" w14:textId="77777777" w:rsidR="001D64DC" w:rsidRPr="00230AB1" w:rsidRDefault="001D64DC" w:rsidP="0048228C">
            <w:pPr>
              <w:widowControl/>
              <w:spacing w:line="320" w:lineRule="exact"/>
              <w:jc w:val="center"/>
              <w:rPr>
                <w:rFonts w:ascii="Calibri Light" w:eastAsia="华文仿宋" w:hAnsi="Calibri Light" w:cs="Calibri Light"/>
                <w:b/>
                <w:sz w:val="24"/>
                <w:szCs w:val="24"/>
              </w:rPr>
            </w:pPr>
            <w:r w:rsidRPr="00230AB1">
              <w:rPr>
                <w:rFonts w:ascii="Calibri Light" w:eastAsia="华文仿宋" w:hAnsi="Calibri Light" w:cs="Calibri Light"/>
                <w:b/>
                <w:sz w:val="24"/>
                <w:szCs w:val="24"/>
              </w:rPr>
              <w:t>磋商文件合同条款明细</w:t>
            </w:r>
          </w:p>
        </w:tc>
        <w:tc>
          <w:tcPr>
            <w:tcW w:w="2718" w:type="dxa"/>
            <w:shd w:val="clear" w:color="auto" w:fill="E2EFD9"/>
            <w:vAlign w:val="center"/>
          </w:tcPr>
          <w:p w14:paraId="1C4A7671" w14:textId="77777777" w:rsidR="001D64DC" w:rsidRPr="00230AB1" w:rsidRDefault="001D64DC" w:rsidP="0048228C">
            <w:pPr>
              <w:widowControl/>
              <w:spacing w:line="320" w:lineRule="exact"/>
              <w:jc w:val="center"/>
              <w:rPr>
                <w:rFonts w:ascii="Calibri Light" w:eastAsia="华文仿宋" w:hAnsi="Calibri Light" w:cs="Calibri Light"/>
                <w:b/>
                <w:sz w:val="24"/>
                <w:szCs w:val="24"/>
              </w:rPr>
            </w:pPr>
            <w:r w:rsidRPr="00230AB1">
              <w:rPr>
                <w:rFonts w:ascii="Calibri Light" w:eastAsia="华文仿宋" w:hAnsi="Calibri Light" w:cs="Calibri Light"/>
                <w:b/>
                <w:sz w:val="24"/>
                <w:szCs w:val="24"/>
              </w:rPr>
              <w:t>响应文件合同条款响应</w:t>
            </w:r>
          </w:p>
        </w:tc>
        <w:tc>
          <w:tcPr>
            <w:tcW w:w="1360" w:type="dxa"/>
            <w:shd w:val="clear" w:color="auto" w:fill="E2EFD9"/>
            <w:vAlign w:val="center"/>
          </w:tcPr>
          <w:p w14:paraId="6FAE90A2" w14:textId="77777777" w:rsidR="001D64DC" w:rsidRPr="00230AB1" w:rsidRDefault="001D64DC" w:rsidP="0048228C">
            <w:pPr>
              <w:widowControl/>
              <w:spacing w:line="320" w:lineRule="exact"/>
              <w:jc w:val="center"/>
              <w:rPr>
                <w:rFonts w:ascii="Calibri Light" w:eastAsia="华文仿宋" w:hAnsi="Calibri Light" w:cs="Calibri Light"/>
                <w:b/>
                <w:sz w:val="24"/>
                <w:szCs w:val="24"/>
              </w:rPr>
            </w:pPr>
            <w:r w:rsidRPr="00230AB1">
              <w:rPr>
                <w:rFonts w:ascii="Calibri Light" w:eastAsia="华文仿宋" w:hAnsi="Calibri Light" w:cs="Calibri Light"/>
                <w:b/>
                <w:sz w:val="24"/>
                <w:szCs w:val="24"/>
              </w:rPr>
              <w:t>响应说明</w:t>
            </w:r>
          </w:p>
        </w:tc>
      </w:tr>
      <w:tr w:rsidR="001D64DC" w:rsidRPr="00230AB1" w14:paraId="12009E99" w14:textId="77777777" w:rsidTr="0048228C">
        <w:trPr>
          <w:trHeight w:val="567"/>
          <w:jc w:val="center"/>
        </w:trPr>
        <w:tc>
          <w:tcPr>
            <w:tcW w:w="867" w:type="dxa"/>
            <w:vAlign w:val="center"/>
          </w:tcPr>
          <w:p w14:paraId="7F97106F"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1538" w:type="dxa"/>
            <w:vAlign w:val="center"/>
          </w:tcPr>
          <w:p w14:paraId="615E71B3"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2810" w:type="dxa"/>
            <w:vAlign w:val="center"/>
          </w:tcPr>
          <w:p w14:paraId="7F3CD822"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2718" w:type="dxa"/>
            <w:vAlign w:val="center"/>
          </w:tcPr>
          <w:p w14:paraId="5C3C9712"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1360" w:type="dxa"/>
            <w:vAlign w:val="center"/>
          </w:tcPr>
          <w:p w14:paraId="1B7C7E29" w14:textId="77777777" w:rsidR="001D64DC" w:rsidRPr="00230AB1" w:rsidRDefault="001D64DC" w:rsidP="0048228C">
            <w:pPr>
              <w:widowControl/>
              <w:spacing w:line="440" w:lineRule="exact"/>
              <w:rPr>
                <w:rFonts w:ascii="Calibri Light" w:eastAsia="华文仿宋" w:hAnsi="Calibri Light" w:cs="Calibri Light"/>
                <w:sz w:val="24"/>
                <w:szCs w:val="24"/>
              </w:rPr>
            </w:pPr>
          </w:p>
        </w:tc>
      </w:tr>
      <w:tr w:rsidR="001D64DC" w:rsidRPr="00230AB1" w14:paraId="5B28EFFC" w14:textId="77777777" w:rsidTr="0048228C">
        <w:trPr>
          <w:trHeight w:val="567"/>
          <w:jc w:val="center"/>
        </w:trPr>
        <w:tc>
          <w:tcPr>
            <w:tcW w:w="867" w:type="dxa"/>
            <w:vAlign w:val="center"/>
          </w:tcPr>
          <w:p w14:paraId="3CD113CC"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1538" w:type="dxa"/>
            <w:vAlign w:val="center"/>
          </w:tcPr>
          <w:p w14:paraId="3BF14623"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2810" w:type="dxa"/>
            <w:vAlign w:val="center"/>
          </w:tcPr>
          <w:p w14:paraId="321C7C11"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2718" w:type="dxa"/>
            <w:vAlign w:val="center"/>
          </w:tcPr>
          <w:p w14:paraId="09D0595E"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1360" w:type="dxa"/>
            <w:vAlign w:val="center"/>
          </w:tcPr>
          <w:p w14:paraId="19011FAD" w14:textId="77777777" w:rsidR="001D64DC" w:rsidRPr="00230AB1" w:rsidRDefault="001D64DC" w:rsidP="0048228C">
            <w:pPr>
              <w:widowControl/>
              <w:spacing w:line="440" w:lineRule="exact"/>
              <w:rPr>
                <w:rFonts w:ascii="Calibri Light" w:eastAsia="华文仿宋" w:hAnsi="Calibri Light" w:cs="Calibri Light"/>
                <w:sz w:val="24"/>
                <w:szCs w:val="24"/>
              </w:rPr>
            </w:pPr>
          </w:p>
        </w:tc>
      </w:tr>
      <w:tr w:rsidR="001D64DC" w:rsidRPr="00230AB1" w14:paraId="4A568574" w14:textId="77777777" w:rsidTr="0048228C">
        <w:trPr>
          <w:trHeight w:val="567"/>
          <w:jc w:val="center"/>
        </w:trPr>
        <w:tc>
          <w:tcPr>
            <w:tcW w:w="867" w:type="dxa"/>
            <w:vAlign w:val="center"/>
          </w:tcPr>
          <w:p w14:paraId="4C8B82F8"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1538" w:type="dxa"/>
            <w:vAlign w:val="center"/>
          </w:tcPr>
          <w:p w14:paraId="1F2C3791"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2810" w:type="dxa"/>
            <w:vAlign w:val="center"/>
          </w:tcPr>
          <w:p w14:paraId="7E5C767C"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2718" w:type="dxa"/>
            <w:vAlign w:val="center"/>
          </w:tcPr>
          <w:p w14:paraId="3C3A77D2"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1360" w:type="dxa"/>
            <w:vAlign w:val="center"/>
          </w:tcPr>
          <w:p w14:paraId="2A138809" w14:textId="77777777" w:rsidR="001D64DC" w:rsidRPr="00230AB1" w:rsidRDefault="001D64DC" w:rsidP="0048228C">
            <w:pPr>
              <w:widowControl/>
              <w:spacing w:line="440" w:lineRule="exact"/>
              <w:rPr>
                <w:rFonts w:ascii="Calibri Light" w:eastAsia="华文仿宋" w:hAnsi="Calibri Light" w:cs="Calibri Light"/>
                <w:sz w:val="24"/>
                <w:szCs w:val="24"/>
              </w:rPr>
            </w:pPr>
          </w:p>
        </w:tc>
      </w:tr>
      <w:tr w:rsidR="001D64DC" w:rsidRPr="00230AB1" w14:paraId="2DB46B3C" w14:textId="77777777" w:rsidTr="0048228C">
        <w:trPr>
          <w:trHeight w:val="567"/>
          <w:jc w:val="center"/>
        </w:trPr>
        <w:tc>
          <w:tcPr>
            <w:tcW w:w="867" w:type="dxa"/>
            <w:vAlign w:val="center"/>
          </w:tcPr>
          <w:p w14:paraId="744A9837"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1538" w:type="dxa"/>
            <w:vAlign w:val="center"/>
          </w:tcPr>
          <w:p w14:paraId="6CBE7774"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2810" w:type="dxa"/>
            <w:vAlign w:val="center"/>
          </w:tcPr>
          <w:p w14:paraId="61F9988C"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2718" w:type="dxa"/>
            <w:vAlign w:val="center"/>
          </w:tcPr>
          <w:p w14:paraId="3F5E12FE" w14:textId="77777777" w:rsidR="001D64DC" w:rsidRPr="00230AB1" w:rsidRDefault="001D64DC" w:rsidP="0048228C">
            <w:pPr>
              <w:widowControl/>
              <w:spacing w:line="440" w:lineRule="exact"/>
              <w:rPr>
                <w:rFonts w:ascii="Calibri Light" w:eastAsia="华文仿宋" w:hAnsi="Calibri Light" w:cs="Calibri Light"/>
                <w:sz w:val="24"/>
                <w:szCs w:val="24"/>
              </w:rPr>
            </w:pPr>
          </w:p>
        </w:tc>
        <w:tc>
          <w:tcPr>
            <w:tcW w:w="1360" w:type="dxa"/>
            <w:vAlign w:val="center"/>
          </w:tcPr>
          <w:p w14:paraId="170B75D7" w14:textId="77777777" w:rsidR="001D64DC" w:rsidRPr="00230AB1" w:rsidRDefault="001D64DC" w:rsidP="0048228C">
            <w:pPr>
              <w:widowControl/>
              <w:spacing w:line="440" w:lineRule="exact"/>
              <w:rPr>
                <w:rFonts w:ascii="Calibri Light" w:eastAsia="华文仿宋" w:hAnsi="Calibri Light" w:cs="Calibri Light"/>
                <w:sz w:val="24"/>
                <w:szCs w:val="24"/>
              </w:rPr>
            </w:pPr>
          </w:p>
        </w:tc>
      </w:tr>
      <w:tr w:rsidR="001D64DC" w:rsidRPr="00230AB1" w14:paraId="6624A292" w14:textId="77777777" w:rsidTr="0048228C">
        <w:trPr>
          <w:trHeight w:val="567"/>
          <w:jc w:val="center"/>
        </w:trPr>
        <w:tc>
          <w:tcPr>
            <w:tcW w:w="867" w:type="dxa"/>
            <w:vAlign w:val="center"/>
          </w:tcPr>
          <w:p w14:paraId="7D82A420" w14:textId="77777777" w:rsidR="001D64DC" w:rsidRPr="00230AB1" w:rsidRDefault="001D64DC" w:rsidP="0048228C">
            <w:pPr>
              <w:widowControl/>
              <w:spacing w:line="320" w:lineRule="exact"/>
              <w:rPr>
                <w:rFonts w:ascii="Calibri Light" w:eastAsia="华文仿宋" w:hAnsi="Calibri Light" w:cs="Calibri Light"/>
                <w:sz w:val="24"/>
                <w:szCs w:val="24"/>
              </w:rPr>
            </w:pPr>
            <w:r w:rsidRPr="00230AB1">
              <w:rPr>
                <w:rFonts w:ascii="Calibri Light" w:eastAsia="华文仿宋" w:hAnsi="Calibri Light" w:cs="Calibri Light"/>
                <w:sz w:val="24"/>
                <w:szCs w:val="24"/>
              </w:rPr>
              <w:t>备注</w:t>
            </w:r>
          </w:p>
        </w:tc>
        <w:tc>
          <w:tcPr>
            <w:tcW w:w="8426" w:type="dxa"/>
            <w:gridSpan w:val="4"/>
            <w:vAlign w:val="center"/>
          </w:tcPr>
          <w:p w14:paraId="17DF5CD5" w14:textId="77777777" w:rsidR="001D64DC" w:rsidRPr="00230AB1" w:rsidRDefault="001D64DC" w:rsidP="0048228C">
            <w:pPr>
              <w:widowControl/>
              <w:spacing w:line="320" w:lineRule="exact"/>
              <w:rPr>
                <w:rFonts w:ascii="Calibri Light" w:eastAsia="华文仿宋" w:hAnsi="Calibri Light" w:cs="Calibri Light"/>
                <w:sz w:val="24"/>
                <w:szCs w:val="24"/>
              </w:rPr>
            </w:pPr>
            <w:r w:rsidRPr="00230AB1">
              <w:rPr>
                <w:rFonts w:ascii="Calibri Light" w:eastAsia="华文仿宋" w:hAnsi="Calibri Light" w:cs="Calibri Light"/>
                <w:sz w:val="24"/>
                <w:szCs w:val="24"/>
              </w:rPr>
              <w:t>1</w:t>
            </w:r>
            <w:r w:rsidRPr="00230AB1">
              <w:rPr>
                <w:rFonts w:ascii="Calibri Light" w:eastAsia="华文仿宋" w:hAnsi="Calibri Light" w:cs="Calibri Light"/>
                <w:sz w:val="24"/>
                <w:szCs w:val="24"/>
              </w:rPr>
              <w:t>、响应说明填写</w:t>
            </w:r>
            <w:r w:rsidRPr="00230AB1">
              <w:rPr>
                <w:rFonts w:ascii="Calibri Light" w:eastAsia="华文仿宋" w:hAnsi="Calibri Light" w:cs="Calibri Light"/>
                <w:sz w:val="24"/>
                <w:szCs w:val="24"/>
              </w:rPr>
              <w:t>“</w:t>
            </w:r>
            <w:r w:rsidRPr="00230AB1">
              <w:rPr>
                <w:rFonts w:ascii="Calibri Light" w:eastAsia="华文仿宋" w:hAnsi="Calibri Light" w:cs="Calibri Light"/>
                <w:sz w:val="24"/>
                <w:szCs w:val="24"/>
              </w:rPr>
              <w:t>优于</w:t>
            </w:r>
            <w:r w:rsidRPr="00230AB1">
              <w:rPr>
                <w:rFonts w:ascii="Calibri Light" w:eastAsia="华文仿宋" w:hAnsi="Calibri Light" w:cs="Calibri Light"/>
                <w:sz w:val="24"/>
                <w:szCs w:val="24"/>
              </w:rPr>
              <w:t>”</w:t>
            </w:r>
            <w:r w:rsidRPr="00230AB1">
              <w:rPr>
                <w:rFonts w:ascii="Calibri Light" w:eastAsia="华文仿宋" w:hAnsi="Calibri Light" w:cs="Calibri Light"/>
                <w:sz w:val="24"/>
                <w:szCs w:val="24"/>
              </w:rPr>
              <w:t>、</w:t>
            </w:r>
            <w:r w:rsidRPr="00230AB1">
              <w:rPr>
                <w:rFonts w:ascii="Calibri Light" w:eastAsia="华文仿宋" w:hAnsi="Calibri Light" w:cs="Calibri Light"/>
                <w:sz w:val="24"/>
                <w:szCs w:val="24"/>
              </w:rPr>
              <w:t>“</w:t>
            </w:r>
            <w:r w:rsidRPr="00230AB1">
              <w:rPr>
                <w:rFonts w:ascii="Calibri Light" w:eastAsia="华文仿宋" w:hAnsi="Calibri Light" w:cs="Calibri Light"/>
                <w:sz w:val="24"/>
                <w:szCs w:val="24"/>
              </w:rPr>
              <w:t>相同</w:t>
            </w:r>
            <w:r w:rsidRPr="00230AB1">
              <w:rPr>
                <w:rFonts w:ascii="Calibri Light" w:eastAsia="华文仿宋" w:hAnsi="Calibri Light" w:cs="Calibri Light"/>
                <w:sz w:val="24"/>
                <w:szCs w:val="24"/>
              </w:rPr>
              <w:t>”</w:t>
            </w:r>
            <w:r w:rsidRPr="00230AB1">
              <w:rPr>
                <w:rFonts w:ascii="Calibri Light" w:eastAsia="华文仿宋" w:hAnsi="Calibri Light" w:cs="Calibri Light"/>
                <w:sz w:val="24"/>
                <w:szCs w:val="24"/>
              </w:rPr>
              <w:t>、</w:t>
            </w:r>
            <w:r w:rsidRPr="00230AB1">
              <w:rPr>
                <w:rFonts w:ascii="Calibri Light" w:eastAsia="华文仿宋" w:hAnsi="Calibri Light" w:cs="Calibri Light"/>
                <w:sz w:val="24"/>
                <w:szCs w:val="24"/>
              </w:rPr>
              <w:t>“</w:t>
            </w:r>
            <w:r w:rsidRPr="00230AB1">
              <w:rPr>
                <w:rFonts w:ascii="Calibri Light" w:eastAsia="华文仿宋" w:hAnsi="Calibri Light" w:cs="Calibri Light"/>
                <w:sz w:val="24"/>
                <w:szCs w:val="24"/>
              </w:rPr>
              <w:t>低于</w:t>
            </w:r>
            <w:r w:rsidRPr="00230AB1">
              <w:rPr>
                <w:rFonts w:ascii="Calibri Light" w:eastAsia="华文仿宋" w:hAnsi="Calibri Light" w:cs="Calibri Light"/>
                <w:sz w:val="24"/>
                <w:szCs w:val="24"/>
              </w:rPr>
              <w:t>”</w:t>
            </w:r>
            <w:r w:rsidRPr="00230AB1">
              <w:rPr>
                <w:rFonts w:ascii="Calibri Light" w:eastAsia="华文仿宋" w:hAnsi="Calibri Light" w:cs="Calibri Light"/>
                <w:sz w:val="24"/>
                <w:szCs w:val="24"/>
              </w:rPr>
              <w:t>。</w:t>
            </w:r>
          </w:p>
          <w:p w14:paraId="6EF91EEF" w14:textId="77777777" w:rsidR="001D64DC" w:rsidRPr="00230AB1" w:rsidRDefault="001D64DC" w:rsidP="0048228C">
            <w:pPr>
              <w:widowControl/>
              <w:spacing w:line="320" w:lineRule="exact"/>
              <w:rPr>
                <w:rFonts w:ascii="Calibri Light" w:eastAsia="华文仿宋" w:hAnsi="Calibri Light" w:cs="Calibri Light"/>
                <w:sz w:val="24"/>
                <w:szCs w:val="24"/>
              </w:rPr>
            </w:pPr>
            <w:r w:rsidRPr="00230AB1">
              <w:rPr>
                <w:rFonts w:ascii="Calibri Light" w:eastAsia="华文仿宋" w:hAnsi="Calibri Light" w:cs="Calibri Light"/>
                <w:sz w:val="24"/>
                <w:szCs w:val="24"/>
              </w:rPr>
              <w:t>2</w:t>
            </w:r>
            <w:r w:rsidRPr="00230AB1">
              <w:rPr>
                <w:rFonts w:ascii="Calibri Light" w:eastAsia="华文仿宋" w:hAnsi="Calibri Light" w:cs="Calibri Light"/>
                <w:sz w:val="24"/>
                <w:szCs w:val="24"/>
              </w:rPr>
              <w:t>、服务商应逐条响应。</w:t>
            </w:r>
          </w:p>
        </w:tc>
      </w:tr>
    </w:tbl>
    <w:p w14:paraId="267D9CAC" w14:textId="77777777" w:rsidR="001D64DC" w:rsidRPr="00230AB1" w:rsidRDefault="001D64DC" w:rsidP="001D64DC">
      <w:pPr>
        <w:widowControl/>
        <w:tabs>
          <w:tab w:val="right" w:pos="9070"/>
        </w:tabs>
        <w:spacing w:line="440" w:lineRule="exact"/>
        <w:rPr>
          <w:rFonts w:ascii="Calibri Light" w:eastAsia="华文仿宋" w:hAnsi="Calibri Light" w:cs="Calibri Light"/>
          <w:bCs/>
          <w:sz w:val="28"/>
          <w:szCs w:val="28"/>
        </w:rPr>
      </w:pPr>
      <w:r w:rsidRPr="00230AB1">
        <w:rPr>
          <w:rFonts w:ascii="Calibri Light" w:eastAsia="华文仿宋" w:hAnsi="Calibri Light" w:cs="Calibri Light"/>
          <w:color w:val="000000"/>
          <w:sz w:val="28"/>
          <w:szCs w:val="28"/>
        </w:rPr>
        <w:t>服务商：（</w:t>
      </w:r>
      <w:r w:rsidRPr="00230AB1">
        <w:rPr>
          <w:rFonts w:ascii="Calibri Light" w:eastAsia="华文仿宋" w:hAnsi="Calibri Light" w:cs="Calibri Light"/>
          <w:color w:val="C00000"/>
          <w:sz w:val="28"/>
          <w:szCs w:val="28"/>
        </w:rPr>
        <w:t>服务商全称并加盖公章</w:t>
      </w:r>
      <w:r w:rsidRPr="00230AB1">
        <w:rPr>
          <w:rFonts w:ascii="Calibri Light" w:eastAsia="华文仿宋" w:hAnsi="Calibri Light" w:cs="Calibri Light"/>
          <w:color w:val="000000"/>
          <w:sz w:val="28"/>
          <w:szCs w:val="28"/>
        </w:rPr>
        <w:t>）</w:t>
      </w:r>
    </w:p>
    <w:p w14:paraId="5D70F541" w14:textId="77777777" w:rsidR="005D6710" w:rsidRPr="001D64DC" w:rsidRDefault="005D6710">
      <w:pPr>
        <w:widowControl/>
        <w:spacing w:beforeLines="50" w:before="190" w:afterLines="50" w:after="190" w:line="400" w:lineRule="exact"/>
        <w:rPr>
          <w:rFonts w:ascii="Calibri Light" w:eastAsia="华文仿宋" w:hAnsi="Calibri Light" w:cs="Calibri Light"/>
          <w:b/>
          <w:color w:val="000000"/>
          <w:sz w:val="28"/>
          <w:szCs w:val="28"/>
        </w:rPr>
      </w:pPr>
    </w:p>
    <w:p w14:paraId="517DA5CA" w14:textId="3BF03FF6" w:rsidR="005D6710" w:rsidRDefault="00DD0025">
      <w:pPr>
        <w:widowControl/>
        <w:spacing w:afterLines="50" w:after="190" w:line="400" w:lineRule="exact"/>
        <w:rPr>
          <w:rFonts w:ascii="Calibri Light" w:eastAsia="华文仿宋" w:hAnsi="Calibri Light" w:cs="Calibri Light"/>
          <w:b/>
          <w:color w:val="C00000"/>
          <w:sz w:val="28"/>
          <w:szCs w:val="28"/>
        </w:rPr>
      </w:pPr>
      <w:r>
        <w:rPr>
          <w:rFonts w:ascii="Calibri Light" w:eastAsia="华文仿宋" w:hAnsi="Calibri Light" w:cs="Calibri Light"/>
          <w:b/>
          <w:sz w:val="28"/>
          <w:szCs w:val="28"/>
        </w:rPr>
        <w:t>五、</w:t>
      </w:r>
      <w:r w:rsidR="00B54BA1">
        <w:rPr>
          <w:rFonts w:ascii="Calibri Light" w:eastAsia="华文仿宋" w:hAnsi="Calibri Light" w:cs="Calibri Light"/>
          <w:b/>
          <w:sz w:val="28"/>
          <w:szCs w:val="28"/>
        </w:rPr>
        <w:t>技术</w:t>
      </w:r>
      <w:r w:rsidR="00B54BA1">
        <w:rPr>
          <w:rFonts w:ascii="Calibri Light" w:eastAsia="华文仿宋" w:hAnsi="Calibri Light" w:cs="Calibri Light" w:hint="eastAsia"/>
          <w:b/>
          <w:sz w:val="28"/>
          <w:szCs w:val="28"/>
        </w:rPr>
        <w:t>/</w:t>
      </w:r>
      <w:r w:rsidR="00EA194C">
        <w:rPr>
          <w:rFonts w:ascii="Calibri Light" w:eastAsia="华文仿宋" w:hAnsi="Calibri Light" w:cs="Calibri Light" w:hint="eastAsia"/>
          <w:b/>
          <w:sz w:val="28"/>
          <w:szCs w:val="28"/>
        </w:rPr>
        <w:t>质量</w:t>
      </w:r>
      <w:r>
        <w:rPr>
          <w:rFonts w:ascii="Calibri Light" w:eastAsia="华文仿宋" w:hAnsi="Calibri Light" w:cs="Calibri Light" w:hint="eastAsia"/>
          <w:b/>
          <w:sz w:val="28"/>
          <w:szCs w:val="28"/>
        </w:rPr>
        <w:t>要求</w:t>
      </w:r>
      <w:r>
        <w:rPr>
          <w:rFonts w:ascii="Calibri Light" w:eastAsia="华文仿宋" w:hAnsi="Calibri Light" w:cs="Calibri Light"/>
          <w:b/>
          <w:sz w:val="28"/>
          <w:szCs w:val="28"/>
        </w:rPr>
        <w:t>条款偏差表</w:t>
      </w:r>
    </w:p>
    <w:tbl>
      <w:tblPr>
        <w:tblW w:w="92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5D6710" w14:paraId="7489CDD0" w14:textId="77777777">
        <w:trPr>
          <w:trHeight w:val="765"/>
          <w:jc w:val="center"/>
        </w:trPr>
        <w:tc>
          <w:tcPr>
            <w:tcW w:w="867" w:type="dxa"/>
            <w:shd w:val="clear" w:color="auto" w:fill="A8D08D"/>
            <w:vAlign w:val="center"/>
          </w:tcPr>
          <w:p w14:paraId="5C4E14CB"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3381" w:type="dxa"/>
            <w:shd w:val="clear" w:color="auto" w:fill="A8D08D"/>
            <w:vAlign w:val="center"/>
          </w:tcPr>
          <w:p w14:paraId="3A80847E"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hint="eastAsia"/>
                <w:b/>
                <w:sz w:val="24"/>
                <w:szCs w:val="24"/>
              </w:rPr>
              <w:t>招标</w:t>
            </w:r>
            <w:r>
              <w:rPr>
                <w:rFonts w:ascii="Calibri Light" w:eastAsia="华文仿宋" w:hAnsi="Calibri Light" w:cs="Calibri Light"/>
                <w:b/>
                <w:sz w:val="24"/>
                <w:szCs w:val="24"/>
              </w:rPr>
              <w:t>文件</w:t>
            </w:r>
            <w:r>
              <w:rPr>
                <w:rFonts w:ascii="Calibri Light" w:eastAsia="华文仿宋" w:hAnsi="Calibri Light" w:cs="Calibri Light" w:hint="eastAsia"/>
                <w:b/>
                <w:sz w:val="24"/>
                <w:szCs w:val="24"/>
              </w:rPr>
              <w:t>条款</w:t>
            </w:r>
            <w:r>
              <w:rPr>
                <w:rFonts w:ascii="Calibri Light" w:eastAsia="华文仿宋" w:hAnsi="Calibri Light" w:cs="Calibri Light"/>
                <w:b/>
                <w:sz w:val="24"/>
                <w:szCs w:val="24"/>
              </w:rPr>
              <w:t>明细</w:t>
            </w:r>
          </w:p>
        </w:tc>
        <w:tc>
          <w:tcPr>
            <w:tcW w:w="3519" w:type="dxa"/>
            <w:shd w:val="clear" w:color="auto" w:fill="A8D08D"/>
            <w:vAlign w:val="center"/>
          </w:tcPr>
          <w:p w14:paraId="6F6799F5"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hint="eastAsia"/>
                <w:b/>
                <w:sz w:val="24"/>
                <w:szCs w:val="24"/>
              </w:rPr>
              <w:t>投标</w:t>
            </w:r>
            <w:r>
              <w:rPr>
                <w:rFonts w:ascii="Calibri Light" w:eastAsia="华文仿宋" w:hAnsi="Calibri Light" w:cs="Calibri Light"/>
                <w:b/>
                <w:sz w:val="24"/>
                <w:szCs w:val="24"/>
              </w:rPr>
              <w:t>文件实际响应</w:t>
            </w:r>
          </w:p>
        </w:tc>
        <w:tc>
          <w:tcPr>
            <w:tcW w:w="1526" w:type="dxa"/>
            <w:shd w:val="clear" w:color="auto" w:fill="A8D08D"/>
            <w:vAlign w:val="center"/>
          </w:tcPr>
          <w:p w14:paraId="748A3114" w14:textId="77777777" w:rsidR="005D6710" w:rsidRDefault="00DD0025">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w:t>
            </w:r>
            <w:r>
              <w:rPr>
                <w:rFonts w:ascii="Calibri Light" w:eastAsia="华文仿宋" w:hAnsi="Calibri Light" w:cs="Calibri Light"/>
                <w:b/>
                <w:w w:val="1"/>
                <w:sz w:val="24"/>
                <w:szCs w:val="24"/>
              </w:rPr>
              <w:t xml:space="preserve"> </w:t>
            </w:r>
            <w:r>
              <w:rPr>
                <w:rFonts w:ascii="Calibri Light" w:eastAsia="华文仿宋" w:hAnsi="Calibri Light" w:cs="Calibri Light"/>
                <w:b/>
                <w:sz w:val="24"/>
                <w:szCs w:val="24"/>
              </w:rPr>
              <w:t>应说明</w:t>
            </w:r>
          </w:p>
        </w:tc>
      </w:tr>
      <w:tr w:rsidR="00A80756" w14:paraId="72CFF2AF" w14:textId="77777777">
        <w:trPr>
          <w:trHeight w:val="567"/>
          <w:jc w:val="center"/>
        </w:trPr>
        <w:tc>
          <w:tcPr>
            <w:tcW w:w="9293" w:type="dxa"/>
            <w:gridSpan w:val="4"/>
            <w:shd w:val="clear" w:color="auto" w:fill="E2EFD9"/>
            <w:vAlign w:val="center"/>
          </w:tcPr>
          <w:p w14:paraId="41ABB1C7" w14:textId="4DB67964" w:rsidR="00A80756" w:rsidRDefault="00A80756" w:rsidP="00A80756">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一、技术要求偏差</w:t>
            </w:r>
          </w:p>
        </w:tc>
      </w:tr>
      <w:tr w:rsidR="00A80756" w14:paraId="14A60C9B" w14:textId="77777777" w:rsidTr="00A80756">
        <w:trPr>
          <w:trHeight w:val="567"/>
          <w:jc w:val="center"/>
        </w:trPr>
        <w:tc>
          <w:tcPr>
            <w:tcW w:w="867" w:type="dxa"/>
            <w:shd w:val="clear" w:color="auto" w:fill="E2EFD9"/>
            <w:vAlign w:val="center"/>
          </w:tcPr>
          <w:p w14:paraId="60F649B2" w14:textId="77777777" w:rsidR="00A80756" w:rsidRDefault="00A80756" w:rsidP="00D174B8">
            <w:pPr>
              <w:widowControl/>
              <w:spacing w:line="440" w:lineRule="exact"/>
              <w:rPr>
                <w:rFonts w:ascii="Calibri Light" w:eastAsia="华文仿宋" w:hAnsi="Calibri Light" w:cs="Calibri Light"/>
                <w:sz w:val="24"/>
                <w:szCs w:val="24"/>
              </w:rPr>
            </w:pPr>
          </w:p>
        </w:tc>
        <w:tc>
          <w:tcPr>
            <w:tcW w:w="3381" w:type="dxa"/>
            <w:shd w:val="clear" w:color="auto" w:fill="E2EFD9"/>
            <w:vAlign w:val="center"/>
          </w:tcPr>
          <w:p w14:paraId="637628E0" w14:textId="77777777" w:rsidR="00A80756" w:rsidRDefault="00A80756" w:rsidP="00D174B8">
            <w:pPr>
              <w:widowControl/>
              <w:spacing w:line="440" w:lineRule="exact"/>
              <w:rPr>
                <w:rFonts w:ascii="Calibri Light" w:eastAsia="华文仿宋" w:hAnsi="Calibri Light" w:cs="Calibri Light"/>
                <w:sz w:val="24"/>
                <w:szCs w:val="24"/>
              </w:rPr>
            </w:pPr>
          </w:p>
        </w:tc>
        <w:tc>
          <w:tcPr>
            <w:tcW w:w="3519" w:type="dxa"/>
            <w:shd w:val="clear" w:color="auto" w:fill="E2EFD9"/>
            <w:vAlign w:val="center"/>
          </w:tcPr>
          <w:p w14:paraId="470AF2D7" w14:textId="77777777" w:rsidR="00A80756" w:rsidRDefault="00A80756" w:rsidP="00D174B8">
            <w:pPr>
              <w:widowControl/>
              <w:spacing w:line="440" w:lineRule="exact"/>
              <w:rPr>
                <w:rFonts w:ascii="Calibri Light" w:eastAsia="华文仿宋" w:hAnsi="Calibri Light" w:cs="Calibri Light"/>
                <w:sz w:val="24"/>
                <w:szCs w:val="24"/>
              </w:rPr>
            </w:pPr>
          </w:p>
        </w:tc>
        <w:tc>
          <w:tcPr>
            <w:tcW w:w="1526" w:type="dxa"/>
            <w:shd w:val="clear" w:color="auto" w:fill="E2EFD9"/>
            <w:vAlign w:val="center"/>
          </w:tcPr>
          <w:p w14:paraId="0A12F74D" w14:textId="77777777" w:rsidR="00A80756" w:rsidRDefault="00A80756" w:rsidP="00D174B8">
            <w:pPr>
              <w:widowControl/>
              <w:spacing w:line="440" w:lineRule="exact"/>
              <w:rPr>
                <w:rFonts w:ascii="Calibri Light" w:eastAsia="华文仿宋" w:hAnsi="Calibri Light" w:cs="Calibri Light"/>
                <w:sz w:val="24"/>
                <w:szCs w:val="24"/>
              </w:rPr>
            </w:pPr>
          </w:p>
        </w:tc>
      </w:tr>
      <w:tr w:rsidR="00A80756" w14:paraId="349307B9" w14:textId="77777777" w:rsidTr="00A80756">
        <w:trPr>
          <w:trHeight w:val="567"/>
          <w:jc w:val="center"/>
        </w:trPr>
        <w:tc>
          <w:tcPr>
            <w:tcW w:w="867" w:type="dxa"/>
            <w:shd w:val="clear" w:color="auto" w:fill="E2EFD9"/>
            <w:vAlign w:val="center"/>
          </w:tcPr>
          <w:p w14:paraId="211E50C8" w14:textId="77777777" w:rsidR="00A80756" w:rsidRDefault="00A80756" w:rsidP="00D174B8">
            <w:pPr>
              <w:widowControl/>
              <w:spacing w:line="440" w:lineRule="exact"/>
              <w:rPr>
                <w:rFonts w:ascii="Calibri Light" w:eastAsia="华文仿宋" w:hAnsi="Calibri Light" w:cs="Calibri Light"/>
                <w:sz w:val="24"/>
                <w:szCs w:val="24"/>
              </w:rPr>
            </w:pPr>
          </w:p>
        </w:tc>
        <w:tc>
          <w:tcPr>
            <w:tcW w:w="3381" w:type="dxa"/>
            <w:shd w:val="clear" w:color="auto" w:fill="E2EFD9"/>
            <w:vAlign w:val="center"/>
          </w:tcPr>
          <w:p w14:paraId="230DBB89" w14:textId="77777777" w:rsidR="00A80756" w:rsidRDefault="00A80756" w:rsidP="00D174B8">
            <w:pPr>
              <w:widowControl/>
              <w:spacing w:line="440" w:lineRule="exact"/>
              <w:rPr>
                <w:rFonts w:ascii="Calibri Light" w:eastAsia="华文仿宋" w:hAnsi="Calibri Light" w:cs="Calibri Light"/>
                <w:sz w:val="24"/>
                <w:szCs w:val="24"/>
              </w:rPr>
            </w:pPr>
          </w:p>
        </w:tc>
        <w:tc>
          <w:tcPr>
            <w:tcW w:w="3519" w:type="dxa"/>
            <w:shd w:val="clear" w:color="auto" w:fill="E2EFD9"/>
            <w:vAlign w:val="center"/>
          </w:tcPr>
          <w:p w14:paraId="60E0370E" w14:textId="77777777" w:rsidR="00A80756" w:rsidRDefault="00A80756" w:rsidP="00D174B8">
            <w:pPr>
              <w:widowControl/>
              <w:spacing w:line="440" w:lineRule="exact"/>
              <w:rPr>
                <w:rFonts w:ascii="Calibri Light" w:eastAsia="华文仿宋" w:hAnsi="Calibri Light" w:cs="Calibri Light"/>
                <w:sz w:val="24"/>
                <w:szCs w:val="24"/>
              </w:rPr>
            </w:pPr>
          </w:p>
        </w:tc>
        <w:tc>
          <w:tcPr>
            <w:tcW w:w="1526" w:type="dxa"/>
            <w:shd w:val="clear" w:color="auto" w:fill="E2EFD9"/>
            <w:vAlign w:val="center"/>
          </w:tcPr>
          <w:p w14:paraId="6242B7D3" w14:textId="77B62109" w:rsidR="00A80756" w:rsidRDefault="00A80756" w:rsidP="00D174B8">
            <w:pPr>
              <w:widowControl/>
              <w:spacing w:line="440" w:lineRule="exact"/>
              <w:rPr>
                <w:rFonts w:ascii="Calibri Light" w:eastAsia="华文仿宋" w:hAnsi="Calibri Light" w:cs="Calibri Light"/>
                <w:sz w:val="24"/>
                <w:szCs w:val="24"/>
              </w:rPr>
            </w:pPr>
          </w:p>
        </w:tc>
      </w:tr>
      <w:tr w:rsidR="005D6710" w14:paraId="38790112" w14:textId="77777777">
        <w:trPr>
          <w:trHeight w:val="567"/>
          <w:jc w:val="center"/>
        </w:trPr>
        <w:tc>
          <w:tcPr>
            <w:tcW w:w="9293" w:type="dxa"/>
            <w:gridSpan w:val="4"/>
            <w:shd w:val="clear" w:color="auto" w:fill="E2EFD9"/>
            <w:vAlign w:val="center"/>
          </w:tcPr>
          <w:p w14:paraId="65A9A703" w14:textId="20B07855" w:rsidR="005D6710" w:rsidRDefault="00A80756" w:rsidP="00D174B8">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二</w:t>
            </w:r>
            <w:r w:rsidR="00DD0025">
              <w:rPr>
                <w:rFonts w:ascii="Calibri Light" w:eastAsia="华文仿宋" w:hAnsi="Calibri Light" w:cs="Calibri Light" w:hint="eastAsia"/>
                <w:sz w:val="24"/>
                <w:szCs w:val="24"/>
              </w:rPr>
              <w:t>、</w:t>
            </w:r>
            <w:r w:rsidR="00EA194C">
              <w:rPr>
                <w:rFonts w:ascii="Calibri Light" w:eastAsia="华文仿宋" w:hAnsi="Calibri Light" w:cs="Calibri Light" w:hint="eastAsia"/>
                <w:sz w:val="24"/>
                <w:szCs w:val="24"/>
              </w:rPr>
              <w:t>质量</w:t>
            </w:r>
            <w:r w:rsidR="00B54BA1">
              <w:rPr>
                <w:rFonts w:ascii="Calibri Light" w:eastAsia="华文仿宋" w:hAnsi="Calibri Light" w:cs="Calibri Light" w:hint="eastAsia"/>
                <w:sz w:val="24"/>
                <w:szCs w:val="24"/>
              </w:rPr>
              <w:t>及安装</w:t>
            </w:r>
            <w:r w:rsidR="00DD0025">
              <w:rPr>
                <w:rFonts w:ascii="Calibri Light" w:eastAsia="华文仿宋" w:hAnsi="Calibri Light" w:cs="Calibri Light" w:hint="eastAsia"/>
                <w:sz w:val="24"/>
                <w:szCs w:val="24"/>
              </w:rPr>
              <w:t>要求偏差</w:t>
            </w:r>
          </w:p>
        </w:tc>
      </w:tr>
      <w:tr w:rsidR="005D6710" w14:paraId="6DEC26ED" w14:textId="77777777">
        <w:trPr>
          <w:trHeight w:val="567"/>
          <w:jc w:val="center"/>
        </w:trPr>
        <w:tc>
          <w:tcPr>
            <w:tcW w:w="867" w:type="dxa"/>
            <w:vAlign w:val="center"/>
          </w:tcPr>
          <w:p w14:paraId="152AE75C" w14:textId="77777777" w:rsidR="005D6710" w:rsidRDefault="005D6710">
            <w:pPr>
              <w:widowControl/>
              <w:spacing w:line="440" w:lineRule="exact"/>
              <w:rPr>
                <w:rFonts w:ascii="Calibri Light" w:eastAsia="华文仿宋" w:hAnsi="Calibri Light" w:cs="Calibri Light"/>
                <w:sz w:val="24"/>
                <w:szCs w:val="24"/>
              </w:rPr>
            </w:pPr>
          </w:p>
        </w:tc>
        <w:tc>
          <w:tcPr>
            <w:tcW w:w="3381" w:type="dxa"/>
            <w:vAlign w:val="center"/>
          </w:tcPr>
          <w:p w14:paraId="29FA6367" w14:textId="77777777" w:rsidR="005D6710" w:rsidRDefault="005D6710">
            <w:pPr>
              <w:widowControl/>
              <w:spacing w:line="440" w:lineRule="exact"/>
              <w:rPr>
                <w:rFonts w:ascii="Calibri Light" w:eastAsia="华文仿宋" w:hAnsi="Calibri Light" w:cs="Calibri Light"/>
                <w:sz w:val="24"/>
                <w:szCs w:val="24"/>
              </w:rPr>
            </w:pPr>
          </w:p>
        </w:tc>
        <w:tc>
          <w:tcPr>
            <w:tcW w:w="3519" w:type="dxa"/>
            <w:vAlign w:val="center"/>
          </w:tcPr>
          <w:p w14:paraId="05C43BFD" w14:textId="77777777" w:rsidR="005D6710" w:rsidRDefault="005D6710">
            <w:pPr>
              <w:widowControl/>
              <w:spacing w:line="440" w:lineRule="exact"/>
              <w:rPr>
                <w:rFonts w:ascii="Calibri Light" w:eastAsia="华文仿宋" w:hAnsi="Calibri Light" w:cs="Calibri Light"/>
                <w:sz w:val="24"/>
                <w:szCs w:val="24"/>
              </w:rPr>
            </w:pPr>
          </w:p>
        </w:tc>
        <w:tc>
          <w:tcPr>
            <w:tcW w:w="1526" w:type="dxa"/>
            <w:vAlign w:val="center"/>
          </w:tcPr>
          <w:p w14:paraId="543E1D05" w14:textId="77777777" w:rsidR="005D6710" w:rsidRDefault="005D6710">
            <w:pPr>
              <w:widowControl/>
              <w:spacing w:line="440" w:lineRule="exact"/>
              <w:rPr>
                <w:rFonts w:ascii="Calibri Light" w:eastAsia="华文仿宋" w:hAnsi="Calibri Light" w:cs="Calibri Light"/>
                <w:sz w:val="24"/>
                <w:szCs w:val="24"/>
              </w:rPr>
            </w:pPr>
          </w:p>
        </w:tc>
      </w:tr>
      <w:tr w:rsidR="005D6710" w14:paraId="62ACA067" w14:textId="77777777">
        <w:trPr>
          <w:trHeight w:val="567"/>
          <w:jc w:val="center"/>
        </w:trPr>
        <w:tc>
          <w:tcPr>
            <w:tcW w:w="867" w:type="dxa"/>
            <w:vAlign w:val="center"/>
          </w:tcPr>
          <w:p w14:paraId="179E3156" w14:textId="77777777" w:rsidR="005D6710" w:rsidRDefault="005D6710">
            <w:pPr>
              <w:widowControl/>
              <w:spacing w:line="440" w:lineRule="exact"/>
              <w:rPr>
                <w:rFonts w:ascii="Calibri Light" w:eastAsia="华文仿宋" w:hAnsi="Calibri Light" w:cs="Calibri Light"/>
                <w:sz w:val="24"/>
                <w:szCs w:val="24"/>
              </w:rPr>
            </w:pPr>
          </w:p>
        </w:tc>
        <w:tc>
          <w:tcPr>
            <w:tcW w:w="3381" w:type="dxa"/>
            <w:vAlign w:val="center"/>
          </w:tcPr>
          <w:p w14:paraId="2AD75EA0" w14:textId="77777777" w:rsidR="005D6710" w:rsidRDefault="005D6710">
            <w:pPr>
              <w:widowControl/>
              <w:spacing w:line="440" w:lineRule="exact"/>
              <w:rPr>
                <w:rFonts w:ascii="Calibri Light" w:eastAsia="华文仿宋" w:hAnsi="Calibri Light" w:cs="Calibri Light"/>
                <w:sz w:val="24"/>
                <w:szCs w:val="24"/>
              </w:rPr>
            </w:pPr>
          </w:p>
        </w:tc>
        <w:tc>
          <w:tcPr>
            <w:tcW w:w="3519" w:type="dxa"/>
            <w:vAlign w:val="center"/>
          </w:tcPr>
          <w:p w14:paraId="2355E450" w14:textId="77777777" w:rsidR="005D6710" w:rsidRDefault="005D6710">
            <w:pPr>
              <w:widowControl/>
              <w:spacing w:line="440" w:lineRule="exact"/>
              <w:rPr>
                <w:rFonts w:ascii="Calibri Light" w:eastAsia="华文仿宋" w:hAnsi="Calibri Light" w:cs="Calibri Light"/>
                <w:sz w:val="24"/>
                <w:szCs w:val="24"/>
              </w:rPr>
            </w:pPr>
          </w:p>
        </w:tc>
        <w:tc>
          <w:tcPr>
            <w:tcW w:w="1526" w:type="dxa"/>
            <w:vAlign w:val="center"/>
          </w:tcPr>
          <w:p w14:paraId="31248FC7" w14:textId="77777777" w:rsidR="005D6710" w:rsidRDefault="005D6710">
            <w:pPr>
              <w:widowControl/>
              <w:spacing w:line="440" w:lineRule="exact"/>
              <w:rPr>
                <w:rFonts w:ascii="Calibri Light" w:eastAsia="华文仿宋" w:hAnsi="Calibri Light" w:cs="Calibri Light"/>
                <w:sz w:val="24"/>
                <w:szCs w:val="24"/>
              </w:rPr>
            </w:pPr>
          </w:p>
        </w:tc>
      </w:tr>
      <w:tr w:rsidR="005D6710" w14:paraId="3AC08DE6" w14:textId="77777777">
        <w:trPr>
          <w:trHeight w:val="567"/>
          <w:jc w:val="center"/>
        </w:trPr>
        <w:tc>
          <w:tcPr>
            <w:tcW w:w="867" w:type="dxa"/>
            <w:vAlign w:val="center"/>
          </w:tcPr>
          <w:p w14:paraId="0D81BAAF" w14:textId="77777777" w:rsidR="005D6710" w:rsidRDefault="00DD0025">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3"/>
            <w:vAlign w:val="center"/>
          </w:tcPr>
          <w:p w14:paraId="44E3906F" w14:textId="0AD2932B" w:rsidR="005D6710" w:rsidRDefault="00DD002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、对第三章中除</w:t>
            </w:r>
            <w:r>
              <w:rPr>
                <w:rFonts w:ascii="Calibri Light" w:eastAsia="华文仿宋" w:hAnsi="Calibri Light" w:cs="Calibri Light"/>
                <w:sz w:val="24"/>
                <w:szCs w:val="24"/>
              </w:rPr>
              <w:t>“</w:t>
            </w:r>
            <w:r>
              <w:rPr>
                <w:rFonts w:ascii="Calibri Light" w:eastAsia="华文仿宋" w:hAnsi="Calibri Light" w:cs="Calibri Light"/>
                <w:sz w:val="24"/>
                <w:szCs w:val="24"/>
              </w:rPr>
              <w:t>实质性条款</w:t>
            </w:r>
            <w:r>
              <w:rPr>
                <w:rFonts w:ascii="Calibri Light" w:eastAsia="华文仿宋" w:hAnsi="Calibri Light" w:cs="Calibri Light"/>
                <w:sz w:val="24"/>
                <w:szCs w:val="24"/>
              </w:rPr>
              <w:t>”</w:t>
            </w:r>
            <w:r>
              <w:rPr>
                <w:rFonts w:ascii="Calibri Light" w:eastAsia="华文仿宋" w:hAnsi="Calibri Light" w:cs="Calibri Light"/>
                <w:sz w:val="24"/>
                <w:szCs w:val="24"/>
              </w:rPr>
              <w:t>以外的</w:t>
            </w:r>
            <w:r w:rsidR="00A80756">
              <w:rPr>
                <w:rFonts w:ascii="Calibri Light" w:eastAsia="华文仿宋" w:hAnsi="Calibri Light" w:cs="Calibri Light" w:hint="eastAsia"/>
                <w:sz w:val="24"/>
                <w:szCs w:val="24"/>
              </w:rPr>
              <w:t>技术</w:t>
            </w:r>
            <w:r w:rsidR="00A80756">
              <w:rPr>
                <w:rFonts w:ascii="Calibri Light" w:eastAsia="华文仿宋" w:hAnsi="Calibri Light" w:cs="Calibri Light" w:hint="eastAsia"/>
                <w:sz w:val="24"/>
                <w:szCs w:val="24"/>
              </w:rPr>
              <w:t>/</w:t>
            </w:r>
            <w:r w:rsidR="00EA194C" w:rsidRPr="00EA194C">
              <w:rPr>
                <w:rFonts w:ascii="Calibri Light" w:eastAsia="华文仿宋" w:hAnsi="Calibri Light" w:cs="Calibri Light" w:hint="eastAsia"/>
                <w:sz w:val="24"/>
                <w:szCs w:val="24"/>
              </w:rPr>
              <w:t>质量</w:t>
            </w:r>
            <w:r>
              <w:rPr>
                <w:rFonts w:ascii="Calibri Light" w:eastAsia="华文仿宋" w:hAnsi="Calibri Light" w:cs="Calibri Light"/>
                <w:sz w:val="24"/>
                <w:szCs w:val="24"/>
              </w:rPr>
              <w:t>条款进行响应。</w:t>
            </w:r>
          </w:p>
          <w:p w14:paraId="6928C964" w14:textId="77777777" w:rsidR="005D6710" w:rsidRDefault="00DD002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lastRenderedPageBreak/>
              <w:t>2</w:t>
            </w:r>
            <w:r>
              <w:rPr>
                <w:rFonts w:ascii="Calibri Light" w:eastAsia="华文仿宋" w:hAnsi="Calibri Light" w:cs="Calibri Light"/>
                <w:sz w:val="24"/>
                <w:szCs w:val="24"/>
              </w:rPr>
              <w:t>、响</w:t>
            </w:r>
            <w:r>
              <w:rPr>
                <w:rFonts w:ascii="Calibri Light" w:eastAsia="华文仿宋" w:hAnsi="Calibri Light" w:cs="Calibri Light"/>
                <w:w w:val="1"/>
                <w:sz w:val="24"/>
                <w:szCs w:val="24"/>
              </w:rPr>
              <w:t xml:space="preserve"> </w:t>
            </w:r>
            <w:r>
              <w:rPr>
                <w:rFonts w:ascii="Calibri Light" w:eastAsia="华文仿宋" w:hAnsi="Calibri Light" w:cs="Calibri Light"/>
                <w:sz w:val="24"/>
                <w:szCs w:val="24"/>
              </w:rPr>
              <w:t>应说明按实际响应情况填写</w:t>
            </w:r>
            <w:r>
              <w:rPr>
                <w:rFonts w:ascii="Calibri Light" w:eastAsia="华文仿宋" w:hAnsi="Calibri Light" w:cs="Calibri Light"/>
                <w:sz w:val="24"/>
                <w:szCs w:val="24"/>
              </w:rPr>
              <w:t>“</w:t>
            </w:r>
            <w:r>
              <w:rPr>
                <w:rFonts w:ascii="Calibri Light" w:eastAsia="华文仿宋" w:hAnsi="Calibri Light" w:cs="Calibri Light"/>
                <w:sz w:val="24"/>
                <w:szCs w:val="24"/>
              </w:rPr>
              <w:t>优于</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不响应</w:t>
            </w:r>
            <w:r>
              <w:rPr>
                <w:rFonts w:ascii="Calibri Light" w:eastAsia="华文仿宋" w:hAnsi="Calibri Light" w:cs="Calibri Light"/>
                <w:sz w:val="24"/>
                <w:szCs w:val="24"/>
              </w:rPr>
              <w:t>”</w:t>
            </w:r>
            <w:r>
              <w:rPr>
                <w:rFonts w:ascii="Calibri Light" w:eastAsia="华文仿宋" w:hAnsi="Calibri Light" w:cs="Calibri Light"/>
                <w:sz w:val="24"/>
                <w:szCs w:val="24"/>
              </w:rPr>
              <w:t>。当且仅当某项条款响应说明为</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时，该项条款及其响应可省略不填，按表格</w:t>
            </w:r>
            <w:r>
              <w:rPr>
                <w:rFonts w:ascii="Calibri Light" w:eastAsia="华文仿宋" w:hAnsi="Calibri Light" w:cs="Calibri Light" w:hint="eastAsia"/>
                <w:sz w:val="24"/>
                <w:szCs w:val="24"/>
              </w:rPr>
              <w:t>下</w:t>
            </w:r>
            <w:r>
              <w:rPr>
                <w:rFonts w:ascii="Calibri Light" w:eastAsia="华文仿宋" w:hAnsi="Calibri Light" w:cs="Calibri Light"/>
                <w:sz w:val="24"/>
                <w:szCs w:val="24"/>
              </w:rPr>
              <w:t>方声明处理。</w:t>
            </w:r>
          </w:p>
          <w:p w14:paraId="5CC2DDB7" w14:textId="77777777" w:rsidR="005D6710" w:rsidRDefault="00DD0025">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3</w:t>
            </w:r>
            <w:r>
              <w:rPr>
                <w:rFonts w:ascii="Calibri Light" w:eastAsia="华文仿宋" w:hAnsi="Calibri Light" w:cs="Calibri Light"/>
                <w:sz w:val="24"/>
                <w:szCs w:val="24"/>
              </w:rPr>
              <w:t>、</w:t>
            </w:r>
            <w:r>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081070EC" w14:textId="77777777" w:rsidR="005D6710" w:rsidRDefault="00DD0025">
      <w:pPr>
        <w:widowControl/>
        <w:tabs>
          <w:tab w:val="right" w:pos="9070"/>
        </w:tabs>
        <w:spacing w:line="44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C00000"/>
          <w:sz w:val="28"/>
          <w:szCs w:val="30"/>
        </w:rPr>
        <w:lastRenderedPageBreak/>
        <w:t>声明：</w:t>
      </w:r>
      <w:r>
        <w:rPr>
          <w:rFonts w:ascii="Calibri Light" w:eastAsia="华文仿宋" w:hAnsi="Calibri Light" w:cs="Calibri Light"/>
          <w:color w:val="C00000"/>
          <w:sz w:val="28"/>
          <w:szCs w:val="28"/>
        </w:rPr>
        <w:t>除本偏差表所列的各项条款外，</w:t>
      </w:r>
      <w:r>
        <w:rPr>
          <w:rFonts w:ascii="Calibri Light" w:eastAsia="华文仿宋" w:hAnsi="Calibri Light" w:cs="Calibri Light" w:hint="eastAsia"/>
          <w:color w:val="C00000"/>
          <w:sz w:val="28"/>
          <w:szCs w:val="28"/>
        </w:rPr>
        <w:t>投标文件</w:t>
      </w:r>
      <w:r>
        <w:rPr>
          <w:rFonts w:ascii="Calibri Light" w:eastAsia="华文仿宋" w:hAnsi="Calibri Light" w:cs="Calibri Light"/>
          <w:color w:val="C00000"/>
          <w:sz w:val="28"/>
          <w:szCs w:val="28"/>
        </w:rPr>
        <w:t>均</w:t>
      </w:r>
      <w:proofErr w:type="gramStart"/>
      <w:r>
        <w:rPr>
          <w:rFonts w:ascii="Calibri Light" w:eastAsia="华文仿宋" w:hAnsi="Calibri Light" w:cs="Calibri Light"/>
          <w:color w:val="C00000"/>
          <w:sz w:val="28"/>
          <w:szCs w:val="28"/>
        </w:rPr>
        <w:t>完全响应</w:t>
      </w:r>
      <w:proofErr w:type="gramEnd"/>
      <w:r>
        <w:rPr>
          <w:rFonts w:ascii="Calibri Light" w:eastAsia="华文仿宋" w:hAnsi="Calibri Light" w:cs="Calibri Light" w:hint="eastAsia"/>
          <w:color w:val="C00000"/>
          <w:sz w:val="28"/>
          <w:szCs w:val="28"/>
        </w:rPr>
        <w:t>招标</w:t>
      </w:r>
      <w:r>
        <w:rPr>
          <w:rFonts w:ascii="Calibri Light" w:eastAsia="华文仿宋" w:hAnsi="Calibri Light" w:cs="Calibri Light"/>
          <w:color w:val="C00000"/>
          <w:sz w:val="28"/>
          <w:szCs w:val="28"/>
        </w:rPr>
        <w:t>文件中的要求。</w:t>
      </w:r>
    </w:p>
    <w:p w14:paraId="79C8C255" w14:textId="621B5028" w:rsidR="005D6710" w:rsidRDefault="006D053B">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DD0025">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DD0025">
        <w:rPr>
          <w:rFonts w:ascii="Calibri Light" w:eastAsia="华文仿宋" w:hAnsi="Calibri Light" w:cs="Calibri Light"/>
          <w:color w:val="C00000"/>
          <w:sz w:val="28"/>
          <w:szCs w:val="28"/>
        </w:rPr>
        <w:t>全称并加盖公章</w:t>
      </w:r>
      <w:r w:rsidR="00DD0025">
        <w:rPr>
          <w:rFonts w:ascii="Calibri Light" w:eastAsia="华文仿宋" w:hAnsi="Calibri Light" w:cs="Calibri Light"/>
          <w:color w:val="000000"/>
          <w:sz w:val="28"/>
          <w:szCs w:val="28"/>
        </w:rPr>
        <w:t>）</w:t>
      </w:r>
    </w:p>
    <w:p w14:paraId="25D4245A" w14:textId="77777777" w:rsidR="005D6710" w:rsidRDefault="005D6710">
      <w:pPr>
        <w:widowControl/>
        <w:autoSpaceDE w:val="0"/>
        <w:autoSpaceDN w:val="0"/>
        <w:adjustRightInd w:val="0"/>
        <w:spacing w:line="400" w:lineRule="exact"/>
        <w:jc w:val="left"/>
        <w:rPr>
          <w:rFonts w:ascii="Calibri Light" w:eastAsia="华文仿宋" w:hAnsi="Calibri Light" w:cs="Calibri Light"/>
          <w:b/>
          <w:color w:val="000000"/>
          <w:sz w:val="28"/>
          <w:szCs w:val="28"/>
        </w:rPr>
      </w:pPr>
    </w:p>
    <w:p w14:paraId="4FAC5645" w14:textId="77777777" w:rsidR="00AE37D4" w:rsidRDefault="00AE37D4">
      <w:pPr>
        <w:widowControl/>
        <w:autoSpaceDE w:val="0"/>
        <w:autoSpaceDN w:val="0"/>
        <w:adjustRightInd w:val="0"/>
        <w:spacing w:line="400" w:lineRule="exact"/>
        <w:jc w:val="left"/>
        <w:rPr>
          <w:rFonts w:ascii="Calibri Light" w:eastAsia="华文仿宋" w:hAnsi="Calibri Light" w:cs="Calibri Light"/>
          <w:b/>
          <w:color w:val="000000"/>
          <w:sz w:val="28"/>
          <w:szCs w:val="28"/>
        </w:rPr>
      </w:pPr>
    </w:p>
    <w:p w14:paraId="568352B5" w14:textId="21D2702A" w:rsidR="005D6710" w:rsidRDefault="00DD0025">
      <w:pPr>
        <w:widowControl/>
        <w:autoSpaceDE w:val="0"/>
        <w:autoSpaceDN w:val="0"/>
        <w:adjustRightInd w:val="0"/>
        <w:spacing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六、</w:t>
      </w:r>
      <w:r w:rsidR="006D053B">
        <w:rPr>
          <w:rFonts w:ascii="Calibri Light" w:eastAsia="华文仿宋" w:hAnsi="Calibri Light" w:cs="Calibri Light"/>
          <w:b/>
          <w:color w:val="000000"/>
          <w:sz w:val="28"/>
          <w:szCs w:val="28"/>
        </w:rPr>
        <w:t>供应商</w:t>
      </w:r>
      <w:r>
        <w:rPr>
          <w:rFonts w:ascii="Calibri Light" w:eastAsia="华文仿宋" w:hAnsi="Calibri Light" w:cs="Calibri Light"/>
          <w:b/>
          <w:color w:val="000000"/>
          <w:sz w:val="28"/>
          <w:szCs w:val="28"/>
        </w:rPr>
        <w:t>认为有利于本次招标的其他情况说明。</w:t>
      </w:r>
    </w:p>
    <w:p w14:paraId="0708C492" w14:textId="77777777" w:rsidR="005D6710" w:rsidRDefault="005D6710">
      <w:pPr>
        <w:widowControl/>
        <w:spacing w:line="400" w:lineRule="exact"/>
        <w:jc w:val="left"/>
        <w:rPr>
          <w:rFonts w:ascii="Calibri Light" w:eastAsia="华文仿宋" w:hAnsi="Calibri Light" w:cs="Calibri Light"/>
          <w:sz w:val="28"/>
          <w:szCs w:val="28"/>
        </w:rPr>
      </w:pPr>
    </w:p>
    <w:p w14:paraId="7669CE35" w14:textId="77777777" w:rsidR="005D6710" w:rsidRDefault="005D6710"/>
    <w:sectPr w:rsidR="005D6710" w:rsidSect="00140987">
      <w:footerReference w:type="even" r:id="rId29"/>
      <w:footerReference w:type="default" r:id="rId30"/>
      <w:footerReference w:type="first" r:id="rId31"/>
      <w:pgSz w:w="11906" w:h="16838"/>
      <w:pgMar w:top="1417" w:right="1417" w:bottom="1417" w:left="1417" w:header="851" w:footer="992" w:gutter="0"/>
      <w:cols w:space="425"/>
      <w:docGrid w:type="lines" w:linePitch="381" w:charSpace="70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A1EA" w16cex:dateUtc="2022-11-10T08:14:00Z"/>
  <w16cex:commentExtensible w16cex:durableId="2717A2D7" w16cex:dateUtc="2022-11-10T08:18:00Z"/>
  <w16cex:commentExtensible w16cex:durableId="2717B061" w16cex:dateUtc="2022-11-10T09:16:00Z"/>
  <w16cex:commentExtensible w16cex:durableId="2717B0AC" w16cex:dateUtc="2022-11-10T09:17:00Z"/>
  <w16cex:commentExtensible w16cex:durableId="2717B173" w16cex:dateUtc="2022-11-10T09:20:00Z"/>
  <w16cex:commentExtensible w16cex:durableId="2717A4CB" w16cex:dateUtc="2022-11-10T08:26:00Z"/>
  <w16cex:commentExtensible w16cex:durableId="2717AE40" w16cex:dateUtc="2022-11-10T09:07:00Z"/>
  <w16cex:commentExtensible w16cex:durableId="2717AE4C" w16cex:dateUtc="2022-11-10T09:07:00Z"/>
  <w16cex:commentExtensible w16cex:durableId="2717AE5C" w16cex:dateUtc="2022-11-10T09:07:00Z"/>
  <w16cex:commentExtensible w16cex:durableId="2717AE81" w16cex:dateUtc="2022-11-10T09:08:00Z"/>
  <w16cex:commentExtensible w16cex:durableId="2717AE97" w16cex:dateUtc="2022-11-10T09:08:00Z"/>
  <w16cex:commentExtensible w16cex:durableId="2717AE9C" w16cex:dateUtc="2022-11-10T09:08:00Z"/>
  <w16cex:commentExtensible w16cex:durableId="2717AD04" w16cex:dateUtc="2022-11-10T09:01:00Z"/>
  <w16cex:commentExtensible w16cex:durableId="2717AD2B" w16cex:dateUtc="2022-11-10T09:02:00Z"/>
  <w16cex:commentExtensible w16cex:durableId="2717AD34" w16cex:dateUtc="2022-11-10T09:02:00Z"/>
  <w16cex:commentExtensible w16cex:durableId="2717AEA1" w16cex:dateUtc="2022-11-10T09:08:00Z"/>
  <w16cex:commentExtensible w16cex:durableId="2717ADD2" w16cex:dateUtc="2022-11-10T09:05:00Z"/>
  <w16cex:commentExtensible w16cex:durableId="2717AE11" w16cex:dateUtc="2022-11-10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26ECF6" w16cid:durableId="2717A1EA"/>
  <w16cid:commentId w16cid:paraId="3779F9B3" w16cid:durableId="2717A2D7"/>
  <w16cid:commentId w16cid:paraId="7FB4F5D4" w16cid:durableId="2717A1C7"/>
  <w16cid:commentId w16cid:paraId="42E03920" w16cid:durableId="2717B061"/>
  <w16cid:commentId w16cid:paraId="389D0A57" w16cid:durableId="2717B0AC"/>
  <w16cid:commentId w16cid:paraId="562D4344" w16cid:durableId="2717B173"/>
  <w16cid:commentId w16cid:paraId="4B74FF15" w16cid:durableId="2717A4CB"/>
  <w16cid:commentId w16cid:paraId="5D88D6AF" w16cid:durableId="2717A1C8"/>
  <w16cid:commentId w16cid:paraId="051C03D1" w16cid:durableId="2717AE40"/>
  <w16cid:commentId w16cid:paraId="1E69A763" w16cid:durableId="2717AE4C"/>
  <w16cid:commentId w16cid:paraId="62C84D9C" w16cid:durableId="2717AE5C"/>
  <w16cid:commentId w16cid:paraId="45495B8E" w16cid:durableId="2717AE81"/>
  <w16cid:commentId w16cid:paraId="4E6C2449" w16cid:durableId="2717AE97"/>
  <w16cid:commentId w16cid:paraId="2BA12E0E" w16cid:durableId="2717AE9C"/>
  <w16cid:commentId w16cid:paraId="62FA0B98" w16cid:durableId="2717AD04"/>
  <w16cid:commentId w16cid:paraId="6D9B9367" w16cid:durableId="2717AD2B"/>
  <w16cid:commentId w16cid:paraId="0D6AB4E0" w16cid:durableId="2717AD34"/>
  <w16cid:commentId w16cid:paraId="0B46B134" w16cid:durableId="2717AEA1"/>
  <w16cid:commentId w16cid:paraId="3248805E" w16cid:durableId="2717ADD2"/>
  <w16cid:commentId w16cid:paraId="3D3C1049" w16cid:durableId="2717AE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DD042" w14:textId="77777777" w:rsidR="0017571E" w:rsidRDefault="0017571E">
      <w:r>
        <w:separator/>
      </w:r>
    </w:p>
  </w:endnote>
  <w:endnote w:type="continuationSeparator" w:id="0">
    <w:p w14:paraId="5B995AE6" w14:textId="77777777" w:rsidR="0017571E" w:rsidRDefault="0017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226E7" w14:textId="3AC7229B" w:rsidR="00086C76" w:rsidRPr="00140987" w:rsidRDefault="00086C76" w:rsidP="00140987">
    <w:pPr>
      <w:pStyle w:val="a8"/>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2D52" w14:textId="77777777" w:rsidR="00086C76" w:rsidRPr="00140987" w:rsidRDefault="00086C76" w:rsidP="00140987">
    <w:pPr>
      <w:pStyle w:val="a8"/>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3B0D">
      <w:rPr>
        <w:rFonts w:ascii="宋体" w:eastAsia="宋体" w:hAnsi="宋体"/>
        <w:noProof/>
      </w:rPr>
      <w:t>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C3B0D">
      <w:rPr>
        <w:rFonts w:ascii="宋体" w:eastAsia="宋体" w:hAnsi="宋体"/>
        <w:noProof/>
      </w:rPr>
      <w:instrText>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C3B0D">
      <w:rPr>
        <w:rFonts w:ascii="宋体" w:eastAsia="宋体" w:hAnsi="宋体"/>
        <w:noProof/>
      </w:rPr>
      <w:t>27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2F34" w14:textId="77777777" w:rsidR="00086C76" w:rsidRPr="00140987" w:rsidRDefault="00086C76" w:rsidP="00140987">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3B0D">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C3B0D">
      <w:rPr>
        <w:rFonts w:ascii="宋体" w:eastAsia="宋体" w:hAnsi="宋体"/>
        <w:noProof/>
      </w:rPr>
      <w:instrText>30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C3B0D">
      <w:rPr>
        <w:rFonts w:ascii="宋体" w:eastAsia="宋体" w:hAnsi="宋体"/>
        <w:noProof/>
      </w:rPr>
      <w:t>28</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F4138" w14:textId="77777777" w:rsidR="00086C76" w:rsidRPr="00140987" w:rsidRDefault="00086C76" w:rsidP="00140987">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384310">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384310">
      <w:rPr>
        <w:rFonts w:ascii="宋体" w:eastAsia="宋体" w:hAnsi="宋体"/>
        <w:noProof/>
      </w:rPr>
      <w:t>40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4F958" w14:textId="77777777" w:rsidR="00086C76" w:rsidRDefault="00086C76">
    <w:pPr>
      <w:pStyle w:val="15"/>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30</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384310">
      <w:rPr>
        <w:rFonts w:ascii="宋体" w:eastAsia="宋体" w:hAnsi="宋体"/>
        <w:noProof/>
      </w:rPr>
      <w:instrText>42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384310">
      <w:rPr>
        <w:rFonts w:ascii="宋体" w:eastAsia="宋体" w:hAnsi="宋体"/>
        <w:noProof/>
      </w:rPr>
      <w:t>41</w:t>
    </w:r>
    <w:r>
      <w:rPr>
        <w:rFonts w:ascii="宋体" w:eastAsia="宋体" w:hAnsi="宋体"/>
      </w:rPr>
      <w:fldChar w:fldCharType="end"/>
    </w:r>
    <w:r>
      <w:rPr>
        <w:rFonts w:ascii="宋体" w:eastAsia="宋体" w:hAnsi="宋体" w:hint="eastAsia"/>
      </w:rPr>
      <w:t>页</w:t>
    </w:r>
    <w:r>
      <w:rPr>
        <w:rFonts w:ascii="宋体" w:eastAsia="宋体" w:hAnsi="宋体"/>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918A0" w14:textId="77777777" w:rsidR="00086C76" w:rsidRPr="00140987" w:rsidRDefault="00086C76" w:rsidP="00140987">
    <w:pPr>
      <w:pStyle w:val="a8"/>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3B0D">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C3B0D">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C3B0D">
      <w:rPr>
        <w:rFonts w:ascii="宋体" w:eastAsia="宋体" w:hAnsi="宋体"/>
        <w:noProof/>
      </w:rPr>
      <w:t>40</w:t>
    </w:r>
    <w:r>
      <w:rPr>
        <w:rFonts w:ascii="宋体" w:eastAsia="宋体" w:hAnsi="宋体"/>
      </w:rPr>
      <w:fldChar w:fldCharType="end"/>
    </w:r>
    <w:r>
      <w:rPr>
        <w:rFonts w:ascii="宋体" w:eastAsia="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3EBD" w14:textId="77777777" w:rsidR="00086C76" w:rsidRPr="00140987" w:rsidRDefault="00086C76" w:rsidP="00140987">
    <w:pPr>
      <w:pStyle w:val="a8"/>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3B0D">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C3B0D">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C3B0D">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FE05B" w14:textId="77777777" w:rsidR="00086C76" w:rsidRDefault="00086C76">
    <w:pPr>
      <w:pStyle w:val="a8"/>
      <w:tabs>
        <w:tab w:val="clear" w:pos="4153"/>
        <w:tab w:val="clear" w:pos="8306"/>
        <w:tab w:val="center" w:pos="4536"/>
        <w:tab w:val="right" w:pos="9072"/>
      </w:tabs>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384310">
      <w:rPr>
        <w:rFonts w:ascii="宋体" w:eastAsia="宋体" w:hAnsi="宋体"/>
        <w:noProof/>
      </w:rPr>
      <w:instrText>42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384310">
      <w:rPr>
        <w:rFonts w:ascii="宋体" w:eastAsia="宋体" w:hAnsi="宋体"/>
        <w:noProof/>
      </w:rPr>
      <w:t>41</w:t>
    </w:r>
    <w:r>
      <w:rPr>
        <w:rFonts w:ascii="宋体" w:eastAsia="宋体" w:hAnsi="宋体"/>
      </w:rPr>
      <w:fldChar w:fldCharType="end"/>
    </w:r>
    <w:r>
      <w:rPr>
        <w:rFonts w:ascii="宋体" w:eastAsia="宋体" w:hAnsi="宋体" w:hint="eastAsia"/>
      </w:rPr>
      <w:t>页</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518E" w14:textId="6F59CB42" w:rsidR="00086C76" w:rsidRPr="00CD2A01" w:rsidRDefault="00086C76" w:rsidP="00140987">
    <w:pPr>
      <w:pStyle w:val="a8"/>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D6B94" w14:textId="77777777" w:rsidR="00086C76" w:rsidRDefault="00086C76">
    <w:pPr>
      <w:pStyle w:val="a8"/>
      <w:tabs>
        <w:tab w:val="clear" w:pos="4153"/>
        <w:tab w:val="clear" w:pos="8306"/>
      </w:tabs>
      <w:jc w:val="center"/>
      <w:rPr>
        <w:rFonts w:ascii="宋体" w:eastAsia="宋体" w:hAnsi="宋体"/>
      </w:rPr>
    </w:pPr>
    <w:r>
      <w:rPr>
        <w:rFonts w:ascii="宋体" w:eastAsia="宋体" w:hAnsi="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3C3C7" w14:textId="1E11179B" w:rsidR="00086C76" w:rsidRPr="00140987" w:rsidRDefault="00086C76" w:rsidP="00140987">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3B0D">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C3B0D">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C3B0D">
      <w:rPr>
        <w:rFonts w:ascii="宋体" w:eastAsia="宋体" w:hAnsi="宋体"/>
        <w:noProof/>
      </w:rPr>
      <w:t>40</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C0618" w14:textId="02053E0F" w:rsidR="00086C76" w:rsidRPr="00140987" w:rsidRDefault="00086C76" w:rsidP="00140987">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3B0D">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C3B0D">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C3B0D">
      <w:rPr>
        <w:rFonts w:ascii="宋体" w:eastAsia="宋体" w:hAnsi="宋体"/>
        <w:noProof/>
      </w:rPr>
      <w:t>40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F2FA3" w14:textId="77777777" w:rsidR="00086C76" w:rsidRDefault="00086C76">
    <w:pPr>
      <w:pStyle w:val="a8"/>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hint="eastAsia"/>
      </w:rPr>
      <w:tab/>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27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384310">
      <w:rPr>
        <w:rFonts w:ascii="宋体" w:eastAsia="宋体" w:hAnsi="宋体"/>
        <w:noProof/>
      </w:rPr>
      <w:instrText>42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384310">
      <w:rPr>
        <w:rFonts w:ascii="宋体" w:eastAsia="宋体" w:hAnsi="宋体"/>
        <w:noProof/>
      </w:rPr>
      <w:t>41</w:t>
    </w:r>
    <w:r>
      <w:rPr>
        <w:rFonts w:ascii="宋体" w:eastAsia="宋体" w:hAnsi="宋体"/>
      </w:rPr>
      <w:fldChar w:fldCharType="end"/>
    </w:r>
    <w:r>
      <w:rPr>
        <w:rFonts w:ascii="宋体" w:eastAsia="宋体" w:hAnsi="宋体" w:hint="eastAsia"/>
      </w:rPr>
      <w:t>页</w:t>
    </w:r>
    <w:r>
      <w:rPr>
        <w:rFonts w:ascii="宋体" w:eastAsia="宋体" w:hAnsi="宋体"/>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AC0B1" w14:textId="77777777" w:rsidR="00086C76" w:rsidRDefault="00086C76">
    <w:pPr>
      <w:pStyle w:val="15"/>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3B0D">
      <w:rPr>
        <w:rFonts w:ascii="宋体" w:eastAsia="宋体" w:hAnsi="宋体"/>
        <w:noProof/>
      </w:rPr>
      <w:t>24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sidR="00AC3B0D" w:rsidRPr="00AC3B0D">
        <w:rPr>
          <w:rFonts w:ascii="宋体" w:eastAsia="宋体" w:hAnsi="宋体"/>
          <w:noProof/>
        </w:rPr>
        <w:instrText>26</w:instrText>
      </w:r>
    </w:fldSimple>
    <w:r>
      <w:rPr>
        <w:rFonts w:ascii="宋体" w:eastAsia="宋体" w:hAnsi="宋体"/>
      </w:rPr>
      <w:instrText xml:space="preserve">-2 \* MERGEFORMAT </w:instrText>
    </w:r>
    <w:r>
      <w:rPr>
        <w:rFonts w:ascii="宋体" w:eastAsia="宋体" w:hAnsi="宋体"/>
      </w:rPr>
      <w:fldChar w:fldCharType="separate"/>
    </w:r>
    <w:r w:rsidR="00AC3B0D">
      <w:rPr>
        <w:rFonts w:ascii="宋体" w:eastAsia="宋体" w:hAnsi="宋体"/>
        <w:noProof/>
      </w:rPr>
      <w:t>24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AC624" w14:textId="77777777" w:rsidR="00086C76" w:rsidRDefault="00086C76">
    <w:pPr>
      <w:pStyle w:val="15"/>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3B0D">
      <w:rPr>
        <w:rFonts w:ascii="宋体" w:eastAsia="宋体" w:hAnsi="宋体"/>
        <w:noProof/>
      </w:rPr>
      <w:t>23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fldSimple w:instr=" NUMPAGES  \* MERGEFORMAT ">
      <w:r w:rsidR="00AC3B0D" w:rsidRPr="00AC3B0D">
        <w:rPr>
          <w:rFonts w:ascii="宋体" w:eastAsia="宋体" w:hAnsi="宋体"/>
          <w:noProof/>
        </w:rPr>
        <w:instrText>25</w:instrText>
      </w:r>
    </w:fldSimple>
    <w:r>
      <w:rPr>
        <w:rFonts w:ascii="宋体" w:eastAsia="宋体" w:hAnsi="宋体"/>
      </w:rPr>
      <w:instrText xml:space="preserve">-2 \* MERGEFORMAT </w:instrText>
    </w:r>
    <w:r>
      <w:rPr>
        <w:rFonts w:ascii="宋体" w:eastAsia="宋体" w:hAnsi="宋体"/>
      </w:rPr>
      <w:fldChar w:fldCharType="separate"/>
    </w:r>
    <w:r w:rsidR="00AC3B0D">
      <w:rPr>
        <w:rFonts w:ascii="宋体" w:eastAsia="宋体" w:hAnsi="宋体"/>
        <w:noProof/>
      </w:rPr>
      <w:t>23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E298" w14:textId="77777777" w:rsidR="00086C76" w:rsidRPr="00140987" w:rsidRDefault="00086C76" w:rsidP="00140987">
    <w:pPr>
      <w:pStyle w:val="a8"/>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3B0D">
      <w:rPr>
        <w:rFonts w:ascii="宋体" w:eastAsia="宋体" w:hAnsi="宋体"/>
        <w:noProof/>
      </w:rPr>
      <w:t>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C3B0D">
      <w:rPr>
        <w:rFonts w:ascii="宋体" w:eastAsia="宋体" w:hAnsi="宋体"/>
        <w:noProof/>
      </w:rPr>
      <w:instrText>28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C3B0D">
      <w:rPr>
        <w:rFonts w:ascii="宋体" w:eastAsia="宋体" w:hAnsi="宋体"/>
        <w:noProof/>
      </w:rPr>
      <w:t>26</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C08C3" w14:textId="77777777" w:rsidR="0017571E" w:rsidRDefault="0017571E">
      <w:r>
        <w:separator/>
      </w:r>
    </w:p>
  </w:footnote>
  <w:footnote w:type="continuationSeparator" w:id="0">
    <w:p w14:paraId="24F68E89" w14:textId="77777777" w:rsidR="0017571E" w:rsidRDefault="00175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A214D" w14:textId="77777777" w:rsidR="00086C76" w:rsidRPr="00140987" w:rsidRDefault="00086C76" w:rsidP="00D75F00">
    <w:pPr>
      <w:pStyle w:val="a9"/>
      <w:tabs>
        <w:tab w:val="clear" w:pos="4153"/>
        <w:tab w:val="clear" w:pos="8306"/>
      </w:tabs>
      <w:jc w:val="left"/>
      <w:rPr>
        <w:rFonts w:ascii="宋体" w:eastAsia="宋体" w:hAnsi="宋体"/>
      </w:rPr>
    </w:pPr>
    <w:r>
      <w:rPr>
        <w:rFonts w:ascii="宋体" w:eastAsia="宋体" w:hAnsi="宋体" w:hint="eastAsia"/>
      </w:rPr>
      <w:t>西安市殡仪馆车辆燃油采购项目</w:t>
    </w:r>
    <w:r>
      <w:rPr>
        <w:rFonts w:ascii="宋体" w:eastAsia="宋体" w:hAnsi="宋体"/>
      </w:rPr>
      <w:t>（</w:t>
    </w:r>
    <w:r>
      <w:rPr>
        <w:rFonts w:ascii="宋体" w:eastAsia="宋体" w:hAnsi="宋体" w:hint="eastAsia"/>
      </w:rPr>
      <w:t>3年</w:t>
    </w:r>
    <w:r>
      <w:rPr>
        <w:rFonts w:ascii="宋体" w:eastAsia="宋体" w:hAnsi="宋体"/>
      </w:rPr>
      <w:t>）</w:t>
    </w:r>
  </w:p>
  <w:p w14:paraId="53B9EBF0" w14:textId="3A965E3D" w:rsidR="00086C76" w:rsidRPr="00D75F00" w:rsidRDefault="00086C76" w:rsidP="00D75F0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D27D7" w14:textId="79E15CE8" w:rsidR="00086C76" w:rsidRPr="00CD2A01" w:rsidRDefault="00086C76" w:rsidP="00140987">
    <w:pPr>
      <w:pStyle w:val="a9"/>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331A1" w14:textId="77777777" w:rsidR="00086C76" w:rsidRDefault="00086C76">
    <w:pPr>
      <w:pStyle w:val="a9"/>
      <w:jc w:val="right"/>
      <w:rPr>
        <w:rFonts w:ascii="宋体" w:eastAsia="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41717" w14:textId="3091DFF1" w:rsidR="00086C76" w:rsidRPr="00140987" w:rsidRDefault="00086C76" w:rsidP="00140987">
    <w:pPr>
      <w:pStyle w:val="a9"/>
      <w:tabs>
        <w:tab w:val="clear" w:pos="4153"/>
        <w:tab w:val="clear" w:pos="8306"/>
      </w:tabs>
      <w:jc w:val="left"/>
      <w:rPr>
        <w:rFonts w:ascii="宋体" w:eastAsia="宋体" w:hAnsi="宋体"/>
      </w:rPr>
    </w:pPr>
    <w:r>
      <w:rPr>
        <w:rFonts w:ascii="宋体" w:eastAsia="宋体" w:hAnsi="宋体" w:hint="eastAsia"/>
      </w:rPr>
      <w:t>西安市殡仪馆车辆燃油采购项目</w:t>
    </w:r>
    <w:r>
      <w:rPr>
        <w:rFonts w:ascii="宋体" w:eastAsia="宋体" w:hAnsi="宋体"/>
      </w:rPr>
      <w:t>（</w:t>
    </w:r>
    <w:r>
      <w:rPr>
        <w:rFonts w:ascii="宋体" w:eastAsia="宋体" w:hAnsi="宋体" w:hint="eastAsia"/>
      </w:rPr>
      <w:t>3年</w:t>
    </w:r>
    <w:r>
      <w:rPr>
        <w:rFonts w:ascii="宋体" w:eastAsia="宋体" w:hAnsi="宋体"/>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0A8A" w14:textId="222BDF3F" w:rsidR="00086C76" w:rsidRPr="00140987" w:rsidRDefault="00086C76" w:rsidP="00140987">
    <w:pPr>
      <w:pStyle w:val="a9"/>
      <w:tabs>
        <w:tab w:val="clear" w:pos="4153"/>
        <w:tab w:val="clear" w:pos="8306"/>
      </w:tabs>
      <w:jc w:val="right"/>
      <w:rPr>
        <w:rFonts w:ascii="宋体" w:eastAsia="宋体" w:hAnsi="宋体"/>
      </w:rPr>
    </w:pPr>
    <w:r>
      <w:rPr>
        <w:rFonts w:ascii="宋体" w:eastAsia="宋体" w:hAnsi="宋体" w:hint="eastAsia"/>
      </w:rPr>
      <w:t>西安市殡仪馆</w:t>
    </w:r>
    <w:r>
      <w:rPr>
        <w:rFonts w:ascii="宋体" w:eastAsia="宋体" w:hAnsi="宋体"/>
      </w:rPr>
      <w:t>车辆燃油采购项目（</w:t>
    </w:r>
    <w:r>
      <w:rPr>
        <w:rFonts w:ascii="宋体" w:eastAsia="宋体" w:hAnsi="宋体" w:hint="eastAsia"/>
      </w:rPr>
      <w:t>3年</w:t>
    </w:r>
    <w:r>
      <w:rPr>
        <w:rFonts w:ascii="宋体" w:eastAsia="宋体" w:hAnsi="宋体"/>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DBB41" w14:textId="77777777" w:rsidR="00086C76" w:rsidRDefault="00086C76">
    <w:pPr>
      <w:pStyle w:val="a9"/>
      <w:jc w:val="right"/>
      <w:rPr>
        <w:rFonts w:ascii="宋体" w:eastAsia="宋体" w:hAnsi="宋体"/>
      </w:rPr>
    </w:pPr>
    <w:proofErr w:type="spellStart"/>
    <w:r>
      <w:rPr>
        <w:rFonts w:ascii="宋体" w:eastAsia="宋体" w:hAnsi="宋体" w:hint="eastAsia"/>
      </w:rPr>
      <w:t>bbb</w:t>
    </w:r>
    <w:proofErr w:type="spellEnd"/>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853779"/>
    <w:multiLevelType w:val="singleLevel"/>
    <w:tmpl w:val="82853779"/>
    <w:lvl w:ilvl="0">
      <w:start w:val="1"/>
      <w:numFmt w:val="decimal"/>
      <w:suff w:val="nothing"/>
      <w:lvlText w:val="（%1）"/>
      <w:lvlJc w:val="left"/>
    </w:lvl>
  </w:abstractNum>
  <w:abstractNum w:abstractNumId="1">
    <w:nsid w:val="8652C7DF"/>
    <w:multiLevelType w:val="singleLevel"/>
    <w:tmpl w:val="8652C7DF"/>
    <w:lvl w:ilvl="0">
      <w:start w:val="1"/>
      <w:numFmt w:val="decimal"/>
      <w:suff w:val="nothing"/>
      <w:lvlText w:val="%1、"/>
      <w:lvlJc w:val="left"/>
    </w:lvl>
  </w:abstractNum>
  <w:abstractNum w:abstractNumId="2">
    <w:nsid w:val="D3CE548F"/>
    <w:multiLevelType w:val="singleLevel"/>
    <w:tmpl w:val="D3CE548F"/>
    <w:lvl w:ilvl="0">
      <w:start w:val="1"/>
      <w:numFmt w:val="decimal"/>
      <w:suff w:val="nothing"/>
      <w:lvlText w:val="%1、"/>
      <w:lvlJc w:val="left"/>
    </w:lvl>
  </w:abstractNum>
  <w:abstractNum w:abstractNumId="3">
    <w:nsid w:val="E295E1A0"/>
    <w:multiLevelType w:val="singleLevel"/>
    <w:tmpl w:val="E295E1A0"/>
    <w:lvl w:ilvl="0">
      <w:start w:val="1"/>
      <w:numFmt w:val="decimal"/>
      <w:suff w:val="nothing"/>
      <w:lvlText w:val="%1、"/>
      <w:lvlJc w:val="left"/>
    </w:lvl>
  </w:abstractNum>
  <w:abstractNum w:abstractNumId="4">
    <w:nsid w:val="01024BFE"/>
    <w:multiLevelType w:val="hybridMultilevel"/>
    <w:tmpl w:val="8E42E638"/>
    <w:lvl w:ilvl="0" w:tplc="9DD0A53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02176A6E"/>
    <w:multiLevelType w:val="hybridMultilevel"/>
    <w:tmpl w:val="666CDA8C"/>
    <w:lvl w:ilvl="0" w:tplc="FFFFFFFF">
      <w:start w:val="1"/>
      <w:numFmt w:val="chineseCountingThousand"/>
      <w:suff w:val="nothing"/>
      <w:lvlText w:val="(%1)"/>
      <w:lvlJc w:val="left"/>
      <w:pPr>
        <w:ind w:left="142" w:firstLine="0"/>
      </w:pPr>
      <w:rPr>
        <w:rFonts w:hint="eastAsia"/>
      </w:rPr>
    </w:lvl>
    <w:lvl w:ilvl="1" w:tplc="FFFFFFFF" w:tentative="1">
      <w:start w:val="1"/>
      <w:numFmt w:val="lowerLetter"/>
      <w:lvlText w:val="%2)"/>
      <w:lvlJc w:val="left"/>
      <w:pPr>
        <w:ind w:left="982" w:hanging="420"/>
      </w:pPr>
    </w:lvl>
    <w:lvl w:ilvl="2" w:tplc="FFFFFFFF" w:tentative="1">
      <w:start w:val="1"/>
      <w:numFmt w:val="lowerRoman"/>
      <w:lvlText w:val="%3."/>
      <w:lvlJc w:val="right"/>
      <w:pPr>
        <w:ind w:left="1402" w:hanging="420"/>
      </w:pPr>
    </w:lvl>
    <w:lvl w:ilvl="3" w:tplc="FFFFFFFF" w:tentative="1">
      <w:start w:val="1"/>
      <w:numFmt w:val="decimal"/>
      <w:lvlText w:val="%4."/>
      <w:lvlJc w:val="left"/>
      <w:pPr>
        <w:ind w:left="1822" w:hanging="420"/>
      </w:pPr>
    </w:lvl>
    <w:lvl w:ilvl="4" w:tplc="FFFFFFFF" w:tentative="1">
      <w:start w:val="1"/>
      <w:numFmt w:val="lowerLetter"/>
      <w:lvlText w:val="%5)"/>
      <w:lvlJc w:val="left"/>
      <w:pPr>
        <w:ind w:left="2242" w:hanging="420"/>
      </w:pPr>
    </w:lvl>
    <w:lvl w:ilvl="5" w:tplc="FFFFFFFF" w:tentative="1">
      <w:start w:val="1"/>
      <w:numFmt w:val="lowerRoman"/>
      <w:lvlText w:val="%6."/>
      <w:lvlJc w:val="right"/>
      <w:pPr>
        <w:ind w:left="2662" w:hanging="420"/>
      </w:pPr>
    </w:lvl>
    <w:lvl w:ilvl="6" w:tplc="FFFFFFFF" w:tentative="1">
      <w:start w:val="1"/>
      <w:numFmt w:val="decimal"/>
      <w:lvlText w:val="%7."/>
      <w:lvlJc w:val="left"/>
      <w:pPr>
        <w:ind w:left="3082" w:hanging="420"/>
      </w:pPr>
    </w:lvl>
    <w:lvl w:ilvl="7" w:tplc="FFFFFFFF" w:tentative="1">
      <w:start w:val="1"/>
      <w:numFmt w:val="lowerLetter"/>
      <w:lvlText w:val="%8)"/>
      <w:lvlJc w:val="left"/>
      <w:pPr>
        <w:ind w:left="3502" w:hanging="420"/>
      </w:pPr>
    </w:lvl>
    <w:lvl w:ilvl="8" w:tplc="FFFFFFFF" w:tentative="1">
      <w:start w:val="1"/>
      <w:numFmt w:val="lowerRoman"/>
      <w:lvlText w:val="%9."/>
      <w:lvlJc w:val="right"/>
      <w:pPr>
        <w:ind w:left="3922" w:hanging="420"/>
      </w:pPr>
    </w:lvl>
  </w:abstractNum>
  <w:abstractNum w:abstractNumId="6">
    <w:nsid w:val="06E40AB0"/>
    <w:multiLevelType w:val="hybridMultilevel"/>
    <w:tmpl w:val="AEEACC60"/>
    <w:lvl w:ilvl="0" w:tplc="FFFFFFFF">
      <w:start w:val="1"/>
      <w:numFmt w:val="decimal"/>
      <w:suff w:val="nothing"/>
      <w:lvlText w:val="%1."/>
      <w:lvlJc w:val="left"/>
      <w:pPr>
        <w:ind w:left="240" w:hanging="240"/>
      </w:pPr>
      <w:rPr>
        <w:rFonts w:hint="default"/>
      </w:rPr>
    </w:lvl>
    <w:lvl w:ilvl="1" w:tplc="FFFFFFFF">
      <w:start w:val="1"/>
      <w:numFmt w:val="decimal"/>
      <w:lvlText w:val="（%2）"/>
      <w:lvlJc w:val="left"/>
      <w:pPr>
        <w:ind w:left="1140" w:hanging="72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nsid w:val="0C8FF072"/>
    <w:multiLevelType w:val="singleLevel"/>
    <w:tmpl w:val="0C8FF072"/>
    <w:lvl w:ilvl="0">
      <w:start w:val="1"/>
      <w:numFmt w:val="decimal"/>
      <w:suff w:val="nothing"/>
      <w:lvlText w:val="%1、"/>
      <w:lvlJc w:val="left"/>
    </w:lvl>
  </w:abstractNum>
  <w:abstractNum w:abstractNumId="8">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106402AC"/>
    <w:multiLevelType w:val="hybridMultilevel"/>
    <w:tmpl w:val="AEEACC60"/>
    <w:lvl w:ilvl="0" w:tplc="02D270F4">
      <w:start w:val="1"/>
      <w:numFmt w:val="decimal"/>
      <w:suff w:val="nothing"/>
      <w:lvlText w:val="%1."/>
      <w:lvlJc w:val="left"/>
      <w:pPr>
        <w:ind w:left="240" w:hanging="240"/>
      </w:pPr>
      <w:rPr>
        <w:rFonts w:hint="default"/>
      </w:rPr>
    </w:lvl>
    <w:lvl w:ilvl="1" w:tplc="9348D82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278376B"/>
    <w:multiLevelType w:val="hybridMultilevel"/>
    <w:tmpl w:val="666CDA8C"/>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nsid w:val="1ADA6571"/>
    <w:multiLevelType w:val="hybridMultilevel"/>
    <w:tmpl w:val="B2EE06B6"/>
    <w:lvl w:ilvl="0" w:tplc="A572946E">
      <w:start w:val="1"/>
      <w:numFmt w:val="decimal"/>
      <w:suff w:val="nothing"/>
      <w:lvlText w:val="%1."/>
      <w:lvlJc w:val="left"/>
      <w:pPr>
        <w:ind w:left="240" w:hanging="24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nsid w:val="24DDFE49"/>
    <w:multiLevelType w:val="singleLevel"/>
    <w:tmpl w:val="24DDFE49"/>
    <w:lvl w:ilvl="0">
      <w:start w:val="1"/>
      <w:numFmt w:val="decimal"/>
      <w:suff w:val="nothing"/>
      <w:lvlText w:val="%1、"/>
      <w:lvlJc w:val="left"/>
    </w:lvl>
  </w:abstractNum>
  <w:abstractNum w:abstractNumId="13">
    <w:nsid w:val="27256076"/>
    <w:multiLevelType w:val="hybridMultilevel"/>
    <w:tmpl w:val="1A94F8C0"/>
    <w:lvl w:ilvl="0" w:tplc="18EC9240">
      <w:start w:val="1"/>
      <w:numFmt w:val="decimal"/>
      <w:suff w:val="nothing"/>
      <w:lvlText w:val="%1."/>
      <w:lvlJc w:val="left"/>
      <w:pPr>
        <w:ind w:left="240" w:hanging="24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34D47232"/>
    <w:multiLevelType w:val="hybridMultilevel"/>
    <w:tmpl w:val="6A5CCB40"/>
    <w:lvl w:ilvl="0" w:tplc="5881696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E8A6AE8"/>
    <w:multiLevelType w:val="hybridMultilevel"/>
    <w:tmpl w:val="35E88350"/>
    <w:lvl w:ilvl="0" w:tplc="DD78CBA0">
      <w:start w:val="1"/>
      <w:numFmt w:val="decimal"/>
      <w:suff w:val="nothing"/>
      <w:lvlText w:val="%1."/>
      <w:lvlJc w:val="left"/>
      <w:pPr>
        <w:ind w:left="240" w:hanging="24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nsid w:val="4DA201F1"/>
    <w:multiLevelType w:val="hybridMultilevel"/>
    <w:tmpl w:val="666CDA8C"/>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8">
    <w:nsid w:val="58490119"/>
    <w:multiLevelType w:val="singleLevel"/>
    <w:tmpl w:val="58490119"/>
    <w:lvl w:ilvl="0">
      <w:start w:val="17"/>
      <w:numFmt w:val="chineseCounting"/>
      <w:suff w:val="nothing"/>
      <w:lvlText w:val="%1、"/>
      <w:lvlJc w:val="left"/>
    </w:lvl>
  </w:abstractNum>
  <w:abstractNum w:abstractNumId="19">
    <w:nsid w:val="5A2BB41D"/>
    <w:multiLevelType w:val="singleLevel"/>
    <w:tmpl w:val="5A2BB41D"/>
    <w:lvl w:ilvl="0">
      <w:start w:val="1"/>
      <w:numFmt w:val="decimal"/>
      <w:lvlText w:val="%1."/>
      <w:lvlJc w:val="left"/>
      <w:pPr>
        <w:tabs>
          <w:tab w:val="left" w:pos="312"/>
        </w:tabs>
      </w:pPr>
    </w:lvl>
  </w:abstractNum>
  <w:abstractNum w:abstractNumId="20">
    <w:nsid w:val="5F114E09"/>
    <w:multiLevelType w:val="hybridMultilevel"/>
    <w:tmpl w:val="666CDA8C"/>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nsid w:val="62D12ABE"/>
    <w:multiLevelType w:val="hybridMultilevel"/>
    <w:tmpl w:val="666CDA8C"/>
    <w:lvl w:ilvl="0" w:tplc="FFFFFFFF">
      <w:start w:val="1"/>
      <w:numFmt w:val="chineseCountingThousand"/>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nsid w:val="635C0239"/>
    <w:multiLevelType w:val="hybridMultilevel"/>
    <w:tmpl w:val="DB4A44A8"/>
    <w:lvl w:ilvl="0" w:tplc="B5925684">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6B6E35C0"/>
    <w:multiLevelType w:val="hybridMultilevel"/>
    <w:tmpl w:val="D4AC8636"/>
    <w:lvl w:ilvl="0" w:tplc="161A204E">
      <w:start w:val="1"/>
      <w:numFmt w:val="decimal"/>
      <w:lvlText w:val="%1、"/>
      <w:lvlJc w:val="left"/>
      <w:pPr>
        <w:ind w:left="1280" w:hanging="720"/>
      </w:pPr>
      <w:rPr>
        <w:rFonts w:cstheme="minorBidi"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6D4132C2"/>
    <w:multiLevelType w:val="multilevel"/>
    <w:tmpl w:val="50CC1B6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9"/>
  </w:num>
  <w:num w:numId="2">
    <w:abstractNumId w:val="9"/>
  </w:num>
  <w:num w:numId="3">
    <w:abstractNumId w:val="16"/>
  </w:num>
  <w:num w:numId="4">
    <w:abstractNumId w:val="5"/>
  </w:num>
  <w:num w:numId="5">
    <w:abstractNumId w:val="6"/>
  </w:num>
  <w:num w:numId="6">
    <w:abstractNumId w:val="11"/>
  </w:num>
  <w:num w:numId="7">
    <w:abstractNumId w:val="15"/>
  </w:num>
  <w:num w:numId="8">
    <w:abstractNumId w:val="13"/>
  </w:num>
  <w:num w:numId="9">
    <w:abstractNumId w:val="10"/>
  </w:num>
  <w:num w:numId="10">
    <w:abstractNumId w:val="20"/>
  </w:num>
  <w:num w:numId="11">
    <w:abstractNumId w:val="21"/>
  </w:num>
  <w:num w:numId="12">
    <w:abstractNumId w:val="17"/>
  </w:num>
  <w:num w:numId="13">
    <w:abstractNumId w:val="8"/>
  </w:num>
  <w:num w:numId="14">
    <w:abstractNumId w:val="24"/>
  </w:num>
  <w:num w:numId="15">
    <w:abstractNumId w:val="7"/>
  </w:num>
  <w:num w:numId="16">
    <w:abstractNumId w:val="2"/>
  </w:num>
  <w:num w:numId="17">
    <w:abstractNumId w:val="1"/>
  </w:num>
  <w:num w:numId="18">
    <w:abstractNumId w:val="14"/>
  </w:num>
  <w:num w:numId="19">
    <w:abstractNumId w:val="22"/>
  </w:num>
  <w:num w:numId="20">
    <w:abstractNumId w:val="23"/>
  </w:num>
  <w:num w:numId="21">
    <w:abstractNumId w:val="12"/>
  </w:num>
  <w:num w:numId="22">
    <w:abstractNumId w:val="0"/>
  </w:num>
  <w:num w:numId="23">
    <w:abstractNumId w:val="18"/>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FB"/>
    <w:rsid w:val="0000159C"/>
    <w:rsid w:val="000019A8"/>
    <w:rsid w:val="000019FA"/>
    <w:rsid w:val="00002BB3"/>
    <w:rsid w:val="00003F53"/>
    <w:rsid w:val="00004F9A"/>
    <w:rsid w:val="00006A52"/>
    <w:rsid w:val="00010B7F"/>
    <w:rsid w:val="00012137"/>
    <w:rsid w:val="00012844"/>
    <w:rsid w:val="00012F9B"/>
    <w:rsid w:val="00013929"/>
    <w:rsid w:val="00014DAF"/>
    <w:rsid w:val="00015802"/>
    <w:rsid w:val="00016042"/>
    <w:rsid w:val="00021B57"/>
    <w:rsid w:val="00022F41"/>
    <w:rsid w:val="00023261"/>
    <w:rsid w:val="000234CF"/>
    <w:rsid w:val="000235C8"/>
    <w:rsid w:val="00023B4F"/>
    <w:rsid w:val="0002401A"/>
    <w:rsid w:val="0002404D"/>
    <w:rsid w:val="00027E6B"/>
    <w:rsid w:val="00030BB1"/>
    <w:rsid w:val="0003251F"/>
    <w:rsid w:val="00032BB4"/>
    <w:rsid w:val="00033108"/>
    <w:rsid w:val="00033377"/>
    <w:rsid w:val="00033B5A"/>
    <w:rsid w:val="00036F92"/>
    <w:rsid w:val="00037F2F"/>
    <w:rsid w:val="00037FD3"/>
    <w:rsid w:val="000403A2"/>
    <w:rsid w:val="00040799"/>
    <w:rsid w:val="00040973"/>
    <w:rsid w:val="00041D83"/>
    <w:rsid w:val="00043830"/>
    <w:rsid w:val="00043860"/>
    <w:rsid w:val="000440AF"/>
    <w:rsid w:val="00044F32"/>
    <w:rsid w:val="000450C5"/>
    <w:rsid w:val="00046B29"/>
    <w:rsid w:val="00051EF3"/>
    <w:rsid w:val="000543B4"/>
    <w:rsid w:val="00054879"/>
    <w:rsid w:val="00054E8A"/>
    <w:rsid w:val="0005529B"/>
    <w:rsid w:val="000556F1"/>
    <w:rsid w:val="0005692F"/>
    <w:rsid w:val="0006133D"/>
    <w:rsid w:val="00061A13"/>
    <w:rsid w:val="00061AA8"/>
    <w:rsid w:val="00062384"/>
    <w:rsid w:val="00062D51"/>
    <w:rsid w:val="00063383"/>
    <w:rsid w:val="00063EEF"/>
    <w:rsid w:val="00064071"/>
    <w:rsid w:val="00064386"/>
    <w:rsid w:val="00067978"/>
    <w:rsid w:val="00067A39"/>
    <w:rsid w:val="00067D44"/>
    <w:rsid w:val="0007053B"/>
    <w:rsid w:val="000708DB"/>
    <w:rsid w:val="00070AA6"/>
    <w:rsid w:val="0007534F"/>
    <w:rsid w:val="000770B7"/>
    <w:rsid w:val="00077496"/>
    <w:rsid w:val="00077B80"/>
    <w:rsid w:val="000857F2"/>
    <w:rsid w:val="00086C76"/>
    <w:rsid w:val="00087C8A"/>
    <w:rsid w:val="00090002"/>
    <w:rsid w:val="000906B5"/>
    <w:rsid w:val="000911CC"/>
    <w:rsid w:val="000951C6"/>
    <w:rsid w:val="00095A8D"/>
    <w:rsid w:val="00095DA0"/>
    <w:rsid w:val="00096428"/>
    <w:rsid w:val="00097CDB"/>
    <w:rsid w:val="000A0237"/>
    <w:rsid w:val="000A2583"/>
    <w:rsid w:val="000A2D4F"/>
    <w:rsid w:val="000A53E9"/>
    <w:rsid w:val="000A570D"/>
    <w:rsid w:val="000A6927"/>
    <w:rsid w:val="000A71AF"/>
    <w:rsid w:val="000A7816"/>
    <w:rsid w:val="000A7A6A"/>
    <w:rsid w:val="000B0CA4"/>
    <w:rsid w:val="000B0FD9"/>
    <w:rsid w:val="000B26FD"/>
    <w:rsid w:val="000B3A8B"/>
    <w:rsid w:val="000B530C"/>
    <w:rsid w:val="000B532F"/>
    <w:rsid w:val="000B5ACF"/>
    <w:rsid w:val="000B666A"/>
    <w:rsid w:val="000B6858"/>
    <w:rsid w:val="000B6EEF"/>
    <w:rsid w:val="000B7467"/>
    <w:rsid w:val="000B7AD4"/>
    <w:rsid w:val="000B7C59"/>
    <w:rsid w:val="000C048C"/>
    <w:rsid w:val="000C078B"/>
    <w:rsid w:val="000C1CE9"/>
    <w:rsid w:val="000C21A4"/>
    <w:rsid w:val="000C25B0"/>
    <w:rsid w:val="000C4806"/>
    <w:rsid w:val="000C4C6B"/>
    <w:rsid w:val="000C538D"/>
    <w:rsid w:val="000C5500"/>
    <w:rsid w:val="000C59A5"/>
    <w:rsid w:val="000C6F6E"/>
    <w:rsid w:val="000D0AF3"/>
    <w:rsid w:val="000D0DE1"/>
    <w:rsid w:val="000D1277"/>
    <w:rsid w:val="000D1FEB"/>
    <w:rsid w:val="000D4097"/>
    <w:rsid w:val="000D4A28"/>
    <w:rsid w:val="000D51CF"/>
    <w:rsid w:val="000E1577"/>
    <w:rsid w:val="000E3926"/>
    <w:rsid w:val="000E3FB5"/>
    <w:rsid w:val="000E4192"/>
    <w:rsid w:val="000E6AE7"/>
    <w:rsid w:val="000E6F4B"/>
    <w:rsid w:val="000F0C8A"/>
    <w:rsid w:val="000F1A9A"/>
    <w:rsid w:val="000F27AD"/>
    <w:rsid w:val="000F2BEC"/>
    <w:rsid w:val="000F35AB"/>
    <w:rsid w:val="000F3645"/>
    <w:rsid w:val="000F4ECB"/>
    <w:rsid w:val="000F66FE"/>
    <w:rsid w:val="000F6831"/>
    <w:rsid w:val="000F6A10"/>
    <w:rsid w:val="000F735B"/>
    <w:rsid w:val="000F7DA6"/>
    <w:rsid w:val="00100C1B"/>
    <w:rsid w:val="001019B6"/>
    <w:rsid w:val="00102243"/>
    <w:rsid w:val="00103379"/>
    <w:rsid w:val="00106530"/>
    <w:rsid w:val="00107B8A"/>
    <w:rsid w:val="001101BD"/>
    <w:rsid w:val="001115F8"/>
    <w:rsid w:val="00111F0F"/>
    <w:rsid w:val="001131D6"/>
    <w:rsid w:val="001136FA"/>
    <w:rsid w:val="00113B9B"/>
    <w:rsid w:val="00114832"/>
    <w:rsid w:val="001202EC"/>
    <w:rsid w:val="001206DF"/>
    <w:rsid w:val="001208CB"/>
    <w:rsid w:val="001209CF"/>
    <w:rsid w:val="00121FC0"/>
    <w:rsid w:val="0012205D"/>
    <w:rsid w:val="00122B44"/>
    <w:rsid w:val="00122D76"/>
    <w:rsid w:val="001232E1"/>
    <w:rsid w:val="001257D4"/>
    <w:rsid w:val="001258BB"/>
    <w:rsid w:val="00125FCF"/>
    <w:rsid w:val="0013015E"/>
    <w:rsid w:val="001317D9"/>
    <w:rsid w:val="00131904"/>
    <w:rsid w:val="0013342E"/>
    <w:rsid w:val="001338D9"/>
    <w:rsid w:val="00133ADB"/>
    <w:rsid w:val="00133E77"/>
    <w:rsid w:val="00134EE2"/>
    <w:rsid w:val="001351E3"/>
    <w:rsid w:val="00135441"/>
    <w:rsid w:val="00135AA2"/>
    <w:rsid w:val="001368B9"/>
    <w:rsid w:val="00136D4A"/>
    <w:rsid w:val="00136E46"/>
    <w:rsid w:val="00137E7B"/>
    <w:rsid w:val="001404B7"/>
    <w:rsid w:val="00140987"/>
    <w:rsid w:val="00142244"/>
    <w:rsid w:val="00143607"/>
    <w:rsid w:val="00144CB1"/>
    <w:rsid w:val="00145447"/>
    <w:rsid w:val="001454AD"/>
    <w:rsid w:val="001455F6"/>
    <w:rsid w:val="001456C7"/>
    <w:rsid w:val="00146C3D"/>
    <w:rsid w:val="00146F02"/>
    <w:rsid w:val="00147A71"/>
    <w:rsid w:val="0015361E"/>
    <w:rsid w:val="00156ED5"/>
    <w:rsid w:val="001572F2"/>
    <w:rsid w:val="0016266A"/>
    <w:rsid w:val="00162FA1"/>
    <w:rsid w:val="001630D0"/>
    <w:rsid w:val="00164101"/>
    <w:rsid w:val="00164EE1"/>
    <w:rsid w:val="00165D52"/>
    <w:rsid w:val="00166FD9"/>
    <w:rsid w:val="00167ECE"/>
    <w:rsid w:val="0017054A"/>
    <w:rsid w:val="0017145E"/>
    <w:rsid w:val="00171534"/>
    <w:rsid w:val="00171A61"/>
    <w:rsid w:val="00173749"/>
    <w:rsid w:val="00173A35"/>
    <w:rsid w:val="0017410F"/>
    <w:rsid w:val="00174285"/>
    <w:rsid w:val="0017510A"/>
    <w:rsid w:val="00175467"/>
    <w:rsid w:val="00175700"/>
    <w:rsid w:val="0017571E"/>
    <w:rsid w:val="00175756"/>
    <w:rsid w:val="00175C50"/>
    <w:rsid w:val="00176832"/>
    <w:rsid w:val="00176F0E"/>
    <w:rsid w:val="001811F0"/>
    <w:rsid w:val="001842E9"/>
    <w:rsid w:val="00184F72"/>
    <w:rsid w:val="00185D09"/>
    <w:rsid w:val="00185EF0"/>
    <w:rsid w:val="001860FE"/>
    <w:rsid w:val="00187846"/>
    <w:rsid w:val="00190D32"/>
    <w:rsid w:val="00191834"/>
    <w:rsid w:val="00191A7E"/>
    <w:rsid w:val="00193B5F"/>
    <w:rsid w:val="001947E8"/>
    <w:rsid w:val="00194890"/>
    <w:rsid w:val="00194A08"/>
    <w:rsid w:val="0019657F"/>
    <w:rsid w:val="00196A1C"/>
    <w:rsid w:val="001972A2"/>
    <w:rsid w:val="001A0224"/>
    <w:rsid w:val="001A2103"/>
    <w:rsid w:val="001A5309"/>
    <w:rsid w:val="001A5764"/>
    <w:rsid w:val="001A7D71"/>
    <w:rsid w:val="001B0699"/>
    <w:rsid w:val="001B089E"/>
    <w:rsid w:val="001B0F65"/>
    <w:rsid w:val="001B2019"/>
    <w:rsid w:val="001B2CBE"/>
    <w:rsid w:val="001B4606"/>
    <w:rsid w:val="001B49FD"/>
    <w:rsid w:val="001B71B8"/>
    <w:rsid w:val="001C0AC2"/>
    <w:rsid w:val="001C0BA3"/>
    <w:rsid w:val="001C0BBD"/>
    <w:rsid w:val="001C20B0"/>
    <w:rsid w:val="001C25ED"/>
    <w:rsid w:val="001C4A48"/>
    <w:rsid w:val="001C504C"/>
    <w:rsid w:val="001D1BCB"/>
    <w:rsid w:val="001D22C0"/>
    <w:rsid w:val="001D4171"/>
    <w:rsid w:val="001D576E"/>
    <w:rsid w:val="001D61A7"/>
    <w:rsid w:val="001D64DC"/>
    <w:rsid w:val="001D6686"/>
    <w:rsid w:val="001D70BC"/>
    <w:rsid w:val="001E1B1A"/>
    <w:rsid w:val="001E2BB9"/>
    <w:rsid w:val="001E2C4A"/>
    <w:rsid w:val="001E342F"/>
    <w:rsid w:val="001E488D"/>
    <w:rsid w:val="001E55E2"/>
    <w:rsid w:val="001E6A70"/>
    <w:rsid w:val="001F2010"/>
    <w:rsid w:val="001F2059"/>
    <w:rsid w:val="001F4881"/>
    <w:rsid w:val="001F49A1"/>
    <w:rsid w:val="001F4ACC"/>
    <w:rsid w:val="001F58FA"/>
    <w:rsid w:val="001F6031"/>
    <w:rsid w:val="001F6EBD"/>
    <w:rsid w:val="001F7532"/>
    <w:rsid w:val="00201518"/>
    <w:rsid w:val="00201795"/>
    <w:rsid w:val="00201DE8"/>
    <w:rsid w:val="002029F8"/>
    <w:rsid w:val="0020400E"/>
    <w:rsid w:val="002045F1"/>
    <w:rsid w:val="0020488A"/>
    <w:rsid w:val="0020498C"/>
    <w:rsid w:val="0020754B"/>
    <w:rsid w:val="00207790"/>
    <w:rsid w:val="00210CFC"/>
    <w:rsid w:val="00210DE7"/>
    <w:rsid w:val="00210FBE"/>
    <w:rsid w:val="002114CC"/>
    <w:rsid w:val="00212328"/>
    <w:rsid w:val="002125C8"/>
    <w:rsid w:val="00213205"/>
    <w:rsid w:val="002134E8"/>
    <w:rsid w:val="002137AF"/>
    <w:rsid w:val="00214FD6"/>
    <w:rsid w:val="00215662"/>
    <w:rsid w:val="002174B0"/>
    <w:rsid w:val="00220787"/>
    <w:rsid w:val="00223EFE"/>
    <w:rsid w:val="00225737"/>
    <w:rsid w:val="00227BBE"/>
    <w:rsid w:val="002305AE"/>
    <w:rsid w:val="00230C6A"/>
    <w:rsid w:val="00230D46"/>
    <w:rsid w:val="00233D53"/>
    <w:rsid w:val="002345B9"/>
    <w:rsid w:val="0023681A"/>
    <w:rsid w:val="00237A3F"/>
    <w:rsid w:val="00237C8C"/>
    <w:rsid w:val="00237F48"/>
    <w:rsid w:val="00240B99"/>
    <w:rsid w:val="0024210D"/>
    <w:rsid w:val="00244C29"/>
    <w:rsid w:val="00246558"/>
    <w:rsid w:val="00247B11"/>
    <w:rsid w:val="00250200"/>
    <w:rsid w:val="00250468"/>
    <w:rsid w:val="00250A0D"/>
    <w:rsid w:val="00250B6E"/>
    <w:rsid w:val="002519B6"/>
    <w:rsid w:val="00252050"/>
    <w:rsid w:val="00253B74"/>
    <w:rsid w:val="002543A9"/>
    <w:rsid w:val="002547E0"/>
    <w:rsid w:val="00255C6C"/>
    <w:rsid w:val="00255DBC"/>
    <w:rsid w:val="002576E3"/>
    <w:rsid w:val="0025777A"/>
    <w:rsid w:val="00257B25"/>
    <w:rsid w:val="00260306"/>
    <w:rsid w:val="002617B4"/>
    <w:rsid w:val="00261898"/>
    <w:rsid w:val="00263613"/>
    <w:rsid w:val="00264014"/>
    <w:rsid w:val="0026501F"/>
    <w:rsid w:val="00266611"/>
    <w:rsid w:val="00267AE5"/>
    <w:rsid w:val="00267C8A"/>
    <w:rsid w:val="00271103"/>
    <w:rsid w:val="00271136"/>
    <w:rsid w:val="00271443"/>
    <w:rsid w:val="00272261"/>
    <w:rsid w:val="00273219"/>
    <w:rsid w:val="002742EA"/>
    <w:rsid w:val="0027449B"/>
    <w:rsid w:val="0027578C"/>
    <w:rsid w:val="00275C8F"/>
    <w:rsid w:val="00276641"/>
    <w:rsid w:val="00276C8A"/>
    <w:rsid w:val="0028033D"/>
    <w:rsid w:val="00282837"/>
    <w:rsid w:val="00282FE2"/>
    <w:rsid w:val="002831E2"/>
    <w:rsid w:val="00283451"/>
    <w:rsid w:val="0028532B"/>
    <w:rsid w:val="002864F4"/>
    <w:rsid w:val="00286B3F"/>
    <w:rsid w:val="00290E95"/>
    <w:rsid w:val="00291584"/>
    <w:rsid w:val="00291777"/>
    <w:rsid w:val="00292886"/>
    <w:rsid w:val="00293536"/>
    <w:rsid w:val="0029384E"/>
    <w:rsid w:val="00294428"/>
    <w:rsid w:val="002961E2"/>
    <w:rsid w:val="00296372"/>
    <w:rsid w:val="00297076"/>
    <w:rsid w:val="00297615"/>
    <w:rsid w:val="00297703"/>
    <w:rsid w:val="00297866"/>
    <w:rsid w:val="002A39F4"/>
    <w:rsid w:val="002A3B25"/>
    <w:rsid w:val="002A6815"/>
    <w:rsid w:val="002A6CCD"/>
    <w:rsid w:val="002A7006"/>
    <w:rsid w:val="002A7CB6"/>
    <w:rsid w:val="002B35C4"/>
    <w:rsid w:val="002B36C2"/>
    <w:rsid w:val="002B3DB9"/>
    <w:rsid w:val="002B59BE"/>
    <w:rsid w:val="002B5D9E"/>
    <w:rsid w:val="002B65AB"/>
    <w:rsid w:val="002B696D"/>
    <w:rsid w:val="002B6E84"/>
    <w:rsid w:val="002B79E7"/>
    <w:rsid w:val="002C05A3"/>
    <w:rsid w:val="002C328B"/>
    <w:rsid w:val="002C352F"/>
    <w:rsid w:val="002C39DA"/>
    <w:rsid w:val="002C3EF1"/>
    <w:rsid w:val="002C4511"/>
    <w:rsid w:val="002C5179"/>
    <w:rsid w:val="002C62A3"/>
    <w:rsid w:val="002C6766"/>
    <w:rsid w:val="002C698C"/>
    <w:rsid w:val="002C7581"/>
    <w:rsid w:val="002D13C0"/>
    <w:rsid w:val="002D2B5F"/>
    <w:rsid w:val="002D2D67"/>
    <w:rsid w:val="002D327B"/>
    <w:rsid w:val="002D41DD"/>
    <w:rsid w:val="002D7418"/>
    <w:rsid w:val="002E0A5B"/>
    <w:rsid w:val="002E1660"/>
    <w:rsid w:val="002E1780"/>
    <w:rsid w:val="002E2528"/>
    <w:rsid w:val="002E379C"/>
    <w:rsid w:val="002E3D22"/>
    <w:rsid w:val="002E426F"/>
    <w:rsid w:val="002E43F6"/>
    <w:rsid w:val="002E490E"/>
    <w:rsid w:val="002E50B9"/>
    <w:rsid w:val="002E5D2C"/>
    <w:rsid w:val="002E7C3E"/>
    <w:rsid w:val="002F0348"/>
    <w:rsid w:val="002F1C19"/>
    <w:rsid w:val="002F1C7D"/>
    <w:rsid w:val="002F1D83"/>
    <w:rsid w:val="002F1EC9"/>
    <w:rsid w:val="002F25EC"/>
    <w:rsid w:val="002F2EAB"/>
    <w:rsid w:val="002F30DD"/>
    <w:rsid w:val="002F3224"/>
    <w:rsid w:val="002F4702"/>
    <w:rsid w:val="002F6193"/>
    <w:rsid w:val="002F6C36"/>
    <w:rsid w:val="002F6F5C"/>
    <w:rsid w:val="002F7D7D"/>
    <w:rsid w:val="00300067"/>
    <w:rsid w:val="00300579"/>
    <w:rsid w:val="00300B27"/>
    <w:rsid w:val="0030123B"/>
    <w:rsid w:val="00301FAE"/>
    <w:rsid w:val="003024CF"/>
    <w:rsid w:val="003042F3"/>
    <w:rsid w:val="00306470"/>
    <w:rsid w:val="00306B0F"/>
    <w:rsid w:val="00311862"/>
    <w:rsid w:val="00313898"/>
    <w:rsid w:val="00315F74"/>
    <w:rsid w:val="00316D60"/>
    <w:rsid w:val="003172BB"/>
    <w:rsid w:val="00320696"/>
    <w:rsid w:val="0032111A"/>
    <w:rsid w:val="003219E9"/>
    <w:rsid w:val="00322208"/>
    <w:rsid w:val="003245F8"/>
    <w:rsid w:val="00325D47"/>
    <w:rsid w:val="00325EF1"/>
    <w:rsid w:val="00326037"/>
    <w:rsid w:val="00327A6B"/>
    <w:rsid w:val="00330EA4"/>
    <w:rsid w:val="00332A7C"/>
    <w:rsid w:val="00334C39"/>
    <w:rsid w:val="00337CFC"/>
    <w:rsid w:val="00337DB9"/>
    <w:rsid w:val="003406B1"/>
    <w:rsid w:val="003409B5"/>
    <w:rsid w:val="00343305"/>
    <w:rsid w:val="003443D3"/>
    <w:rsid w:val="003450CD"/>
    <w:rsid w:val="00345F35"/>
    <w:rsid w:val="00346A88"/>
    <w:rsid w:val="00351734"/>
    <w:rsid w:val="0035314E"/>
    <w:rsid w:val="00353BF1"/>
    <w:rsid w:val="00354FCF"/>
    <w:rsid w:val="003551E0"/>
    <w:rsid w:val="00360830"/>
    <w:rsid w:val="00363D1F"/>
    <w:rsid w:val="00364896"/>
    <w:rsid w:val="00364D02"/>
    <w:rsid w:val="0036554B"/>
    <w:rsid w:val="00366A2C"/>
    <w:rsid w:val="003704E3"/>
    <w:rsid w:val="00372F0E"/>
    <w:rsid w:val="003731D3"/>
    <w:rsid w:val="00373AE9"/>
    <w:rsid w:val="00374506"/>
    <w:rsid w:val="0037495D"/>
    <w:rsid w:val="00375819"/>
    <w:rsid w:val="00375C89"/>
    <w:rsid w:val="003769EB"/>
    <w:rsid w:val="00376DAF"/>
    <w:rsid w:val="00380C17"/>
    <w:rsid w:val="00381F66"/>
    <w:rsid w:val="003833FB"/>
    <w:rsid w:val="00383F8F"/>
    <w:rsid w:val="00384310"/>
    <w:rsid w:val="0038600D"/>
    <w:rsid w:val="0038608B"/>
    <w:rsid w:val="003872CB"/>
    <w:rsid w:val="00387AFC"/>
    <w:rsid w:val="00390290"/>
    <w:rsid w:val="003915AB"/>
    <w:rsid w:val="0039216D"/>
    <w:rsid w:val="00392EBD"/>
    <w:rsid w:val="00393459"/>
    <w:rsid w:val="003943D1"/>
    <w:rsid w:val="0039449C"/>
    <w:rsid w:val="00394766"/>
    <w:rsid w:val="00394C0F"/>
    <w:rsid w:val="00395695"/>
    <w:rsid w:val="003956F8"/>
    <w:rsid w:val="003A0002"/>
    <w:rsid w:val="003A0024"/>
    <w:rsid w:val="003A0295"/>
    <w:rsid w:val="003A09EA"/>
    <w:rsid w:val="003A0D83"/>
    <w:rsid w:val="003A192D"/>
    <w:rsid w:val="003A5CE8"/>
    <w:rsid w:val="003B0D75"/>
    <w:rsid w:val="003B2AF6"/>
    <w:rsid w:val="003B2C68"/>
    <w:rsid w:val="003B3207"/>
    <w:rsid w:val="003B3289"/>
    <w:rsid w:val="003B38BB"/>
    <w:rsid w:val="003B38C8"/>
    <w:rsid w:val="003C03B3"/>
    <w:rsid w:val="003C05E1"/>
    <w:rsid w:val="003C19C1"/>
    <w:rsid w:val="003C210A"/>
    <w:rsid w:val="003C3325"/>
    <w:rsid w:val="003C598C"/>
    <w:rsid w:val="003C5B4A"/>
    <w:rsid w:val="003C6327"/>
    <w:rsid w:val="003C7C51"/>
    <w:rsid w:val="003D0860"/>
    <w:rsid w:val="003D106F"/>
    <w:rsid w:val="003D2606"/>
    <w:rsid w:val="003D2825"/>
    <w:rsid w:val="003D39C7"/>
    <w:rsid w:val="003D3A50"/>
    <w:rsid w:val="003D45F5"/>
    <w:rsid w:val="003D4821"/>
    <w:rsid w:val="003D4B13"/>
    <w:rsid w:val="003D5B1F"/>
    <w:rsid w:val="003D6B60"/>
    <w:rsid w:val="003E010E"/>
    <w:rsid w:val="003E1D81"/>
    <w:rsid w:val="003E356F"/>
    <w:rsid w:val="003E5CDB"/>
    <w:rsid w:val="003E6FD9"/>
    <w:rsid w:val="003E7874"/>
    <w:rsid w:val="003F248B"/>
    <w:rsid w:val="003F3E40"/>
    <w:rsid w:val="003F3E6D"/>
    <w:rsid w:val="003F4AE6"/>
    <w:rsid w:val="003F60A3"/>
    <w:rsid w:val="003F68D0"/>
    <w:rsid w:val="004001BE"/>
    <w:rsid w:val="00400DD1"/>
    <w:rsid w:val="0040124D"/>
    <w:rsid w:val="004017C8"/>
    <w:rsid w:val="0040181A"/>
    <w:rsid w:val="004024C2"/>
    <w:rsid w:val="00402B0A"/>
    <w:rsid w:val="0040573F"/>
    <w:rsid w:val="004068A7"/>
    <w:rsid w:val="00406C11"/>
    <w:rsid w:val="00407550"/>
    <w:rsid w:val="00407BBB"/>
    <w:rsid w:val="004106B2"/>
    <w:rsid w:val="00412CBC"/>
    <w:rsid w:val="004136EC"/>
    <w:rsid w:val="00414D38"/>
    <w:rsid w:val="004156E2"/>
    <w:rsid w:val="00415AB5"/>
    <w:rsid w:val="004165BC"/>
    <w:rsid w:val="00416903"/>
    <w:rsid w:val="00417730"/>
    <w:rsid w:val="00420875"/>
    <w:rsid w:val="00422A7B"/>
    <w:rsid w:val="00422BAA"/>
    <w:rsid w:val="0042388D"/>
    <w:rsid w:val="004251D3"/>
    <w:rsid w:val="00427ABD"/>
    <w:rsid w:val="004317AB"/>
    <w:rsid w:val="00431DBF"/>
    <w:rsid w:val="00433512"/>
    <w:rsid w:val="0043432D"/>
    <w:rsid w:val="00434792"/>
    <w:rsid w:val="00434A5C"/>
    <w:rsid w:val="00436D77"/>
    <w:rsid w:val="00441D7B"/>
    <w:rsid w:val="00444250"/>
    <w:rsid w:val="00444298"/>
    <w:rsid w:val="00444F16"/>
    <w:rsid w:val="0044533C"/>
    <w:rsid w:val="004456C5"/>
    <w:rsid w:val="004507D8"/>
    <w:rsid w:val="00450B3D"/>
    <w:rsid w:val="00454666"/>
    <w:rsid w:val="00454F91"/>
    <w:rsid w:val="00455CEB"/>
    <w:rsid w:val="0045643D"/>
    <w:rsid w:val="004574A4"/>
    <w:rsid w:val="00463236"/>
    <w:rsid w:val="00463364"/>
    <w:rsid w:val="00463E24"/>
    <w:rsid w:val="00464311"/>
    <w:rsid w:val="00465589"/>
    <w:rsid w:val="004657D3"/>
    <w:rsid w:val="0046690A"/>
    <w:rsid w:val="00466A1C"/>
    <w:rsid w:val="004671B2"/>
    <w:rsid w:val="0046782F"/>
    <w:rsid w:val="00471E1E"/>
    <w:rsid w:val="0047232D"/>
    <w:rsid w:val="0047278F"/>
    <w:rsid w:val="0047400A"/>
    <w:rsid w:val="0047411F"/>
    <w:rsid w:val="0047590B"/>
    <w:rsid w:val="004771C9"/>
    <w:rsid w:val="0048228C"/>
    <w:rsid w:val="004846F1"/>
    <w:rsid w:val="00484B3D"/>
    <w:rsid w:val="00486A79"/>
    <w:rsid w:val="00486CBA"/>
    <w:rsid w:val="004905EF"/>
    <w:rsid w:val="00490E63"/>
    <w:rsid w:val="00490F98"/>
    <w:rsid w:val="00491173"/>
    <w:rsid w:val="00491349"/>
    <w:rsid w:val="00491FDB"/>
    <w:rsid w:val="00493684"/>
    <w:rsid w:val="00493E48"/>
    <w:rsid w:val="00496ACE"/>
    <w:rsid w:val="00496B7B"/>
    <w:rsid w:val="0049722C"/>
    <w:rsid w:val="00497530"/>
    <w:rsid w:val="004A00FD"/>
    <w:rsid w:val="004A5CFF"/>
    <w:rsid w:val="004A61D7"/>
    <w:rsid w:val="004A62DD"/>
    <w:rsid w:val="004A6B5A"/>
    <w:rsid w:val="004B0921"/>
    <w:rsid w:val="004B0F8C"/>
    <w:rsid w:val="004B1026"/>
    <w:rsid w:val="004B571F"/>
    <w:rsid w:val="004B5992"/>
    <w:rsid w:val="004B6B9E"/>
    <w:rsid w:val="004C093C"/>
    <w:rsid w:val="004C0B7A"/>
    <w:rsid w:val="004C0CA0"/>
    <w:rsid w:val="004C1C5C"/>
    <w:rsid w:val="004C20E6"/>
    <w:rsid w:val="004C26AC"/>
    <w:rsid w:val="004C478F"/>
    <w:rsid w:val="004C4A5C"/>
    <w:rsid w:val="004C5B48"/>
    <w:rsid w:val="004C6493"/>
    <w:rsid w:val="004D2D8E"/>
    <w:rsid w:val="004D34A3"/>
    <w:rsid w:val="004D4879"/>
    <w:rsid w:val="004D5300"/>
    <w:rsid w:val="004D58AA"/>
    <w:rsid w:val="004D7C23"/>
    <w:rsid w:val="004D7F2C"/>
    <w:rsid w:val="004E07B6"/>
    <w:rsid w:val="004E0B6D"/>
    <w:rsid w:val="004E5BEB"/>
    <w:rsid w:val="004E63AF"/>
    <w:rsid w:val="004F34AE"/>
    <w:rsid w:val="004F34C3"/>
    <w:rsid w:val="004F371A"/>
    <w:rsid w:val="004F39C5"/>
    <w:rsid w:val="004F411F"/>
    <w:rsid w:val="004F4180"/>
    <w:rsid w:val="004F4980"/>
    <w:rsid w:val="004F60D3"/>
    <w:rsid w:val="004F7D8F"/>
    <w:rsid w:val="00500706"/>
    <w:rsid w:val="0050182A"/>
    <w:rsid w:val="00502ACD"/>
    <w:rsid w:val="00502DB5"/>
    <w:rsid w:val="0050487A"/>
    <w:rsid w:val="005053C1"/>
    <w:rsid w:val="00506ECC"/>
    <w:rsid w:val="00507122"/>
    <w:rsid w:val="00510D3F"/>
    <w:rsid w:val="00511E18"/>
    <w:rsid w:val="00512B77"/>
    <w:rsid w:val="0051507C"/>
    <w:rsid w:val="005153B5"/>
    <w:rsid w:val="00515ADE"/>
    <w:rsid w:val="00515E63"/>
    <w:rsid w:val="005176F4"/>
    <w:rsid w:val="0051783A"/>
    <w:rsid w:val="005203BA"/>
    <w:rsid w:val="00521896"/>
    <w:rsid w:val="005220F8"/>
    <w:rsid w:val="00522932"/>
    <w:rsid w:val="00523360"/>
    <w:rsid w:val="00523DD5"/>
    <w:rsid w:val="0052539A"/>
    <w:rsid w:val="005262B2"/>
    <w:rsid w:val="005309DD"/>
    <w:rsid w:val="00531BFE"/>
    <w:rsid w:val="0053320F"/>
    <w:rsid w:val="00535B99"/>
    <w:rsid w:val="0054050E"/>
    <w:rsid w:val="005406CD"/>
    <w:rsid w:val="00541F53"/>
    <w:rsid w:val="0054291D"/>
    <w:rsid w:val="00544037"/>
    <w:rsid w:val="00544FDF"/>
    <w:rsid w:val="0054537C"/>
    <w:rsid w:val="00545634"/>
    <w:rsid w:val="00546FB5"/>
    <w:rsid w:val="00547AD0"/>
    <w:rsid w:val="005509F0"/>
    <w:rsid w:val="00551012"/>
    <w:rsid w:val="00553078"/>
    <w:rsid w:val="00553778"/>
    <w:rsid w:val="00553AC5"/>
    <w:rsid w:val="00554646"/>
    <w:rsid w:val="005555A0"/>
    <w:rsid w:val="0056050F"/>
    <w:rsid w:val="00560E53"/>
    <w:rsid w:val="0056216F"/>
    <w:rsid w:val="005627E9"/>
    <w:rsid w:val="00562835"/>
    <w:rsid w:val="00563D51"/>
    <w:rsid w:val="00566127"/>
    <w:rsid w:val="00570829"/>
    <w:rsid w:val="00571816"/>
    <w:rsid w:val="005719F3"/>
    <w:rsid w:val="00572506"/>
    <w:rsid w:val="0057276F"/>
    <w:rsid w:val="00573AC9"/>
    <w:rsid w:val="005808B8"/>
    <w:rsid w:val="00580B8C"/>
    <w:rsid w:val="00581431"/>
    <w:rsid w:val="00581DBA"/>
    <w:rsid w:val="00581F60"/>
    <w:rsid w:val="005829C2"/>
    <w:rsid w:val="00582A46"/>
    <w:rsid w:val="0058322B"/>
    <w:rsid w:val="00583A5C"/>
    <w:rsid w:val="0058471F"/>
    <w:rsid w:val="0058487A"/>
    <w:rsid w:val="00590E6B"/>
    <w:rsid w:val="00592847"/>
    <w:rsid w:val="00592CFD"/>
    <w:rsid w:val="00593C8A"/>
    <w:rsid w:val="00593D6F"/>
    <w:rsid w:val="00594467"/>
    <w:rsid w:val="005960B9"/>
    <w:rsid w:val="00596C42"/>
    <w:rsid w:val="00597B05"/>
    <w:rsid w:val="005A1B89"/>
    <w:rsid w:val="005A20E0"/>
    <w:rsid w:val="005A32B9"/>
    <w:rsid w:val="005A3DFC"/>
    <w:rsid w:val="005A5B0F"/>
    <w:rsid w:val="005A69F8"/>
    <w:rsid w:val="005A6B45"/>
    <w:rsid w:val="005A6C9E"/>
    <w:rsid w:val="005A7B9D"/>
    <w:rsid w:val="005B0579"/>
    <w:rsid w:val="005B060F"/>
    <w:rsid w:val="005B2863"/>
    <w:rsid w:val="005B314D"/>
    <w:rsid w:val="005B353B"/>
    <w:rsid w:val="005B35C6"/>
    <w:rsid w:val="005B3FA0"/>
    <w:rsid w:val="005B51A3"/>
    <w:rsid w:val="005B547C"/>
    <w:rsid w:val="005B582D"/>
    <w:rsid w:val="005B65A5"/>
    <w:rsid w:val="005B67BE"/>
    <w:rsid w:val="005B7116"/>
    <w:rsid w:val="005C4B01"/>
    <w:rsid w:val="005C4B71"/>
    <w:rsid w:val="005C5518"/>
    <w:rsid w:val="005C6C4F"/>
    <w:rsid w:val="005D000E"/>
    <w:rsid w:val="005D0163"/>
    <w:rsid w:val="005D04EF"/>
    <w:rsid w:val="005D2603"/>
    <w:rsid w:val="005D3800"/>
    <w:rsid w:val="005D62E5"/>
    <w:rsid w:val="005D6710"/>
    <w:rsid w:val="005D7216"/>
    <w:rsid w:val="005D78B1"/>
    <w:rsid w:val="005E12F7"/>
    <w:rsid w:val="005E24D5"/>
    <w:rsid w:val="005E356A"/>
    <w:rsid w:val="005E548A"/>
    <w:rsid w:val="005E5BCC"/>
    <w:rsid w:val="005E5CCE"/>
    <w:rsid w:val="005E681C"/>
    <w:rsid w:val="005E6CCC"/>
    <w:rsid w:val="005E7F4F"/>
    <w:rsid w:val="005F19BB"/>
    <w:rsid w:val="005F2476"/>
    <w:rsid w:val="005F317C"/>
    <w:rsid w:val="005F3B5B"/>
    <w:rsid w:val="005F4170"/>
    <w:rsid w:val="00600742"/>
    <w:rsid w:val="006022C0"/>
    <w:rsid w:val="00602E42"/>
    <w:rsid w:val="00603657"/>
    <w:rsid w:val="00603AE7"/>
    <w:rsid w:val="00603BB4"/>
    <w:rsid w:val="00603F2A"/>
    <w:rsid w:val="0060479B"/>
    <w:rsid w:val="00606A55"/>
    <w:rsid w:val="00607B6A"/>
    <w:rsid w:val="00611AC2"/>
    <w:rsid w:val="006120C9"/>
    <w:rsid w:val="00613BB6"/>
    <w:rsid w:val="00617689"/>
    <w:rsid w:val="0061777B"/>
    <w:rsid w:val="00621CA0"/>
    <w:rsid w:val="00624066"/>
    <w:rsid w:val="00624620"/>
    <w:rsid w:val="0062483F"/>
    <w:rsid w:val="00624946"/>
    <w:rsid w:val="0062496D"/>
    <w:rsid w:val="00625173"/>
    <w:rsid w:val="00626796"/>
    <w:rsid w:val="00630CCB"/>
    <w:rsid w:val="00631C83"/>
    <w:rsid w:val="00631E71"/>
    <w:rsid w:val="006320CB"/>
    <w:rsid w:val="0063350A"/>
    <w:rsid w:val="0063367F"/>
    <w:rsid w:val="0063397E"/>
    <w:rsid w:val="006340A0"/>
    <w:rsid w:val="00634FDF"/>
    <w:rsid w:val="0063581A"/>
    <w:rsid w:val="00635BDC"/>
    <w:rsid w:val="00636BF4"/>
    <w:rsid w:val="00637338"/>
    <w:rsid w:val="00641744"/>
    <w:rsid w:val="00641D88"/>
    <w:rsid w:val="00642792"/>
    <w:rsid w:val="00642CB1"/>
    <w:rsid w:val="006431A9"/>
    <w:rsid w:val="00643E9A"/>
    <w:rsid w:val="006460E3"/>
    <w:rsid w:val="006466DF"/>
    <w:rsid w:val="00650BAF"/>
    <w:rsid w:val="006518D0"/>
    <w:rsid w:val="006522F3"/>
    <w:rsid w:val="00652393"/>
    <w:rsid w:val="00656003"/>
    <w:rsid w:val="00657150"/>
    <w:rsid w:val="006571DD"/>
    <w:rsid w:val="0065774D"/>
    <w:rsid w:val="0065792C"/>
    <w:rsid w:val="0066073C"/>
    <w:rsid w:val="006612A0"/>
    <w:rsid w:val="00662E32"/>
    <w:rsid w:val="006634F7"/>
    <w:rsid w:val="0066668A"/>
    <w:rsid w:val="00667480"/>
    <w:rsid w:val="00671DD6"/>
    <w:rsid w:val="00672A71"/>
    <w:rsid w:val="006734F6"/>
    <w:rsid w:val="00673571"/>
    <w:rsid w:val="00675065"/>
    <w:rsid w:val="00675563"/>
    <w:rsid w:val="006758FB"/>
    <w:rsid w:val="00675DAD"/>
    <w:rsid w:val="00680198"/>
    <w:rsid w:val="0068369E"/>
    <w:rsid w:val="00684C6F"/>
    <w:rsid w:val="00685346"/>
    <w:rsid w:val="00685B24"/>
    <w:rsid w:val="006870E8"/>
    <w:rsid w:val="00690455"/>
    <w:rsid w:val="00690BC5"/>
    <w:rsid w:val="00690C8E"/>
    <w:rsid w:val="00692114"/>
    <w:rsid w:val="00692B72"/>
    <w:rsid w:val="006933DD"/>
    <w:rsid w:val="0069471D"/>
    <w:rsid w:val="00695670"/>
    <w:rsid w:val="00695E20"/>
    <w:rsid w:val="0069657B"/>
    <w:rsid w:val="00696A37"/>
    <w:rsid w:val="006A1A72"/>
    <w:rsid w:val="006A3BA0"/>
    <w:rsid w:val="006A4597"/>
    <w:rsid w:val="006A4EC6"/>
    <w:rsid w:val="006A5E67"/>
    <w:rsid w:val="006A6C40"/>
    <w:rsid w:val="006A6DF3"/>
    <w:rsid w:val="006A7769"/>
    <w:rsid w:val="006B1EBB"/>
    <w:rsid w:val="006B20D5"/>
    <w:rsid w:val="006B274A"/>
    <w:rsid w:val="006B34F6"/>
    <w:rsid w:val="006B4952"/>
    <w:rsid w:val="006B5EA1"/>
    <w:rsid w:val="006B7263"/>
    <w:rsid w:val="006B7F10"/>
    <w:rsid w:val="006C042B"/>
    <w:rsid w:val="006C0807"/>
    <w:rsid w:val="006C1E1D"/>
    <w:rsid w:val="006C2543"/>
    <w:rsid w:val="006C2A45"/>
    <w:rsid w:val="006C4042"/>
    <w:rsid w:val="006C7C59"/>
    <w:rsid w:val="006D0312"/>
    <w:rsid w:val="006D053B"/>
    <w:rsid w:val="006D14B1"/>
    <w:rsid w:val="006D214E"/>
    <w:rsid w:val="006D2DEA"/>
    <w:rsid w:val="006D2E9C"/>
    <w:rsid w:val="006D30BC"/>
    <w:rsid w:val="006D3133"/>
    <w:rsid w:val="006D56E8"/>
    <w:rsid w:val="006D5F2B"/>
    <w:rsid w:val="006D7219"/>
    <w:rsid w:val="006E1235"/>
    <w:rsid w:val="006E1A0E"/>
    <w:rsid w:val="006E6E8B"/>
    <w:rsid w:val="006E7C76"/>
    <w:rsid w:val="006F04CD"/>
    <w:rsid w:val="006F07C9"/>
    <w:rsid w:val="006F0A6B"/>
    <w:rsid w:val="006F0F75"/>
    <w:rsid w:val="006F21A8"/>
    <w:rsid w:val="006F304A"/>
    <w:rsid w:val="006F3496"/>
    <w:rsid w:val="006F5AC8"/>
    <w:rsid w:val="006F5F50"/>
    <w:rsid w:val="006F6322"/>
    <w:rsid w:val="006F7080"/>
    <w:rsid w:val="006F721C"/>
    <w:rsid w:val="006F7A75"/>
    <w:rsid w:val="00701560"/>
    <w:rsid w:val="0070237F"/>
    <w:rsid w:val="00704218"/>
    <w:rsid w:val="0070546E"/>
    <w:rsid w:val="00705AEB"/>
    <w:rsid w:val="00705AFB"/>
    <w:rsid w:val="00706102"/>
    <w:rsid w:val="00710854"/>
    <w:rsid w:val="00711356"/>
    <w:rsid w:val="0071399E"/>
    <w:rsid w:val="00714262"/>
    <w:rsid w:val="00714535"/>
    <w:rsid w:val="007146E4"/>
    <w:rsid w:val="00715AA3"/>
    <w:rsid w:val="00715B69"/>
    <w:rsid w:val="00716375"/>
    <w:rsid w:val="00721BF9"/>
    <w:rsid w:val="00724763"/>
    <w:rsid w:val="0072516E"/>
    <w:rsid w:val="00726552"/>
    <w:rsid w:val="0073139F"/>
    <w:rsid w:val="007319B4"/>
    <w:rsid w:val="00732616"/>
    <w:rsid w:val="007326D4"/>
    <w:rsid w:val="00733D26"/>
    <w:rsid w:val="00733E96"/>
    <w:rsid w:val="00734BE2"/>
    <w:rsid w:val="00734DBA"/>
    <w:rsid w:val="0073689A"/>
    <w:rsid w:val="007405AB"/>
    <w:rsid w:val="007405C4"/>
    <w:rsid w:val="00740ED2"/>
    <w:rsid w:val="0074169B"/>
    <w:rsid w:val="00742326"/>
    <w:rsid w:val="0074365D"/>
    <w:rsid w:val="00743A5B"/>
    <w:rsid w:val="00743E65"/>
    <w:rsid w:val="00743F8B"/>
    <w:rsid w:val="00745A4B"/>
    <w:rsid w:val="00752F64"/>
    <w:rsid w:val="00754308"/>
    <w:rsid w:val="007552A7"/>
    <w:rsid w:val="00757FC1"/>
    <w:rsid w:val="0076007B"/>
    <w:rsid w:val="00760265"/>
    <w:rsid w:val="007610AE"/>
    <w:rsid w:val="00761596"/>
    <w:rsid w:val="0076257D"/>
    <w:rsid w:val="00763522"/>
    <w:rsid w:val="00766E4F"/>
    <w:rsid w:val="00767437"/>
    <w:rsid w:val="0076758A"/>
    <w:rsid w:val="007704CC"/>
    <w:rsid w:val="00770D89"/>
    <w:rsid w:val="00770FC9"/>
    <w:rsid w:val="00771FBD"/>
    <w:rsid w:val="00772751"/>
    <w:rsid w:val="00772BFA"/>
    <w:rsid w:val="007732E5"/>
    <w:rsid w:val="00773A1F"/>
    <w:rsid w:val="00773D86"/>
    <w:rsid w:val="007750D4"/>
    <w:rsid w:val="00775725"/>
    <w:rsid w:val="00775864"/>
    <w:rsid w:val="007758F1"/>
    <w:rsid w:val="00777B0B"/>
    <w:rsid w:val="00781A2A"/>
    <w:rsid w:val="0079003B"/>
    <w:rsid w:val="00790F49"/>
    <w:rsid w:val="00795564"/>
    <w:rsid w:val="007960FC"/>
    <w:rsid w:val="00797959"/>
    <w:rsid w:val="007A0298"/>
    <w:rsid w:val="007A0EED"/>
    <w:rsid w:val="007A1F61"/>
    <w:rsid w:val="007A2D00"/>
    <w:rsid w:val="007A3433"/>
    <w:rsid w:val="007A409D"/>
    <w:rsid w:val="007A44FB"/>
    <w:rsid w:val="007A54D8"/>
    <w:rsid w:val="007A5B38"/>
    <w:rsid w:val="007A66F5"/>
    <w:rsid w:val="007A7AC5"/>
    <w:rsid w:val="007B1454"/>
    <w:rsid w:val="007B1707"/>
    <w:rsid w:val="007B1F48"/>
    <w:rsid w:val="007B4190"/>
    <w:rsid w:val="007B43BA"/>
    <w:rsid w:val="007B59D9"/>
    <w:rsid w:val="007B5A22"/>
    <w:rsid w:val="007B6092"/>
    <w:rsid w:val="007B7795"/>
    <w:rsid w:val="007C1E2E"/>
    <w:rsid w:val="007C2390"/>
    <w:rsid w:val="007C32E6"/>
    <w:rsid w:val="007C4C26"/>
    <w:rsid w:val="007C6103"/>
    <w:rsid w:val="007C65C8"/>
    <w:rsid w:val="007C7079"/>
    <w:rsid w:val="007C745E"/>
    <w:rsid w:val="007C7E4A"/>
    <w:rsid w:val="007D1BF1"/>
    <w:rsid w:val="007D249E"/>
    <w:rsid w:val="007D2EE8"/>
    <w:rsid w:val="007D34C8"/>
    <w:rsid w:val="007D4745"/>
    <w:rsid w:val="007D596E"/>
    <w:rsid w:val="007D6288"/>
    <w:rsid w:val="007D7193"/>
    <w:rsid w:val="007D7958"/>
    <w:rsid w:val="007D7D00"/>
    <w:rsid w:val="007D7E48"/>
    <w:rsid w:val="007E1576"/>
    <w:rsid w:val="007E2BD2"/>
    <w:rsid w:val="007E2E9C"/>
    <w:rsid w:val="007E4032"/>
    <w:rsid w:val="007E5F41"/>
    <w:rsid w:val="007E6CF2"/>
    <w:rsid w:val="007F0C5E"/>
    <w:rsid w:val="007F1EB4"/>
    <w:rsid w:val="007F280E"/>
    <w:rsid w:val="007F2B32"/>
    <w:rsid w:val="007F4152"/>
    <w:rsid w:val="007F4792"/>
    <w:rsid w:val="007F4976"/>
    <w:rsid w:val="007F5493"/>
    <w:rsid w:val="007F5B53"/>
    <w:rsid w:val="007F60D5"/>
    <w:rsid w:val="007F6A9B"/>
    <w:rsid w:val="007F6DC7"/>
    <w:rsid w:val="007F795B"/>
    <w:rsid w:val="0080075E"/>
    <w:rsid w:val="00801CE2"/>
    <w:rsid w:val="00802AAC"/>
    <w:rsid w:val="00803C42"/>
    <w:rsid w:val="00806FED"/>
    <w:rsid w:val="00807298"/>
    <w:rsid w:val="00807B64"/>
    <w:rsid w:val="00810370"/>
    <w:rsid w:val="00811115"/>
    <w:rsid w:val="008134C7"/>
    <w:rsid w:val="008139EB"/>
    <w:rsid w:val="00814E01"/>
    <w:rsid w:val="008150A6"/>
    <w:rsid w:val="008151E2"/>
    <w:rsid w:val="00816033"/>
    <w:rsid w:val="00816091"/>
    <w:rsid w:val="00816182"/>
    <w:rsid w:val="008162B0"/>
    <w:rsid w:val="00820411"/>
    <w:rsid w:val="00820737"/>
    <w:rsid w:val="0082145A"/>
    <w:rsid w:val="0082186B"/>
    <w:rsid w:val="00821BA2"/>
    <w:rsid w:val="00821F02"/>
    <w:rsid w:val="00821F03"/>
    <w:rsid w:val="00822824"/>
    <w:rsid w:val="008228B9"/>
    <w:rsid w:val="008229AB"/>
    <w:rsid w:val="00824639"/>
    <w:rsid w:val="0082671D"/>
    <w:rsid w:val="00826C95"/>
    <w:rsid w:val="008302D0"/>
    <w:rsid w:val="00830FB7"/>
    <w:rsid w:val="00832985"/>
    <w:rsid w:val="0083314E"/>
    <w:rsid w:val="008332CE"/>
    <w:rsid w:val="00833BA2"/>
    <w:rsid w:val="008345B9"/>
    <w:rsid w:val="008354ED"/>
    <w:rsid w:val="00835DAD"/>
    <w:rsid w:val="008376EF"/>
    <w:rsid w:val="00837760"/>
    <w:rsid w:val="00837F02"/>
    <w:rsid w:val="00840EF2"/>
    <w:rsid w:val="00843A87"/>
    <w:rsid w:val="00843C41"/>
    <w:rsid w:val="008446B0"/>
    <w:rsid w:val="0084491D"/>
    <w:rsid w:val="0084500E"/>
    <w:rsid w:val="008455FB"/>
    <w:rsid w:val="0084584F"/>
    <w:rsid w:val="00847DB4"/>
    <w:rsid w:val="00850257"/>
    <w:rsid w:val="008505BC"/>
    <w:rsid w:val="00850BC8"/>
    <w:rsid w:val="00850E33"/>
    <w:rsid w:val="008521AC"/>
    <w:rsid w:val="00856715"/>
    <w:rsid w:val="00856DC0"/>
    <w:rsid w:val="00857809"/>
    <w:rsid w:val="008616B2"/>
    <w:rsid w:val="00861AF6"/>
    <w:rsid w:val="00861CE7"/>
    <w:rsid w:val="00864D01"/>
    <w:rsid w:val="00864D10"/>
    <w:rsid w:val="00865BFC"/>
    <w:rsid w:val="00872F50"/>
    <w:rsid w:val="0087394A"/>
    <w:rsid w:val="00874D32"/>
    <w:rsid w:val="00881B84"/>
    <w:rsid w:val="00882FE3"/>
    <w:rsid w:val="008834B7"/>
    <w:rsid w:val="00884253"/>
    <w:rsid w:val="00885CC3"/>
    <w:rsid w:val="00886362"/>
    <w:rsid w:val="00886F2D"/>
    <w:rsid w:val="008876A3"/>
    <w:rsid w:val="00887DFB"/>
    <w:rsid w:val="00890798"/>
    <w:rsid w:val="00892105"/>
    <w:rsid w:val="0089283A"/>
    <w:rsid w:val="008928D5"/>
    <w:rsid w:val="00892ADC"/>
    <w:rsid w:val="00893813"/>
    <w:rsid w:val="0089658C"/>
    <w:rsid w:val="00897000"/>
    <w:rsid w:val="008A2458"/>
    <w:rsid w:val="008A3846"/>
    <w:rsid w:val="008A66B8"/>
    <w:rsid w:val="008A7EED"/>
    <w:rsid w:val="008B2878"/>
    <w:rsid w:val="008B2B1D"/>
    <w:rsid w:val="008B5009"/>
    <w:rsid w:val="008B7E45"/>
    <w:rsid w:val="008C0956"/>
    <w:rsid w:val="008C1237"/>
    <w:rsid w:val="008C2036"/>
    <w:rsid w:val="008C64FB"/>
    <w:rsid w:val="008C6D84"/>
    <w:rsid w:val="008C771B"/>
    <w:rsid w:val="008C77A4"/>
    <w:rsid w:val="008C799D"/>
    <w:rsid w:val="008D0DB7"/>
    <w:rsid w:val="008D2DAF"/>
    <w:rsid w:val="008D4EEC"/>
    <w:rsid w:val="008D76F0"/>
    <w:rsid w:val="008E07F3"/>
    <w:rsid w:val="008E0DD8"/>
    <w:rsid w:val="008E14D9"/>
    <w:rsid w:val="008E1C91"/>
    <w:rsid w:val="008E2EFF"/>
    <w:rsid w:val="008E364B"/>
    <w:rsid w:val="008E3B9E"/>
    <w:rsid w:val="008E4E0F"/>
    <w:rsid w:val="008E5935"/>
    <w:rsid w:val="008E6277"/>
    <w:rsid w:val="008E738E"/>
    <w:rsid w:val="008E75D5"/>
    <w:rsid w:val="008E7A85"/>
    <w:rsid w:val="008F0A84"/>
    <w:rsid w:val="008F0CC3"/>
    <w:rsid w:val="008F0D93"/>
    <w:rsid w:val="008F277E"/>
    <w:rsid w:val="008F44C7"/>
    <w:rsid w:val="008F4C23"/>
    <w:rsid w:val="008F5035"/>
    <w:rsid w:val="008F5056"/>
    <w:rsid w:val="008F696F"/>
    <w:rsid w:val="008F7A0A"/>
    <w:rsid w:val="00900638"/>
    <w:rsid w:val="00900C2F"/>
    <w:rsid w:val="009010FF"/>
    <w:rsid w:val="00901EAB"/>
    <w:rsid w:val="0090408F"/>
    <w:rsid w:val="0090454E"/>
    <w:rsid w:val="00905321"/>
    <w:rsid w:val="00906F8A"/>
    <w:rsid w:val="00907CB6"/>
    <w:rsid w:val="009104E4"/>
    <w:rsid w:val="00911A6D"/>
    <w:rsid w:val="00914EA2"/>
    <w:rsid w:val="00915570"/>
    <w:rsid w:val="0091611D"/>
    <w:rsid w:val="00916267"/>
    <w:rsid w:val="00920CEB"/>
    <w:rsid w:val="00921082"/>
    <w:rsid w:val="00922EFB"/>
    <w:rsid w:val="00923A6C"/>
    <w:rsid w:val="00923AA6"/>
    <w:rsid w:val="009249C8"/>
    <w:rsid w:val="00927C05"/>
    <w:rsid w:val="00931722"/>
    <w:rsid w:val="00932B57"/>
    <w:rsid w:val="00933F00"/>
    <w:rsid w:val="009341EF"/>
    <w:rsid w:val="00934F32"/>
    <w:rsid w:val="00935401"/>
    <w:rsid w:val="00935A2F"/>
    <w:rsid w:val="00937045"/>
    <w:rsid w:val="0094003A"/>
    <w:rsid w:val="0094004A"/>
    <w:rsid w:val="00944CCD"/>
    <w:rsid w:val="0094638E"/>
    <w:rsid w:val="00946A82"/>
    <w:rsid w:val="00951071"/>
    <w:rsid w:val="00952313"/>
    <w:rsid w:val="009525B4"/>
    <w:rsid w:val="0095333C"/>
    <w:rsid w:val="00953A91"/>
    <w:rsid w:val="009544D9"/>
    <w:rsid w:val="00955186"/>
    <w:rsid w:val="00955282"/>
    <w:rsid w:val="00956EE8"/>
    <w:rsid w:val="009570F6"/>
    <w:rsid w:val="00963465"/>
    <w:rsid w:val="00963E23"/>
    <w:rsid w:val="00965C09"/>
    <w:rsid w:val="00966B6A"/>
    <w:rsid w:val="0097057C"/>
    <w:rsid w:val="009715C5"/>
    <w:rsid w:val="00971AF2"/>
    <w:rsid w:val="009723B8"/>
    <w:rsid w:val="00977AEC"/>
    <w:rsid w:val="00981795"/>
    <w:rsid w:val="0098281C"/>
    <w:rsid w:val="00982AAE"/>
    <w:rsid w:val="0098423D"/>
    <w:rsid w:val="009850E9"/>
    <w:rsid w:val="00985DFA"/>
    <w:rsid w:val="00986315"/>
    <w:rsid w:val="00987EF2"/>
    <w:rsid w:val="009905F9"/>
    <w:rsid w:val="009911E3"/>
    <w:rsid w:val="00992FAC"/>
    <w:rsid w:val="00993BD7"/>
    <w:rsid w:val="0099440B"/>
    <w:rsid w:val="00994B4C"/>
    <w:rsid w:val="00994E42"/>
    <w:rsid w:val="00995178"/>
    <w:rsid w:val="00996A5C"/>
    <w:rsid w:val="00997BBE"/>
    <w:rsid w:val="009A1C33"/>
    <w:rsid w:val="009A1D02"/>
    <w:rsid w:val="009A2439"/>
    <w:rsid w:val="009A2BFF"/>
    <w:rsid w:val="009A2E1D"/>
    <w:rsid w:val="009A31EA"/>
    <w:rsid w:val="009A4FEA"/>
    <w:rsid w:val="009A5D00"/>
    <w:rsid w:val="009A6301"/>
    <w:rsid w:val="009A6D30"/>
    <w:rsid w:val="009B13FF"/>
    <w:rsid w:val="009B206F"/>
    <w:rsid w:val="009B2568"/>
    <w:rsid w:val="009B5F6F"/>
    <w:rsid w:val="009B6777"/>
    <w:rsid w:val="009B7A7F"/>
    <w:rsid w:val="009B7A90"/>
    <w:rsid w:val="009B7BA4"/>
    <w:rsid w:val="009C1007"/>
    <w:rsid w:val="009C1F6E"/>
    <w:rsid w:val="009C2514"/>
    <w:rsid w:val="009C3C03"/>
    <w:rsid w:val="009C3EBA"/>
    <w:rsid w:val="009C4C61"/>
    <w:rsid w:val="009C5377"/>
    <w:rsid w:val="009C5E2C"/>
    <w:rsid w:val="009C7BA0"/>
    <w:rsid w:val="009D01CC"/>
    <w:rsid w:val="009D1AAE"/>
    <w:rsid w:val="009D1B51"/>
    <w:rsid w:val="009D1D6A"/>
    <w:rsid w:val="009D426B"/>
    <w:rsid w:val="009D5130"/>
    <w:rsid w:val="009D52BF"/>
    <w:rsid w:val="009D6255"/>
    <w:rsid w:val="009D6DD3"/>
    <w:rsid w:val="009E150F"/>
    <w:rsid w:val="009E3F57"/>
    <w:rsid w:val="009E48EC"/>
    <w:rsid w:val="009E4F8A"/>
    <w:rsid w:val="009E5D20"/>
    <w:rsid w:val="009E6771"/>
    <w:rsid w:val="009E67E4"/>
    <w:rsid w:val="009E754B"/>
    <w:rsid w:val="009F0511"/>
    <w:rsid w:val="009F0BC0"/>
    <w:rsid w:val="009F1DBD"/>
    <w:rsid w:val="009F22FE"/>
    <w:rsid w:val="009F3903"/>
    <w:rsid w:val="009F4F2C"/>
    <w:rsid w:val="009F750B"/>
    <w:rsid w:val="00A00435"/>
    <w:rsid w:val="00A01529"/>
    <w:rsid w:val="00A01E6E"/>
    <w:rsid w:val="00A03071"/>
    <w:rsid w:val="00A0342D"/>
    <w:rsid w:val="00A0582B"/>
    <w:rsid w:val="00A05B11"/>
    <w:rsid w:val="00A06B7F"/>
    <w:rsid w:val="00A06F17"/>
    <w:rsid w:val="00A06FBD"/>
    <w:rsid w:val="00A07D9C"/>
    <w:rsid w:val="00A1040C"/>
    <w:rsid w:val="00A109CC"/>
    <w:rsid w:val="00A11AE3"/>
    <w:rsid w:val="00A13B1B"/>
    <w:rsid w:val="00A13EDB"/>
    <w:rsid w:val="00A14C4D"/>
    <w:rsid w:val="00A15845"/>
    <w:rsid w:val="00A160E2"/>
    <w:rsid w:val="00A16866"/>
    <w:rsid w:val="00A172D4"/>
    <w:rsid w:val="00A17B52"/>
    <w:rsid w:val="00A2141C"/>
    <w:rsid w:val="00A215EC"/>
    <w:rsid w:val="00A21B16"/>
    <w:rsid w:val="00A22D76"/>
    <w:rsid w:val="00A24A5A"/>
    <w:rsid w:val="00A24D47"/>
    <w:rsid w:val="00A25292"/>
    <w:rsid w:val="00A30370"/>
    <w:rsid w:val="00A31207"/>
    <w:rsid w:val="00A318A8"/>
    <w:rsid w:val="00A31CA7"/>
    <w:rsid w:val="00A32017"/>
    <w:rsid w:val="00A329B0"/>
    <w:rsid w:val="00A33E05"/>
    <w:rsid w:val="00A3527C"/>
    <w:rsid w:val="00A36E1D"/>
    <w:rsid w:val="00A37E7E"/>
    <w:rsid w:val="00A4091C"/>
    <w:rsid w:val="00A4098F"/>
    <w:rsid w:val="00A4193A"/>
    <w:rsid w:val="00A42D4A"/>
    <w:rsid w:val="00A43A9F"/>
    <w:rsid w:val="00A45C6F"/>
    <w:rsid w:val="00A4605D"/>
    <w:rsid w:val="00A463A8"/>
    <w:rsid w:val="00A46DCC"/>
    <w:rsid w:val="00A5014E"/>
    <w:rsid w:val="00A50BBD"/>
    <w:rsid w:val="00A513E6"/>
    <w:rsid w:val="00A523C2"/>
    <w:rsid w:val="00A5289E"/>
    <w:rsid w:val="00A544B9"/>
    <w:rsid w:val="00A55DD6"/>
    <w:rsid w:val="00A562E3"/>
    <w:rsid w:val="00A569D3"/>
    <w:rsid w:val="00A6062B"/>
    <w:rsid w:val="00A611CF"/>
    <w:rsid w:val="00A617B3"/>
    <w:rsid w:val="00A62089"/>
    <w:rsid w:val="00A621F8"/>
    <w:rsid w:val="00A63264"/>
    <w:rsid w:val="00A64612"/>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D29"/>
    <w:rsid w:val="00A80756"/>
    <w:rsid w:val="00A814A5"/>
    <w:rsid w:val="00A81528"/>
    <w:rsid w:val="00A816AC"/>
    <w:rsid w:val="00A816E2"/>
    <w:rsid w:val="00A81ADF"/>
    <w:rsid w:val="00A86383"/>
    <w:rsid w:val="00A86960"/>
    <w:rsid w:val="00A91A54"/>
    <w:rsid w:val="00A91B7E"/>
    <w:rsid w:val="00A93CD8"/>
    <w:rsid w:val="00A95C81"/>
    <w:rsid w:val="00A96F13"/>
    <w:rsid w:val="00AA1080"/>
    <w:rsid w:val="00AA13A4"/>
    <w:rsid w:val="00AA1687"/>
    <w:rsid w:val="00AA16D3"/>
    <w:rsid w:val="00AA18CA"/>
    <w:rsid w:val="00AA21AF"/>
    <w:rsid w:val="00AA275E"/>
    <w:rsid w:val="00AA3BFA"/>
    <w:rsid w:val="00AA4B7D"/>
    <w:rsid w:val="00AA5A0A"/>
    <w:rsid w:val="00AA5D52"/>
    <w:rsid w:val="00AA5E84"/>
    <w:rsid w:val="00AA69BF"/>
    <w:rsid w:val="00AA725C"/>
    <w:rsid w:val="00AB31DC"/>
    <w:rsid w:val="00AB3274"/>
    <w:rsid w:val="00AB5D49"/>
    <w:rsid w:val="00AB7A0E"/>
    <w:rsid w:val="00AB7F13"/>
    <w:rsid w:val="00AC0409"/>
    <w:rsid w:val="00AC0C60"/>
    <w:rsid w:val="00AC1897"/>
    <w:rsid w:val="00AC2E63"/>
    <w:rsid w:val="00AC2EA5"/>
    <w:rsid w:val="00AC3A70"/>
    <w:rsid w:val="00AC3B0D"/>
    <w:rsid w:val="00AC63F8"/>
    <w:rsid w:val="00AC64A5"/>
    <w:rsid w:val="00AC6F41"/>
    <w:rsid w:val="00AC7144"/>
    <w:rsid w:val="00AC75AF"/>
    <w:rsid w:val="00AD0979"/>
    <w:rsid w:val="00AD0B8B"/>
    <w:rsid w:val="00AD21CF"/>
    <w:rsid w:val="00AD340C"/>
    <w:rsid w:val="00AD3849"/>
    <w:rsid w:val="00AD3D18"/>
    <w:rsid w:val="00AD3EFF"/>
    <w:rsid w:val="00AD4D41"/>
    <w:rsid w:val="00AD4DD2"/>
    <w:rsid w:val="00AD6114"/>
    <w:rsid w:val="00AD74EC"/>
    <w:rsid w:val="00AE01B3"/>
    <w:rsid w:val="00AE0CFD"/>
    <w:rsid w:val="00AE1DA8"/>
    <w:rsid w:val="00AE37D4"/>
    <w:rsid w:val="00AE4716"/>
    <w:rsid w:val="00AE4D94"/>
    <w:rsid w:val="00AE5612"/>
    <w:rsid w:val="00AE6664"/>
    <w:rsid w:val="00AE6EED"/>
    <w:rsid w:val="00AE74AC"/>
    <w:rsid w:val="00AE7BE1"/>
    <w:rsid w:val="00AF0D8A"/>
    <w:rsid w:val="00AF166C"/>
    <w:rsid w:val="00AF1F26"/>
    <w:rsid w:val="00AF21CF"/>
    <w:rsid w:val="00AF6158"/>
    <w:rsid w:val="00AF68B2"/>
    <w:rsid w:val="00AF7F29"/>
    <w:rsid w:val="00B00157"/>
    <w:rsid w:val="00B02758"/>
    <w:rsid w:val="00B02B5A"/>
    <w:rsid w:val="00B036CF"/>
    <w:rsid w:val="00B04B8A"/>
    <w:rsid w:val="00B04BFB"/>
    <w:rsid w:val="00B104AA"/>
    <w:rsid w:val="00B1179B"/>
    <w:rsid w:val="00B11872"/>
    <w:rsid w:val="00B11FE0"/>
    <w:rsid w:val="00B12630"/>
    <w:rsid w:val="00B13979"/>
    <w:rsid w:val="00B13CFE"/>
    <w:rsid w:val="00B15E4F"/>
    <w:rsid w:val="00B16B05"/>
    <w:rsid w:val="00B17AEE"/>
    <w:rsid w:val="00B2012B"/>
    <w:rsid w:val="00B20B29"/>
    <w:rsid w:val="00B20CB9"/>
    <w:rsid w:val="00B20D52"/>
    <w:rsid w:val="00B20F97"/>
    <w:rsid w:val="00B2167C"/>
    <w:rsid w:val="00B22F1A"/>
    <w:rsid w:val="00B23B6A"/>
    <w:rsid w:val="00B2455F"/>
    <w:rsid w:val="00B246D3"/>
    <w:rsid w:val="00B24CFC"/>
    <w:rsid w:val="00B262C9"/>
    <w:rsid w:val="00B26A2C"/>
    <w:rsid w:val="00B26A9C"/>
    <w:rsid w:val="00B26D6F"/>
    <w:rsid w:val="00B26EA4"/>
    <w:rsid w:val="00B30526"/>
    <w:rsid w:val="00B3125B"/>
    <w:rsid w:val="00B32F9A"/>
    <w:rsid w:val="00B32FCD"/>
    <w:rsid w:val="00B34577"/>
    <w:rsid w:val="00B34E07"/>
    <w:rsid w:val="00B429A9"/>
    <w:rsid w:val="00B43464"/>
    <w:rsid w:val="00B45223"/>
    <w:rsid w:val="00B45C7D"/>
    <w:rsid w:val="00B461F3"/>
    <w:rsid w:val="00B46548"/>
    <w:rsid w:val="00B50B60"/>
    <w:rsid w:val="00B50C36"/>
    <w:rsid w:val="00B51C5E"/>
    <w:rsid w:val="00B52083"/>
    <w:rsid w:val="00B52525"/>
    <w:rsid w:val="00B52A88"/>
    <w:rsid w:val="00B52B44"/>
    <w:rsid w:val="00B52D72"/>
    <w:rsid w:val="00B53B9F"/>
    <w:rsid w:val="00B54BA1"/>
    <w:rsid w:val="00B55A85"/>
    <w:rsid w:val="00B56BAC"/>
    <w:rsid w:val="00B571F4"/>
    <w:rsid w:val="00B615BD"/>
    <w:rsid w:val="00B61EEF"/>
    <w:rsid w:val="00B63B79"/>
    <w:rsid w:val="00B641FB"/>
    <w:rsid w:val="00B64780"/>
    <w:rsid w:val="00B6494B"/>
    <w:rsid w:val="00B65E8E"/>
    <w:rsid w:val="00B67926"/>
    <w:rsid w:val="00B679FA"/>
    <w:rsid w:val="00B7166D"/>
    <w:rsid w:val="00B71C67"/>
    <w:rsid w:val="00B72944"/>
    <w:rsid w:val="00B72B4C"/>
    <w:rsid w:val="00B74757"/>
    <w:rsid w:val="00B75DE1"/>
    <w:rsid w:val="00B76883"/>
    <w:rsid w:val="00B76EAC"/>
    <w:rsid w:val="00B81164"/>
    <w:rsid w:val="00B81ECA"/>
    <w:rsid w:val="00B838D7"/>
    <w:rsid w:val="00B865CC"/>
    <w:rsid w:val="00B86A3E"/>
    <w:rsid w:val="00B9045B"/>
    <w:rsid w:val="00B9094A"/>
    <w:rsid w:val="00B9113C"/>
    <w:rsid w:val="00B915CC"/>
    <w:rsid w:val="00B91DE8"/>
    <w:rsid w:val="00B92848"/>
    <w:rsid w:val="00B93506"/>
    <w:rsid w:val="00B9496D"/>
    <w:rsid w:val="00B95198"/>
    <w:rsid w:val="00B96111"/>
    <w:rsid w:val="00B975ED"/>
    <w:rsid w:val="00B979E2"/>
    <w:rsid w:val="00B97D1F"/>
    <w:rsid w:val="00B97E9D"/>
    <w:rsid w:val="00BA1480"/>
    <w:rsid w:val="00BA25DB"/>
    <w:rsid w:val="00BA38E0"/>
    <w:rsid w:val="00BA431A"/>
    <w:rsid w:val="00BA4649"/>
    <w:rsid w:val="00BA51C2"/>
    <w:rsid w:val="00BA6050"/>
    <w:rsid w:val="00BA619F"/>
    <w:rsid w:val="00BA6CD7"/>
    <w:rsid w:val="00BA72FE"/>
    <w:rsid w:val="00BA7D43"/>
    <w:rsid w:val="00BB02EB"/>
    <w:rsid w:val="00BB0A6C"/>
    <w:rsid w:val="00BB0B0C"/>
    <w:rsid w:val="00BB2DBC"/>
    <w:rsid w:val="00BB4AC7"/>
    <w:rsid w:val="00BB4CD0"/>
    <w:rsid w:val="00BB5547"/>
    <w:rsid w:val="00BB5F73"/>
    <w:rsid w:val="00BB61C1"/>
    <w:rsid w:val="00BB6B4A"/>
    <w:rsid w:val="00BB6E82"/>
    <w:rsid w:val="00BB7637"/>
    <w:rsid w:val="00BB7E90"/>
    <w:rsid w:val="00BC0152"/>
    <w:rsid w:val="00BC03CC"/>
    <w:rsid w:val="00BC11D7"/>
    <w:rsid w:val="00BC1B9C"/>
    <w:rsid w:val="00BC2A29"/>
    <w:rsid w:val="00BC2C14"/>
    <w:rsid w:val="00BC31EE"/>
    <w:rsid w:val="00BC3C19"/>
    <w:rsid w:val="00BC4B27"/>
    <w:rsid w:val="00BC5C23"/>
    <w:rsid w:val="00BD15BE"/>
    <w:rsid w:val="00BD1DA7"/>
    <w:rsid w:val="00BD2E19"/>
    <w:rsid w:val="00BD3BF3"/>
    <w:rsid w:val="00BD5316"/>
    <w:rsid w:val="00BD6613"/>
    <w:rsid w:val="00BD71E6"/>
    <w:rsid w:val="00BE0330"/>
    <w:rsid w:val="00BE188D"/>
    <w:rsid w:val="00BE28DC"/>
    <w:rsid w:val="00BE355D"/>
    <w:rsid w:val="00BE4104"/>
    <w:rsid w:val="00BE41BE"/>
    <w:rsid w:val="00BE458C"/>
    <w:rsid w:val="00BE4828"/>
    <w:rsid w:val="00BE6F8C"/>
    <w:rsid w:val="00BE735F"/>
    <w:rsid w:val="00BE7A19"/>
    <w:rsid w:val="00BF008B"/>
    <w:rsid w:val="00BF0B0F"/>
    <w:rsid w:val="00BF0F99"/>
    <w:rsid w:val="00BF150A"/>
    <w:rsid w:val="00BF30A5"/>
    <w:rsid w:val="00BF3210"/>
    <w:rsid w:val="00BF3B09"/>
    <w:rsid w:val="00BF5A81"/>
    <w:rsid w:val="00BF6106"/>
    <w:rsid w:val="00C00652"/>
    <w:rsid w:val="00C02CD5"/>
    <w:rsid w:val="00C03270"/>
    <w:rsid w:val="00C03FFE"/>
    <w:rsid w:val="00C048FB"/>
    <w:rsid w:val="00C04CFA"/>
    <w:rsid w:val="00C055D0"/>
    <w:rsid w:val="00C05638"/>
    <w:rsid w:val="00C076EF"/>
    <w:rsid w:val="00C10D41"/>
    <w:rsid w:val="00C1481E"/>
    <w:rsid w:val="00C15E59"/>
    <w:rsid w:val="00C16C84"/>
    <w:rsid w:val="00C21DB4"/>
    <w:rsid w:val="00C224CD"/>
    <w:rsid w:val="00C23976"/>
    <w:rsid w:val="00C25539"/>
    <w:rsid w:val="00C25C2B"/>
    <w:rsid w:val="00C260CB"/>
    <w:rsid w:val="00C27A82"/>
    <w:rsid w:val="00C31913"/>
    <w:rsid w:val="00C31D72"/>
    <w:rsid w:val="00C34D95"/>
    <w:rsid w:val="00C357EB"/>
    <w:rsid w:val="00C36385"/>
    <w:rsid w:val="00C37015"/>
    <w:rsid w:val="00C40072"/>
    <w:rsid w:val="00C4027B"/>
    <w:rsid w:val="00C4213E"/>
    <w:rsid w:val="00C42384"/>
    <w:rsid w:val="00C432CC"/>
    <w:rsid w:val="00C438D5"/>
    <w:rsid w:val="00C44BDE"/>
    <w:rsid w:val="00C44E0F"/>
    <w:rsid w:val="00C45741"/>
    <w:rsid w:val="00C4699F"/>
    <w:rsid w:val="00C472A3"/>
    <w:rsid w:val="00C50C4A"/>
    <w:rsid w:val="00C524B1"/>
    <w:rsid w:val="00C53D6E"/>
    <w:rsid w:val="00C56B9D"/>
    <w:rsid w:val="00C60706"/>
    <w:rsid w:val="00C61A1B"/>
    <w:rsid w:val="00C622C7"/>
    <w:rsid w:val="00C6464D"/>
    <w:rsid w:val="00C64FE6"/>
    <w:rsid w:val="00C65815"/>
    <w:rsid w:val="00C717D8"/>
    <w:rsid w:val="00C72DBC"/>
    <w:rsid w:val="00C72E67"/>
    <w:rsid w:val="00C76429"/>
    <w:rsid w:val="00C76B39"/>
    <w:rsid w:val="00C76D20"/>
    <w:rsid w:val="00C8081E"/>
    <w:rsid w:val="00C8194B"/>
    <w:rsid w:val="00C83615"/>
    <w:rsid w:val="00C83E3C"/>
    <w:rsid w:val="00C84254"/>
    <w:rsid w:val="00C8510F"/>
    <w:rsid w:val="00C856C4"/>
    <w:rsid w:val="00C85F30"/>
    <w:rsid w:val="00C8634C"/>
    <w:rsid w:val="00C86F92"/>
    <w:rsid w:val="00C90072"/>
    <w:rsid w:val="00C94FE9"/>
    <w:rsid w:val="00C9533B"/>
    <w:rsid w:val="00CA0B3B"/>
    <w:rsid w:val="00CA597B"/>
    <w:rsid w:val="00CA5BAB"/>
    <w:rsid w:val="00CA7717"/>
    <w:rsid w:val="00CB0748"/>
    <w:rsid w:val="00CB18BD"/>
    <w:rsid w:val="00CB232C"/>
    <w:rsid w:val="00CB2D79"/>
    <w:rsid w:val="00CB2E90"/>
    <w:rsid w:val="00CB4405"/>
    <w:rsid w:val="00CB4EF4"/>
    <w:rsid w:val="00CB5BD0"/>
    <w:rsid w:val="00CB63F6"/>
    <w:rsid w:val="00CB6B45"/>
    <w:rsid w:val="00CB6BC3"/>
    <w:rsid w:val="00CC02E2"/>
    <w:rsid w:val="00CC042F"/>
    <w:rsid w:val="00CC11D6"/>
    <w:rsid w:val="00CC2C29"/>
    <w:rsid w:val="00CC2D34"/>
    <w:rsid w:val="00CC2D90"/>
    <w:rsid w:val="00CC3B43"/>
    <w:rsid w:val="00CC5E05"/>
    <w:rsid w:val="00CC7EEC"/>
    <w:rsid w:val="00CD2668"/>
    <w:rsid w:val="00CD2A01"/>
    <w:rsid w:val="00CD2FAC"/>
    <w:rsid w:val="00CD495B"/>
    <w:rsid w:val="00CD6186"/>
    <w:rsid w:val="00CD70BF"/>
    <w:rsid w:val="00CD723C"/>
    <w:rsid w:val="00CD7C0B"/>
    <w:rsid w:val="00CD7C6C"/>
    <w:rsid w:val="00CE17FA"/>
    <w:rsid w:val="00CE273D"/>
    <w:rsid w:val="00CE2D98"/>
    <w:rsid w:val="00CE3BDB"/>
    <w:rsid w:val="00CE4305"/>
    <w:rsid w:val="00CE44AB"/>
    <w:rsid w:val="00CE4BC6"/>
    <w:rsid w:val="00CE52BF"/>
    <w:rsid w:val="00CE6722"/>
    <w:rsid w:val="00CE70DB"/>
    <w:rsid w:val="00CF001E"/>
    <w:rsid w:val="00CF287A"/>
    <w:rsid w:val="00CF45AF"/>
    <w:rsid w:val="00CF50D5"/>
    <w:rsid w:val="00CF5C9B"/>
    <w:rsid w:val="00CF5D4B"/>
    <w:rsid w:val="00CF6662"/>
    <w:rsid w:val="00D01058"/>
    <w:rsid w:val="00D01136"/>
    <w:rsid w:val="00D02267"/>
    <w:rsid w:val="00D02AD0"/>
    <w:rsid w:val="00D03474"/>
    <w:rsid w:val="00D03476"/>
    <w:rsid w:val="00D03C0F"/>
    <w:rsid w:val="00D054A5"/>
    <w:rsid w:val="00D0656B"/>
    <w:rsid w:val="00D06B71"/>
    <w:rsid w:val="00D06DC1"/>
    <w:rsid w:val="00D072C9"/>
    <w:rsid w:val="00D105D9"/>
    <w:rsid w:val="00D11FB0"/>
    <w:rsid w:val="00D129B0"/>
    <w:rsid w:val="00D13DF1"/>
    <w:rsid w:val="00D14F03"/>
    <w:rsid w:val="00D16F3A"/>
    <w:rsid w:val="00D174B8"/>
    <w:rsid w:val="00D1756F"/>
    <w:rsid w:val="00D178C2"/>
    <w:rsid w:val="00D21893"/>
    <w:rsid w:val="00D23DB6"/>
    <w:rsid w:val="00D242FC"/>
    <w:rsid w:val="00D24F90"/>
    <w:rsid w:val="00D252CC"/>
    <w:rsid w:val="00D26152"/>
    <w:rsid w:val="00D26400"/>
    <w:rsid w:val="00D264F9"/>
    <w:rsid w:val="00D30668"/>
    <w:rsid w:val="00D3127D"/>
    <w:rsid w:val="00D31C7D"/>
    <w:rsid w:val="00D3450A"/>
    <w:rsid w:val="00D3513F"/>
    <w:rsid w:val="00D35E6A"/>
    <w:rsid w:val="00D361F7"/>
    <w:rsid w:val="00D37A4D"/>
    <w:rsid w:val="00D37BDA"/>
    <w:rsid w:val="00D41D8D"/>
    <w:rsid w:val="00D41F26"/>
    <w:rsid w:val="00D46363"/>
    <w:rsid w:val="00D51C08"/>
    <w:rsid w:val="00D51F3E"/>
    <w:rsid w:val="00D52232"/>
    <w:rsid w:val="00D52DBD"/>
    <w:rsid w:val="00D5324D"/>
    <w:rsid w:val="00D53373"/>
    <w:rsid w:val="00D539D2"/>
    <w:rsid w:val="00D55231"/>
    <w:rsid w:val="00D55D74"/>
    <w:rsid w:val="00D568D6"/>
    <w:rsid w:val="00D56D00"/>
    <w:rsid w:val="00D56DE3"/>
    <w:rsid w:val="00D613B2"/>
    <w:rsid w:val="00D61D4F"/>
    <w:rsid w:val="00D62526"/>
    <w:rsid w:val="00D63394"/>
    <w:rsid w:val="00D65B3B"/>
    <w:rsid w:val="00D66539"/>
    <w:rsid w:val="00D6655A"/>
    <w:rsid w:val="00D6698A"/>
    <w:rsid w:val="00D67593"/>
    <w:rsid w:val="00D7190C"/>
    <w:rsid w:val="00D7201F"/>
    <w:rsid w:val="00D72B3F"/>
    <w:rsid w:val="00D735C0"/>
    <w:rsid w:val="00D73BEF"/>
    <w:rsid w:val="00D7407D"/>
    <w:rsid w:val="00D75DD7"/>
    <w:rsid w:val="00D75F00"/>
    <w:rsid w:val="00D76F96"/>
    <w:rsid w:val="00D833FF"/>
    <w:rsid w:val="00D8397E"/>
    <w:rsid w:val="00D83F76"/>
    <w:rsid w:val="00D8461E"/>
    <w:rsid w:val="00D848AF"/>
    <w:rsid w:val="00D84D41"/>
    <w:rsid w:val="00D853B9"/>
    <w:rsid w:val="00D85867"/>
    <w:rsid w:val="00D876AF"/>
    <w:rsid w:val="00D8776B"/>
    <w:rsid w:val="00D877BA"/>
    <w:rsid w:val="00D87C98"/>
    <w:rsid w:val="00D90438"/>
    <w:rsid w:val="00D90F7C"/>
    <w:rsid w:val="00D93BBB"/>
    <w:rsid w:val="00D942FF"/>
    <w:rsid w:val="00D9483F"/>
    <w:rsid w:val="00D95E9C"/>
    <w:rsid w:val="00D9612C"/>
    <w:rsid w:val="00D973BE"/>
    <w:rsid w:val="00D97DD7"/>
    <w:rsid w:val="00DA02CE"/>
    <w:rsid w:val="00DA0DFD"/>
    <w:rsid w:val="00DA26D1"/>
    <w:rsid w:val="00DA551A"/>
    <w:rsid w:val="00DA7488"/>
    <w:rsid w:val="00DB0403"/>
    <w:rsid w:val="00DB18FC"/>
    <w:rsid w:val="00DB2769"/>
    <w:rsid w:val="00DB4409"/>
    <w:rsid w:val="00DB4762"/>
    <w:rsid w:val="00DB51FB"/>
    <w:rsid w:val="00DB630A"/>
    <w:rsid w:val="00DB6473"/>
    <w:rsid w:val="00DB77F2"/>
    <w:rsid w:val="00DB78CB"/>
    <w:rsid w:val="00DC28B3"/>
    <w:rsid w:val="00DC3A5D"/>
    <w:rsid w:val="00DC4AE1"/>
    <w:rsid w:val="00DC6B38"/>
    <w:rsid w:val="00DC767D"/>
    <w:rsid w:val="00DC7A15"/>
    <w:rsid w:val="00DC7E37"/>
    <w:rsid w:val="00DD0025"/>
    <w:rsid w:val="00DD0CDD"/>
    <w:rsid w:val="00DD26EA"/>
    <w:rsid w:val="00DD35BB"/>
    <w:rsid w:val="00DD3DA1"/>
    <w:rsid w:val="00DD6B34"/>
    <w:rsid w:val="00DD7198"/>
    <w:rsid w:val="00DD7638"/>
    <w:rsid w:val="00DE2147"/>
    <w:rsid w:val="00DE2C49"/>
    <w:rsid w:val="00DE2EFC"/>
    <w:rsid w:val="00DE3B48"/>
    <w:rsid w:val="00DE5060"/>
    <w:rsid w:val="00DE5E43"/>
    <w:rsid w:val="00DE6780"/>
    <w:rsid w:val="00DE6A29"/>
    <w:rsid w:val="00DF06E2"/>
    <w:rsid w:val="00DF0FF1"/>
    <w:rsid w:val="00DF1557"/>
    <w:rsid w:val="00DF372A"/>
    <w:rsid w:val="00DF7068"/>
    <w:rsid w:val="00DF7223"/>
    <w:rsid w:val="00DF749E"/>
    <w:rsid w:val="00DF7988"/>
    <w:rsid w:val="00E0112E"/>
    <w:rsid w:val="00E0151B"/>
    <w:rsid w:val="00E02056"/>
    <w:rsid w:val="00E02F3E"/>
    <w:rsid w:val="00E037D5"/>
    <w:rsid w:val="00E07564"/>
    <w:rsid w:val="00E07EB9"/>
    <w:rsid w:val="00E10573"/>
    <w:rsid w:val="00E108D3"/>
    <w:rsid w:val="00E10A87"/>
    <w:rsid w:val="00E114BC"/>
    <w:rsid w:val="00E11D50"/>
    <w:rsid w:val="00E13609"/>
    <w:rsid w:val="00E13C48"/>
    <w:rsid w:val="00E14B3C"/>
    <w:rsid w:val="00E16067"/>
    <w:rsid w:val="00E17417"/>
    <w:rsid w:val="00E2116A"/>
    <w:rsid w:val="00E21172"/>
    <w:rsid w:val="00E212E3"/>
    <w:rsid w:val="00E21513"/>
    <w:rsid w:val="00E227F4"/>
    <w:rsid w:val="00E2306B"/>
    <w:rsid w:val="00E2355A"/>
    <w:rsid w:val="00E23903"/>
    <w:rsid w:val="00E23F12"/>
    <w:rsid w:val="00E25346"/>
    <w:rsid w:val="00E2575E"/>
    <w:rsid w:val="00E260CC"/>
    <w:rsid w:val="00E27DAA"/>
    <w:rsid w:val="00E27FDC"/>
    <w:rsid w:val="00E30E7D"/>
    <w:rsid w:val="00E31881"/>
    <w:rsid w:val="00E31BA9"/>
    <w:rsid w:val="00E31ED1"/>
    <w:rsid w:val="00E32C79"/>
    <w:rsid w:val="00E33001"/>
    <w:rsid w:val="00E33659"/>
    <w:rsid w:val="00E33826"/>
    <w:rsid w:val="00E33A7B"/>
    <w:rsid w:val="00E40872"/>
    <w:rsid w:val="00E41594"/>
    <w:rsid w:val="00E4268A"/>
    <w:rsid w:val="00E430EC"/>
    <w:rsid w:val="00E43C31"/>
    <w:rsid w:val="00E44996"/>
    <w:rsid w:val="00E45598"/>
    <w:rsid w:val="00E46A08"/>
    <w:rsid w:val="00E479A9"/>
    <w:rsid w:val="00E479FC"/>
    <w:rsid w:val="00E47FB2"/>
    <w:rsid w:val="00E504AF"/>
    <w:rsid w:val="00E50AB5"/>
    <w:rsid w:val="00E512D2"/>
    <w:rsid w:val="00E51B44"/>
    <w:rsid w:val="00E543B0"/>
    <w:rsid w:val="00E56FE8"/>
    <w:rsid w:val="00E57C5E"/>
    <w:rsid w:val="00E6057C"/>
    <w:rsid w:val="00E607A7"/>
    <w:rsid w:val="00E614F3"/>
    <w:rsid w:val="00E63BD1"/>
    <w:rsid w:val="00E6467D"/>
    <w:rsid w:val="00E66BCF"/>
    <w:rsid w:val="00E66F4F"/>
    <w:rsid w:val="00E67868"/>
    <w:rsid w:val="00E71342"/>
    <w:rsid w:val="00E72830"/>
    <w:rsid w:val="00E728E4"/>
    <w:rsid w:val="00E734CB"/>
    <w:rsid w:val="00E74D21"/>
    <w:rsid w:val="00E81BA9"/>
    <w:rsid w:val="00E8219C"/>
    <w:rsid w:val="00E83DB2"/>
    <w:rsid w:val="00E848A0"/>
    <w:rsid w:val="00E8555A"/>
    <w:rsid w:val="00E85DAF"/>
    <w:rsid w:val="00E8703F"/>
    <w:rsid w:val="00E87864"/>
    <w:rsid w:val="00E903D7"/>
    <w:rsid w:val="00E9170D"/>
    <w:rsid w:val="00E9198A"/>
    <w:rsid w:val="00E926A4"/>
    <w:rsid w:val="00E9275D"/>
    <w:rsid w:val="00E92C29"/>
    <w:rsid w:val="00E931C1"/>
    <w:rsid w:val="00E93D73"/>
    <w:rsid w:val="00E94BFD"/>
    <w:rsid w:val="00E94E0E"/>
    <w:rsid w:val="00E961FD"/>
    <w:rsid w:val="00E97186"/>
    <w:rsid w:val="00E97AD2"/>
    <w:rsid w:val="00E97F6C"/>
    <w:rsid w:val="00EA04D2"/>
    <w:rsid w:val="00EA194C"/>
    <w:rsid w:val="00EA68DB"/>
    <w:rsid w:val="00EB0EE5"/>
    <w:rsid w:val="00EB1322"/>
    <w:rsid w:val="00EB1398"/>
    <w:rsid w:val="00EB1A62"/>
    <w:rsid w:val="00EB30AD"/>
    <w:rsid w:val="00EB3756"/>
    <w:rsid w:val="00EB5435"/>
    <w:rsid w:val="00EB65CF"/>
    <w:rsid w:val="00EB7A4C"/>
    <w:rsid w:val="00EB7AD9"/>
    <w:rsid w:val="00EC2A66"/>
    <w:rsid w:val="00EC3360"/>
    <w:rsid w:val="00EC35F6"/>
    <w:rsid w:val="00EC3672"/>
    <w:rsid w:val="00EC46E9"/>
    <w:rsid w:val="00EC581E"/>
    <w:rsid w:val="00ED079C"/>
    <w:rsid w:val="00ED0960"/>
    <w:rsid w:val="00ED3782"/>
    <w:rsid w:val="00ED56C1"/>
    <w:rsid w:val="00ED5E57"/>
    <w:rsid w:val="00ED6BF9"/>
    <w:rsid w:val="00EE1B7F"/>
    <w:rsid w:val="00EE1F49"/>
    <w:rsid w:val="00EE1F87"/>
    <w:rsid w:val="00EE3720"/>
    <w:rsid w:val="00EE3F92"/>
    <w:rsid w:val="00EE4062"/>
    <w:rsid w:val="00EE4B5E"/>
    <w:rsid w:val="00EE5869"/>
    <w:rsid w:val="00EE6145"/>
    <w:rsid w:val="00EE7634"/>
    <w:rsid w:val="00EE7841"/>
    <w:rsid w:val="00EF25EC"/>
    <w:rsid w:val="00EF271D"/>
    <w:rsid w:val="00EF2F0D"/>
    <w:rsid w:val="00EF4228"/>
    <w:rsid w:val="00EF433B"/>
    <w:rsid w:val="00EF473E"/>
    <w:rsid w:val="00EF4DC8"/>
    <w:rsid w:val="00EF5CD2"/>
    <w:rsid w:val="00EF659E"/>
    <w:rsid w:val="00EF6A13"/>
    <w:rsid w:val="00EF7A23"/>
    <w:rsid w:val="00F01751"/>
    <w:rsid w:val="00F02CF2"/>
    <w:rsid w:val="00F0385A"/>
    <w:rsid w:val="00F04FCD"/>
    <w:rsid w:val="00F061F5"/>
    <w:rsid w:val="00F06379"/>
    <w:rsid w:val="00F1070F"/>
    <w:rsid w:val="00F120B2"/>
    <w:rsid w:val="00F13BB5"/>
    <w:rsid w:val="00F14992"/>
    <w:rsid w:val="00F16CEB"/>
    <w:rsid w:val="00F21D20"/>
    <w:rsid w:val="00F21D3F"/>
    <w:rsid w:val="00F22674"/>
    <w:rsid w:val="00F22811"/>
    <w:rsid w:val="00F22B78"/>
    <w:rsid w:val="00F244F9"/>
    <w:rsid w:val="00F25220"/>
    <w:rsid w:val="00F25309"/>
    <w:rsid w:val="00F25320"/>
    <w:rsid w:val="00F26F7E"/>
    <w:rsid w:val="00F26FA6"/>
    <w:rsid w:val="00F306D7"/>
    <w:rsid w:val="00F308B7"/>
    <w:rsid w:val="00F31A83"/>
    <w:rsid w:val="00F31BE1"/>
    <w:rsid w:val="00F31CAB"/>
    <w:rsid w:val="00F31E80"/>
    <w:rsid w:val="00F32A46"/>
    <w:rsid w:val="00F34351"/>
    <w:rsid w:val="00F37170"/>
    <w:rsid w:val="00F40F5E"/>
    <w:rsid w:val="00F41078"/>
    <w:rsid w:val="00F41595"/>
    <w:rsid w:val="00F41DC3"/>
    <w:rsid w:val="00F41EE3"/>
    <w:rsid w:val="00F43040"/>
    <w:rsid w:val="00F43096"/>
    <w:rsid w:val="00F44E00"/>
    <w:rsid w:val="00F44EC3"/>
    <w:rsid w:val="00F459DC"/>
    <w:rsid w:val="00F46350"/>
    <w:rsid w:val="00F46B72"/>
    <w:rsid w:val="00F474AB"/>
    <w:rsid w:val="00F476F6"/>
    <w:rsid w:val="00F47A28"/>
    <w:rsid w:val="00F47B04"/>
    <w:rsid w:val="00F47E05"/>
    <w:rsid w:val="00F5050C"/>
    <w:rsid w:val="00F507E6"/>
    <w:rsid w:val="00F5134E"/>
    <w:rsid w:val="00F51816"/>
    <w:rsid w:val="00F528DD"/>
    <w:rsid w:val="00F52A18"/>
    <w:rsid w:val="00F52C68"/>
    <w:rsid w:val="00F53CC6"/>
    <w:rsid w:val="00F563D8"/>
    <w:rsid w:val="00F564CD"/>
    <w:rsid w:val="00F57009"/>
    <w:rsid w:val="00F61702"/>
    <w:rsid w:val="00F61B8A"/>
    <w:rsid w:val="00F61C78"/>
    <w:rsid w:val="00F62E71"/>
    <w:rsid w:val="00F630C8"/>
    <w:rsid w:val="00F64C12"/>
    <w:rsid w:val="00F650C3"/>
    <w:rsid w:val="00F6552D"/>
    <w:rsid w:val="00F65832"/>
    <w:rsid w:val="00F66CCF"/>
    <w:rsid w:val="00F67261"/>
    <w:rsid w:val="00F67278"/>
    <w:rsid w:val="00F710E9"/>
    <w:rsid w:val="00F733F0"/>
    <w:rsid w:val="00F76A72"/>
    <w:rsid w:val="00F77340"/>
    <w:rsid w:val="00F8042D"/>
    <w:rsid w:val="00F85256"/>
    <w:rsid w:val="00F86057"/>
    <w:rsid w:val="00F87572"/>
    <w:rsid w:val="00F87CA2"/>
    <w:rsid w:val="00F91976"/>
    <w:rsid w:val="00F91D9C"/>
    <w:rsid w:val="00F92C8D"/>
    <w:rsid w:val="00F931AD"/>
    <w:rsid w:val="00F94B56"/>
    <w:rsid w:val="00F9741A"/>
    <w:rsid w:val="00FA1F53"/>
    <w:rsid w:val="00FA2095"/>
    <w:rsid w:val="00FA21C9"/>
    <w:rsid w:val="00FA244D"/>
    <w:rsid w:val="00FA3590"/>
    <w:rsid w:val="00FA395C"/>
    <w:rsid w:val="00FA4AC2"/>
    <w:rsid w:val="00FA7224"/>
    <w:rsid w:val="00FB0471"/>
    <w:rsid w:val="00FB1215"/>
    <w:rsid w:val="00FB135B"/>
    <w:rsid w:val="00FB1524"/>
    <w:rsid w:val="00FB31B6"/>
    <w:rsid w:val="00FB4CB0"/>
    <w:rsid w:val="00FB6392"/>
    <w:rsid w:val="00FB74CC"/>
    <w:rsid w:val="00FC030F"/>
    <w:rsid w:val="00FC39BA"/>
    <w:rsid w:val="00FC3DAC"/>
    <w:rsid w:val="00FC568B"/>
    <w:rsid w:val="00FC59F0"/>
    <w:rsid w:val="00FD1428"/>
    <w:rsid w:val="00FD20C5"/>
    <w:rsid w:val="00FD2761"/>
    <w:rsid w:val="00FD37B5"/>
    <w:rsid w:val="00FD4323"/>
    <w:rsid w:val="00FD4568"/>
    <w:rsid w:val="00FD5B5E"/>
    <w:rsid w:val="00FD613E"/>
    <w:rsid w:val="00FD6A62"/>
    <w:rsid w:val="00FD6F4D"/>
    <w:rsid w:val="00FD700B"/>
    <w:rsid w:val="00FD7829"/>
    <w:rsid w:val="00FE05A0"/>
    <w:rsid w:val="00FE070B"/>
    <w:rsid w:val="00FE16B0"/>
    <w:rsid w:val="00FE24C9"/>
    <w:rsid w:val="00FE3C0F"/>
    <w:rsid w:val="00FE3FCF"/>
    <w:rsid w:val="00FF1390"/>
    <w:rsid w:val="00FF2E19"/>
    <w:rsid w:val="00FF54FC"/>
    <w:rsid w:val="00FF756F"/>
    <w:rsid w:val="3F3214CE"/>
    <w:rsid w:val="5AFA79B1"/>
    <w:rsid w:val="78711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22DB4"/>
  <w15:docId w15:val="{A02890CF-EB3B-46B8-B6AC-6122224E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BA2"/>
    <w:pPr>
      <w:widowControl w:val="0"/>
      <w:jc w:val="both"/>
    </w:pPr>
    <w:rPr>
      <w:kern w:val="2"/>
      <w:sz w:val="21"/>
      <w:szCs w:val="22"/>
    </w:rPr>
  </w:style>
  <w:style w:type="paragraph" w:styleId="1">
    <w:name w:val="heading 1"/>
    <w:basedOn w:val="a"/>
    <w:next w:val="a"/>
    <w:link w:val="1Char"/>
    <w:uiPriority w:val="9"/>
    <w:qFormat/>
    <w:pPr>
      <w:keepNext/>
      <w:keepLines/>
      <w:widowControl/>
      <w:jc w:val="center"/>
      <w:outlineLvl w:val="0"/>
    </w:pPr>
    <w:rPr>
      <w:rFonts w:ascii="Calibri Light" w:eastAsia="华文仿宋" w:hAnsi="Calibri Light" w:cs="Calibri Light"/>
      <w:b/>
      <w:bCs/>
      <w:kern w:val="44"/>
      <w:sz w:val="36"/>
      <w:szCs w:val="44"/>
    </w:rPr>
  </w:style>
  <w:style w:type="paragraph" w:styleId="2">
    <w:name w:val="heading 2"/>
    <w:basedOn w:val="a"/>
    <w:next w:val="a"/>
    <w:link w:val="2Char"/>
    <w:uiPriority w:val="9"/>
    <w:unhideWhenUsed/>
    <w:qFormat/>
    <w:pPr>
      <w:keepNext/>
      <w:keepLines/>
      <w:widowControl/>
      <w:outlineLvl w:val="1"/>
    </w:pPr>
    <w:rPr>
      <w:rFonts w:ascii="Calibri" w:eastAsia="华文仿宋" w:hAnsi="Calibri" w:cs="Times New Roman"/>
      <w:b/>
      <w:bCs/>
      <w:sz w:val="32"/>
      <w:szCs w:val="32"/>
    </w:rPr>
  </w:style>
  <w:style w:type="paragraph" w:styleId="3">
    <w:name w:val="heading 3"/>
    <w:basedOn w:val="a"/>
    <w:next w:val="a"/>
    <w:link w:val="3Char"/>
    <w:uiPriority w:val="9"/>
    <w:unhideWhenUsed/>
    <w:qFormat/>
    <w:pPr>
      <w:keepNext/>
      <w:keepLines/>
      <w:widowControl/>
      <w:spacing w:line="400" w:lineRule="atLeast"/>
      <w:jc w:val="center"/>
      <w:outlineLvl w:val="2"/>
    </w:pPr>
    <w:rPr>
      <w:rFonts w:ascii="Calibri Light" w:eastAsia="华文仿宋" w:hAnsi="Calibri Light" w:cs="Calibri Light"/>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Light" w:eastAsia="华文仿宋" w:hAnsi="Calibri Light" w:cs="Calibri Light"/>
      <w:b/>
      <w:bCs/>
      <w:kern w:val="44"/>
      <w:sz w:val="36"/>
      <w:szCs w:val="44"/>
    </w:rPr>
  </w:style>
  <w:style w:type="character" w:customStyle="1" w:styleId="2Char">
    <w:name w:val="标题 2 Char"/>
    <w:basedOn w:val="a0"/>
    <w:link w:val="2"/>
    <w:uiPriority w:val="9"/>
    <w:qFormat/>
    <w:rPr>
      <w:rFonts w:ascii="Calibri" w:eastAsia="华文仿宋" w:hAnsi="Calibri" w:cs="Times New Roman"/>
      <w:b/>
      <w:bCs/>
      <w:sz w:val="32"/>
      <w:szCs w:val="32"/>
    </w:rPr>
  </w:style>
  <w:style w:type="character" w:customStyle="1" w:styleId="3Char">
    <w:name w:val="标题 3 Char"/>
    <w:basedOn w:val="a0"/>
    <w:link w:val="3"/>
    <w:uiPriority w:val="9"/>
    <w:qFormat/>
    <w:rPr>
      <w:rFonts w:ascii="Calibri Light" w:eastAsia="华文仿宋" w:hAnsi="Calibri Light" w:cs="Calibri Light"/>
      <w:b/>
      <w:bCs/>
      <w:sz w:val="32"/>
      <w:szCs w:val="32"/>
      <w:u w:val="double"/>
    </w:r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Char"/>
    <w:uiPriority w:val="99"/>
    <w:semiHidden/>
    <w:unhideWhenUsed/>
    <w:qFormat/>
    <w:pPr>
      <w:widowControl/>
      <w:spacing w:line="400" w:lineRule="exact"/>
    </w:pPr>
    <w:rPr>
      <w:rFonts w:ascii="宋体" w:eastAsia="宋体" w:hAnsi="Calibri Light" w:cs="Calibri Light"/>
      <w:sz w:val="18"/>
      <w:szCs w:val="18"/>
    </w:rPr>
  </w:style>
  <w:style w:type="character" w:customStyle="1" w:styleId="Char">
    <w:name w:val="文档结构图 Char"/>
    <w:basedOn w:val="a0"/>
    <w:link w:val="a4"/>
    <w:uiPriority w:val="99"/>
    <w:semiHidden/>
    <w:qFormat/>
    <w:rPr>
      <w:rFonts w:ascii="宋体" w:eastAsia="宋体" w:hAnsi="Calibri Light" w:cs="Calibri Light"/>
      <w:sz w:val="18"/>
      <w:szCs w:val="18"/>
    </w:rPr>
  </w:style>
  <w:style w:type="paragraph" w:styleId="a5">
    <w:name w:val="annotation text"/>
    <w:basedOn w:val="a"/>
    <w:link w:val="Char0"/>
    <w:uiPriority w:val="99"/>
    <w:unhideWhenUsed/>
    <w:qFormat/>
    <w:pPr>
      <w:widowControl/>
      <w:spacing w:line="400" w:lineRule="exact"/>
      <w:jc w:val="left"/>
    </w:pPr>
    <w:rPr>
      <w:rFonts w:ascii="Calibri Light" w:eastAsia="华文仿宋" w:hAnsi="Calibri Light" w:cs="Calibri Light"/>
      <w:sz w:val="28"/>
      <w:szCs w:val="28"/>
    </w:rPr>
  </w:style>
  <w:style w:type="character" w:customStyle="1" w:styleId="Char0">
    <w:name w:val="批注文字 Char"/>
    <w:basedOn w:val="a0"/>
    <w:link w:val="a5"/>
    <w:uiPriority w:val="99"/>
    <w:qFormat/>
    <w:rPr>
      <w:rFonts w:ascii="Calibri Light" w:eastAsia="华文仿宋" w:hAnsi="Calibri Light" w:cs="Calibri Light"/>
      <w:sz w:val="28"/>
      <w:szCs w:val="28"/>
    </w:rPr>
  </w:style>
  <w:style w:type="paragraph" w:styleId="a6">
    <w:name w:val="Date"/>
    <w:basedOn w:val="a"/>
    <w:next w:val="a"/>
    <w:link w:val="Char1"/>
    <w:uiPriority w:val="99"/>
    <w:semiHidden/>
    <w:unhideWhenUsed/>
    <w:qFormat/>
    <w:pPr>
      <w:widowControl/>
      <w:spacing w:line="400" w:lineRule="exact"/>
      <w:ind w:leftChars="2500" w:left="100"/>
    </w:pPr>
    <w:rPr>
      <w:rFonts w:ascii="Calibri Light" w:eastAsia="华文仿宋" w:hAnsi="Calibri Light" w:cs="Calibri Light"/>
      <w:sz w:val="28"/>
      <w:szCs w:val="28"/>
    </w:rPr>
  </w:style>
  <w:style w:type="character" w:customStyle="1" w:styleId="Char1">
    <w:name w:val="日期 Char"/>
    <w:basedOn w:val="a0"/>
    <w:link w:val="a6"/>
    <w:uiPriority w:val="99"/>
    <w:semiHidden/>
    <w:qFormat/>
    <w:rPr>
      <w:rFonts w:ascii="Calibri Light" w:eastAsia="华文仿宋" w:hAnsi="Calibri Light" w:cs="Calibri Light"/>
      <w:sz w:val="28"/>
      <w:szCs w:val="28"/>
    </w:rPr>
  </w:style>
  <w:style w:type="paragraph" w:styleId="a7">
    <w:name w:val="Balloon Text"/>
    <w:basedOn w:val="a"/>
    <w:link w:val="Char2"/>
    <w:uiPriority w:val="99"/>
    <w:semiHidden/>
    <w:unhideWhenUsed/>
    <w:qFormat/>
    <w:pPr>
      <w:widowControl/>
    </w:pPr>
    <w:rPr>
      <w:rFonts w:ascii="Calibri Light" w:eastAsia="华文仿宋" w:hAnsi="Calibri Light" w:cs="Calibri Light"/>
      <w:sz w:val="18"/>
      <w:szCs w:val="18"/>
    </w:rPr>
  </w:style>
  <w:style w:type="character" w:customStyle="1" w:styleId="Char2">
    <w:name w:val="批注框文本 Char"/>
    <w:basedOn w:val="a0"/>
    <w:link w:val="a7"/>
    <w:uiPriority w:val="99"/>
    <w:semiHidden/>
    <w:qFormat/>
    <w:rPr>
      <w:rFonts w:ascii="Calibri Light" w:eastAsia="华文仿宋" w:hAnsi="Calibri Light" w:cs="Calibri Light"/>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character" w:customStyle="1" w:styleId="Char3">
    <w:name w:val="页脚 Char"/>
    <w:link w:val="a8"/>
    <w:uiPriority w:val="99"/>
    <w:qFormat/>
    <w:rPr>
      <w:sz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rPr>
  </w:style>
  <w:style w:type="character" w:customStyle="1" w:styleId="Char4">
    <w:name w:val="页眉 Char"/>
    <w:link w:val="a9"/>
    <w:qFormat/>
    <w:rPr>
      <w:sz w:val="18"/>
    </w:rPr>
  </w:style>
  <w:style w:type="paragraph" w:styleId="10">
    <w:name w:val="toc 1"/>
    <w:basedOn w:val="a"/>
    <w:next w:val="a"/>
    <w:uiPriority w:val="39"/>
    <w:unhideWhenUsed/>
    <w:qFormat/>
    <w:pPr>
      <w:widowControl/>
      <w:spacing w:line="400" w:lineRule="exact"/>
    </w:pPr>
    <w:rPr>
      <w:rFonts w:ascii="Calibri Light" w:eastAsia="华文仿宋" w:hAnsi="Calibri Light" w:cs="Calibri Light"/>
      <w:sz w:val="28"/>
      <w:szCs w:val="28"/>
    </w:rPr>
  </w:style>
  <w:style w:type="paragraph" w:styleId="aa">
    <w:name w:val="annotation subject"/>
    <w:basedOn w:val="a5"/>
    <w:next w:val="a5"/>
    <w:link w:val="Char5"/>
    <w:uiPriority w:val="99"/>
    <w:semiHidden/>
    <w:unhideWhenUsed/>
    <w:qFormat/>
    <w:rPr>
      <w:b/>
      <w:bCs/>
    </w:rPr>
  </w:style>
  <w:style w:type="character" w:customStyle="1" w:styleId="Char5">
    <w:name w:val="批注主题 Char"/>
    <w:basedOn w:val="Char0"/>
    <w:link w:val="aa"/>
    <w:uiPriority w:val="99"/>
    <w:semiHidden/>
    <w:qFormat/>
    <w:rPr>
      <w:rFonts w:ascii="Calibri Light" w:eastAsia="华文仿宋" w:hAnsi="Calibri Light" w:cs="Calibri Light"/>
      <w:b/>
      <w:bCs/>
      <w:sz w:val="28"/>
      <w:szCs w:val="28"/>
    </w:rPr>
  </w:style>
  <w:style w:type="table" w:styleId="ab">
    <w:name w:val="Table Grid"/>
    <w:basedOn w:val="a1"/>
    <w:qFormat/>
    <w:rPr>
      <w:rFonts w:ascii="Calibri Light" w:eastAsia="华文仿宋"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qFormat/>
    <w:rPr>
      <w:rFonts w:ascii="Times New Roman" w:eastAsia="宋体" w:hAnsi="Times New Roman" w:cs="Times New Roman"/>
    </w:rPr>
  </w:style>
  <w:style w:type="character" w:styleId="ad">
    <w:name w:val="FollowedHyperlink"/>
    <w:basedOn w:val="a0"/>
    <w:uiPriority w:val="99"/>
    <w:semiHidden/>
    <w:unhideWhenUsed/>
    <w:qFormat/>
    <w:rPr>
      <w:color w:val="954F72" w:themeColor="followedHyperlink"/>
      <w:u w:val="single"/>
    </w:rPr>
  </w:style>
  <w:style w:type="character" w:styleId="ae">
    <w:name w:val="Hyperlink"/>
    <w:uiPriority w:val="99"/>
    <w:qFormat/>
    <w:rPr>
      <w:color w:val="000000"/>
      <w:sz w:val="18"/>
      <w:szCs w:val="18"/>
      <w:u w:val="none"/>
    </w:rPr>
  </w:style>
  <w:style w:type="character" w:styleId="af">
    <w:name w:val="annotation reference"/>
    <w:uiPriority w:val="99"/>
    <w:semiHidden/>
    <w:unhideWhenUsed/>
    <w:qFormat/>
    <w:rPr>
      <w:sz w:val="21"/>
      <w:szCs w:val="21"/>
    </w:rPr>
  </w:style>
  <w:style w:type="paragraph" w:customStyle="1" w:styleId="af0">
    <w:name w:val="※封面大标题"/>
    <w:basedOn w:val="a"/>
    <w:next w:val="a"/>
    <w:qFormat/>
    <w:pPr>
      <w:widowControl/>
      <w:jc w:val="center"/>
    </w:pPr>
    <w:rPr>
      <w:rFonts w:ascii="华文中宋" w:eastAsia="华文中宋" w:hAnsi="华文中宋"/>
      <w:sz w:val="96"/>
      <w:szCs w:val="96"/>
    </w:rPr>
  </w:style>
  <w:style w:type="paragraph" w:customStyle="1" w:styleId="af1">
    <w:name w:val="※封面题颌"/>
    <w:basedOn w:val="a"/>
    <w:next w:val="a"/>
    <w:qFormat/>
    <w:pPr>
      <w:widowControl/>
      <w:jc w:val="center"/>
    </w:pPr>
    <w:rPr>
      <w:rFonts w:ascii="Calibri Light" w:eastAsia="华文仿宋" w:hAnsi="Calibri Light"/>
      <w:sz w:val="36"/>
      <w:szCs w:val="36"/>
    </w:rPr>
  </w:style>
  <w:style w:type="paragraph" w:customStyle="1" w:styleId="af2">
    <w:name w:val="※封面题眉"/>
    <w:basedOn w:val="a"/>
    <w:next w:val="af0"/>
    <w:qFormat/>
    <w:pPr>
      <w:widowControl/>
      <w:jc w:val="center"/>
    </w:pPr>
    <w:rPr>
      <w:rFonts w:ascii="华文仿宋" w:eastAsia="华文仿宋" w:hAnsi="华文仿宋"/>
      <w:sz w:val="52"/>
      <w:szCs w:val="28"/>
    </w:rPr>
  </w:style>
  <w:style w:type="paragraph" w:customStyle="1" w:styleId="af3">
    <w:name w:val="※封面题须"/>
    <w:basedOn w:val="a"/>
    <w:qFormat/>
    <w:pPr>
      <w:widowControl/>
      <w:ind w:leftChars="350" w:left="850" w:rightChars="250" w:right="250" w:hangingChars="500" w:hanging="500"/>
      <w:jc w:val="left"/>
    </w:pPr>
    <w:rPr>
      <w:rFonts w:ascii="Calibri Light" w:eastAsia="华文仿宋" w:hAnsi="Calibri Light"/>
      <w:sz w:val="36"/>
      <w:szCs w:val="36"/>
    </w:rPr>
  </w:style>
  <w:style w:type="paragraph" w:customStyle="1" w:styleId="af4">
    <w:name w:val="※目录（次）"/>
    <w:basedOn w:val="a"/>
    <w:qFormat/>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5">
    <w:name w:val="※目录（主）"/>
    <w:basedOn w:val="a"/>
    <w:qFormat/>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6">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af7">
    <w:name w:val="※小标题 一"/>
    <w:basedOn w:val="af6"/>
    <w:next w:val="af6"/>
    <w:qFormat/>
    <w:pPr>
      <w:spacing w:before="120" w:line="240" w:lineRule="auto"/>
      <w:outlineLvl w:val="2"/>
    </w:pPr>
    <w:rPr>
      <w:b/>
      <w:color w:val="1F3864" w:themeColor="accent5" w:themeShade="80"/>
      <w:sz w:val="32"/>
    </w:rPr>
  </w:style>
  <w:style w:type="paragraph" w:customStyle="1" w:styleId="12">
    <w:name w:val="※小标题（1）"/>
    <w:basedOn w:val="a"/>
    <w:next w:val="af6"/>
    <w:qFormat/>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8">
    <w:name w:val="※小标题（一）"/>
    <w:basedOn w:val="a"/>
    <w:next w:val="af6"/>
    <w:qFormat/>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9">
    <w:name w:val="※页脚（横屏）"/>
    <w:basedOn w:val="a"/>
    <w:qFormat/>
    <w:pPr>
      <w:widowControl/>
      <w:tabs>
        <w:tab w:val="center" w:pos="7000"/>
      </w:tabs>
      <w:wordWrap w:val="0"/>
      <w:spacing w:line="240" w:lineRule="atLeast"/>
      <w:jc w:val="left"/>
    </w:pPr>
    <w:rPr>
      <w:rFonts w:ascii="宋体" w:eastAsia="宋体" w:hAnsi="宋体"/>
      <w:sz w:val="18"/>
      <w:szCs w:val="18"/>
    </w:rPr>
  </w:style>
  <w:style w:type="paragraph" w:customStyle="1" w:styleId="afa">
    <w:name w:val="※页脚（竖屏）"/>
    <w:basedOn w:val="a"/>
    <w:qFormat/>
    <w:pPr>
      <w:widowControl/>
      <w:tabs>
        <w:tab w:val="center" w:pos="4536"/>
      </w:tabs>
      <w:wordWrap w:val="0"/>
      <w:spacing w:line="240" w:lineRule="atLeast"/>
      <w:jc w:val="left"/>
    </w:pPr>
    <w:rPr>
      <w:rFonts w:ascii="宋体" w:eastAsia="宋体" w:hAnsi="宋体"/>
      <w:sz w:val="18"/>
      <w:szCs w:val="18"/>
    </w:rPr>
  </w:style>
  <w:style w:type="paragraph" w:customStyle="1" w:styleId="afb">
    <w:name w:val="※页眉"/>
    <w:basedOn w:val="af6"/>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widowControl/>
      <w:jc w:val="center"/>
      <w:outlineLvl w:val="0"/>
    </w:pPr>
    <w:rPr>
      <w:rFonts w:ascii="Calibri Light" w:eastAsia="黑体" w:hAnsi="Calibri Light"/>
      <w:sz w:val="36"/>
      <w:szCs w:val="28"/>
    </w:rPr>
  </w:style>
  <w:style w:type="paragraph" w:customStyle="1" w:styleId="Y">
    <w:name w:val="※章节标题（第Y部分）"/>
    <w:basedOn w:val="a"/>
    <w:next w:val="a"/>
    <w:qFormat/>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c">
    <w:name w:val="※正文（落款）"/>
    <w:basedOn w:val="a"/>
    <w:qFormat/>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f6"/>
    <w:qFormat/>
    <w:pPr>
      <w:ind w:firstLineChars="200" w:firstLine="200"/>
    </w:pPr>
  </w:style>
  <w:style w:type="paragraph" w:customStyle="1" w:styleId="4">
    <w:name w:val="※正文（缩进4）"/>
    <w:basedOn w:val="af6"/>
    <w:qFormat/>
    <w:pPr>
      <w:ind w:firstLineChars="400" w:firstLine="400"/>
    </w:pPr>
  </w:style>
  <w:style w:type="character" w:customStyle="1" w:styleId="Char10">
    <w:name w:val="页眉 Char1"/>
    <w:basedOn w:val="a0"/>
    <w:uiPriority w:val="99"/>
    <w:semiHidden/>
    <w:qFormat/>
    <w:rPr>
      <w:sz w:val="18"/>
      <w:szCs w:val="18"/>
    </w:rPr>
  </w:style>
  <w:style w:type="character" w:customStyle="1" w:styleId="Char11">
    <w:name w:val="页脚 Char1"/>
    <w:basedOn w:val="a0"/>
    <w:uiPriority w:val="99"/>
    <w:semiHidden/>
    <w:qFormat/>
    <w:rPr>
      <w:sz w:val="18"/>
      <w:szCs w:val="18"/>
    </w:rPr>
  </w:style>
  <w:style w:type="paragraph" w:styleId="afd">
    <w:name w:val="List Paragraph"/>
    <w:basedOn w:val="a"/>
    <w:link w:val="Char6"/>
    <w:uiPriority w:val="34"/>
    <w:qFormat/>
    <w:pPr>
      <w:widowControl/>
      <w:ind w:firstLineChars="200" w:firstLine="420"/>
      <w:jc w:val="left"/>
    </w:pPr>
    <w:rPr>
      <w:rFonts w:ascii="Times New Roman" w:eastAsia="宋体" w:hAnsi="Times New Roman" w:cs="Times New Roman"/>
      <w:kern w:val="0"/>
      <w:sz w:val="24"/>
      <w:szCs w:val="24"/>
      <w:lang w:val="en-AU" w:eastAsia="en-US"/>
    </w:rPr>
  </w:style>
  <w:style w:type="character" w:customStyle="1" w:styleId="Char6">
    <w:name w:val="列出段落 Char"/>
    <w:link w:val="afd"/>
    <w:uiPriority w:val="34"/>
    <w:qFormat/>
    <w:locked/>
    <w:rsid w:val="00AA4B7D"/>
    <w:rPr>
      <w:rFonts w:ascii="Times New Roman" w:eastAsia="宋体" w:hAnsi="Times New Roman" w:cs="Times New Roman"/>
      <w:sz w:val="24"/>
      <w:szCs w:val="24"/>
      <w:lang w:val="en-AU" w:eastAsia="en-US"/>
    </w:rPr>
  </w:style>
  <w:style w:type="character" w:styleId="afe">
    <w:name w:val="Placeholder Text"/>
    <w:uiPriority w:val="99"/>
    <w:semiHidden/>
    <w:qFormat/>
    <w:rPr>
      <w:color w:val="808080"/>
    </w:rPr>
  </w:style>
  <w:style w:type="table" w:customStyle="1" w:styleId="13">
    <w:name w:val="网格型1"/>
    <w:basedOn w:val="a1"/>
    <w:uiPriority w:val="3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3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paragraph" w:customStyle="1" w:styleId="14">
    <w:name w:val="页眉1"/>
    <w:basedOn w:val="a"/>
    <w:next w:val="a9"/>
    <w:qFormat/>
    <w:pPr>
      <w:pBdr>
        <w:bottom w:val="single" w:sz="6" w:space="1" w:color="auto"/>
      </w:pBdr>
      <w:tabs>
        <w:tab w:val="center" w:pos="4153"/>
        <w:tab w:val="right" w:pos="8306"/>
      </w:tabs>
      <w:snapToGrid w:val="0"/>
      <w:jc w:val="center"/>
    </w:pPr>
    <w:rPr>
      <w:rFonts w:ascii="Calibri Light" w:eastAsia="华文仿宋" w:hAnsi="Calibri Light" w:cs="Times New Roman"/>
      <w:sz w:val="18"/>
      <w:szCs w:val="28"/>
    </w:rPr>
  </w:style>
  <w:style w:type="paragraph" w:customStyle="1" w:styleId="15">
    <w:name w:val="页脚1"/>
    <w:basedOn w:val="a"/>
    <w:next w:val="a8"/>
    <w:uiPriority w:val="99"/>
    <w:qFormat/>
    <w:pPr>
      <w:tabs>
        <w:tab w:val="center" w:pos="4153"/>
        <w:tab w:val="right" w:pos="8306"/>
      </w:tabs>
      <w:snapToGrid w:val="0"/>
      <w:jc w:val="left"/>
    </w:pPr>
    <w:rPr>
      <w:rFonts w:ascii="Calibri Light" w:eastAsia="华文仿宋" w:hAnsi="Calibri Light" w:cs="Times New Roman"/>
      <w:sz w:val="18"/>
      <w:szCs w:val="28"/>
    </w:rPr>
  </w:style>
  <w:style w:type="character" w:customStyle="1" w:styleId="16">
    <w:name w:val="访问过的超链接1"/>
    <w:basedOn w:val="a0"/>
    <w:uiPriority w:val="99"/>
    <w:semiHidden/>
    <w:unhideWhenUsed/>
    <w:qFormat/>
    <w:rPr>
      <w:color w:val="954F72"/>
      <w:u w:val="single"/>
    </w:rPr>
  </w:style>
  <w:style w:type="paragraph" w:customStyle="1" w:styleId="aff">
    <w:name w:val="表格段前段后一行"/>
    <w:basedOn w:val="a"/>
    <w:link w:val="Char7"/>
    <w:qFormat/>
    <w:rsid w:val="00240B99"/>
    <w:pPr>
      <w:widowControl/>
      <w:wordWrap w:val="0"/>
      <w:spacing w:beforeLines="50" w:before="50" w:afterLines="50" w:after="50" w:line="400" w:lineRule="exact"/>
      <w:ind w:firstLineChars="200" w:firstLine="200"/>
    </w:pPr>
    <w:rPr>
      <w:rFonts w:ascii="Calibri" w:eastAsia="华文仿宋" w:hAnsi="华文仿宋" w:cs="Times New Roman"/>
      <w:sz w:val="28"/>
      <w:szCs w:val="28"/>
    </w:rPr>
  </w:style>
  <w:style w:type="character" w:customStyle="1" w:styleId="Char7">
    <w:name w:val="表格段前段后一行 Char"/>
    <w:basedOn w:val="a0"/>
    <w:link w:val="aff"/>
    <w:qFormat/>
    <w:rsid w:val="00240B99"/>
    <w:rPr>
      <w:rFonts w:ascii="Calibri" w:eastAsia="华文仿宋" w:hAnsi="华文仿宋" w:cs="Times New Roman"/>
      <w:kern w:val="2"/>
      <w:sz w:val="28"/>
      <w:szCs w:val="28"/>
    </w:rPr>
  </w:style>
  <w:style w:type="paragraph" w:customStyle="1" w:styleId="aff0">
    <w:name w:val="（一）的格式"/>
    <w:basedOn w:val="a"/>
    <w:link w:val="Char8"/>
    <w:qFormat/>
    <w:rsid w:val="00DC28B3"/>
    <w:pPr>
      <w:keepNext/>
      <w:widowControl/>
      <w:wordWrap w:val="0"/>
      <w:spacing w:beforeLines="50" w:before="50" w:afterLines="50" w:after="50" w:line="400" w:lineRule="exact"/>
      <w:outlineLvl w:val="2"/>
    </w:pPr>
    <w:rPr>
      <w:rFonts w:ascii="Calibri Light" w:eastAsia="华文仿宋" w:hAnsi="Calibri Light" w:cs="Times New Roman"/>
      <w:b/>
      <w:color w:val="000000"/>
      <w:sz w:val="28"/>
      <w:szCs w:val="28"/>
    </w:rPr>
  </w:style>
  <w:style w:type="character" w:customStyle="1" w:styleId="Char8">
    <w:name w:val="（一）的格式 Char"/>
    <w:basedOn w:val="a0"/>
    <w:link w:val="aff0"/>
    <w:qFormat/>
    <w:rsid w:val="00DC28B3"/>
    <w:rPr>
      <w:rFonts w:ascii="Calibri Light" w:eastAsia="华文仿宋" w:hAnsi="Calibri Light" w:cs="Times New Roman"/>
      <w:b/>
      <w:color w:val="000000"/>
      <w:kern w:val="2"/>
      <w:sz w:val="28"/>
      <w:szCs w:val="28"/>
    </w:rPr>
  </w:style>
  <w:style w:type="paragraph" w:styleId="aff1">
    <w:name w:val="Normal (Web)"/>
    <w:basedOn w:val="a"/>
    <w:qFormat/>
    <w:rsid w:val="00A24A5A"/>
    <w:pPr>
      <w:widowControl/>
      <w:autoSpaceDE w:val="0"/>
      <w:autoSpaceDN w:val="0"/>
      <w:spacing w:before="100" w:beforeAutospacing="1" w:after="100" w:afterAutospacing="1"/>
      <w:jc w:val="left"/>
    </w:pPr>
    <w:rPr>
      <w:rFonts w:ascii="宋体" w:eastAsia="华文中宋" w:hAnsi="宋体" w:cs="华文中宋"/>
      <w:kern w:val="0"/>
      <w:sz w:val="24"/>
      <w:lang w:val="zh-CN" w:bidi="zh-CN"/>
    </w:rPr>
  </w:style>
  <w:style w:type="paragraph" w:styleId="aff2">
    <w:name w:val="Body Text"/>
    <w:basedOn w:val="a"/>
    <w:link w:val="Char9"/>
    <w:uiPriority w:val="99"/>
    <w:unhideWhenUsed/>
    <w:qFormat/>
    <w:rsid w:val="002E0A5B"/>
    <w:pPr>
      <w:spacing w:after="120"/>
    </w:pPr>
    <w:rPr>
      <w:rFonts w:ascii="Times New Roman" w:eastAsia="宋体" w:hAnsi="Times New Roman" w:cs="Times New Roman"/>
      <w:szCs w:val="24"/>
    </w:rPr>
  </w:style>
  <w:style w:type="character" w:customStyle="1" w:styleId="Char9">
    <w:name w:val="正文文本 Char"/>
    <w:basedOn w:val="a0"/>
    <w:link w:val="aff2"/>
    <w:uiPriority w:val="99"/>
    <w:qFormat/>
    <w:rsid w:val="002E0A5B"/>
    <w:rPr>
      <w:rFonts w:ascii="Times New Roman" w:eastAsia="宋体" w:hAnsi="Times New Roman" w:cs="Times New Roman"/>
      <w:kern w:val="2"/>
      <w:sz w:val="21"/>
      <w:szCs w:val="24"/>
    </w:rPr>
  </w:style>
  <w:style w:type="paragraph" w:styleId="aff3">
    <w:name w:val="No Spacing"/>
    <w:next w:val="a"/>
    <w:link w:val="Chara"/>
    <w:uiPriority w:val="1"/>
    <w:qFormat/>
    <w:rsid w:val="002E0A5B"/>
    <w:pPr>
      <w:spacing w:line="360" w:lineRule="auto"/>
      <w:jc w:val="center"/>
    </w:pPr>
    <w:rPr>
      <w:rFonts w:ascii="宋体" w:eastAsia="宋体" w:hAnsi="宋体" w:cs="Times New Roman"/>
      <w:sz w:val="21"/>
      <w:szCs w:val="21"/>
    </w:rPr>
  </w:style>
  <w:style w:type="character" w:customStyle="1" w:styleId="Chara">
    <w:name w:val="无间隔 Char"/>
    <w:link w:val="aff3"/>
    <w:uiPriority w:val="1"/>
    <w:qFormat/>
    <w:rsid w:val="002E0A5B"/>
    <w:rPr>
      <w:rFonts w:ascii="宋体" w:eastAsia="宋体" w:hAnsi="宋体" w:cs="Times New Roman"/>
      <w:sz w:val="21"/>
      <w:szCs w:val="21"/>
    </w:rPr>
  </w:style>
  <w:style w:type="paragraph" w:styleId="aff4">
    <w:name w:val="Subtitle"/>
    <w:basedOn w:val="a"/>
    <w:next w:val="a"/>
    <w:link w:val="Charb"/>
    <w:uiPriority w:val="11"/>
    <w:qFormat/>
    <w:rsid w:val="00B81164"/>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b">
    <w:name w:val="副标题 Char"/>
    <w:basedOn w:val="a0"/>
    <w:link w:val="aff4"/>
    <w:uiPriority w:val="11"/>
    <w:qFormat/>
    <w:rsid w:val="00B81164"/>
    <w:rPr>
      <w:rFonts w:ascii="Calibri" w:eastAsia="黑体" w:hAnsi="Calibri" w:cstheme="majorBidi"/>
      <w:kern w:val="2"/>
      <w:sz w:val="32"/>
      <w:szCs w:val="24"/>
    </w:rPr>
  </w:style>
  <w:style w:type="paragraph" w:customStyle="1" w:styleId="aff5">
    <w:name w:val="@新正文"/>
    <w:basedOn w:val="af6"/>
    <w:qFormat/>
    <w:rsid w:val="00B81164"/>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6">
    <w:name w:val="@一级小标题"/>
    <w:basedOn w:val="a"/>
    <w:next w:val="aff5"/>
    <w:qFormat/>
    <w:rsid w:val="00B81164"/>
    <w:pPr>
      <w:keepNext/>
      <w:widowControl/>
      <w:spacing w:before="120" w:after="60"/>
      <w:jc w:val="left"/>
      <w:outlineLvl w:val="2"/>
    </w:pPr>
    <w:rPr>
      <w:rFonts w:ascii="Calibri" w:eastAsia="黑体" w:hAnsi="Calibri" w:cs="Times New Roman"/>
      <w:kern w:val="28"/>
      <w:sz w:val="28"/>
      <w:szCs w:val="24"/>
    </w:rPr>
  </w:style>
  <w:style w:type="paragraph" w:customStyle="1" w:styleId="aff7">
    <w:name w:val="@标题"/>
    <w:basedOn w:val="a"/>
    <w:next w:val="aff5"/>
    <w:qFormat/>
    <w:rsid w:val="00B81164"/>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f8">
    <w:name w:val="@正文"/>
    <w:basedOn w:val="af6"/>
    <w:qFormat/>
    <w:rsid w:val="00B81164"/>
    <w:pPr>
      <w:wordWrap/>
      <w:spacing w:line="240" w:lineRule="auto"/>
      <w:ind w:firstLineChars="200" w:firstLine="200"/>
    </w:pPr>
    <w:rPr>
      <w:rFonts w:ascii="Calibri" w:eastAsia="宋体" w:hAnsi="Calibri" w:cstheme="minorHAnsi"/>
      <w:color w:val="000000"/>
      <w:kern w:val="24"/>
      <w:sz w:val="24"/>
      <w:szCs w:val="24"/>
    </w:rPr>
  </w:style>
  <w:style w:type="paragraph" w:styleId="aff9">
    <w:name w:val="Body Text First Indent"/>
    <w:basedOn w:val="aff2"/>
    <w:link w:val="Char12"/>
    <w:qFormat/>
    <w:rsid w:val="00B81164"/>
    <w:pPr>
      <w:spacing w:line="360" w:lineRule="auto"/>
      <w:ind w:firstLineChars="100" w:firstLine="420"/>
    </w:pPr>
    <w:rPr>
      <w:rFonts w:eastAsia="华文仿宋"/>
      <w:sz w:val="28"/>
    </w:rPr>
  </w:style>
  <w:style w:type="character" w:customStyle="1" w:styleId="Char12">
    <w:name w:val="正文首行缩进 Char1"/>
    <w:basedOn w:val="Char9"/>
    <w:link w:val="aff9"/>
    <w:qFormat/>
    <w:rsid w:val="00B81164"/>
    <w:rPr>
      <w:rFonts w:ascii="Times New Roman" w:eastAsia="华文仿宋" w:hAnsi="Times New Roman" w:cs="Times New Roman"/>
      <w:kern w:val="2"/>
      <w:sz w:val="28"/>
      <w:szCs w:val="24"/>
    </w:rPr>
  </w:style>
  <w:style w:type="character" w:customStyle="1" w:styleId="Charc">
    <w:name w:val="正文首行缩进 Char"/>
    <w:basedOn w:val="Char9"/>
    <w:uiPriority w:val="99"/>
    <w:semiHidden/>
    <w:qFormat/>
    <w:rsid w:val="00B81164"/>
    <w:rPr>
      <w:rFonts w:ascii="Times New Roman" w:eastAsia="宋体" w:hAnsi="Times New Roman" w:cs="Times New Roman"/>
      <w:kern w:val="2"/>
      <w:sz w:val="21"/>
      <w:szCs w:val="22"/>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sid w:val="00B81164"/>
    <w:rPr>
      <w:rFonts w:ascii="宋体" w:hAnsi="宋体"/>
      <w:sz w:val="24"/>
      <w:szCs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rsid w:val="00B81164"/>
    <w:pPr>
      <w:widowControl/>
      <w:spacing w:line="480" w:lineRule="exact"/>
      <w:ind w:firstLineChars="200" w:firstLine="200"/>
      <w:jc w:val="left"/>
    </w:pPr>
    <w:rPr>
      <w:rFonts w:ascii="宋体" w:hAnsi="宋体"/>
      <w:kern w:val="0"/>
      <w:sz w:val="24"/>
      <w:szCs w:val="24"/>
    </w:rPr>
  </w:style>
  <w:style w:type="character" w:customStyle="1" w:styleId="NormalCharacter">
    <w:name w:val="NormalCharacter"/>
    <w:qFormat/>
    <w:rsid w:val="00145447"/>
  </w:style>
  <w:style w:type="paragraph" w:customStyle="1" w:styleId="BodyText">
    <w:name w:val="BodyText"/>
    <w:basedOn w:val="a"/>
    <w:qFormat/>
    <w:rsid w:val="00145447"/>
    <w:pPr>
      <w:widowControl/>
      <w:spacing w:after="120"/>
      <w:textAlignment w:val="baseline"/>
    </w:pPr>
    <w:rPr>
      <w:rFonts w:ascii="Times New Roman" w:eastAsia="宋体" w:hAnsi="Times New Roman" w:cs="Times New Roman"/>
      <w:szCs w:val="24"/>
    </w:rPr>
  </w:style>
  <w:style w:type="paragraph" w:customStyle="1" w:styleId="17">
    <w:name w:val="题注1"/>
    <w:basedOn w:val="a"/>
    <w:next w:val="a"/>
    <w:uiPriority w:val="35"/>
    <w:unhideWhenUsed/>
    <w:qFormat/>
    <w:rsid w:val="00AC64A5"/>
    <w:rPr>
      <w:rFonts w:ascii="Calibri Light" w:eastAsia="黑体" w:hAnsi="Calibri Light" w:cs="Times New Roman"/>
      <w:sz w:val="20"/>
      <w:szCs w:val="20"/>
    </w:rPr>
  </w:style>
  <w:style w:type="table" w:customStyle="1" w:styleId="120">
    <w:name w:val="网格型12"/>
    <w:basedOn w:val="a1"/>
    <w:qFormat/>
    <w:rsid w:val="00AC64A5"/>
    <w:rPr>
      <w:rFonts w:ascii="Calibri Light" w:eastAsia="华文仿宋"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qFormat/>
    <w:rsid w:val="00AC64A5"/>
    <w:rPr>
      <w:rFonts w:ascii="Calibri Light" w:eastAsia="华文仿宋"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无列表1"/>
    <w:next w:val="a2"/>
    <w:uiPriority w:val="99"/>
    <w:semiHidden/>
    <w:unhideWhenUsed/>
    <w:rsid w:val="00AC64A5"/>
  </w:style>
  <w:style w:type="table" w:customStyle="1" w:styleId="30">
    <w:name w:val="网格型3"/>
    <w:basedOn w:val="a1"/>
    <w:next w:val="ab"/>
    <w:qFormat/>
    <w:rsid w:val="00AC64A5"/>
    <w:rPr>
      <w:rFonts w:ascii="Calibri Light" w:eastAsia="华文仿宋"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39"/>
    <w:qFormat/>
    <w:rsid w:val="00AC64A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1"/>
    <w:uiPriority w:val="39"/>
    <w:qFormat/>
    <w:rsid w:val="00AC64A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无列表2"/>
    <w:next w:val="a2"/>
    <w:uiPriority w:val="99"/>
    <w:semiHidden/>
    <w:unhideWhenUsed/>
    <w:rsid w:val="00185EF0"/>
  </w:style>
  <w:style w:type="table" w:customStyle="1" w:styleId="40">
    <w:name w:val="网格型4"/>
    <w:basedOn w:val="a1"/>
    <w:next w:val="ab"/>
    <w:qFormat/>
    <w:rsid w:val="00185EF0"/>
    <w:rPr>
      <w:rFonts w:ascii="Calibri Light" w:eastAsia="华文仿宋"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1"/>
    <w:uiPriority w:val="39"/>
    <w:qFormat/>
    <w:rsid w:val="00185EF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2"/>
    <w:basedOn w:val="a1"/>
    <w:uiPriority w:val="39"/>
    <w:qFormat/>
    <w:rsid w:val="00185EF0"/>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594066">
      <w:bodyDiv w:val="1"/>
      <w:marLeft w:val="0"/>
      <w:marRight w:val="0"/>
      <w:marTop w:val="0"/>
      <w:marBottom w:val="0"/>
      <w:divBdr>
        <w:top w:val="none" w:sz="0" w:space="0" w:color="auto"/>
        <w:left w:val="none" w:sz="0" w:space="0" w:color="auto"/>
        <w:bottom w:val="none" w:sz="0" w:space="0" w:color="auto"/>
        <w:right w:val="none" w:sz="0" w:space="0" w:color="auto"/>
      </w:divBdr>
    </w:div>
    <w:div w:id="563610719">
      <w:bodyDiv w:val="1"/>
      <w:marLeft w:val="0"/>
      <w:marRight w:val="0"/>
      <w:marTop w:val="0"/>
      <w:marBottom w:val="0"/>
      <w:divBdr>
        <w:top w:val="none" w:sz="0" w:space="0" w:color="auto"/>
        <w:left w:val="none" w:sz="0" w:space="0" w:color="auto"/>
        <w:bottom w:val="none" w:sz="0" w:space="0" w:color="auto"/>
        <w:right w:val="none" w:sz="0" w:space="0" w:color="auto"/>
      </w:divBdr>
      <w:divsChild>
        <w:div w:id="841814711">
          <w:marLeft w:val="0"/>
          <w:marRight w:val="0"/>
          <w:marTop w:val="0"/>
          <w:marBottom w:val="0"/>
          <w:divBdr>
            <w:top w:val="none" w:sz="0" w:space="0" w:color="auto"/>
            <w:left w:val="none" w:sz="0" w:space="0" w:color="auto"/>
            <w:bottom w:val="none" w:sz="0" w:space="0" w:color="auto"/>
            <w:right w:val="none" w:sz="0" w:space="0" w:color="auto"/>
          </w:divBdr>
        </w:div>
        <w:div w:id="298924667">
          <w:marLeft w:val="0"/>
          <w:marRight w:val="0"/>
          <w:marTop w:val="0"/>
          <w:marBottom w:val="0"/>
          <w:divBdr>
            <w:top w:val="none" w:sz="0" w:space="0" w:color="auto"/>
            <w:left w:val="none" w:sz="0" w:space="0" w:color="auto"/>
            <w:bottom w:val="none" w:sz="0" w:space="0" w:color="auto"/>
            <w:right w:val="none" w:sz="0" w:space="0" w:color="auto"/>
          </w:divBdr>
        </w:div>
      </w:divsChild>
    </w:div>
    <w:div w:id="588775769">
      <w:bodyDiv w:val="1"/>
      <w:marLeft w:val="0"/>
      <w:marRight w:val="0"/>
      <w:marTop w:val="0"/>
      <w:marBottom w:val="0"/>
      <w:divBdr>
        <w:top w:val="none" w:sz="0" w:space="0" w:color="auto"/>
        <w:left w:val="none" w:sz="0" w:space="0" w:color="auto"/>
        <w:bottom w:val="none" w:sz="0" w:space="0" w:color="auto"/>
        <w:right w:val="none" w:sz="0" w:space="0" w:color="auto"/>
      </w:divBdr>
    </w:div>
    <w:div w:id="869951135">
      <w:bodyDiv w:val="1"/>
      <w:marLeft w:val="0"/>
      <w:marRight w:val="0"/>
      <w:marTop w:val="0"/>
      <w:marBottom w:val="0"/>
      <w:divBdr>
        <w:top w:val="none" w:sz="0" w:space="0" w:color="auto"/>
        <w:left w:val="none" w:sz="0" w:space="0" w:color="auto"/>
        <w:bottom w:val="none" w:sz="0" w:space="0" w:color="auto"/>
        <w:right w:val="none" w:sz="0" w:space="0" w:color="auto"/>
      </w:divBdr>
    </w:div>
    <w:div w:id="1118836261">
      <w:bodyDiv w:val="1"/>
      <w:marLeft w:val="0"/>
      <w:marRight w:val="0"/>
      <w:marTop w:val="0"/>
      <w:marBottom w:val="0"/>
      <w:divBdr>
        <w:top w:val="none" w:sz="0" w:space="0" w:color="auto"/>
        <w:left w:val="none" w:sz="0" w:space="0" w:color="auto"/>
        <w:bottom w:val="none" w:sz="0" w:space="0" w:color="auto"/>
        <w:right w:val="none" w:sz="0" w:space="0" w:color="auto"/>
      </w:divBdr>
    </w:div>
    <w:div w:id="1154679443">
      <w:bodyDiv w:val="1"/>
      <w:marLeft w:val="0"/>
      <w:marRight w:val="0"/>
      <w:marTop w:val="0"/>
      <w:marBottom w:val="0"/>
      <w:divBdr>
        <w:top w:val="none" w:sz="0" w:space="0" w:color="auto"/>
        <w:left w:val="none" w:sz="0" w:space="0" w:color="auto"/>
        <w:bottom w:val="none" w:sz="0" w:space="0" w:color="auto"/>
        <w:right w:val="none" w:sz="0" w:space="0" w:color="auto"/>
      </w:divBdr>
    </w:div>
    <w:div w:id="1299385402">
      <w:bodyDiv w:val="1"/>
      <w:marLeft w:val="0"/>
      <w:marRight w:val="0"/>
      <w:marTop w:val="0"/>
      <w:marBottom w:val="0"/>
      <w:divBdr>
        <w:top w:val="none" w:sz="0" w:space="0" w:color="auto"/>
        <w:left w:val="none" w:sz="0" w:space="0" w:color="auto"/>
        <w:bottom w:val="none" w:sz="0" w:space="0" w:color="auto"/>
        <w:right w:val="none" w:sz="0" w:space="0" w:color="auto"/>
      </w:divBdr>
    </w:div>
    <w:div w:id="1310599045">
      <w:bodyDiv w:val="1"/>
      <w:marLeft w:val="0"/>
      <w:marRight w:val="0"/>
      <w:marTop w:val="0"/>
      <w:marBottom w:val="0"/>
      <w:divBdr>
        <w:top w:val="none" w:sz="0" w:space="0" w:color="auto"/>
        <w:left w:val="none" w:sz="0" w:space="0" w:color="auto"/>
        <w:bottom w:val="none" w:sz="0" w:space="0" w:color="auto"/>
        <w:right w:val="none" w:sz="0" w:space="0" w:color="auto"/>
      </w:divBdr>
    </w:div>
    <w:div w:id="1430271293">
      <w:bodyDiv w:val="1"/>
      <w:marLeft w:val="0"/>
      <w:marRight w:val="0"/>
      <w:marTop w:val="0"/>
      <w:marBottom w:val="0"/>
      <w:divBdr>
        <w:top w:val="none" w:sz="0" w:space="0" w:color="auto"/>
        <w:left w:val="none" w:sz="0" w:space="0" w:color="auto"/>
        <w:bottom w:val="none" w:sz="0" w:space="0" w:color="auto"/>
        <w:right w:val="none" w:sz="0" w:space="0" w:color="auto"/>
      </w:divBdr>
    </w:div>
    <w:div w:id="1575236065">
      <w:bodyDiv w:val="1"/>
      <w:marLeft w:val="0"/>
      <w:marRight w:val="0"/>
      <w:marTop w:val="0"/>
      <w:marBottom w:val="0"/>
      <w:divBdr>
        <w:top w:val="none" w:sz="0" w:space="0" w:color="auto"/>
        <w:left w:val="none" w:sz="0" w:space="0" w:color="auto"/>
        <w:bottom w:val="none" w:sz="0" w:space="0" w:color="auto"/>
        <w:right w:val="none" w:sz="0" w:space="0" w:color="auto"/>
      </w:divBdr>
    </w:div>
    <w:div w:id="1862475301">
      <w:bodyDiv w:val="1"/>
      <w:marLeft w:val="0"/>
      <w:marRight w:val="0"/>
      <w:marTop w:val="0"/>
      <w:marBottom w:val="0"/>
      <w:divBdr>
        <w:top w:val="none" w:sz="0" w:space="0" w:color="auto"/>
        <w:left w:val="none" w:sz="0" w:space="0" w:color="auto"/>
        <w:bottom w:val="none" w:sz="0" w:space="0" w:color="auto"/>
        <w:right w:val="none" w:sz="0" w:space="0" w:color="auto"/>
      </w:divBdr>
    </w:div>
    <w:div w:id="205194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6.xml"/><Relationship Id="rId31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1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B0906-349D-48AC-ACB9-0E62B6F8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42</Pages>
  <Words>3829</Words>
  <Characters>21830</Characters>
  <Application>Microsoft Office Word</Application>
  <DocSecurity>0</DocSecurity>
  <Lines>181</Lines>
  <Paragraphs>51</Paragraphs>
  <ScaleCrop>false</ScaleCrop>
  <Company>Lenovo</Company>
  <LinksUpToDate>false</LinksUpToDate>
  <CharactersWithSpaces>25608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cp:lastPrinted>2023-06-02T02:14:00Z</cp:lastPrinted>
  <dcterms:created xsi:type="dcterms:W3CDTF">2023-03-20T02:03:00Z</dcterms:created>
  <dcterms:modified xsi:type="dcterms:W3CDTF">2023-06-02T06:48:00Z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C9939F441C7B4F5CB82EE139F75F52CD</vt:lpwstr>
  </property>
</Properties>
</file>