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FE" w:rsidRPr="00E4327E" w:rsidRDefault="00DD70FE" w:rsidP="00DD70F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采购需求：</w:t>
      </w:r>
    </w:p>
    <w:p w:rsidR="00DD70FE" w:rsidRPr="00E4327E" w:rsidRDefault="00DD70FE" w:rsidP="00DD70FE">
      <w:pPr>
        <w:widowControl/>
        <w:shd w:val="clear" w:color="auto" w:fill="FFFFFF"/>
        <w:spacing w:line="440" w:lineRule="exact"/>
        <w:ind w:firstLine="536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合同包1(体检中心早餐采购):</w:t>
      </w:r>
    </w:p>
    <w:p w:rsidR="00DD70FE" w:rsidRPr="00E4327E" w:rsidRDefault="00DD70FE" w:rsidP="00DD70F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合同包预算金额：500,000.00元</w:t>
      </w:r>
    </w:p>
    <w:p w:rsidR="00DD70FE" w:rsidRPr="00E4327E" w:rsidRDefault="00DD70FE" w:rsidP="00DD70F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合同包最高限价：450,000.00元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8"/>
        <w:gridCol w:w="1262"/>
        <w:gridCol w:w="1262"/>
        <w:gridCol w:w="1002"/>
        <w:gridCol w:w="1184"/>
        <w:gridCol w:w="1558"/>
        <w:gridCol w:w="1558"/>
      </w:tblGrid>
      <w:tr w:rsidR="00DD70FE" w:rsidRPr="00E4327E" w:rsidTr="00102626">
        <w:trPr>
          <w:trHeight w:val="728"/>
          <w:tblHeader/>
        </w:trPr>
        <w:tc>
          <w:tcPr>
            <w:tcW w:w="13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品目号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品目名称</w:t>
            </w:r>
          </w:p>
        </w:tc>
        <w:tc>
          <w:tcPr>
            <w:tcW w:w="502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6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数量（单位）</w:t>
            </w:r>
          </w:p>
        </w:tc>
        <w:tc>
          <w:tcPr>
            <w:tcW w:w="334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200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最高限价(元)</w:t>
            </w:r>
          </w:p>
        </w:tc>
      </w:tr>
      <w:tr w:rsidR="00DD70FE" w:rsidRPr="00E4327E" w:rsidTr="00102626">
        <w:trPr>
          <w:trHeight w:val="536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方便食品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体检中心早餐项目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1(批)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500,000.00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84" w:type="dxa"/>
              <w:left w:w="134" w:type="dxa"/>
              <w:bottom w:w="84" w:type="dxa"/>
              <w:right w:w="134" w:type="dxa"/>
            </w:tcMar>
            <w:vAlign w:val="center"/>
            <w:hideMark/>
          </w:tcPr>
          <w:p w:rsidR="00DD70FE" w:rsidRPr="00E4327E" w:rsidRDefault="00DD70FE" w:rsidP="00102626">
            <w:pPr>
              <w:widowControl/>
              <w:spacing w:line="440" w:lineRule="exac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4327E">
              <w:rPr>
                <w:rFonts w:ascii="宋体" w:eastAsia="宋体" w:hAnsi="宋体" w:cs="宋体"/>
                <w:kern w:val="0"/>
                <w:sz w:val="24"/>
                <w:szCs w:val="24"/>
              </w:rPr>
              <w:t>450,000.00</w:t>
            </w:r>
          </w:p>
        </w:tc>
      </w:tr>
    </w:tbl>
    <w:p w:rsidR="00DD70FE" w:rsidRPr="00E4327E" w:rsidRDefault="00DD70FE" w:rsidP="00DD70F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本合同包不接受联合体投标</w:t>
      </w:r>
    </w:p>
    <w:p w:rsidR="00DD70FE" w:rsidRPr="00E4327E" w:rsidRDefault="00DD70FE" w:rsidP="00DD70FE">
      <w:pPr>
        <w:widowControl/>
        <w:shd w:val="clear" w:color="auto" w:fill="FFFFFF"/>
        <w:spacing w:line="440" w:lineRule="exact"/>
        <w:ind w:firstLine="703"/>
        <w:rPr>
          <w:rFonts w:ascii="宋体" w:eastAsia="宋体" w:hAnsi="宋体" w:cs="宋体" w:hint="eastAsia"/>
          <w:kern w:val="0"/>
          <w:sz w:val="24"/>
          <w:szCs w:val="24"/>
        </w:rPr>
      </w:pPr>
      <w:r w:rsidRPr="00E4327E">
        <w:rPr>
          <w:rFonts w:ascii="宋体" w:eastAsia="宋体" w:hAnsi="宋体" w:cs="宋体" w:hint="eastAsia"/>
          <w:kern w:val="0"/>
          <w:sz w:val="24"/>
          <w:szCs w:val="24"/>
        </w:rPr>
        <w:t>合同履行期限：无</w:t>
      </w:r>
    </w:p>
    <w:p w:rsidR="00202F02" w:rsidRPr="00DD70FE" w:rsidRDefault="00202F02" w:rsidP="00DD70FE">
      <w:pPr>
        <w:rPr>
          <w:szCs w:val="24"/>
        </w:rPr>
      </w:pPr>
    </w:p>
    <w:sectPr w:rsidR="00202F02" w:rsidRPr="00DD70FE" w:rsidSect="00FA3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A6" w:rsidRDefault="004553A6" w:rsidP="00684E57">
      <w:r>
        <w:separator/>
      </w:r>
    </w:p>
  </w:endnote>
  <w:endnote w:type="continuationSeparator" w:id="1">
    <w:p w:rsidR="004553A6" w:rsidRDefault="004553A6" w:rsidP="00684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A6" w:rsidRDefault="004553A6" w:rsidP="00684E57">
      <w:r>
        <w:separator/>
      </w:r>
    </w:p>
  </w:footnote>
  <w:footnote w:type="continuationSeparator" w:id="1">
    <w:p w:rsidR="004553A6" w:rsidRDefault="004553A6" w:rsidP="00684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57"/>
    <w:rsid w:val="00007A5A"/>
    <w:rsid w:val="001206BF"/>
    <w:rsid w:val="001A2278"/>
    <w:rsid w:val="001E351F"/>
    <w:rsid w:val="00202F02"/>
    <w:rsid w:val="002A0F6B"/>
    <w:rsid w:val="002C4103"/>
    <w:rsid w:val="002F5B12"/>
    <w:rsid w:val="003141BB"/>
    <w:rsid w:val="003B034B"/>
    <w:rsid w:val="00415081"/>
    <w:rsid w:val="004553A6"/>
    <w:rsid w:val="00577E0A"/>
    <w:rsid w:val="005B738B"/>
    <w:rsid w:val="006403F1"/>
    <w:rsid w:val="006467BA"/>
    <w:rsid w:val="006642F3"/>
    <w:rsid w:val="00684E57"/>
    <w:rsid w:val="006B6B0A"/>
    <w:rsid w:val="00762108"/>
    <w:rsid w:val="007B113F"/>
    <w:rsid w:val="007B6175"/>
    <w:rsid w:val="008A7824"/>
    <w:rsid w:val="008C6885"/>
    <w:rsid w:val="00916F20"/>
    <w:rsid w:val="00974F50"/>
    <w:rsid w:val="009D5958"/>
    <w:rsid w:val="009F0553"/>
    <w:rsid w:val="00A035BE"/>
    <w:rsid w:val="00AB134F"/>
    <w:rsid w:val="00B03238"/>
    <w:rsid w:val="00B34355"/>
    <w:rsid w:val="00B60011"/>
    <w:rsid w:val="00BE373A"/>
    <w:rsid w:val="00C37293"/>
    <w:rsid w:val="00C87D83"/>
    <w:rsid w:val="00C90318"/>
    <w:rsid w:val="00C9701F"/>
    <w:rsid w:val="00CB5444"/>
    <w:rsid w:val="00D02A11"/>
    <w:rsid w:val="00DD70FE"/>
    <w:rsid w:val="00E62C05"/>
    <w:rsid w:val="00F5279A"/>
    <w:rsid w:val="00F86CC8"/>
    <w:rsid w:val="00FA357C"/>
    <w:rsid w:val="00FB1A3A"/>
    <w:rsid w:val="00FC7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4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4E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4E5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-content">
    <w:name w:val="u-content"/>
    <w:basedOn w:val="a"/>
    <w:rsid w:val="00684E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-content1">
    <w:name w:val="u-content1"/>
    <w:basedOn w:val="a0"/>
    <w:rsid w:val="00684E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P R C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2023-01-10T10:05:00Z</dcterms:created>
  <dcterms:modified xsi:type="dcterms:W3CDTF">2023-07-12T01:48:00Z</dcterms:modified>
</cp:coreProperties>
</file>