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合同包预算金额：1440000.00元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合同包最高限价：1440000.00元</w:t>
      </w:r>
    </w:p>
    <w:tbl>
      <w:tblPr>
        <w:tblStyle w:val="3"/>
        <w:tblW w:w="931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792"/>
        <w:gridCol w:w="1557"/>
        <w:gridCol w:w="588"/>
        <w:gridCol w:w="1800"/>
        <w:gridCol w:w="1366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Header/>
          <w:jc w:val="center"/>
        </w:trPr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4"/>
                <w:lang w:bidi="ar"/>
              </w:rPr>
              <w:t>品目号</w:t>
            </w:r>
          </w:p>
        </w:tc>
        <w:tc>
          <w:tcPr>
            <w:tcW w:w="1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4"/>
                <w:lang w:bidi="ar"/>
              </w:rPr>
              <w:t>品目名称</w:t>
            </w:r>
          </w:p>
        </w:tc>
        <w:tc>
          <w:tcPr>
            <w:tcW w:w="1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4"/>
                <w:lang w:bidi="ar"/>
              </w:rPr>
              <w:t>采购数量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4"/>
                <w:lang w:bidi="ar"/>
              </w:rPr>
              <w:t>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4"/>
                <w:lang w:bidi="ar"/>
              </w:rPr>
              <w:t>技术规格、参数及要求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4"/>
                <w:lang w:val="en-US" w:eastAsia="zh-CN"/>
              </w:rPr>
              <w:t>品目预算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4"/>
              </w:rPr>
              <w:t>（元）</w:t>
            </w:r>
          </w:p>
        </w:tc>
        <w:tc>
          <w:tcPr>
            <w:tcW w:w="13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4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bidi="ar"/>
              </w:rPr>
              <w:t>1-1</w:t>
            </w:r>
          </w:p>
        </w:tc>
        <w:tc>
          <w:tcPr>
            <w:tcW w:w="1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val="en-US" w:eastAsia="zh-CN" w:bidi="ar"/>
              </w:rPr>
              <w:t>光学式分析仪器</w:t>
            </w:r>
          </w:p>
        </w:tc>
        <w:tc>
          <w:tcPr>
            <w:tcW w:w="1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val="en-US" w:eastAsia="zh-CN" w:bidi="ar"/>
              </w:rPr>
              <w:t>原子吸收光谱仪</w:t>
            </w:r>
          </w:p>
        </w:tc>
        <w:tc>
          <w:tcPr>
            <w:tcW w:w="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val="en-US" w:eastAsia="zh-CN" w:bidi="ar"/>
              </w:rPr>
              <w:t>2套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bidi="ar"/>
              </w:rPr>
              <w:t>详见采购文件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val="en-US" w:eastAsia="zh-CN" w:bidi="ar"/>
              </w:rPr>
              <w:t>144</w:t>
            </w:r>
            <w:r>
              <w:rPr>
                <w:rFonts w:hint="eastAsia" w:ascii="宋体" w:hAnsi="宋体" w:cs="宋体"/>
                <w:bCs/>
                <w:sz w:val="21"/>
                <w:szCs w:val="24"/>
                <w:lang w:bidi="ar"/>
              </w:rPr>
              <w:t>00</w:t>
            </w:r>
            <w:r>
              <w:rPr>
                <w:rFonts w:hint="eastAsia" w:ascii="宋体" w:hAnsi="宋体" w:cs="宋体"/>
                <w:bCs/>
                <w:sz w:val="21"/>
                <w:szCs w:val="24"/>
                <w:lang w:val="en-US" w:eastAsia="zh-CN" w:bidi="ar"/>
              </w:rPr>
              <w:t>00.00</w:t>
            </w:r>
          </w:p>
        </w:tc>
        <w:tc>
          <w:tcPr>
            <w:tcW w:w="13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4"/>
                <w:lang w:val="en-US" w:eastAsia="zh-CN" w:bidi="ar"/>
              </w:rPr>
              <w:t>1440000.00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本合同包不接受联合体投标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合同履行期限：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GVkZTFiM2U1MjI5MDk4MTU3NjJkODM4YzY5ZDgifQ=="/>
  </w:docVars>
  <w:rsids>
    <w:rsidRoot w:val="00000000"/>
    <w:rsid w:val="3C5301BB"/>
    <w:rsid w:val="539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2023-08-24T08:06:00Z</dcterms:created>
  <dc:creator>段涛</dc:creator>
  <cp:lastModifiedBy>毛毛</cp:lastModifiedBy>
  <dcterms:modified xsi:type="dcterms:W3CDTF">2023-08-24T08:11:43Z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3E51F7C4EF314CE78A31B7660A070A23_12</vt:lpwstr>
  </property>
</Properties>
</file>