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bookmarkStart w:id="0" w:name="_Toc9906"/>
      <w:bookmarkStart w:id="1" w:name="_Toc7549"/>
      <w:r>
        <w:rPr>
          <w:rFonts w:hint="eastAsia"/>
        </w:rPr>
        <w:t>2.1、主要标的分项报价表</w:t>
      </w:r>
      <w:bookmarkEnd w:id="0"/>
      <w:bookmarkEnd w:id="1"/>
      <w:r>
        <w:rPr>
          <w:rFonts w:hint="eastAsia"/>
        </w:rPr>
        <w:t xml:space="preserve"> </w:t>
      </w:r>
    </w:p>
    <w:p>
      <w:pPr>
        <w:ind w:firstLine="12000" w:firstLineChars="5000"/>
        <w:jc w:val="left"/>
      </w:pPr>
      <w:r>
        <w:rPr>
          <w:rFonts w:hint="eastAsia" w:ascii="宋体" w:hAnsi="宋体"/>
          <w:sz w:val="24"/>
          <w:szCs w:val="24"/>
        </w:rPr>
        <w:t>单位：元</w:t>
      </w:r>
    </w:p>
    <w:tbl>
      <w:tblPr>
        <w:tblStyle w:val="7"/>
        <w:tblpPr w:leftFromText="180" w:rightFromText="180" w:vertAnchor="text" w:horzAnchor="page" w:tblpX="1655" w:tblpY="300"/>
        <w:tblOverlap w:val="never"/>
        <w:tblW w:w="48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2495"/>
        <w:gridCol w:w="3299"/>
        <w:gridCol w:w="2115"/>
        <w:gridCol w:w="2796"/>
        <w:gridCol w:w="1114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产品</w:t>
            </w: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规格/型号</w:t>
            </w: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生产商</w:t>
            </w: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hint="eastAsia" w:ascii="Calibri" w:hAnsi="Calibri"/>
                <w:bCs/>
              </w:rPr>
              <w:t>三个课堂云平台</w:t>
            </w: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万朋云ZDSoft三个课堂系统软件Vl. 0</w:t>
            </w:r>
          </w:p>
        </w:tc>
        <w:tc>
          <w:tcPr>
            <w:tcW w:w="782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万朋云</w:t>
            </w: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浙江万朋云软件技术有限公司</w:t>
            </w: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5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6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7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8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9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10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11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381" w:type="pct"/>
            <w:gridSpan w:val="3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18" w:type="pct"/>
            <w:gridSpan w:val="4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￥350,000.00元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p>
      <w:pPr>
        <w:pStyle w:val="2"/>
      </w:pPr>
      <w:r>
        <w:rPr>
          <w:rFonts w:hint="eastAsia"/>
        </w:rPr>
        <w:t>1</w:t>
      </w:r>
      <w:r>
        <w:t>、</w:t>
      </w:r>
      <w:r>
        <w:rPr>
          <w:rFonts w:hint="eastAsia" w:ascii="宋体" w:hAnsi="宋体"/>
          <w:szCs w:val="21"/>
        </w:rPr>
        <w:t>完成期限</w:t>
      </w:r>
      <w:r>
        <w:rPr>
          <w:rFonts w:hint="eastAsia"/>
        </w:rPr>
        <w:t>：合同签订后30个日历日</w:t>
      </w:r>
    </w:p>
    <w:p>
      <w:r>
        <w:rPr>
          <w:rFonts w:hint="eastAsia"/>
        </w:rPr>
        <w:t>2</w:t>
      </w:r>
      <w:r>
        <w:t>、</w:t>
      </w:r>
      <w:r>
        <w:rPr>
          <w:rFonts w:hint="eastAsia"/>
          <w:lang w:val="en-US" w:eastAsia="zh-CN"/>
        </w:rPr>
        <w:t>项目</w:t>
      </w:r>
      <w:r>
        <w:rPr>
          <w:rFonts w:hint="eastAsia"/>
        </w:rPr>
        <w:t>地点：采购人指定地点</w:t>
      </w:r>
    </w:p>
    <w:p>
      <w:pPr>
        <w:pStyle w:val="2"/>
      </w:pPr>
      <w:r>
        <w:rPr>
          <w:rFonts w:hint="eastAsia"/>
        </w:rPr>
        <w:t>3、质保期：</w:t>
      </w:r>
      <w:r>
        <w:rPr>
          <w:rFonts w:hint="eastAsia"/>
          <w:lang w:val="en-US" w:eastAsia="zh-CN"/>
        </w:rPr>
        <w:t>叁</w:t>
      </w:r>
      <w:bookmarkStart w:id="2" w:name="_GoBack"/>
      <w:bookmarkEnd w:id="2"/>
      <w:r>
        <w:rPr>
          <w:rFonts w:hint="eastAsia"/>
        </w:rPr>
        <w:t>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M1ZDU5YWY2YWFhNzJlYjNjNTY5ZDQwNTAzNWEwYmMifQ=="/>
  </w:docVars>
  <w:rsids>
    <w:rsidRoot w:val="00346350"/>
    <w:rsid w:val="00016838"/>
    <w:rsid w:val="00052804"/>
    <w:rsid w:val="00071965"/>
    <w:rsid w:val="00103EB7"/>
    <w:rsid w:val="00117404"/>
    <w:rsid w:val="00124127"/>
    <w:rsid w:val="0015573B"/>
    <w:rsid w:val="001572CC"/>
    <w:rsid w:val="00157E39"/>
    <w:rsid w:val="002272BC"/>
    <w:rsid w:val="00270EAD"/>
    <w:rsid w:val="002B487F"/>
    <w:rsid w:val="00346350"/>
    <w:rsid w:val="00397D88"/>
    <w:rsid w:val="003E39F1"/>
    <w:rsid w:val="00436FA5"/>
    <w:rsid w:val="0044237F"/>
    <w:rsid w:val="00464A15"/>
    <w:rsid w:val="0048137F"/>
    <w:rsid w:val="004D4766"/>
    <w:rsid w:val="004D7D0A"/>
    <w:rsid w:val="00567405"/>
    <w:rsid w:val="005813A5"/>
    <w:rsid w:val="00590862"/>
    <w:rsid w:val="005A0F90"/>
    <w:rsid w:val="005B5368"/>
    <w:rsid w:val="005F3C45"/>
    <w:rsid w:val="00664BC2"/>
    <w:rsid w:val="006705FA"/>
    <w:rsid w:val="006C2B86"/>
    <w:rsid w:val="00706664"/>
    <w:rsid w:val="0075581B"/>
    <w:rsid w:val="007609B4"/>
    <w:rsid w:val="007D58B4"/>
    <w:rsid w:val="008A76D5"/>
    <w:rsid w:val="008A7CFE"/>
    <w:rsid w:val="008F3546"/>
    <w:rsid w:val="00914AAE"/>
    <w:rsid w:val="00916915"/>
    <w:rsid w:val="009216D9"/>
    <w:rsid w:val="00A169A2"/>
    <w:rsid w:val="00A92B3A"/>
    <w:rsid w:val="00A9507F"/>
    <w:rsid w:val="00B2210D"/>
    <w:rsid w:val="00B87B4A"/>
    <w:rsid w:val="00C1008F"/>
    <w:rsid w:val="00C15B82"/>
    <w:rsid w:val="00C457A4"/>
    <w:rsid w:val="00C511B3"/>
    <w:rsid w:val="00C7228C"/>
    <w:rsid w:val="00CA5959"/>
    <w:rsid w:val="00CB0AF4"/>
    <w:rsid w:val="00CF6EF0"/>
    <w:rsid w:val="00D1651D"/>
    <w:rsid w:val="00D465CC"/>
    <w:rsid w:val="00DB3FD0"/>
    <w:rsid w:val="00DF408A"/>
    <w:rsid w:val="00E2762D"/>
    <w:rsid w:val="00E369EB"/>
    <w:rsid w:val="00E76C68"/>
    <w:rsid w:val="00F4601F"/>
    <w:rsid w:val="00F516A9"/>
    <w:rsid w:val="00F74D74"/>
    <w:rsid w:val="00FA462D"/>
    <w:rsid w:val="00FF26A5"/>
    <w:rsid w:val="11AC4B72"/>
    <w:rsid w:val="241A21D4"/>
    <w:rsid w:val="2CA94C52"/>
    <w:rsid w:val="45033582"/>
    <w:rsid w:val="4BCC168F"/>
    <w:rsid w:val="523F7E2F"/>
    <w:rsid w:val="602E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0" w:after="20" w:line="413" w:lineRule="auto"/>
      <w:outlineLvl w:val="1"/>
    </w:pPr>
    <w:rPr>
      <w:rFonts w:ascii="Arial" w:hAnsi="Arial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3"/>
    <w:qFormat/>
    <w:uiPriority w:val="0"/>
    <w:rPr>
      <w:rFonts w:ascii="Arial" w:hAnsi="Arial" w:eastAsia="宋体" w:cs="Times New Roman"/>
      <w:b/>
      <w:sz w:val="24"/>
      <w:szCs w:val="20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69899-658A-41FE-A1E4-9B6A04AFEF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96</Words>
  <Characters>111</Characters>
  <Lines>1</Lines>
  <Paragraphs>1</Paragraphs>
  <TotalTime>2</TotalTime>
  <ScaleCrop>false</ScaleCrop>
  <LinksUpToDate>false</LinksUpToDate>
  <CharactersWithSpaces>113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2020-08-07T09:45:00Z</dcterms:created>
  <dc:creator>Sky123.Org</dc:creator>
  <cp:lastModifiedBy>Administrator</cp:lastModifiedBy>
  <dcterms:modified xsi:type="dcterms:W3CDTF">2023-03-15T03:14:29Z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ADB81CC28A1340B2826A3683D8AB9722</vt:lpwstr>
  </property>
</Properties>
</file>