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  <w:t>一、项目建设内容和建设规模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仿宋" w:hAnsi="Times New Roman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24"/>
          <w:szCs w:val="24"/>
          <w:lang w:val="en-US" w:eastAsia="zh-CN" w:bidi="ar-SA"/>
        </w:rPr>
        <w:t>项目建设面积约1000平方米，</w:t>
      </w:r>
      <w:r>
        <w:rPr>
          <w:rFonts w:hint="default" w:ascii="仿宋" w:hAnsi="Times New Roman" w:eastAsia="仿宋" w:cs="仿宋"/>
          <w:kern w:val="0"/>
          <w:sz w:val="24"/>
          <w:szCs w:val="24"/>
          <w:lang w:eastAsia="zh-CN" w:bidi="ar-SA"/>
        </w:rPr>
        <w:t>以“统一领导、资源共享、分类增效、专业服务”的社区治理新路，</w:t>
      </w:r>
      <w:r>
        <w:rPr>
          <w:rFonts w:hint="default" w:ascii="仿宋" w:hAnsi="Times New Roman" w:eastAsia="仿宋" w:cs="仿宋"/>
          <w:kern w:val="0"/>
          <w:sz w:val="24"/>
          <w:szCs w:val="24"/>
          <w:lang w:val="en-US" w:eastAsia="zh-CN" w:bidi="ar-SA"/>
        </w:rPr>
        <w:t>设置1处综合服务台，6个共享工位，水吧及休闲阅读区，将原本4处办公场所缩减为1处开放型办公区域，建立</w:t>
      </w:r>
      <w:r>
        <w:rPr>
          <w:rFonts w:hint="eastAsia" w:ascii="仿宋" w:hAnsi="Times New Roman" w:eastAsia="仿宋" w:cs="仿宋"/>
          <w:kern w:val="0"/>
          <w:sz w:val="24"/>
          <w:szCs w:val="24"/>
          <w:lang w:val="en-US" w:eastAsia="zh-CN" w:bidi="ar-SA"/>
        </w:rPr>
        <w:t>应急救灾体验馆、</w:t>
      </w:r>
      <w:r>
        <w:rPr>
          <w:rFonts w:hint="default" w:ascii="仿宋" w:hAnsi="Times New Roman" w:eastAsia="仿宋" w:cs="仿宋"/>
          <w:kern w:val="0"/>
          <w:sz w:val="24"/>
          <w:szCs w:val="24"/>
          <w:lang w:val="en-US" w:eastAsia="zh-CN" w:bidi="ar-SA"/>
        </w:rPr>
        <w:t>社区沉浸式共享自习室</w:t>
      </w:r>
      <w:r>
        <w:rPr>
          <w:rFonts w:hint="eastAsia" w:ascii="仿宋" w:hAnsi="Times New Roman" w:eastAsia="仿宋" w:cs="仿宋"/>
          <w:kern w:val="0"/>
          <w:sz w:val="24"/>
          <w:szCs w:val="24"/>
          <w:lang w:val="en-US" w:eastAsia="zh-CN" w:bidi="ar-SA"/>
        </w:rPr>
        <w:t>、非遗文化直播间、社区大讲堂、群众大舞台、棋艺室、体育舞蹈室、瑜伽室、健身房、两代表一委员工作室等。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  <w:t>二、项目建设工期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仿宋" w:hAnsi="Times New Roman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24"/>
          <w:szCs w:val="24"/>
          <w:lang w:val="en-US" w:eastAsia="zh-CN" w:bidi="ar-SA"/>
        </w:rPr>
        <w:t>按照项目的建设规模、内容和建设单位实际情况，工期：</w:t>
      </w:r>
      <w:r>
        <w:rPr>
          <w:rFonts w:hint="eastAsia" w:ascii="仿宋" w:eastAsia="仿宋" w:cs="仿宋"/>
          <w:sz w:val="24"/>
          <w:szCs w:val="24"/>
          <w:highlight w:val="none"/>
          <w:lang w:val="en-US" w:eastAsia="zh-CN" w:bidi="ar-SA"/>
        </w:rPr>
        <w:t>六月底之前完成</w:t>
      </w:r>
      <w:r>
        <w:rPr>
          <w:rFonts w:hint="eastAsia" w:ascii="仿宋" w:hAnsi="Times New Roman" w:eastAsia="仿宋" w:cs="仿宋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  <w:t>三、社会效益分析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仿宋" w:hAnsi="Times New Roman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Times New Roman" w:eastAsia="仿宋" w:cs="仿宋"/>
          <w:kern w:val="0"/>
          <w:sz w:val="24"/>
          <w:szCs w:val="24"/>
          <w:lang w:eastAsia="zh-CN" w:bidi="ar-SA"/>
        </w:rPr>
        <w:t>整合拆迁社区成立联合社区，通过搭建阵地共享、资源共享、服务共享等平台</w:t>
      </w:r>
      <w:r>
        <w:rPr>
          <w:rFonts w:hint="default" w:ascii="仿宋" w:hAnsi="Times New Roman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，解决基层社区资源短缺、治理手段较为单一、社区办公场所紧缺等问题，推进社区工作人员的配置集约化，满足群众多元服务需求，提供更好的硬件设施，推动形成优势互补、合力共进的良好局面，逐步形成涵盖面广、种类齐全、专业性强、质量更优的社区服务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default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Times New Roman" w:eastAsia="仿宋" w:cs="仿宋"/>
          <w:b/>
          <w:bCs/>
          <w:kern w:val="0"/>
          <w:sz w:val="24"/>
          <w:szCs w:val="24"/>
          <w:lang w:val="en-US" w:eastAsia="zh-CN" w:bidi="ar-SA"/>
        </w:rPr>
        <w:t>注：工程量清单</w:t>
      </w:r>
      <w:r>
        <w:rPr>
          <w:rFonts w:hint="eastAsia" w:ascii="仿宋" w:eastAsia="仿宋" w:cs="仿宋"/>
          <w:b/>
          <w:bCs/>
          <w:kern w:val="0"/>
          <w:sz w:val="24"/>
          <w:szCs w:val="24"/>
          <w:lang w:val="en-US" w:eastAsia="zh-CN" w:bidi="ar-SA"/>
        </w:rPr>
        <w:t>详见采购文件。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9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jBkMDE0MDUwZWU1MDYzY2M0YTJiMmIyMWQyNDYifQ=="/>
  </w:docVars>
  <w:rsids>
    <w:rsidRoot w:val="665A3E46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65A3E46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5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7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17">
    <w:name w:val="标题 2 Char1"/>
    <w:link w:val="5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6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4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7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388</Characters>
  <Lines>0</Lines>
  <Paragraphs>0</Paragraphs>
  <TotalTime>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2023-05-10T11:26:00Z</dcterms:created>
  <dc:creator>张亚娜</dc:creator>
  <cp:lastModifiedBy>张亚娜</cp:lastModifiedBy>
  <dcterms:modified xsi:type="dcterms:W3CDTF">2023-05-10T11:26:31Z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25FC6038C6FB4D84963A3C323032707F_11</vt:lpwstr>
  </property>
</Properties>
</file>