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outlineLvl w:val="1"/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磋商报价表</w:t>
      </w:r>
    </w:p>
    <w:p>
      <w:pPr>
        <w:jc w:val="center"/>
        <w:rPr>
          <w:rFonts w:hint="eastAsia" w:hAnsi="宋体" w:cs="宋体"/>
          <w:b/>
          <w:bCs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sz w:val="30"/>
          <w:szCs w:val="30"/>
          <w:highlight w:val="none"/>
        </w:rPr>
        <w:t>2.1报价一览表</w:t>
      </w:r>
    </w:p>
    <w:p>
      <w:pPr>
        <w:jc w:val="center"/>
        <w:rPr>
          <w:rFonts w:hint="eastAsia" w:hAnsi="宋体" w:cs="宋体"/>
          <w:szCs w:val="24"/>
          <w:highlight w:val="none"/>
        </w:rPr>
      </w:pPr>
    </w:p>
    <w:p>
      <w:pPr>
        <w:jc w:val="left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 xml:space="preserve">项目名称：                                                 </w:t>
      </w:r>
    </w:p>
    <w:p>
      <w:pPr>
        <w:jc w:val="left"/>
        <w:rPr>
          <w:rFonts w:hint="eastAsia" w:hAnsi="宋体" w:cs="宋体"/>
          <w:highlight w:val="none"/>
        </w:rPr>
      </w:pPr>
      <w:r>
        <w:rPr>
          <w:rFonts w:hint="eastAsia" w:hAnsi="宋体" w:cs="宋体"/>
          <w:highlight w:val="none"/>
        </w:rPr>
        <w:t>项目编号：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8"/>
        <w:gridCol w:w="2595"/>
        <w:gridCol w:w="2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3568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磋商总报价</w:t>
            </w:r>
          </w:p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（元）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hAnsi="宋体" w:eastAsia="宋体" w:cs="宋体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eastAsia="zh-CN"/>
              </w:rPr>
              <w:t>服务期</w:t>
            </w:r>
          </w:p>
        </w:tc>
        <w:tc>
          <w:tcPr>
            <w:tcW w:w="2876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3568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2595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  <w:tc>
          <w:tcPr>
            <w:tcW w:w="2876" w:type="dxa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03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总报价：人民币（大写）                                   （小写：￥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9039" w:type="dxa"/>
            <w:gridSpan w:val="3"/>
            <w:noWrap w:val="0"/>
            <w:vAlign w:val="center"/>
          </w:tcPr>
          <w:p>
            <w:pPr>
              <w:rPr>
                <w:rFonts w:hint="eastAsia" w:hAnsi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</w:rPr>
              <w:t>备注：表内报价内容以元为单位，保留小数点后（</w:t>
            </w:r>
            <w:r>
              <w:rPr>
                <w:rFonts w:hint="eastAsia" w:hAnsi="宋体" w:cs="宋体"/>
                <w:b/>
                <w:szCs w:val="24"/>
                <w:highlight w:val="none"/>
              </w:rPr>
              <w:t>两位</w:t>
            </w:r>
            <w:r>
              <w:rPr>
                <w:rFonts w:hint="eastAsia" w:hAnsi="宋体" w:cs="宋体"/>
                <w:szCs w:val="24"/>
                <w:highlight w:val="none"/>
              </w:rPr>
              <w:t>）。</w:t>
            </w:r>
          </w:p>
        </w:tc>
      </w:tr>
    </w:tbl>
    <w:p>
      <w:pPr>
        <w:rPr>
          <w:rFonts w:hint="eastAsia" w:hAnsi="宋体" w:cs="宋体"/>
          <w:szCs w:val="24"/>
          <w:highlight w:val="none"/>
        </w:rPr>
      </w:pPr>
    </w:p>
    <w:p>
      <w:pPr>
        <w:rPr>
          <w:rFonts w:hint="eastAsia" w:hAnsi="宋体" w:cs="宋体"/>
          <w:szCs w:val="24"/>
          <w:highlight w:val="none"/>
        </w:rPr>
      </w:pPr>
    </w:p>
    <w:p>
      <w:pPr>
        <w:rPr>
          <w:rFonts w:hint="eastAsia" w:hAnsi="宋体" w:cs="宋体"/>
          <w:szCs w:val="24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供应商名称：</w:t>
      </w:r>
      <w:r>
        <w:rPr>
          <w:rFonts w:hint="eastAsia" w:hAnsi="宋体" w:cs="宋体"/>
          <w:szCs w:val="24"/>
          <w:highlight w:val="none"/>
          <w:u w:val="single"/>
        </w:rPr>
        <w:t xml:space="preserve">      （加盖单位公章）    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szCs w:val="24"/>
          <w:highlight w:val="none"/>
          <w:u w:val="single"/>
        </w:rPr>
        <w:t xml:space="preserve">  </w:t>
      </w:r>
    </w:p>
    <w:p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>
      <w:pPr>
        <w:spacing w:line="500" w:lineRule="exact"/>
        <w:jc w:val="left"/>
        <w:rPr>
          <w:rFonts w:hint="eastAsia" w:hAnsi="宋体" w:cs="宋体"/>
          <w:color w:val="FF0000"/>
          <w:spacing w:val="4"/>
          <w:highlight w:val="none"/>
        </w:rPr>
      </w:pPr>
      <w:r>
        <w:rPr>
          <w:rFonts w:hint="eastAsia" w:hAnsi="宋体" w:cs="宋体"/>
          <w:spacing w:val="4"/>
          <w:highlight w:val="none"/>
        </w:rPr>
        <w:t>法定代表人或被授权人：</w:t>
      </w:r>
      <w:r>
        <w:rPr>
          <w:rFonts w:hint="eastAsia" w:hAnsi="宋体" w:cs="宋体"/>
          <w:spacing w:val="4"/>
          <w:highlight w:val="none"/>
          <w:u w:val="single"/>
        </w:rPr>
        <w:t xml:space="preserve">    </w:t>
      </w:r>
      <w:r>
        <w:rPr>
          <w:rFonts w:hint="eastAsia" w:hAnsi="宋体" w:cs="宋体"/>
          <w:spacing w:val="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spacing w:val="4"/>
          <w:highlight w:val="none"/>
          <w:u w:val="single"/>
        </w:rPr>
        <w:t xml:space="preserve">  </w:t>
      </w:r>
      <w:r>
        <w:rPr>
          <w:rFonts w:hint="eastAsia" w:hAnsi="宋体" w:cs="宋体"/>
          <w:spacing w:val="4"/>
          <w:highlight w:val="none"/>
        </w:rPr>
        <w:t>（签字或盖章）</w:t>
      </w:r>
    </w:p>
    <w:p>
      <w:pPr>
        <w:spacing w:line="280" w:lineRule="exact"/>
        <w:ind w:right="617" w:rightChars="257"/>
        <w:jc w:val="left"/>
        <w:rPr>
          <w:rFonts w:hint="eastAsia" w:hAnsi="宋体" w:cs="宋体"/>
          <w:szCs w:val="24"/>
          <w:highlight w:val="none"/>
        </w:rPr>
      </w:pPr>
    </w:p>
    <w:p>
      <w:pPr>
        <w:spacing w:line="280" w:lineRule="exact"/>
        <w:ind w:right="617" w:rightChars="257"/>
        <w:rPr>
          <w:rFonts w:hint="eastAsia" w:hAnsi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</w:rPr>
        <w:t>日    期：</w:t>
      </w:r>
    </w:p>
    <w:p>
      <w:pPr>
        <w:jc w:val="center"/>
        <w:rPr>
          <w:rFonts w:hint="eastAsia" w:hAnsi="宋体" w:cs="宋体"/>
          <w:szCs w:val="24"/>
          <w:highlight w:val="none"/>
        </w:rPr>
      </w:pPr>
    </w:p>
    <w:p>
      <w:pPr>
        <w:jc w:val="center"/>
        <w:rPr>
          <w:rFonts w:hint="eastAsia" w:hAnsi="宋体" w:cs="宋体"/>
          <w:b/>
          <w:sz w:val="30"/>
          <w:szCs w:val="30"/>
          <w:highlight w:val="none"/>
        </w:rPr>
      </w:pPr>
      <w:bookmarkStart w:id="0" w:name="_GoBack"/>
      <w:bookmarkEnd w:id="0"/>
    </w:p>
    <w:p>
      <w:pPr>
        <w:pStyle w:val="3"/>
        <w:keepLines w:val="0"/>
        <w:widowControl w:val="0"/>
        <w:spacing w:before="312" w:beforeLines="100"/>
        <w:jc w:val="center"/>
        <w:rPr>
          <w:rFonts w:hint="eastAsia" w:hAnsi="宋体" w:cs="宋体"/>
          <w:b w:val="0"/>
          <w:sz w:val="30"/>
          <w:szCs w:val="30"/>
          <w:highlight w:val="none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docGrid w:type="lines" w:linePitch="312" w:charSpace="0"/>
        </w:sectPr>
      </w:pPr>
    </w:p>
    <w:p>
      <w:pPr>
        <w:pStyle w:val="3"/>
        <w:keepLines w:val="0"/>
        <w:widowControl w:val="0"/>
        <w:spacing w:before="312" w:beforeLines="100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 w:bidi="ar-SA"/>
        </w:rPr>
        <w:t>2.2分项报价表</w:t>
      </w:r>
    </w:p>
    <w:p>
      <w:r>
        <w:rPr>
          <w:rFonts w:hint="eastAsia" w:ascii="宋体" w:hAnsi="宋体"/>
          <w:b/>
          <w:sz w:val="24"/>
        </w:rPr>
        <w:t xml:space="preserve">                        </w:t>
      </w:r>
      <w:r>
        <w:rPr>
          <w:rFonts w:hint="eastAsia" w:ascii="宋体" w:hAnsi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 xml:space="preserve">      </w:t>
      </w: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格式自拟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3B723484"/>
    <w:rsid w:val="2D38468B"/>
    <w:rsid w:val="3B72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annotation text"/>
    <w:basedOn w:val="1"/>
    <w:uiPriority w:val="99"/>
    <w:pPr>
      <w:jc w:val="left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128</Characters>
  <Lines>0</Lines>
  <Paragraphs>0</Paragraphs>
  <TotalTime>0</TotalTime>
  <ScaleCrop>false</ScaleCrop>
  <LinksUpToDate>false</LinksUpToDate>
  <CharactersWithSpaces>284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2023-06-25T13:19:00Z</dcterms:created>
  <dc:creator>残念</dc:creator>
  <cp:lastModifiedBy>残念</cp:lastModifiedBy>
  <dcterms:modified xsi:type="dcterms:W3CDTF">2023-06-26T00:58:52Z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BC202B7DE1994404905206687530BA6B_11</vt:lpwstr>
  </property>
</Properties>
</file>