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360" w:lineRule="auto"/>
        <w:jc w:val="left"/>
        <w:textAlignment w:val="baseline"/>
        <w:rPr>
          <w:rStyle w:val="5"/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一、工程概况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5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公安新城分局东五路派出所及西五路派出所房屋修缮项目</w:t>
      </w:r>
      <w:r>
        <w:rPr>
          <w:rStyle w:val="5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类型为加固改造。建设地点位于陕西省西安市新城区。主体结构加固改造主要内容包括局部地基与基础加固、墙体裂缝修补、局部屋面防水重新布设等；西五路卫生间厨房改造主要内容为拆除原装饰层及重做、水电路改造、灯具洁具安装等。</w:t>
      </w:r>
    </w:p>
    <w:p>
      <w:pPr>
        <w:snapToGrid w:val="0"/>
        <w:spacing w:before="0" w:beforeAutospacing="0" w:after="0" w:afterAutospacing="0" w:line="360" w:lineRule="auto"/>
        <w:jc w:val="left"/>
        <w:textAlignment w:val="baseline"/>
        <w:rPr>
          <w:rStyle w:val="5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hint="eastAsia" w:ascii="宋体" w:hAnsi="宋体" w:eastAsia="宋体" w:cs="Times New Roman"/>
          <w:b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二、工期：</w:t>
      </w:r>
      <w:r>
        <w:rPr>
          <w:rStyle w:val="5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自合同签订之日起</w:t>
      </w:r>
      <w:r>
        <w:rPr>
          <w:rStyle w:val="5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45</w:t>
      </w:r>
      <w:r>
        <w:rPr>
          <w:rStyle w:val="5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天。</w:t>
      </w:r>
    </w:p>
    <w:p>
      <w:pPr>
        <w:snapToGrid w:val="0"/>
        <w:spacing w:before="0" w:beforeAutospacing="0" w:after="0" w:afterAutospacing="0" w:line="360" w:lineRule="auto"/>
        <w:jc w:val="left"/>
        <w:textAlignment w:val="baseline"/>
        <w:rPr>
          <w:rFonts w:hint="eastAsia"/>
          <w:lang w:eastAsia="zh-CN"/>
        </w:rPr>
      </w:pPr>
      <w:r>
        <w:rPr>
          <w:rStyle w:val="5"/>
          <w:rFonts w:hint="eastAsia" w:ascii="宋体" w:hAnsi="宋体" w:cs="Times New Roman"/>
          <w:b/>
          <w:bCs w:val="0"/>
          <w:i w:val="0"/>
          <w:caps w:val="0"/>
          <w:color w:val="000000"/>
          <w:spacing w:val="0"/>
          <w:w w:val="100"/>
          <w:sz w:val="24"/>
          <w:highlight w:val="none"/>
          <w:lang w:eastAsia="zh-CN"/>
        </w:rPr>
        <w:t>三、</w:t>
      </w:r>
      <w:r>
        <w:rPr>
          <w:rStyle w:val="5"/>
          <w:rFonts w:hint="eastAsia" w:ascii="宋体" w:hAnsi="宋体" w:cs="Times New Roman"/>
          <w:b/>
          <w:bCs w:val="0"/>
          <w:i w:val="0"/>
          <w:caps w:val="0"/>
          <w:color w:val="000000"/>
          <w:spacing w:val="0"/>
          <w:w w:val="100"/>
          <w:sz w:val="24"/>
          <w:highlight w:val="none"/>
          <w:lang w:val="en-US" w:eastAsia="zh-CN"/>
        </w:rPr>
        <w:t>地点：</w:t>
      </w:r>
      <w:r>
        <w:rPr>
          <w:rStyle w:val="5"/>
          <w:rFonts w:hint="eastAsia" w:ascii="宋体" w:hAnsi="宋体" w:cs="Times New Roman"/>
          <w:b w:val="0"/>
          <w:bCs w:val="0"/>
          <w:i w:val="0"/>
          <w:caps w:val="0"/>
          <w:spacing w:val="0"/>
          <w:w w:val="100"/>
          <w:sz w:val="24"/>
          <w:highlight w:val="none"/>
          <w:lang w:val="en-US" w:eastAsia="zh-CN"/>
        </w:rPr>
        <w:t>采购人指定地点。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WYzM2RjZTM0MmE5MGUzN2Y4YWQ4N2NhMGIyY2IifQ=="/>
  </w:docVars>
  <w:rsids>
    <w:rsidRoot w:val="76D65158"/>
    <w:rsid w:val="76D6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2023-06-05T08:04:00Z</dcterms:created>
  <dc:creator>Lenovo</dc:creator>
  <cp:lastModifiedBy>Lenovo</cp:lastModifiedBy>
  <dcterms:modified xsi:type="dcterms:W3CDTF">2023-06-05T08:07:59Z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6E152E4CBBEB4C2E958F773EF704A482_11</vt:lpwstr>
  </property>
</Properties>
</file>