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860" w:rsidRDefault="00EE5860" w:rsidP="00EE5860">
      <w:pPr>
        <w:pStyle w:val="X"/>
        <w:rPr>
          <w:rFonts w:ascii="黑体" w:hAnsi="黑体" w:cstheme="minorHAnsi"/>
        </w:rPr>
      </w:pPr>
      <w:r>
        <w:rPr>
          <w:rFonts w:ascii="黑体" w:hAnsi="黑体" w:cstheme="minorHAnsi"/>
        </w:rPr>
        <w:t>合同草案条款</w:t>
      </w:r>
    </w:p>
    <w:p w:rsidR="00EE5860" w:rsidRPr="003655AD" w:rsidRDefault="00EE5860" w:rsidP="00EE5860">
      <w:pPr>
        <w:pStyle w:val="a3"/>
        <w:ind w:firstLineChars="200" w:firstLine="562"/>
        <w:rPr>
          <w:rFonts w:asciiTheme="minorHAnsi" w:eastAsiaTheme="minorEastAsia" w:hAnsiTheme="minorHAnsi" w:cs="Times New Roman"/>
          <w:b/>
          <w:szCs w:val="24"/>
        </w:rPr>
      </w:pPr>
      <w:r w:rsidRPr="003655AD">
        <w:rPr>
          <w:rFonts w:asciiTheme="minorHAnsi" w:eastAsiaTheme="minorEastAsia" w:hAnsiTheme="minorHAnsi" w:cs="Times New Roman"/>
          <w:b/>
          <w:szCs w:val="24"/>
        </w:rPr>
        <w:t>承租方（甲方）：</w:t>
      </w:r>
      <w:r>
        <w:rPr>
          <w:rFonts w:asciiTheme="minorHAnsi" w:eastAsiaTheme="minorEastAsia" w:hAnsiTheme="minorHAnsi" w:cs="Times New Roman"/>
          <w:szCs w:val="24"/>
        </w:rPr>
        <w:t>西安市碑林区司法局</w:t>
      </w:r>
    </w:p>
    <w:p w:rsidR="00EE5860" w:rsidRDefault="00EE5860" w:rsidP="00EE5860">
      <w:pPr>
        <w:pStyle w:val="a3"/>
        <w:ind w:firstLineChars="200" w:firstLine="562"/>
        <w:rPr>
          <w:rFonts w:asciiTheme="minorHAnsi" w:eastAsiaTheme="minorEastAsia" w:hAnsiTheme="minorHAnsi" w:cs="Times New Roman"/>
          <w:szCs w:val="24"/>
        </w:rPr>
      </w:pPr>
      <w:r w:rsidRPr="003655AD">
        <w:rPr>
          <w:rFonts w:asciiTheme="minorHAnsi" w:eastAsiaTheme="minorEastAsia" w:hAnsiTheme="minorHAnsi" w:cs="Times New Roman"/>
          <w:b/>
          <w:szCs w:val="24"/>
        </w:rPr>
        <w:t>出租方（乙方）：</w:t>
      </w:r>
      <w:r w:rsidRPr="00A82ACB">
        <w:rPr>
          <w:rFonts w:asciiTheme="minorHAnsi" w:eastAsiaTheme="minorEastAsia" w:hAnsiTheme="minorHAnsi" w:cs="Times New Roman" w:hint="eastAsia"/>
          <w:b/>
          <w:szCs w:val="24"/>
        </w:rPr>
        <w:t>陕西圣汉嘉信商业运营管理有限公司</w:t>
      </w:r>
      <w:r>
        <w:rPr>
          <w:rFonts w:asciiTheme="minorHAnsi" w:eastAsiaTheme="minorEastAsia" w:hAnsiTheme="minorHAnsi" w:cs="Times New Roman"/>
          <w:szCs w:val="24"/>
        </w:rPr>
        <w:t xml:space="preserve"> </w:t>
      </w:r>
    </w:p>
    <w:p w:rsidR="00EE5860" w:rsidRPr="00721F36" w:rsidRDefault="00EE5860" w:rsidP="00EE5860"/>
    <w:p w:rsidR="00EE5860" w:rsidRPr="009B7907" w:rsidRDefault="00EE5860" w:rsidP="00EE5860">
      <w:pPr>
        <w:pStyle w:val="a3"/>
        <w:wordWrap/>
        <w:spacing w:beforeLines="50" w:before="156" w:line="380" w:lineRule="exact"/>
        <w:ind w:firstLineChars="200" w:firstLine="588"/>
        <w:rPr>
          <w:rFonts w:cs="Calibri Light"/>
          <w:b/>
          <w:color w:val="000000" w:themeColor="text1"/>
        </w:rPr>
      </w:pPr>
      <w:r>
        <w:rPr>
          <w:rFonts w:cs="Calibri Light" w:hint="eastAsia"/>
          <w:b/>
          <w:color w:val="000000" w:themeColor="text1"/>
        </w:rPr>
        <w:t>一</w:t>
      </w:r>
      <w:r>
        <w:rPr>
          <w:rFonts w:cs="Calibri Light"/>
          <w:b/>
          <w:color w:val="000000" w:themeColor="text1"/>
        </w:rPr>
        <w:t>、</w:t>
      </w:r>
      <w:r w:rsidRPr="009B7907">
        <w:rPr>
          <w:rFonts w:cs="Calibri Light" w:hint="eastAsia"/>
          <w:b/>
          <w:color w:val="000000" w:themeColor="text1"/>
        </w:rPr>
        <w:t>合同标的物及租赁期限</w:t>
      </w:r>
    </w:p>
    <w:p w:rsidR="00EE5860" w:rsidRPr="00573C07" w:rsidRDefault="00EE5860" w:rsidP="00EE5860">
      <w:pPr>
        <w:pStyle w:val="a3"/>
        <w:wordWrap/>
        <w:spacing w:line="380" w:lineRule="exact"/>
        <w:ind w:left="567" w:firstLineChars="200" w:firstLine="588"/>
        <w:rPr>
          <w:rFonts w:cs="Calibri Light"/>
          <w:b/>
          <w:color w:val="000000" w:themeColor="text1"/>
        </w:rPr>
      </w:pPr>
      <w:r w:rsidRPr="00573C07">
        <w:rPr>
          <w:rFonts w:cs="Calibri Light" w:hint="eastAsia"/>
          <w:b/>
          <w:color w:val="000000" w:themeColor="text1"/>
        </w:rPr>
        <w:t>（一）租赁标的</w:t>
      </w:r>
    </w:p>
    <w:p w:rsidR="00EE5860" w:rsidRPr="00826A78" w:rsidRDefault="00EE5860" w:rsidP="00EE5860">
      <w:pPr>
        <w:pStyle w:val="a3"/>
        <w:wordWrap/>
        <w:ind w:firstLineChars="200" w:firstLine="588"/>
        <w:rPr>
          <w:rFonts w:hAnsi="华文仿宋"/>
          <w:bCs/>
          <w:szCs w:val="32"/>
        </w:rPr>
      </w:pPr>
      <w:r w:rsidRPr="00573C07">
        <w:rPr>
          <w:rFonts w:cs="Calibri Light" w:hint="eastAsia"/>
          <w:color w:val="000000" w:themeColor="text1"/>
        </w:rPr>
        <w:t>1</w:t>
      </w:r>
      <w:r w:rsidRPr="00573C07">
        <w:rPr>
          <w:rFonts w:cs="Calibri Light" w:hint="eastAsia"/>
          <w:color w:val="000000" w:themeColor="text1"/>
        </w:rPr>
        <w:t>、</w:t>
      </w:r>
      <w:r w:rsidRPr="008E4956">
        <w:rPr>
          <w:rStyle w:val="NormalCharacter"/>
          <w:rFonts w:hAnsi="华文仿宋" w:hint="eastAsia"/>
          <w:bCs/>
          <w:szCs w:val="32"/>
        </w:rPr>
        <w:t>西安市碑林区公共法律服务中心，位于东大街</w:t>
      </w:r>
      <w:r w:rsidRPr="008E4956">
        <w:rPr>
          <w:rStyle w:val="NormalCharacter"/>
          <w:rFonts w:hAnsi="华文仿宋" w:hint="eastAsia"/>
          <w:bCs/>
          <w:szCs w:val="32"/>
        </w:rPr>
        <w:t>8</w:t>
      </w:r>
      <w:r w:rsidRPr="008E4956">
        <w:rPr>
          <w:rStyle w:val="NormalCharacter"/>
          <w:rFonts w:hAnsi="华文仿宋" w:hint="eastAsia"/>
          <w:bCs/>
          <w:szCs w:val="32"/>
        </w:rPr>
        <w:t>号商联大厦</w:t>
      </w:r>
      <w:r w:rsidRPr="008E4956">
        <w:rPr>
          <w:rStyle w:val="NormalCharacter"/>
          <w:rFonts w:hAnsi="华文仿宋" w:hint="eastAsia"/>
          <w:bCs/>
          <w:szCs w:val="32"/>
        </w:rPr>
        <w:t>5</w:t>
      </w:r>
      <w:r w:rsidRPr="008E4956">
        <w:rPr>
          <w:rStyle w:val="NormalCharacter"/>
          <w:rFonts w:hAnsi="华文仿宋" w:hint="eastAsia"/>
          <w:bCs/>
          <w:szCs w:val="32"/>
        </w:rPr>
        <w:t>楼</w:t>
      </w:r>
      <w:r>
        <w:rPr>
          <w:rStyle w:val="NormalCharacter"/>
          <w:rFonts w:hAnsi="华文仿宋" w:hint="eastAsia"/>
          <w:bCs/>
          <w:szCs w:val="32"/>
        </w:rPr>
        <w:t>，</w:t>
      </w:r>
      <w:r w:rsidRPr="008E4956">
        <w:rPr>
          <w:rStyle w:val="NormalCharacter"/>
          <w:rFonts w:hAnsi="华文仿宋" w:hint="eastAsia"/>
          <w:bCs/>
          <w:szCs w:val="32"/>
        </w:rPr>
        <w:t>面积</w:t>
      </w:r>
      <w:r>
        <w:rPr>
          <w:rStyle w:val="NormalCharacter"/>
          <w:rFonts w:hAnsi="华文仿宋" w:hint="eastAsia"/>
          <w:bCs/>
          <w:szCs w:val="32"/>
        </w:rPr>
        <w:t>1961.71</w:t>
      </w:r>
      <w:r w:rsidRPr="008E4956">
        <w:rPr>
          <w:rStyle w:val="NormalCharacter"/>
          <w:rFonts w:hAnsi="华文仿宋" w:hint="eastAsia"/>
          <w:bCs/>
          <w:szCs w:val="32"/>
        </w:rPr>
        <w:t>平米</w:t>
      </w:r>
      <w:r>
        <w:rPr>
          <w:rStyle w:val="NormalCharacter"/>
          <w:rFonts w:hAnsi="华文仿宋" w:hint="eastAsia"/>
          <w:bCs/>
          <w:szCs w:val="32"/>
        </w:rPr>
        <w:t>，</w:t>
      </w:r>
      <w:r w:rsidRPr="008E4956">
        <w:rPr>
          <w:rStyle w:val="NormalCharacter"/>
          <w:rFonts w:hAnsi="华文仿宋" w:hint="eastAsia"/>
          <w:bCs/>
          <w:szCs w:val="32"/>
        </w:rPr>
        <w:t>采取“窗口化”和“综</w:t>
      </w:r>
      <w:r>
        <w:rPr>
          <w:rStyle w:val="NormalCharacter"/>
          <w:rFonts w:hAnsi="华文仿宋" w:hint="eastAsia"/>
          <w:bCs/>
          <w:szCs w:val="32"/>
        </w:rPr>
        <w:t>合性”相结合的方式，分为服务接待区、业务办理区、司法行政办公区。</w:t>
      </w:r>
    </w:p>
    <w:p w:rsidR="00EE5860" w:rsidRPr="00573C07" w:rsidRDefault="00EE5860" w:rsidP="00EE5860">
      <w:pPr>
        <w:pStyle w:val="a3"/>
        <w:wordWrap/>
        <w:spacing w:line="380" w:lineRule="exact"/>
        <w:ind w:firstLineChars="200" w:firstLine="588"/>
        <w:rPr>
          <w:rFonts w:cs="Calibri Light"/>
          <w:color w:val="000000" w:themeColor="text1"/>
        </w:rPr>
      </w:pPr>
      <w:r>
        <w:rPr>
          <w:rFonts w:cs="Calibri Light"/>
          <w:color w:val="000000" w:themeColor="text1"/>
        </w:rPr>
        <w:t>2</w:t>
      </w:r>
      <w:r w:rsidRPr="00573C07">
        <w:rPr>
          <w:rFonts w:cs="Calibri Light" w:hint="eastAsia"/>
          <w:color w:val="000000" w:themeColor="text1"/>
        </w:rPr>
        <w:t>、提供相应内部停车位。</w:t>
      </w:r>
    </w:p>
    <w:p w:rsidR="00EE5860" w:rsidRPr="00573C07" w:rsidRDefault="00EE5860" w:rsidP="00EE5860">
      <w:pPr>
        <w:pStyle w:val="a3"/>
        <w:wordWrap/>
        <w:spacing w:line="380" w:lineRule="exact"/>
        <w:ind w:left="567" w:firstLineChars="200" w:firstLine="588"/>
        <w:rPr>
          <w:rFonts w:cs="Calibri Light"/>
          <w:b/>
          <w:color w:val="000000" w:themeColor="text1"/>
        </w:rPr>
      </w:pPr>
      <w:r>
        <w:rPr>
          <w:rFonts w:cs="Calibri Light" w:hint="eastAsia"/>
          <w:b/>
          <w:color w:val="000000" w:themeColor="text1"/>
        </w:rPr>
        <w:t>（二</w:t>
      </w:r>
      <w:r w:rsidRPr="00573C07">
        <w:rPr>
          <w:rFonts w:cs="Calibri Light" w:hint="eastAsia"/>
          <w:b/>
          <w:color w:val="000000" w:themeColor="text1"/>
        </w:rPr>
        <w:t>）租赁期限</w:t>
      </w:r>
    </w:p>
    <w:p w:rsidR="00EE5860" w:rsidRPr="00573C07" w:rsidRDefault="00EE5860" w:rsidP="00EE5860">
      <w:pPr>
        <w:pStyle w:val="a3"/>
        <w:wordWrap/>
        <w:spacing w:line="380" w:lineRule="exact"/>
        <w:ind w:firstLineChars="200" w:firstLine="588"/>
        <w:rPr>
          <w:rFonts w:cs="Calibri Light"/>
          <w:color w:val="000000" w:themeColor="text1"/>
        </w:rPr>
      </w:pPr>
      <w:r w:rsidRPr="00573C07">
        <w:rPr>
          <w:rFonts w:cs="Calibri Light" w:hint="eastAsia"/>
          <w:color w:val="000000" w:themeColor="text1"/>
        </w:rPr>
        <w:t>1</w:t>
      </w:r>
      <w:r w:rsidRPr="00573C07">
        <w:rPr>
          <w:rFonts w:cs="Calibri Light" w:hint="eastAsia"/>
          <w:color w:val="000000" w:themeColor="text1"/>
        </w:rPr>
        <w:t>、</w:t>
      </w:r>
      <w:r w:rsidRPr="008A06B8">
        <w:rPr>
          <w:rFonts w:cs="Calibri Light" w:hint="eastAsia"/>
          <w:color w:val="000000" w:themeColor="text1"/>
        </w:rPr>
        <w:t>租期十年，按年支付租金</w:t>
      </w:r>
      <w:r>
        <w:rPr>
          <w:rFonts w:cs="Calibri Light" w:hint="eastAsia"/>
          <w:color w:val="000000" w:themeColor="text1"/>
        </w:rPr>
        <w:t>，本次采购预算为一年，</w:t>
      </w:r>
      <w:r>
        <w:rPr>
          <w:rFonts w:cs="Calibri Light" w:hint="eastAsia"/>
          <w:color w:val="000000" w:themeColor="text1"/>
        </w:rPr>
        <w:t>165</w:t>
      </w:r>
      <w:r>
        <w:rPr>
          <w:rFonts w:cs="Calibri Light" w:hint="eastAsia"/>
          <w:color w:val="000000" w:themeColor="text1"/>
        </w:rPr>
        <w:t>万</w:t>
      </w:r>
      <w:r w:rsidRPr="00573C07">
        <w:rPr>
          <w:rFonts w:cs="Calibri Light" w:hint="eastAsia"/>
          <w:color w:val="000000" w:themeColor="text1"/>
        </w:rPr>
        <w:t>。</w:t>
      </w:r>
    </w:p>
    <w:p w:rsidR="00EE5860" w:rsidRPr="00573C07" w:rsidRDefault="00EE5860" w:rsidP="00EE5860">
      <w:pPr>
        <w:pStyle w:val="a3"/>
        <w:wordWrap/>
        <w:spacing w:line="380" w:lineRule="exact"/>
        <w:ind w:left="567"/>
        <w:rPr>
          <w:rFonts w:cs="Calibri Light"/>
          <w:color w:val="000000" w:themeColor="text1"/>
        </w:rPr>
      </w:pPr>
      <w:r w:rsidRPr="00573C07">
        <w:rPr>
          <w:rFonts w:cs="Calibri Light" w:hint="eastAsia"/>
          <w:color w:val="000000" w:themeColor="text1"/>
        </w:rPr>
        <w:t>2</w:t>
      </w:r>
      <w:r w:rsidRPr="00573C07">
        <w:rPr>
          <w:rFonts w:cs="Calibri Light" w:hint="eastAsia"/>
          <w:color w:val="000000" w:themeColor="text1"/>
        </w:rPr>
        <w:t>、租赁期满，在与本合同同等条件下，甲方享有优先承租权续租房屋。甲方续租时，应提前</w:t>
      </w:r>
      <w:r w:rsidRPr="00573C07">
        <w:rPr>
          <w:rFonts w:cs="Calibri Light" w:hint="eastAsia"/>
          <w:color w:val="000000" w:themeColor="text1"/>
        </w:rPr>
        <w:t>90</w:t>
      </w:r>
      <w:r w:rsidRPr="00573C07">
        <w:rPr>
          <w:rFonts w:cs="Calibri Light" w:hint="eastAsia"/>
          <w:color w:val="000000" w:themeColor="text1"/>
        </w:rPr>
        <w:t>天通知乙方，乙方应在</w:t>
      </w:r>
      <w:r w:rsidRPr="00035238">
        <w:rPr>
          <w:rFonts w:cs="Calibri Light" w:hint="eastAsia"/>
          <w:color w:val="000000" w:themeColor="text1"/>
        </w:rPr>
        <w:t>接到</w:t>
      </w:r>
      <w:r w:rsidRPr="00573C07">
        <w:rPr>
          <w:rFonts w:cs="Calibri Light" w:hint="eastAsia"/>
          <w:color w:val="000000" w:themeColor="text1"/>
        </w:rPr>
        <w:t>甲方通知后的</w:t>
      </w:r>
      <w:r w:rsidRPr="00573C07">
        <w:rPr>
          <w:rFonts w:cs="Calibri Light" w:hint="eastAsia"/>
          <w:color w:val="000000" w:themeColor="text1"/>
        </w:rPr>
        <w:t>30</w:t>
      </w:r>
      <w:r w:rsidRPr="00573C07">
        <w:rPr>
          <w:rFonts w:cs="Calibri Light" w:hint="eastAsia"/>
          <w:color w:val="000000" w:themeColor="text1"/>
        </w:rPr>
        <w:t>天内给予甲方明确答复。</w:t>
      </w:r>
    </w:p>
    <w:p w:rsidR="00EE5860" w:rsidRPr="00573C07" w:rsidRDefault="00EE5860" w:rsidP="00EE5860">
      <w:pPr>
        <w:pStyle w:val="a3"/>
        <w:wordWrap/>
        <w:spacing w:beforeLines="50" w:before="156" w:line="380" w:lineRule="exact"/>
        <w:ind w:firstLineChars="200" w:firstLine="588"/>
        <w:rPr>
          <w:rFonts w:cs="Calibri Light"/>
          <w:b/>
          <w:color w:val="000000" w:themeColor="text1"/>
        </w:rPr>
      </w:pPr>
      <w:r w:rsidRPr="00573C07">
        <w:rPr>
          <w:rFonts w:cs="Calibri Light" w:hint="eastAsia"/>
          <w:b/>
          <w:color w:val="000000" w:themeColor="text1"/>
        </w:rPr>
        <w:t>二、合同价款</w:t>
      </w:r>
    </w:p>
    <w:p w:rsidR="00EE5860" w:rsidRPr="00573C07" w:rsidRDefault="00EE5860" w:rsidP="00EE5860">
      <w:pPr>
        <w:pStyle w:val="a3"/>
        <w:wordWrap/>
        <w:spacing w:line="380" w:lineRule="exact"/>
        <w:ind w:firstLineChars="200" w:firstLine="588"/>
        <w:rPr>
          <w:rFonts w:cs="Calibri Light"/>
          <w:color w:val="000000" w:themeColor="text1"/>
        </w:rPr>
      </w:pPr>
      <w:r w:rsidRPr="00573C07">
        <w:rPr>
          <w:rFonts w:cs="Calibri Light" w:hint="eastAsia"/>
          <w:color w:val="000000" w:themeColor="text1"/>
        </w:rPr>
        <w:t>（一）全年合同</w:t>
      </w:r>
      <w:r w:rsidRPr="00573C07">
        <w:rPr>
          <w:rFonts w:cs="Calibri Light"/>
          <w:color w:val="000000" w:themeColor="text1"/>
        </w:rPr>
        <w:t>总额人民币</w:t>
      </w:r>
      <w:r>
        <w:rPr>
          <w:rFonts w:cs="Calibri Light" w:hint="eastAsia"/>
          <w:color w:val="000000" w:themeColor="text1"/>
        </w:rPr>
        <w:t>（大写）</w:t>
      </w:r>
      <w:r>
        <w:rPr>
          <w:rFonts w:cs="Calibri Light" w:hint="eastAsia"/>
          <w:color w:val="000000" w:themeColor="text1"/>
        </w:rPr>
        <w:t>_____</w:t>
      </w:r>
      <w:r w:rsidRPr="00573C07">
        <w:rPr>
          <w:rFonts w:cs="Calibri Light" w:hint="eastAsia"/>
          <w:color w:val="000000" w:themeColor="text1"/>
        </w:rPr>
        <w:t>元整（</w:t>
      </w:r>
      <w:r w:rsidRPr="00573C07">
        <w:rPr>
          <w:rFonts w:ascii="宋体" w:eastAsia="宋体" w:hAnsi="宋体" w:cs="宋体"/>
          <w:color w:val="000000" w:themeColor="text1"/>
        </w:rPr>
        <w:t>¥</w:t>
      </w:r>
      <w:r>
        <w:rPr>
          <w:rFonts w:ascii="宋体" w:eastAsia="宋体" w:hAnsi="宋体" w:cs="宋体"/>
          <w:color w:val="000000" w:themeColor="text1"/>
          <w:u w:val="single"/>
        </w:rPr>
        <w:t>_____</w:t>
      </w:r>
      <w:r w:rsidRPr="00573C07">
        <w:rPr>
          <w:rFonts w:cs="Calibri Light" w:hint="eastAsia"/>
          <w:color w:val="000000" w:themeColor="text1"/>
        </w:rPr>
        <w:t>元</w:t>
      </w:r>
      <w:r w:rsidRPr="00573C07">
        <w:rPr>
          <w:rFonts w:cs="Calibri Light"/>
          <w:color w:val="000000" w:themeColor="text1"/>
        </w:rPr>
        <w:t>）</w:t>
      </w:r>
      <w:r w:rsidRPr="00573C07">
        <w:rPr>
          <w:rFonts w:cs="Calibri Light" w:hint="eastAsia"/>
          <w:color w:val="000000" w:themeColor="text1"/>
        </w:rPr>
        <w:t>，合同总价包括：</w:t>
      </w:r>
      <w:r w:rsidRPr="007E27F9">
        <w:rPr>
          <w:rFonts w:cs="Calibri Light" w:hint="eastAsia"/>
          <w:color w:val="000000" w:themeColor="text1"/>
        </w:rPr>
        <w:t>租赁费</w:t>
      </w:r>
      <w:r>
        <w:rPr>
          <w:rFonts w:cs="Calibri Light" w:hint="eastAsia"/>
          <w:color w:val="000000" w:themeColor="text1"/>
        </w:rPr>
        <w:t>、</w:t>
      </w:r>
      <w:r w:rsidRPr="00F301D4">
        <w:rPr>
          <w:rFonts w:cs="Calibri Light" w:hint="eastAsia"/>
          <w:color w:val="000000" w:themeColor="text1"/>
        </w:rPr>
        <w:t>电费、水费、电梯费、冷热空调费、物业费、停车费</w:t>
      </w:r>
      <w:r w:rsidRPr="007E27F9">
        <w:rPr>
          <w:rFonts w:cs="Calibri Light" w:hint="eastAsia"/>
          <w:color w:val="000000" w:themeColor="text1"/>
        </w:rPr>
        <w:t>、其它费用及税费。</w:t>
      </w:r>
    </w:p>
    <w:p w:rsidR="00EE5860" w:rsidRPr="00573C07" w:rsidRDefault="00EE5860" w:rsidP="00EE5860">
      <w:pPr>
        <w:pStyle w:val="a3"/>
        <w:wordWrap/>
        <w:spacing w:line="380" w:lineRule="exact"/>
        <w:ind w:firstLineChars="200" w:firstLine="588"/>
        <w:rPr>
          <w:rFonts w:cs="Calibri Light"/>
          <w:color w:val="000000" w:themeColor="text1"/>
        </w:rPr>
      </w:pPr>
      <w:r w:rsidRPr="00573C07">
        <w:rPr>
          <w:rFonts w:cs="Calibri Light" w:hint="eastAsia"/>
          <w:color w:val="000000" w:themeColor="text1"/>
        </w:rPr>
        <w:t>（二）合同总价一次性包死，不受市场价格变化因素的影响。</w:t>
      </w:r>
    </w:p>
    <w:p w:rsidR="00EE5860" w:rsidRPr="00573C07" w:rsidRDefault="00EE5860" w:rsidP="00EE5860">
      <w:pPr>
        <w:pStyle w:val="a3"/>
        <w:wordWrap/>
        <w:spacing w:beforeLines="50" w:before="156" w:line="380" w:lineRule="exact"/>
        <w:ind w:firstLineChars="200" w:firstLine="588"/>
        <w:rPr>
          <w:rFonts w:cs="Calibri Light"/>
          <w:b/>
          <w:color w:val="000000" w:themeColor="text1"/>
        </w:rPr>
      </w:pPr>
      <w:r w:rsidRPr="00573C07">
        <w:rPr>
          <w:rFonts w:cs="Calibri Light" w:hint="eastAsia"/>
          <w:b/>
          <w:color w:val="000000" w:themeColor="text1"/>
        </w:rPr>
        <w:t>三、款项结算</w:t>
      </w:r>
    </w:p>
    <w:p w:rsidR="00EE5860" w:rsidRPr="00573C07" w:rsidRDefault="00EE5860" w:rsidP="00EE5860">
      <w:pPr>
        <w:pStyle w:val="a3"/>
        <w:wordWrap/>
        <w:spacing w:line="380" w:lineRule="exact"/>
        <w:ind w:firstLineChars="200" w:firstLine="588"/>
        <w:rPr>
          <w:rFonts w:cs="Calibri Light"/>
          <w:color w:val="000000" w:themeColor="text1"/>
        </w:rPr>
      </w:pPr>
      <w:r w:rsidRPr="00573C07">
        <w:rPr>
          <w:rFonts w:cs="Calibri Light" w:hint="eastAsia"/>
          <w:color w:val="000000" w:themeColor="text1"/>
        </w:rPr>
        <w:t>（一）</w:t>
      </w:r>
      <w:r w:rsidRPr="008A06B8">
        <w:rPr>
          <w:rFonts w:cs="Calibri Light" w:hint="eastAsia"/>
          <w:color w:val="000000" w:themeColor="text1"/>
        </w:rPr>
        <w:t>甲方验收房屋后支付；</w:t>
      </w:r>
    </w:p>
    <w:p w:rsidR="00EE5860" w:rsidRDefault="00EE5860" w:rsidP="00EE5860">
      <w:pPr>
        <w:pStyle w:val="a3"/>
        <w:wordWrap/>
        <w:spacing w:line="380" w:lineRule="exact"/>
        <w:ind w:firstLineChars="200" w:firstLine="588"/>
        <w:rPr>
          <w:rFonts w:cs="Calibri Light"/>
          <w:color w:val="000000" w:themeColor="text1"/>
        </w:rPr>
      </w:pPr>
      <w:r>
        <w:rPr>
          <w:rFonts w:cs="Calibri Light" w:hint="eastAsia"/>
          <w:color w:val="000000" w:themeColor="text1"/>
        </w:rPr>
        <w:t>（二</w:t>
      </w:r>
      <w:r w:rsidRPr="00573C07">
        <w:rPr>
          <w:rFonts w:cs="Calibri Light" w:hint="eastAsia"/>
          <w:color w:val="000000" w:themeColor="text1"/>
        </w:rPr>
        <w:t>）支付方式：银行转账。</w:t>
      </w:r>
    </w:p>
    <w:p w:rsidR="00EE5860" w:rsidRPr="00573C07" w:rsidRDefault="00EE5860" w:rsidP="00EE5860">
      <w:pPr>
        <w:pStyle w:val="a3"/>
        <w:wordWrap/>
        <w:spacing w:line="380" w:lineRule="exact"/>
        <w:ind w:firstLineChars="500" w:firstLine="1470"/>
        <w:rPr>
          <w:rFonts w:cs="Calibri Light"/>
          <w:color w:val="000000" w:themeColor="text1"/>
          <w:u w:val="single"/>
        </w:rPr>
      </w:pPr>
      <w:r w:rsidRPr="00573C07">
        <w:rPr>
          <w:rFonts w:cs="Calibri Light" w:hint="eastAsia"/>
          <w:color w:val="000000" w:themeColor="text1"/>
        </w:rPr>
        <w:t>乙方账户</w:t>
      </w:r>
      <w:r w:rsidRPr="00573C07">
        <w:rPr>
          <w:rFonts w:cs="Calibri Light"/>
          <w:color w:val="000000" w:themeColor="text1"/>
        </w:rPr>
        <w:t>名：</w:t>
      </w:r>
    </w:p>
    <w:p w:rsidR="00EE5860" w:rsidRPr="00573C07" w:rsidRDefault="00EE5860" w:rsidP="00EE5860">
      <w:pPr>
        <w:spacing w:line="380" w:lineRule="exact"/>
        <w:ind w:firstLineChars="500" w:firstLine="1470"/>
        <w:rPr>
          <w:color w:val="000000" w:themeColor="text1"/>
        </w:rPr>
      </w:pPr>
      <w:r w:rsidRPr="00573C07">
        <w:rPr>
          <w:rFonts w:hint="eastAsia"/>
          <w:color w:val="000000" w:themeColor="text1"/>
        </w:rPr>
        <w:t>账号：</w:t>
      </w:r>
    </w:p>
    <w:p w:rsidR="00EE5860" w:rsidRPr="00573C07" w:rsidRDefault="00EE5860" w:rsidP="00EE5860">
      <w:pPr>
        <w:spacing w:line="380" w:lineRule="exact"/>
        <w:ind w:firstLineChars="500" w:firstLine="1470"/>
        <w:rPr>
          <w:color w:val="000000" w:themeColor="text1"/>
        </w:rPr>
      </w:pPr>
      <w:r w:rsidRPr="00573C07">
        <w:rPr>
          <w:rFonts w:hint="eastAsia"/>
          <w:color w:val="000000" w:themeColor="text1"/>
        </w:rPr>
        <w:t>开户行</w:t>
      </w:r>
      <w:r w:rsidRPr="00573C07">
        <w:rPr>
          <w:color w:val="000000" w:themeColor="text1"/>
        </w:rPr>
        <w:t>：</w:t>
      </w:r>
    </w:p>
    <w:p w:rsidR="00EE5860" w:rsidRPr="00573C07" w:rsidRDefault="00EE5860" w:rsidP="00EE5860">
      <w:pPr>
        <w:pStyle w:val="a3"/>
        <w:wordWrap/>
        <w:spacing w:line="380" w:lineRule="exact"/>
        <w:ind w:firstLineChars="200" w:firstLine="588"/>
        <w:rPr>
          <w:rFonts w:cs="Calibri Light"/>
          <w:color w:val="000000" w:themeColor="text1"/>
        </w:rPr>
      </w:pPr>
      <w:r>
        <w:rPr>
          <w:rFonts w:cs="Calibri Light" w:hint="eastAsia"/>
          <w:color w:val="000000" w:themeColor="text1"/>
        </w:rPr>
        <w:t>（三</w:t>
      </w:r>
      <w:r w:rsidRPr="00573C07">
        <w:rPr>
          <w:rFonts w:cs="Calibri Light" w:hint="eastAsia"/>
          <w:color w:val="000000" w:themeColor="text1"/>
        </w:rPr>
        <w:t>）结算方式：乙方开具发票（按合同总价直开甲方），持成交通知书、租赁合同、发票、政府采购项目验收单，与甲方直接结算。</w:t>
      </w:r>
    </w:p>
    <w:p w:rsidR="00EE5860" w:rsidRPr="00C826D1" w:rsidRDefault="00EE5860" w:rsidP="00EE5860">
      <w:pPr>
        <w:pStyle w:val="a3"/>
        <w:wordWrap/>
        <w:spacing w:before="120"/>
        <w:ind w:firstLineChars="200" w:firstLine="588"/>
        <w:rPr>
          <w:rFonts w:hAnsi="华文仿宋"/>
          <w:b/>
        </w:rPr>
      </w:pPr>
      <w:r>
        <w:rPr>
          <w:rFonts w:hAnsi="华文仿宋" w:hint="eastAsia"/>
          <w:b/>
        </w:rPr>
        <w:t>四</w:t>
      </w:r>
      <w:r w:rsidRPr="00C826D1">
        <w:rPr>
          <w:rFonts w:hAnsi="华文仿宋" w:hint="eastAsia"/>
          <w:b/>
        </w:rPr>
        <w:t>、双方的权利和义务</w:t>
      </w:r>
    </w:p>
    <w:p w:rsidR="00EE5860" w:rsidRPr="003655AD" w:rsidRDefault="00EE5860" w:rsidP="00EE5860">
      <w:pPr>
        <w:pStyle w:val="a3"/>
        <w:wordWrap/>
        <w:ind w:firstLineChars="200" w:firstLine="588"/>
        <w:rPr>
          <w:rFonts w:hAnsi="华文仿宋"/>
        </w:rPr>
      </w:pPr>
      <w:r w:rsidRPr="003655AD">
        <w:rPr>
          <w:rFonts w:hAnsi="华文仿宋" w:hint="eastAsia"/>
        </w:rPr>
        <w:t>（一）甲方的权利和义务</w:t>
      </w:r>
    </w:p>
    <w:p w:rsidR="00EE5860" w:rsidRPr="00573C07" w:rsidRDefault="00EE5860" w:rsidP="00EE5860">
      <w:pPr>
        <w:pStyle w:val="a3"/>
        <w:wordWrap/>
        <w:spacing w:line="380" w:lineRule="exact"/>
        <w:ind w:firstLineChars="200" w:firstLine="588"/>
        <w:rPr>
          <w:rFonts w:cs="Calibri Light"/>
          <w:color w:val="000000" w:themeColor="text1"/>
        </w:rPr>
      </w:pPr>
      <w:r w:rsidRPr="00573C07">
        <w:rPr>
          <w:rFonts w:cs="Calibri Light" w:hint="eastAsia"/>
          <w:color w:val="000000" w:themeColor="text1"/>
        </w:rPr>
        <w:t>1</w:t>
      </w:r>
      <w:r w:rsidRPr="00573C07">
        <w:rPr>
          <w:rFonts w:cs="Calibri Light" w:hint="eastAsia"/>
          <w:color w:val="000000" w:themeColor="text1"/>
        </w:rPr>
        <w:t>、按照本合同支付租金。</w:t>
      </w:r>
    </w:p>
    <w:p w:rsidR="00EE5860" w:rsidRPr="00573C07" w:rsidRDefault="00EE5860" w:rsidP="00EE5860">
      <w:pPr>
        <w:pStyle w:val="a3"/>
        <w:wordWrap/>
        <w:spacing w:line="380" w:lineRule="exact"/>
        <w:ind w:firstLineChars="200" w:firstLine="588"/>
        <w:rPr>
          <w:rFonts w:cs="Calibri Light"/>
          <w:color w:val="000000" w:themeColor="text1"/>
        </w:rPr>
      </w:pPr>
      <w:r w:rsidRPr="00573C07">
        <w:rPr>
          <w:rFonts w:cs="Calibri Light" w:hint="eastAsia"/>
          <w:color w:val="000000" w:themeColor="text1"/>
        </w:rPr>
        <w:lastRenderedPageBreak/>
        <w:t>2</w:t>
      </w:r>
      <w:r w:rsidRPr="00573C07">
        <w:rPr>
          <w:rFonts w:cs="Calibri Light" w:hint="eastAsia"/>
          <w:color w:val="000000" w:themeColor="text1"/>
        </w:rPr>
        <w:t>、严格按照本合同约定及房屋使用性质使用房屋。甲方擅自改变房屋使用用途的，乙方有权解除本合同，收回房屋。</w:t>
      </w:r>
    </w:p>
    <w:p w:rsidR="00EE5860" w:rsidRPr="00573C07" w:rsidRDefault="00EE5860" w:rsidP="00EE5860">
      <w:pPr>
        <w:pStyle w:val="a3"/>
        <w:wordWrap/>
        <w:spacing w:line="380" w:lineRule="exact"/>
        <w:ind w:firstLineChars="200" w:firstLine="588"/>
        <w:rPr>
          <w:rFonts w:cs="Calibri Light"/>
          <w:color w:val="000000" w:themeColor="text1"/>
        </w:rPr>
      </w:pPr>
      <w:r>
        <w:rPr>
          <w:rFonts w:cs="Calibri Light"/>
          <w:color w:val="000000" w:themeColor="text1"/>
        </w:rPr>
        <w:t>3</w:t>
      </w:r>
      <w:r w:rsidRPr="00573C07">
        <w:rPr>
          <w:rFonts w:cs="Calibri Light" w:hint="eastAsia"/>
          <w:color w:val="000000" w:themeColor="text1"/>
        </w:rPr>
        <w:t>、非经乙方同意，甲方不得以任何形式将房屋转租和分租。否则，自转租或分租之日起本合同自行解除，乙方有权随时收回房屋。由此造成的一切损失，由甲方负责赔偿。</w:t>
      </w:r>
    </w:p>
    <w:p w:rsidR="00EE5860" w:rsidRPr="00573C07" w:rsidRDefault="00EE5860" w:rsidP="00EE5860">
      <w:pPr>
        <w:pStyle w:val="a3"/>
        <w:wordWrap/>
        <w:spacing w:line="380" w:lineRule="exact"/>
        <w:ind w:firstLineChars="200" w:firstLine="588"/>
        <w:rPr>
          <w:rFonts w:cs="Calibri Light"/>
          <w:color w:val="000000" w:themeColor="text1"/>
        </w:rPr>
      </w:pPr>
      <w:r>
        <w:rPr>
          <w:rFonts w:cs="Calibri Light"/>
          <w:color w:val="000000" w:themeColor="text1"/>
        </w:rPr>
        <w:t>4</w:t>
      </w:r>
      <w:r w:rsidRPr="00573C07">
        <w:rPr>
          <w:rFonts w:cs="Calibri Light" w:hint="eastAsia"/>
          <w:color w:val="000000" w:themeColor="text1"/>
        </w:rPr>
        <w:t>、注意防火安全，不得在房屋内非法存放易燃、易爆等危险物品；承租期间的安全责任由甲方承担。</w:t>
      </w:r>
    </w:p>
    <w:p w:rsidR="00EE5860" w:rsidRPr="00573C07" w:rsidRDefault="00EE5860" w:rsidP="00EE5860">
      <w:pPr>
        <w:pStyle w:val="a3"/>
        <w:wordWrap/>
        <w:spacing w:line="380" w:lineRule="exact"/>
        <w:ind w:firstLineChars="200" w:firstLine="588"/>
        <w:rPr>
          <w:rFonts w:cs="Calibri Light"/>
          <w:color w:val="000000" w:themeColor="text1"/>
        </w:rPr>
      </w:pPr>
      <w:r>
        <w:rPr>
          <w:rFonts w:cs="Calibri Light"/>
          <w:color w:val="000000" w:themeColor="text1"/>
        </w:rPr>
        <w:t>5</w:t>
      </w:r>
      <w:r w:rsidRPr="00573C07">
        <w:rPr>
          <w:rFonts w:cs="Calibri Light" w:hint="eastAsia"/>
          <w:color w:val="000000" w:themeColor="text1"/>
        </w:rPr>
        <w:t>、甲方不得在所租赁的房屋中从事违法、违纪活动。否则，乙方有权利立即解除本合同。</w:t>
      </w:r>
    </w:p>
    <w:p w:rsidR="00EE5860" w:rsidRPr="00C826D1" w:rsidRDefault="00EE5860" w:rsidP="00EE5860">
      <w:pPr>
        <w:pStyle w:val="a3"/>
        <w:wordWrap/>
        <w:ind w:firstLineChars="200" w:firstLine="588"/>
        <w:rPr>
          <w:rFonts w:hAnsi="华文仿宋"/>
        </w:rPr>
      </w:pPr>
      <w:r w:rsidRPr="00C826D1">
        <w:rPr>
          <w:rFonts w:hAnsi="华文仿宋" w:hint="eastAsia"/>
        </w:rPr>
        <w:t>（二）乙方的权利和义务</w:t>
      </w:r>
    </w:p>
    <w:p w:rsidR="00EE5860" w:rsidRDefault="00EE5860" w:rsidP="00EE5860">
      <w:pPr>
        <w:pStyle w:val="a3"/>
        <w:wordWrap/>
        <w:ind w:firstLineChars="200" w:firstLine="588"/>
        <w:rPr>
          <w:rFonts w:hAnsi="华文仿宋"/>
          <w:color w:val="000000"/>
        </w:rPr>
      </w:pPr>
      <w:r>
        <w:rPr>
          <w:rFonts w:hAnsi="华文仿宋"/>
          <w:color w:val="000000"/>
        </w:rPr>
        <w:t>1</w:t>
      </w:r>
      <w:r>
        <w:rPr>
          <w:rFonts w:hAnsi="华文仿宋" w:hint="eastAsia"/>
          <w:color w:val="000000"/>
        </w:rPr>
        <w:t>、</w:t>
      </w:r>
      <w:r w:rsidRPr="003655AD">
        <w:rPr>
          <w:rFonts w:hAnsi="华文仿宋" w:hint="eastAsia"/>
          <w:color w:val="000000"/>
        </w:rPr>
        <w:t>租赁期内，乙方应尽所有合理的努力，确保对房屋的维护、维修，不得对该房屋或乙方的资产造成任何损坏，不得永久性或实质性改变该房屋结构或尺寸，损害该房屋或公共区域的安全或干扰甲方使用该房屋。</w:t>
      </w:r>
    </w:p>
    <w:p w:rsidR="00EE5860" w:rsidRPr="00F301D4" w:rsidRDefault="00EE5860" w:rsidP="00EE5860">
      <w:pPr>
        <w:pStyle w:val="a3"/>
        <w:wordWrap/>
        <w:spacing w:line="380" w:lineRule="exact"/>
        <w:ind w:firstLineChars="200" w:firstLine="588"/>
        <w:rPr>
          <w:rFonts w:cs="Calibri Light"/>
          <w:color w:val="000000" w:themeColor="text1"/>
        </w:rPr>
      </w:pPr>
      <w:r>
        <w:rPr>
          <w:rFonts w:cs="Calibri Light"/>
          <w:color w:val="000000" w:themeColor="text1"/>
        </w:rPr>
        <w:t>2</w:t>
      </w:r>
      <w:r w:rsidRPr="00573C07">
        <w:rPr>
          <w:rFonts w:cs="Calibri Light" w:hint="eastAsia"/>
          <w:color w:val="000000" w:themeColor="text1"/>
        </w:rPr>
        <w:t>、乙方提供甲方正常办公用房的基本配套设施，包括正常照明、用水、排污。</w:t>
      </w:r>
    </w:p>
    <w:p w:rsidR="00EE5860" w:rsidRPr="003655AD" w:rsidRDefault="00EE5860" w:rsidP="00EE5860">
      <w:pPr>
        <w:pStyle w:val="a3"/>
        <w:wordWrap/>
        <w:ind w:firstLineChars="200" w:firstLine="588"/>
        <w:rPr>
          <w:rFonts w:hAnsi="华文仿宋"/>
          <w:color w:val="000000"/>
          <w:kern w:val="0"/>
        </w:rPr>
      </w:pPr>
      <w:r>
        <w:rPr>
          <w:rFonts w:hAnsi="华文仿宋"/>
          <w:color w:val="000000"/>
        </w:rPr>
        <w:t>3</w:t>
      </w:r>
      <w:r>
        <w:rPr>
          <w:rFonts w:hAnsi="华文仿宋" w:hint="eastAsia"/>
          <w:color w:val="000000"/>
        </w:rPr>
        <w:t>、</w:t>
      </w:r>
      <w:r w:rsidRPr="003655AD">
        <w:rPr>
          <w:rFonts w:hAnsi="华文仿宋"/>
          <w:color w:val="000000"/>
        </w:rPr>
        <w:t>租赁房屋内部二次消防设施由</w:t>
      </w:r>
      <w:r w:rsidRPr="003655AD">
        <w:rPr>
          <w:rFonts w:hAnsi="华文仿宋" w:hint="eastAsia"/>
          <w:color w:val="000000"/>
        </w:rPr>
        <w:t>乙</w:t>
      </w:r>
      <w:r w:rsidRPr="003655AD">
        <w:rPr>
          <w:rFonts w:hAnsi="华文仿宋"/>
          <w:color w:val="000000"/>
        </w:rPr>
        <w:t>方建设并办理申报、施工及验收手续，</w:t>
      </w:r>
      <w:r w:rsidRPr="003655AD">
        <w:rPr>
          <w:rFonts w:hAnsi="华文仿宋" w:hint="eastAsia"/>
          <w:color w:val="000000"/>
        </w:rPr>
        <w:t>并</w:t>
      </w:r>
      <w:r w:rsidRPr="003655AD">
        <w:rPr>
          <w:rFonts w:hAnsi="华文仿宋"/>
          <w:color w:val="000000"/>
        </w:rPr>
        <w:t>承担</w:t>
      </w:r>
      <w:r w:rsidRPr="003655AD">
        <w:rPr>
          <w:rFonts w:hAnsi="华文仿宋" w:hint="eastAsia"/>
          <w:color w:val="000000"/>
        </w:rPr>
        <w:t>相关</w:t>
      </w:r>
      <w:r w:rsidRPr="003655AD">
        <w:rPr>
          <w:rFonts w:hAnsi="华文仿宋"/>
          <w:color w:val="000000"/>
        </w:rPr>
        <w:t>费用。</w:t>
      </w:r>
    </w:p>
    <w:p w:rsidR="00EE5860" w:rsidRPr="003655AD" w:rsidRDefault="00EE5860" w:rsidP="00EE5860">
      <w:pPr>
        <w:pStyle w:val="a3"/>
        <w:wordWrap/>
        <w:ind w:firstLineChars="200" w:firstLine="588"/>
        <w:rPr>
          <w:rFonts w:hAnsi="华文仿宋"/>
          <w:color w:val="000000"/>
          <w:kern w:val="0"/>
        </w:rPr>
      </w:pPr>
      <w:r>
        <w:rPr>
          <w:rFonts w:hAnsi="华文仿宋"/>
          <w:color w:val="000000"/>
        </w:rPr>
        <w:t>4</w:t>
      </w:r>
      <w:r>
        <w:rPr>
          <w:rFonts w:hAnsi="华文仿宋" w:hint="eastAsia"/>
          <w:color w:val="000000"/>
        </w:rPr>
        <w:t>、</w:t>
      </w:r>
      <w:r w:rsidRPr="003655AD">
        <w:rPr>
          <w:rFonts w:hAnsi="华文仿宋"/>
          <w:color w:val="000000"/>
        </w:rPr>
        <w:t>承租期内，</w:t>
      </w:r>
      <w:r w:rsidRPr="003655AD">
        <w:rPr>
          <w:rFonts w:hAnsi="华文仿宋" w:hint="eastAsia"/>
          <w:color w:val="000000"/>
        </w:rPr>
        <w:t>乙</w:t>
      </w:r>
      <w:r w:rsidRPr="003655AD">
        <w:rPr>
          <w:rFonts w:hAnsi="华文仿宋"/>
          <w:color w:val="000000"/>
        </w:rPr>
        <w:t>方应对租赁房屋主体结构及原有配套设施每年检查、修缮时，</w:t>
      </w:r>
      <w:r w:rsidRPr="003655AD">
        <w:rPr>
          <w:rFonts w:hAnsi="华文仿宋" w:hint="eastAsia"/>
          <w:color w:val="000000"/>
        </w:rPr>
        <w:t>甲</w:t>
      </w:r>
      <w:r w:rsidRPr="003655AD">
        <w:rPr>
          <w:rFonts w:hAnsi="华文仿宋"/>
          <w:color w:val="000000"/>
        </w:rPr>
        <w:t>方应予积极协助，不得阻挠施工。</w:t>
      </w:r>
      <w:r w:rsidRPr="003655AD">
        <w:rPr>
          <w:rFonts w:hAnsi="华文仿宋" w:hint="eastAsia"/>
          <w:color w:val="000000"/>
        </w:rPr>
        <w:t>但乙方应提前以书面形式告知甲方，如对甲方造成影响的，需由甲乙双方共同协商确定检查、修缮时间，且该维修不得</w:t>
      </w:r>
      <w:r w:rsidRPr="003655AD">
        <w:rPr>
          <w:rFonts w:hAnsi="华文仿宋"/>
          <w:color w:val="000000"/>
        </w:rPr>
        <w:t>不得对</w:t>
      </w:r>
      <w:r w:rsidRPr="003655AD">
        <w:rPr>
          <w:rFonts w:hAnsi="华文仿宋" w:hint="eastAsia"/>
          <w:color w:val="000000"/>
        </w:rPr>
        <w:t>甲</w:t>
      </w:r>
      <w:r w:rsidRPr="003655AD">
        <w:rPr>
          <w:rFonts w:hAnsi="华文仿宋"/>
          <w:color w:val="000000"/>
        </w:rPr>
        <w:t>方造成不必要的损失</w:t>
      </w:r>
      <w:r w:rsidRPr="003655AD">
        <w:rPr>
          <w:rFonts w:hAnsi="华文仿宋" w:hint="eastAsia"/>
          <w:color w:val="000000"/>
        </w:rPr>
        <w:t>，否则乙方应承担赔偿责任</w:t>
      </w:r>
      <w:r w:rsidRPr="003655AD">
        <w:rPr>
          <w:rFonts w:hAnsi="华文仿宋"/>
          <w:color w:val="000000"/>
        </w:rPr>
        <w:t>。</w:t>
      </w:r>
    </w:p>
    <w:p w:rsidR="00EE5860" w:rsidRPr="003655AD" w:rsidRDefault="00EE5860" w:rsidP="00EE5860">
      <w:pPr>
        <w:pStyle w:val="a3"/>
        <w:wordWrap/>
        <w:ind w:firstLineChars="200" w:firstLine="588"/>
        <w:rPr>
          <w:rFonts w:hAnsi="华文仿宋"/>
          <w:color w:val="000000"/>
        </w:rPr>
      </w:pPr>
      <w:r>
        <w:rPr>
          <w:rFonts w:hAnsi="华文仿宋"/>
          <w:color w:val="000000"/>
        </w:rPr>
        <w:t>5</w:t>
      </w:r>
      <w:r>
        <w:rPr>
          <w:rFonts w:hAnsi="华文仿宋" w:hint="eastAsia"/>
          <w:color w:val="000000"/>
        </w:rPr>
        <w:t>、</w:t>
      </w:r>
      <w:r w:rsidRPr="003655AD">
        <w:rPr>
          <w:rFonts w:hAnsi="华文仿宋"/>
          <w:color w:val="000000"/>
        </w:rPr>
        <w:t>租赁房屋</w:t>
      </w:r>
      <w:r w:rsidRPr="003655AD">
        <w:rPr>
          <w:rFonts w:hAnsi="华文仿宋" w:hint="eastAsia"/>
          <w:color w:val="000000"/>
        </w:rPr>
        <w:t>甲方</w:t>
      </w:r>
      <w:r w:rsidRPr="003655AD">
        <w:rPr>
          <w:rFonts w:hAnsi="华文仿宋"/>
          <w:color w:val="000000"/>
        </w:rPr>
        <w:t>不得有供赌博等非法经营或目的之使用。租赁房屋之公共区域及公共设备等，</w:t>
      </w:r>
      <w:r w:rsidRPr="003655AD">
        <w:rPr>
          <w:rFonts w:hAnsi="华文仿宋" w:hint="eastAsia"/>
          <w:color w:val="000000"/>
        </w:rPr>
        <w:t>甲</w:t>
      </w:r>
      <w:r w:rsidRPr="003655AD">
        <w:rPr>
          <w:rFonts w:hAnsi="华文仿宋"/>
          <w:color w:val="000000"/>
        </w:rPr>
        <w:t>方不得放置物品或为居住，加装设备等任何方式之占用，遵守物业管理规约相关安全规则。</w:t>
      </w:r>
    </w:p>
    <w:p w:rsidR="00EE5860" w:rsidRPr="003655AD" w:rsidRDefault="00EE5860" w:rsidP="00EE5860">
      <w:pPr>
        <w:pStyle w:val="a3"/>
        <w:wordWrap/>
        <w:ind w:firstLineChars="200" w:firstLine="588"/>
        <w:rPr>
          <w:rFonts w:hAnsi="华文仿宋"/>
          <w:color w:val="000000"/>
        </w:rPr>
      </w:pPr>
      <w:r>
        <w:rPr>
          <w:rFonts w:hAnsi="华文仿宋"/>
          <w:color w:val="000000"/>
        </w:rPr>
        <w:t>6</w:t>
      </w:r>
      <w:r>
        <w:rPr>
          <w:rFonts w:hAnsi="华文仿宋" w:hint="eastAsia"/>
          <w:color w:val="000000"/>
        </w:rPr>
        <w:t>、</w:t>
      </w:r>
      <w:r w:rsidRPr="003655AD">
        <w:rPr>
          <w:rFonts w:hAnsi="华文仿宋" w:hint="eastAsia"/>
          <w:color w:val="000000"/>
        </w:rPr>
        <w:t>租赁期内，乙方应保证不得无故解除合同，不得阻碍、干扰甲方按照合同约定占有、使用租赁房屋，并应协调相邻业主或租户关系，保证甲方能够正常使用租赁房屋。</w:t>
      </w:r>
    </w:p>
    <w:p w:rsidR="00EE5860" w:rsidRPr="00C826D1" w:rsidRDefault="00EE5860" w:rsidP="00EE5860">
      <w:pPr>
        <w:pStyle w:val="a3"/>
        <w:wordWrap/>
        <w:ind w:firstLineChars="200" w:firstLine="588"/>
        <w:rPr>
          <w:rFonts w:hAnsi="华文仿宋"/>
        </w:rPr>
      </w:pPr>
      <w:r w:rsidRPr="00C826D1">
        <w:rPr>
          <w:rFonts w:hAnsi="华文仿宋" w:hint="eastAsia"/>
        </w:rPr>
        <w:t>（三）免责条款</w:t>
      </w:r>
    </w:p>
    <w:p w:rsidR="00EE5860" w:rsidRPr="003655AD" w:rsidRDefault="00EE5860" w:rsidP="00EE5860">
      <w:pPr>
        <w:pStyle w:val="a3"/>
        <w:wordWrap/>
        <w:ind w:firstLineChars="200" w:firstLine="588"/>
        <w:rPr>
          <w:rFonts w:hAnsi="华文仿宋"/>
          <w:color w:val="000000"/>
          <w:kern w:val="0"/>
        </w:rPr>
      </w:pPr>
      <w:r w:rsidRPr="003655AD">
        <w:rPr>
          <w:rFonts w:hAnsi="华文仿宋"/>
          <w:color w:val="000000"/>
        </w:rPr>
        <w:t>由于不可抗力（不可抗力是指无法预见或虽可预见但无法控制或避免且不能克服所发生的事件，包括但不限于地震、战争）的发生致使本合同项下各项义务无法正常履行时，其履行可以减免或延迟，直至影响其正常履行的因素消失；如不可抗力的发生致使本合同无法继续履行，本合同终止，双方不承担责任。</w:t>
      </w:r>
    </w:p>
    <w:p w:rsidR="00EE5860" w:rsidRPr="00C826D1" w:rsidRDefault="00EE5860" w:rsidP="00EE5860">
      <w:pPr>
        <w:pStyle w:val="a3"/>
        <w:wordWrap/>
        <w:spacing w:before="120"/>
        <w:ind w:firstLineChars="200" w:firstLine="588"/>
        <w:rPr>
          <w:rFonts w:hAnsi="华文仿宋"/>
          <w:b/>
        </w:rPr>
      </w:pPr>
      <w:r>
        <w:rPr>
          <w:rFonts w:hAnsi="华文仿宋" w:hint="eastAsia"/>
          <w:b/>
        </w:rPr>
        <w:lastRenderedPageBreak/>
        <w:t>五</w:t>
      </w:r>
      <w:r w:rsidRPr="00C826D1">
        <w:rPr>
          <w:rFonts w:hAnsi="华文仿宋" w:hint="eastAsia"/>
          <w:b/>
        </w:rPr>
        <w:t>、质量保证</w:t>
      </w:r>
    </w:p>
    <w:p w:rsidR="00EE5860" w:rsidRPr="003655AD" w:rsidRDefault="00EE5860" w:rsidP="00EE5860">
      <w:pPr>
        <w:pStyle w:val="a3"/>
        <w:wordWrap/>
        <w:ind w:firstLineChars="200" w:firstLine="588"/>
        <w:rPr>
          <w:rFonts w:hAnsi="华文仿宋"/>
        </w:rPr>
      </w:pPr>
      <w:r w:rsidRPr="003655AD">
        <w:rPr>
          <w:rFonts w:hAnsi="华文仿宋" w:hint="eastAsia"/>
        </w:rPr>
        <w:t>乙方所供服务必须执行下列条款：</w:t>
      </w:r>
    </w:p>
    <w:p w:rsidR="00EE5860" w:rsidRPr="003655AD" w:rsidRDefault="00EE5860" w:rsidP="00EE5860">
      <w:pPr>
        <w:pStyle w:val="a3"/>
        <w:wordWrap/>
        <w:ind w:firstLineChars="200" w:firstLine="588"/>
        <w:rPr>
          <w:rFonts w:hAnsi="华文仿宋"/>
        </w:rPr>
      </w:pPr>
      <w:r w:rsidRPr="003655AD">
        <w:rPr>
          <w:rFonts w:hAnsi="华文仿宋" w:hint="eastAsia"/>
        </w:rPr>
        <w:t>（一）服务方案和方式科学、可行，人员配置合理，全面满足要求。</w:t>
      </w:r>
    </w:p>
    <w:p w:rsidR="00EE5860" w:rsidRPr="003655AD" w:rsidRDefault="00EE5860" w:rsidP="00EE5860">
      <w:pPr>
        <w:pStyle w:val="a3"/>
        <w:wordWrap/>
        <w:ind w:firstLineChars="200" w:firstLine="588"/>
        <w:rPr>
          <w:rFonts w:hAnsi="华文仿宋"/>
        </w:rPr>
      </w:pPr>
      <w:r w:rsidRPr="003655AD">
        <w:rPr>
          <w:rFonts w:hAnsi="华文仿宋" w:hint="eastAsia"/>
        </w:rPr>
        <w:t>（二）符合国家有关服务规范要求，确保各项服务达到最佳运行效果。</w:t>
      </w:r>
    </w:p>
    <w:p w:rsidR="00EE5860" w:rsidRPr="003655AD" w:rsidRDefault="00EE5860" w:rsidP="00EE5860">
      <w:pPr>
        <w:pStyle w:val="a3"/>
        <w:wordWrap/>
        <w:ind w:firstLineChars="200" w:firstLine="588"/>
        <w:rPr>
          <w:rFonts w:hAnsi="华文仿宋"/>
        </w:rPr>
      </w:pPr>
      <w:r w:rsidRPr="003655AD">
        <w:rPr>
          <w:rFonts w:hAnsi="华文仿宋" w:hint="eastAsia"/>
        </w:rPr>
        <w:t>（三）乙方提供的服务，若发生侵权而产生的一切后果，由乙方负责。甲方保留索赔权力。</w:t>
      </w:r>
    </w:p>
    <w:p w:rsidR="00EE5860" w:rsidRPr="00C826D1" w:rsidRDefault="00EE5860" w:rsidP="00EE5860">
      <w:pPr>
        <w:pStyle w:val="a3"/>
        <w:wordWrap/>
        <w:spacing w:before="120"/>
        <w:ind w:firstLineChars="200" w:firstLine="588"/>
        <w:rPr>
          <w:rFonts w:hAnsi="华文仿宋"/>
          <w:b/>
        </w:rPr>
      </w:pPr>
      <w:r>
        <w:rPr>
          <w:rFonts w:hAnsi="华文仿宋" w:hint="eastAsia"/>
          <w:b/>
        </w:rPr>
        <w:t>六</w:t>
      </w:r>
      <w:r w:rsidRPr="00C826D1">
        <w:rPr>
          <w:rFonts w:hAnsi="华文仿宋" w:hint="eastAsia"/>
          <w:b/>
        </w:rPr>
        <w:t>、验收</w:t>
      </w:r>
    </w:p>
    <w:p w:rsidR="00EE5860" w:rsidRPr="003655AD" w:rsidRDefault="00EE5860" w:rsidP="00EE5860">
      <w:pPr>
        <w:pStyle w:val="a3"/>
        <w:wordWrap/>
        <w:ind w:firstLineChars="200" w:firstLine="588"/>
        <w:rPr>
          <w:rFonts w:hAnsi="华文仿宋"/>
        </w:rPr>
      </w:pPr>
      <w:r w:rsidRPr="003655AD">
        <w:rPr>
          <w:rFonts w:hAnsi="华文仿宋" w:hint="eastAsia"/>
        </w:rPr>
        <w:t>（一）服务内容完成后先由乙方进行自检，自检合格后邀请甲方进行验收。甲方确认乙方的自检内容后，组织乙方（必要时请有关专家）进行最终验收，验收时乙方应派员参加，共同对验收结果进行确认，并承担相关责任。验收合格后，填写政府采购项目履约验收单（一式伍份）作为对服务的最终认可。政府采购项目履约验收单送采购代理机构一份。</w:t>
      </w:r>
    </w:p>
    <w:p w:rsidR="00EE5860" w:rsidRPr="003655AD" w:rsidRDefault="00EE5860" w:rsidP="00EE5860">
      <w:pPr>
        <w:pStyle w:val="a3"/>
        <w:wordWrap/>
        <w:ind w:firstLineChars="200" w:firstLine="588"/>
        <w:rPr>
          <w:rFonts w:hAnsi="华文仿宋"/>
        </w:rPr>
      </w:pPr>
      <w:r w:rsidRPr="003655AD">
        <w:rPr>
          <w:rFonts w:hAnsi="华文仿宋" w:hint="eastAsia"/>
        </w:rPr>
        <w:t>（二）乙方向甲方提交服务实施过程中的所有资料。以便甲方日后管理和维护。</w:t>
      </w:r>
    </w:p>
    <w:p w:rsidR="00EE5860" w:rsidRPr="003655AD" w:rsidRDefault="00EE5860" w:rsidP="00EE5860">
      <w:pPr>
        <w:pStyle w:val="a3"/>
        <w:wordWrap/>
        <w:ind w:firstLineChars="200" w:firstLine="588"/>
        <w:rPr>
          <w:rFonts w:hAnsi="华文仿宋"/>
        </w:rPr>
      </w:pPr>
      <w:r w:rsidRPr="003655AD">
        <w:rPr>
          <w:rFonts w:hAnsi="华文仿宋" w:hint="eastAsia"/>
        </w:rPr>
        <w:t>（三）验收依据：</w:t>
      </w:r>
    </w:p>
    <w:p w:rsidR="00EE5860" w:rsidRPr="003655AD" w:rsidRDefault="00EE5860" w:rsidP="00EE5860">
      <w:pPr>
        <w:pStyle w:val="a3"/>
        <w:wordWrap/>
        <w:ind w:firstLineChars="200" w:firstLine="588"/>
        <w:rPr>
          <w:rFonts w:hAnsi="华文仿宋"/>
        </w:rPr>
      </w:pPr>
      <w:r w:rsidRPr="003655AD">
        <w:rPr>
          <w:rFonts w:hAnsi="华文仿宋" w:hint="eastAsia"/>
        </w:rPr>
        <w:t>1</w:t>
      </w:r>
      <w:r>
        <w:rPr>
          <w:rFonts w:hAnsi="华文仿宋" w:hint="eastAsia"/>
        </w:rPr>
        <w:t>．</w:t>
      </w:r>
      <w:r w:rsidRPr="003655AD">
        <w:rPr>
          <w:rFonts w:hAnsi="华文仿宋" w:hint="eastAsia"/>
        </w:rPr>
        <w:t>单一来源采购文件、单一来源采购响应文件、澄清表（函）；</w:t>
      </w:r>
    </w:p>
    <w:p w:rsidR="00EE5860" w:rsidRPr="003655AD" w:rsidRDefault="00EE5860" w:rsidP="00EE5860">
      <w:pPr>
        <w:pStyle w:val="a3"/>
        <w:wordWrap/>
        <w:ind w:firstLineChars="200" w:firstLine="588"/>
        <w:rPr>
          <w:rFonts w:hAnsi="华文仿宋"/>
        </w:rPr>
      </w:pPr>
      <w:r w:rsidRPr="003655AD">
        <w:rPr>
          <w:rFonts w:hAnsi="华文仿宋" w:hint="eastAsia"/>
        </w:rPr>
        <w:t>2</w:t>
      </w:r>
      <w:r>
        <w:rPr>
          <w:rFonts w:hAnsi="华文仿宋" w:hint="eastAsia"/>
        </w:rPr>
        <w:t>．</w:t>
      </w:r>
      <w:r w:rsidRPr="003655AD">
        <w:rPr>
          <w:rFonts w:hAnsi="华文仿宋" w:hint="eastAsia"/>
        </w:rPr>
        <w:t>本合同及附件文本；</w:t>
      </w:r>
    </w:p>
    <w:p w:rsidR="00EE5860" w:rsidRPr="003655AD" w:rsidRDefault="00EE5860" w:rsidP="00EE5860">
      <w:pPr>
        <w:pStyle w:val="a3"/>
        <w:wordWrap/>
        <w:ind w:firstLineChars="200" w:firstLine="588"/>
        <w:rPr>
          <w:rFonts w:hAnsi="华文仿宋"/>
        </w:rPr>
      </w:pPr>
      <w:r w:rsidRPr="003655AD">
        <w:rPr>
          <w:rFonts w:hAnsi="华文仿宋" w:hint="eastAsia"/>
        </w:rPr>
        <w:t>3</w:t>
      </w:r>
      <w:r>
        <w:rPr>
          <w:rFonts w:hAnsi="华文仿宋" w:hint="eastAsia"/>
        </w:rPr>
        <w:t>．</w:t>
      </w:r>
      <w:r w:rsidRPr="003655AD">
        <w:rPr>
          <w:rFonts w:hAnsi="华文仿宋" w:hint="eastAsia"/>
        </w:rPr>
        <w:t>国家相应的标准、规范。</w:t>
      </w:r>
    </w:p>
    <w:p w:rsidR="00EE5860" w:rsidRPr="00C826D1" w:rsidRDefault="00EE5860" w:rsidP="00EE5860">
      <w:pPr>
        <w:pStyle w:val="a3"/>
        <w:wordWrap/>
        <w:spacing w:before="120"/>
        <w:ind w:firstLineChars="200" w:firstLine="588"/>
        <w:rPr>
          <w:rFonts w:hAnsi="华文仿宋"/>
          <w:b/>
        </w:rPr>
      </w:pPr>
      <w:r>
        <w:rPr>
          <w:rFonts w:hAnsi="华文仿宋" w:hint="eastAsia"/>
          <w:b/>
        </w:rPr>
        <w:t>七</w:t>
      </w:r>
      <w:r w:rsidRPr="00C826D1">
        <w:rPr>
          <w:rFonts w:hAnsi="华文仿宋" w:hint="eastAsia"/>
          <w:b/>
        </w:rPr>
        <w:t>、违约责任</w:t>
      </w:r>
    </w:p>
    <w:p w:rsidR="00EE5860" w:rsidRPr="003655AD" w:rsidRDefault="00EE5860" w:rsidP="00EE5860">
      <w:pPr>
        <w:pStyle w:val="a3"/>
        <w:wordWrap/>
        <w:ind w:firstLineChars="200" w:firstLine="588"/>
        <w:rPr>
          <w:rFonts w:hAnsi="华文仿宋"/>
        </w:rPr>
      </w:pPr>
      <w:r w:rsidRPr="003655AD">
        <w:rPr>
          <w:rFonts w:hAnsi="华文仿宋" w:hint="eastAsia"/>
        </w:rPr>
        <w:t>（一）按《中华人民共和国民法典》中的相关条款执行。</w:t>
      </w:r>
    </w:p>
    <w:p w:rsidR="00EE5860" w:rsidRPr="003655AD" w:rsidRDefault="00EE5860" w:rsidP="00EE5860">
      <w:pPr>
        <w:pStyle w:val="a3"/>
        <w:wordWrap/>
        <w:ind w:firstLineChars="200" w:firstLine="588"/>
        <w:rPr>
          <w:rFonts w:hAnsi="华文仿宋"/>
        </w:rPr>
      </w:pPr>
      <w:r w:rsidRPr="003655AD">
        <w:rPr>
          <w:rFonts w:hAnsi="华文仿宋" w:hint="eastAsia"/>
        </w:rPr>
        <w:t>（二）未按合同要求提供服务或服务质量不能满足合同要求，甲方应当将乙方违约情况以及拟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w:t>
      </w:r>
    </w:p>
    <w:p w:rsidR="00EE5860" w:rsidRPr="00F301D4" w:rsidRDefault="00EE5860" w:rsidP="00EE5860">
      <w:pPr>
        <w:pStyle w:val="a3"/>
        <w:wordWrap/>
        <w:spacing w:before="120"/>
        <w:ind w:firstLineChars="200" w:firstLine="588"/>
        <w:rPr>
          <w:rFonts w:hAnsi="华文仿宋"/>
        </w:rPr>
      </w:pPr>
      <w:r>
        <w:rPr>
          <w:rFonts w:hAnsi="华文仿宋" w:hint="eastAsia"/>
        </w:rPr>
        <w:t>（三）</w:t>
      </w:r>
      <w:r w:rsidRPr="00F301D4">
        <w:rPr>
          <w:rFonts w:hAnsi="华文仿宋" w:hint="eastAsia"/>
        </w:rPr>
        <w:t>出租方未按时交付出租房屋供承租方使用的，负责偿付违约金</w:t>
      </w:r>
      <w:r>
        <w:rPr>
          <w:rFonts w:hAnsi="华文仿宋" w:hint="eastAsia"/>
        </w:rPr>
        <w:t>人民币（大写）</w:t>
      </w:r>
      <w:r w:rsidRPr="009B7907">
        <w:rPr>
          <w:rFonts w:hAnsi="华文仿宋" w:hint="eastAsia"/>
          <w:u w:val="single"/>
        </w:rPr>
        <w:t xml:space="preserve">    </w:t>
      </w:r>
      <w:r w:rsidRPr="00F301D4">
        <w:rPr>
          <w:rFonts w:hAnsi="华文仿宋" w:hint="eastAsia"/>
        </w:rPr>
        <w:t>元</w:t>
      </w:r>
      <w:r>
        <w:rPr>
          <w:rFonts w:hAnsi="华文仿宋" w:hint="eastAsia"/>
        </w:rPr>
        <w:t>整</w:t>
      </w:r>
      <w:r>
        <w:rPr>
          <w:rFonts w:hAnsi="华文仿宋"/>
        </w:rPr>
        <w:t>（</w:t>
      </w:r>
      <w:r w:rsidRPr="00573C07">
        <w:rPr>
          <w:rFonts w:ascii="宋体" w:eastAsia="宋体" w:hAnsi="宋体" w:cs="宋体"/>
          <w:color w:val="000000" w:themeColor="text1"/>
        </w:rPr>
        <w:t>¥</w:t>
      </w:r>
      <w:r>
        <w:rPr>
          <w:rFonts w:ascii="宋体" w:eastAsia="宋体" w:hAnsi="宋体" w:cs="宋体"/>
          <w:color w:val="000000" w:themeColor="text1"/>
          <w:u w:val="single"/>
        </w:rPr>
        <w:t xml:space="preserve">    </w:t>
      </w:r>
      <w:r w:rsidRPr="00573C07">
        <w:rPr>
          <w:rFonts w:cs="Calibri Light" w:hint="eastAsia"/>
          <w:color w:val="000000" w:themeColor="text1"/>
        </w:rPr>
        <w:t>元</w:t>
      </w:r>
      <w:r>
        <w:rPr>
          <w:rFonts w:hAnsi="华文仿宋"/>
        </w:rPr>
        <w:t>）</w:t>
      </w:r>
      <w:r w:rsidRPr="00F301D4">
        <w:rPr>
          <w:rFonts w:hAnsi="华文仿宋" w:hint="eastAsia"/>
        </w:rPr>
        <w:t>。</w:t>
      </w:r>
    </w:p>
    <w:p w:rsidR="00EE5860" w:rsidRDefault="00EE5860" w:rsidP="00EE5860">
      <w:pPr>
        <w:pStyle w:val="a3"/>
        <w:wordWrap/>
        <w:spacing w:before="120"/>
        <w:ind w:firstLineChars="200" w:firstLine="588"/>
        <w:rPr>
          <w:rFonts w:hAnsi="华文仿宋"/>
          <w:u w:val="single"/>
        </w:rPr>
      </w:pPr>
      <w:r>
        <w:rPr>
          <w:rFonts w:hAnsi="华文仿宋" w:hint="eastAsia"/>
        </w:rPr>
        <w:lastRenderedPageBreak/>
        <w:t>（四）</w:t>
      </w:r>
      <w:r w:rsidRPr="00F301D4">
        <w:rPr>
          <w:rFonts w:hAnsi="华文仿宋" w:hint="eastAsia"/>
        </w:rPr>
        <w:t>出租方未按时修缮出租房屋，负责赔偿违约金</w:t>
      </w:r>
      <w:r>
        <w:rPr>
          <w:rFonts w:hAnsi="华文仿宋" w:hint="eastAsia"/>
        </w:rPr>
        <w:t>人民币</w:t>
      </w:r>
      <w:r>
        <w:rPr>
          <w:rFonts w:hAnsi="华文仿宋"/>
        </w:rPr>
        <w:t>（</w:t>
      </w:r>
      <w:r>
        <w:rPr>
          <w:rFonts w:hAnsi="华文仿宋" w:hint="eastAsia"/>
        </w:rPr>
        <w:t>大写</w:t>
      </w:r>
      <w:r>
        <w:rPr>
          <w:rFonts w:hAnsi="华文仿宋"/>
        </w:rPr>
        <w:t>）</w:t>
      </w:r>
    </w:p>
    <w:p w:rsidR="00EE5860" w:rsidRPr="009B7907" w:rsidRDefault="00EE5860" w:rsidP="00EE5860">
      <w:r>
        <w:rPr>
          <w:u w:val="single"/>
        </w:rPr>
        <w:t xml:space="preserve">    </w:t>
      </w:r>
      <w:r>
        <w:rPr>
          <w:rFonts w:hint="eastAsia"/>
        </w:rPr>
        <w:t>元</w:t>
      </w:r>
      <w:r>
        <w:t>整</w:t>
      </w:r>
      <w:r>
        <w:rPr>
          <w:rFonts w:hAnsi="华文仿宋"/>
        </w:rPr>
        <w:t>（</w:t>
      </w:r>
      <w:r w:rsidRPr="00573C07">
        <w:rPr>
          <w:rFonts w:ascii="宋体" w:eastAsia="宋体" w:hAnsi="宋体" w:cs="宋体"/>
          <w:color w:val="000000" w:themeColor="text1"/>
        </w:rPr>
        <w:t>¥</w:t>
      </w:r>
      <w:r>
        <w:rPr>
          <w:rFonts w:ascii="宋体" w:eastAsia="宋体" w:hAnsi="宋体" w:cs="宋体"/>
          <w:color w:val="000000" w:themeColor="text1"/>
          <w:u w:val="single"/>
        </w:rPr>
        <w:t xml:space="preserve">    </w:t>
      </w:r>
      <w:r w:rsidRPr="00573C07">
        <w:rPr>
          <w:rFonts w:cs="Calibri Light" w:hint="eastAsia"/>
          <w:color w:val="000000" w:themeColor="text1"/>
        </w:rPr>
        <w:t>元</w:t>
      </w:r>
      <w:r>
        <w:rPr>
          <w:rFonts w:hAnsi="华文仿宋"/>
        </w:rPr>
        <w:t>）</w:t>
      </w:r>
      <w:r>
        <w:rPr>
          <w:rFonts w:hAnsi="华文仿宋" w:hint="eastAsia"/>
        </w:rPr>
        <w:t>。</w:t>
      </w:r>
    </w:p>
    <w:p w:rsidR="00EE5860" w:rsidRPr="00F301D4" w:rsidRDefault="00EE5860" w:rsidP="00EE5860">
      <w:pPr>
        <w:pStyle w:val="a3"/>
        <w:wordWrap/>
        <w:spacing w:before="120"/>
        <w:ind w:firstLineChars="200" w:firstLine="588"/>
        <w:rPr>
          <w:rFonts w:hAnsi="华文仿宋"/>
        </w:rPr>
      </w:pPr>
      <w:r>
        <w:rPr>
          <w:rFonts w:hAnsi="华文仿宋" w:hint="eastAsia"/>
        </w:rPr>
        <w:t>（五）</w:t>
      </w:r>
      <w:r w:rsidRPr="00F301D4">
        <w:rPr>
          <w:rFonts w:hAnsi="华文仿宋" w:hint="eastAsia"/>
        </w:rPr>
        <w:t>承租方逾期交付租金的，除仍应及时如数补交外，应支付违约金</w:t>
      </w:r>
      <w:r>
        <w:rPr>
          <w:rFonts w:hAnsi="华文仿宋" w:hint="eastAsia"/>
        </w:rPr>
        <w:t>人民币（大写）</w:t>
      </w:r>
      <w:r w:rsidRPr="009B7907">
        <w:rPr>
          <w:rFonts w:hAnsi="华文仿宋" w:hint="eastAsia"/>
          <w:u w:val="single"/>
        </w:rPr>
        <w:t xml:space="preserve">    </w:t>
      </w:r>
      <w:r w:rsidRPr="00F301D4">
        <w:rPr>
          <w:rFonts w:hAnsi="华文仿宋" w:hint="eastAsia"/>
        </w:rPr>
        <w:t>元</w:t>
      </w:r>
      <w:r>
        <w:rPr>
          <w:rFonts w:hAnsi="华文仿宋" w:hint="eastAsia"/>
        </w:rPr>
        <w:t>整</w:t>
      </w:r>
      <w:r>
        <w:rPr>
          <w:rFonts w:hAnsi="华文仿宋"/>
        </w:rPr>
        <w:t>（</w:t>
      </w:r>
      <w:r w:rsidRPr="00573C07">
        <w:rPr>
          <w:rFonts w:ascii="宋体" w:eastAsia="宋体" w:hAnsi="宋体" w:cs="宋体"/>
          <w:color w:val="000000" w:themeColor="text1"/>
        </w:rPr>
        <w:t>¥</w:t>
      </w:r>
      <w:r>
        <w:rPr>
          <w:rFonts w:ascii="宋体" w:eastAsia="宋体" w:hAnsi="宋体" w:cs="宋体"/>
          <w:color w:val="000000" w:themeColor="text1"/>
          <w:u w:val="single"/>
        </w:rPr>
        <w:t xml:space="preserve">    </w:t>
      </w:r>
      <w:r w:rsidRPr="00573C07">
        <w:rPr>
          <w:rFonts w:cs="Calibri Light" w:hint="eastAsia"/>
          <w:color w:val="000000" w:themeColor="text1"/>
        </w:rPr>
        <w:t>元</w:t>
      </w:r>
      <w:r>
        <w:rPr>
          <w:rFonts w:hAnsi="华文仿宋"/>
        </w:rPr>
        <w:t>）</w:t>
      </w:r>
      <w:r w:rsidRPr="00F301D4">
        <w:rPr>
          <w:rFonts w:hAnsi="华文仿宋" w:hint="eastAsia"/>
        </w:rPr>
        <w:t>。</w:t>
      </w:r>
    </w:p>
    <w:p w:rsidR="00EE5860" w:rsidRDefault="00EE5860" w:rsidP="00EE5860">
      <w:pPr>
        <w:pStyle w:val="a3"/>
        <w:wordWrap/>
        <w:spacing w:before="120"/>
        <w:ind w:firstLineChars="200" w:firstLine="588"/>
        <w:rPr>
          <w:rFonts w:hAnsi="华文仿宋"/>
        </w:rPr>
      </w:pPr>
      <w:r>
        <w:rPr>
          <w:rFonts w:hAnsi="华文仿宋" w:hint="eastAsia"/>
        </w:rPr>
        <w:t>（六）</w:t>
      </w:r>
      <w:r w:rsidRPr="00F301D4">
        <w:rPr>
          <w:rFonts w:hAnsi="华文仿宋" w:hint="eastAsia"/>
        </w:rPr>
        <w:t>承租方违反合同，擅自将承租房屋转让他人使用的，应支付违约金</w:t>
      </w:r>
      <w:r>
        <w:rPr>
          <w:rFonts w:hAnsi="华文仿宋" w:hint="eastAsia"/>
        </w:rPr>
        <w:t>人民币（大写）</w:t>
      </w:r>
      <w:r w:rsidRPr="009B7907">
        <w:rPr>
          <w:rFonts w:hAnsi="华文仿宋" w:hint="eastAsia"/>
          <w:u w:val="single"/>
        </w:rPr>
        <w:t xml:space="preserve">    </w:t>
      </w:r>
      <w:r w:rsidRPr="00F301D4">
        <w:rPr>
          <w:rFonts w:hAnsi="华文仿宋" w:hint="eastAsia"/>
        </w:rPr>
        <w:t>元</w:t>
      </w:r>
      <w:r>
        <w:rPr>
          <w:rFonts w:hAnsi="华文仿宋" w:hint="eastAsia"/>
        </w:rPr>
        <w:t>整</w:t>
      </w:r>
      <w:r>
        <w:rPr>
          <w:rFonts w:hAnsi="华文仿宋"/>
        </w:rPr>
        <w:t>（</w:t>
      </w:r>
      <w:r w:rsidRPr="00573C07">
        <w:rPr>
          <w:rFonts w:ascii="宋体" w:eastAsia="宋体" w:hAnsi="宋体" w:cs="宋体"/>
          <w:color w:val="000000" w:themeColor="text1"/>
        </w:rPr>
        <w:t>¥</w:t>
      </w:r>
      <w:r>
        <w:rPr>
          <w:rFonts w:ascii="宋体" w:eastAsia="宋体" w:hAnsi="宋体" w:cs="宋体"/>
          <w:color w:val="000000" w:themeColor="text1"/>
          <w:u w:val="single"/>
        </w:rPr>
        <w:t xml:space="preserve">    </w:t>
      </w:r>
      <w:r w:rsidRPr="00573C07">
        <w:rPr>
          <w:rFonts w:cs="Calibri Light" w:hint="eastAsia"/>
          <w:color w:val="000000" w:themeColor="text1"/>
        </w:rPr>
        <w:t>元</w:t>
      </w:r>
      <w:r>
        <w:rPr>
          <w:rFonts w:hAnsi="华文仿宋"/>
        </w:rPr>
        <w:t>）</w:t>
      </w:r>
      <w:r w:rsidRPr="00F301D4">
        <w:rPr>
          <w:rFonts w:hAnsi="华文仿宋" w:hint="eastAsia"/>
        </w:rPr>
        <w:t>，如因此造成承租房屋损坏的，还应负责赔偿。</w:t>
      </w:r>
    </w:p>
    <w:p w:rsidR="00EE5860" w:rsidRDefault="00EE5860" w:rsidP="00EE5860">
      <w:pPr>
        <w:pStyle w:val="a3"/>
        <w:wordWrap/>
        <w:spacing w:before="120"/>
        <w:ind w:firstLineChars="200" w:firstLine="588"/>
        <w:rPr>
          <w:rFonts w:hAnsi="华文仿宋"/>
        </w:rPr>
      </w:pPr>
      <w:r>
        <w:rPr>
          <w:rFonts w:hAnsi="华文仿宋" w:hint="eastAsia"/>
        </w:rPr>
        <w:t>（七）</w:t>
      </w:r>
      <w:r w:rsidRPr="00F301D4">
        <w:rPr>
          <w:rFonts w:hAnsi="华文仿宋" w:hint="eastAsia"/>
        </w:rPr>
        <w:t>免责责任</w:t>
      </w:r>
      <w:r>
        <w:rPr>
          <w:rFonts w:hAnsi="华文仿宋" w:hint="eastAsia"/>
        </w:rPr>
        <w:t>:</w:t>
      </w:r>
      <w:r w:rsidRPr="00F301D4">
        <w:rPr>
          <w:rFonts w:hAnsi="华文仿宋" w:hint="eastAsia"/>
        </w:rPr>
        <w:t>因不可抗力原因致使本合同不能继续履行或造成的损失，双方互不承担责任。</w:t>
      </w:r>
    </w:p>
    <w:p w:rsidR="00EE5860" w:rsidRPr="00C826D1" w:rsidRDefault="00EE5860" w:rsidP="00EE5860">
      <w:pPr>
        <w:pStyle w:val="a3"/>
        <w:wordWrap/>
        <w:spacing w:before="120"/>
        <w:ind w:firstLineChars="200" w:firstLine="588"/>
        <w:rPr>
          <w:rFonts w:hAnsi="华文仿宋"/>
          <w:b/>
        </w:rPr>
      </w:pPr>
      <w:r>
        <w:rPr>
          <w:rFonts w:hAnsi="华文仿宋" w:hint="eastAsia"/>
          <w:b/>
        </w:rPr>
        <w:t>八</w:t>
      </w:r>
      <w:r w:rsidRPr="00C826D1">
        <w:rPr>
          <w:rFonts w:hAnsi="华文仿宋" w:hint="eastAsia"/>
          <w:b/>
        </w:rPr>
        <w:t>、保密条款</w:t>
      </w:r>
    </w:p>
    <w:p w:rsidR="00EE5860" w:rsidRPr="003655AD" w:rsidRDefault="00EE5860" w:rsidP="00EE5860">
      <w:pPr>
        <w:pStyle w:val="a3"/>
        <w:wordWrap/>
        <w:ind w:firstLineChars="200" w:firstLine="588"/>
        <w:rPr>
          <w:rFonts w:hAnsi="华文仿宋"/>
        </w:rPr>
      </w:pPr>
      <w:r w:rsidRPr="003655AD">
        <w:rPr>
          <w:rFonts w:hAnsi="华文仿宋" w:hint="eastAsia"/>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rsidR="00EE5860" w:rsidRPr="003655AD" w:rsidRDefault="00EE5860" w:rsidP="00EE5860">
      <w:pPr>
        <w:pStyle w:val="a3"/>
        <w:wordWrap/>
        <w:ind w:firstLineChars="200" w:firstLine="588"/>
        <w:rPr>
          <w:rFonts w:hAnsi="华文仿宋"/>
        </w:rPr>
      </w:pPr>
      <w:r w:rsidRPr="003655AD">
        <w:rPr>
          <w:rFonts w:hAnsi="华文仿宋" w:hint="eastAsia"/>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rsidR="00EE5860" w:rsidRPr="003655AD" w:rsidRDefault="00EE5860" w:rsidP="00EE5860">
      <w:pPr>
        <w:pStyle w:val="a3"/>
        <w:wordWrap/>
        <w:ind w:firstLineChars="200" w:firstLine="588"/>
        <w:rPr>
          <w:rFonts w:hAnsi="华文仿宋"/>
        </w:rPr>
      </w:pPr>
      <w:r w:rsidRPr="003655AD">
        <w:rPr>
          <w:rFonts w:hAnsi="华文仿宋" w:hint="eastAsia"/>
        </w:rPr>
        <w:t>（三）本条款为独立条款，本合同的无效、变更、解除和终止均不影响本条款的效力。</w:t>
      </w:r>
    </w:p>
    <w:p w:rsidR="00EE5860" w:rsidRPr="003655AD" w:rsidRDefault="00EE5860" w:rsidP="00EE5860">
      <w:pPr>
        <w:pStyle w:val="a3"/>
        <w:wordWrap/>
        <w:ind w:firstLineChars="200" w:firstLine="588"/>
        <w:rPr>
          <w:rFonts w:hAnsi="华文仿宋"/>
          <w:color w:val="000000"/>
        </w:rPr>
      </w:pPr>
      <w:r w:rsidRPr="003655AD">
        <w:rPr>
          <w:rFonts w:hAnsi="华文仿宋" w:hint="eastAsia"/>
          <w:color w:val="000000"/>
        </w:rPr>
        <w:t>（四）乙方应对本合同及涉及甲方办公、业务场所图纸等资料承担保密责任，未经许可不得提供给第三方。市财政局正式入驻办公后，乙方人员需经许可方可进入办公区域。</w:t>
      </w:r>
    </w:p>
    <w:p w:rsidR="00EE5860" w:rsidRPr="003655AD" w:rsidRDefault="00EE5860" w:rsidP="00EE5860">
      <w:pPr>
        <w:pStyle w:val="a3"/>
        <w:wordWrap/>
        <w:ind w:firstLineChars="200" w:firstLine="588"/>
        <w:rPr>
          <w:rFonts w:hAnsi="华文仿宋"/>
        </w:rPr>
      </w:pPr>
      <w:r w:rsidRPr="003655AD">
        <w:rPr>
          <w:rFonts w:hAnsi="华文仿宋" w:hint="eastAsia"/>
          <w:color w:val="000000"/>
        </w:rPr>
        <w:t>（五）甲</w:t>
      </w:r>
      <w:r w:rsidRPr="003655AD">
        <w:rPr>
          <w:rFonts w:hAnsi="华文仿宋"/>
          <w:color w:val="000000"/>
        </w:rPr>
        <w:t>乙</w:t>
      </w:r>
      <w:r w:rsidRPr="003655AD">
        <w:rPr>
          <w:rFonts w:hAnsi="华文仿宋" w:hint="eastAsia"/>
          <w:color w:val="000000"/>
        </w:rPr>
        <w:t>双</w:t>
      </w:r>
      <w:r w:rsidRPr="003655AD">
        <w:rPr>
          <w:rFonts w:hAnsi="华文仿宋"/>
          <w:color w:val="000000"/>
        </w:rPr>
        <w:t>方依本条所负之保密义务，于本合同终止或租赁期间届满后一年内仍继续有效。</w:t>
      </w:r>
    </w:p>
    <w:p w:rsidR="00EE5860" w:rsidRPr="00C826D1" w:rsidRDefault="00EE5860" w:rsidP="00EE5860">
      <w:pPr>
        <w:pStyle w:val="a3"/>
        <w:wordWrap/>
        <w:spacing w:before="120"/>
        <w:ind w:firstLineChars="200" w:firstLine="588"/>
        <w:rPr>
          <w:rFonts w:hAnsi="华文仿宋"/>
          <w:b/>
        </w:rPr>
      </w:pPr>
      <w:r>
        <w:rPr>
          <w:rFonts w:hAnsi="华文仿宋" w:hint="eastAsia"/>
          <w:b/>
        </w:rPr>
        <w:t>九</w:t>
      </w:r>
      <w:r w:rsidRPr="00C826D1">
        <w:rPr>
          <w:rFonts w:hAnsi="华文仿宋" w:hint="eastAsia"/>
          <w:b/>
        </w:rPr>
        <w:t>、争议解决</w:t>
      </w:r>
    </w:p>
    <w:p w:rsidR="00EE5860" w:rsidRPr="003655AD" w:rsidRDefault="00EE5860" w:rsidP="00EE5860">
      <w:pPr>
        <w:pStyle w:val="a3"/>
        <w:wordWrap/>
        <w:ind w:firstLineChars="200" w:firstLine="588"/>
        <w:rPr>
          <w:rFonts w:hAnsi="华文仿宋"/>
        </w:rPr>
      </w:pPr>
      <w:r w:rsidRPr="003655AD">
        <w:rPr>
          <w:rFonts w:hAnsi="华文仿宋" w:hint="eastAsia"/>
        </w:rPr>
        <w:t>本合同在履行过程中发生的争议，由甲、乙双方当事人协商解决，协商不成的依法向甲方所在地人民法院起诉。</w:t>
      </w:r>
    </w:p>
    <w:p w:rsidR="00EE5860" w:rsidRPr="00C826D1" w:rsidRDefault="00EE5860" w:rsidP="00EE5860">
      <w:pPr>
        <w:pStyle w:val="a3"/>
        <w:wordWrap/>
        <w:spacing w:before="120"/>
        <w:ind w:firstLineChars="200" w:firstLine="588"/>
        <w:rPr>
          <w:rFonts w:hAnsi="华文仿宋"/>
          <w:b/>
        </w:rPr>
      </w:pPr>
      <w:r>
        <w:rPr>
          <w:rFonts w:hAnsi="华文仿宋" w:hint="eastAsia"/>
          <w:b/>
        </w:rPr>
        <w:t>十</w:t>
      </w:r>
      <w:r w:rsidRPr="00C826D1">
        <w:rPr>
          <w:rFonts w:hAnsi="华文仿宋" w:hint="eastAsia"/>
          <w:b/>
        </w:rPr>
        <w:t>、合同生效</w:t>
      </w:r>
    </w:p>
    <w:p w:rsidR="00EE5860" w:rsidRPr="001C79A8" w:rsidRDefault="00EE5860" w:rsidP="00EE5860">
      <w:pPr>
        <w:pStyle w:val="a3"/>
        <w:wordWrap/>
        <w:ind w:firstLineChars="200" w:firstLine="588"/>
      </w:pPr>
      <w:r w:rsidRPr="001C79A8">
        <w:rPr>
          <w:rFonts w:cstheme="minorHAnsi"/>
        </w:rPr>
        <w:t>1</w:t>
      </w:r>
      <w:r w:rsidRPr="001C79A8">
        <w:rPr>
          <w:rFonts w:cstheme="minorHAnsi"/>
        </w:rPr>
        <w:t>、</w:t>
      </w:r>
      <w:r w:rsidRPr="001C79A8">
        <w:rPr>
          <w:rFonts w:hint="eastAsia"/>
        </w:rPr>
        <w:t>本合同甲、乙方签字盖章后生效，合同执行完毕后，自动终止。</w:t>
      </w:r>
    </w:p>
    <w:p w:rsidR="00EE5860" w:rsidRPr="001C79A8" w:rsidRDefault="00EE5860" w:rsidP="00EE5860">
      <w:pPr>
        <w:pStyle w:val="a3"/>
        <w:wordWrap/>
        <w:ind w:firstLineChars="200" w:firstLine="588"/>
        <w:rPr>
          <w:rFonts w:cstheme="minorHAnsi"/>
        </w:rPr>
      </w:pPr>
      <w:r>
        <w:rPr>
          <w:rFonts w:cstheme="minorHAnsi"/>
        </w:rPr>
        <w:lastRenderedPageBreak/>
        <w:t>2</w:t>
      </w:r>
      <w:r w:rsidRPr="001C79A8">
        <w:rPr>
          <w:rFonts w:cstheme="minorHAnsi"/>
        </w:rPr>
        <w:t>、合同一式</w:t>
      </w:r>
      <w:r>
        <w:rPr>
          <w:rFonts w:cstheme="minorHAnsi" w:hint="eastAsia"/>
        </w:rPr>
        <w:t>七</w:t>
      </w:r>
      <w:r w:rsidRPr="001C79A8">
        <w:rPr>
          <w:rFonts w:cstheme="minorHAnsi"/>
        </w:rPr>
        <w:t>份，其中</w:t>
      </w:r>
      <w:r>
        <w:rPr>
          <w:rFonts w:cstheme="minorHAnsi" w:hint="eastAsia"/>
        </w:rPr>
        <w:t>甲方三</w:t>
      </w:r>
      <w:r w:rsidRPr="001C79A8">
        <w:rPr>
          <w:rFonts w:cstheme="minorHAnsi" w:hint="eastAsia"/>
        </w:rPr>
        <w:t>份</w:t>
      </w:r>
      <w:r w:rsidRPr="001C79A8">
        <w:rPr>
          <w:rFonts w:cstheme="minorHAnsi"/>
        </w:rPr>
        <w:t>、</w:t>
      </w:r>
      <w:r>
        <w:rPr>
          <w:rFonts w:cstheme="minorHAnsi" w:hint="eastAsia"/>
        </w:rPr>
        <w:t>乙方三</w:t>
      </w:r>
      <w:r w:rsidRPr="001C79A8">
        <w:rPr>
          <w:rFonts w:cstheme="minorHAnsi" w:hint="eastAsia"/>
        </w:rPr>
        <w:t>份</w:t>
      </w:r>
      <w:r>
        <w:rPr>
          <w:rFonts w:cstheme="minorHAnsi"/>
        </w:rPr>
        <w:t>、集中采购机构</w:t>
      </w:r>
      <w:r w:rsidRPr="001C79A8">
        <w:rPr>
          <w:rFonts w:cstheme="minorHAnsi" w:hint="eastAsia"/>
        </w:rPr>
        <w:t>壹</w:t>
      </w:r>
      <w:r w:rsidRPr="001C79A8">
        <w:rPr>
          <w:rFonts w:cstheme="minorHAnsi"/>
        </w:rPr>
        <w:t>份。</w:t>
      </w:r>
    </w:p>
    <w:p w:rsidR="00EE5860" w:rsidRPr="001C79A8" w:rsidRDefault="00EE5860" w:rsidP="00EE5860">
      <w:pPr>
        <w:pStyle w:val="a3"/>
        <w:wordWrap/>
        <w:ind w:firstLineChars="200" w:firstLine="588"/>
        <w:rPr>
          <w:rFonts w:cstheme="minorHAnsi"/>
        </w:rPr>
      </w:pPr>
      <w:r>
        <w:rPr>
          <w:rFonts w:cstheme="minorHAnsi"/>
        </w:rPr>
        <w:t>3</w:t>
      </w:r>
      <w:r w:rsidRPr="001C79A8">
        <w:rPr>
          <w:rFonts w:cstheme="minorHAnsi"/>
        </w:rPr>
        <w:t>、如本合同有未尽事宜，以采购文件为准，采购文件未做要求的，由双方依法订立补充合同。</w:t>
      </w:r>
    </w:p>
    <w:p w:rsidR="00EE5860" w:rsidRDefault="00EE5860" w:rsidP="00EE5860">
      <w:pPr>
        <w:jc w:val="left"/>
        <w:rPr>
          <w:rFonts w:hAnsi="宋体"/>
          <w:b/>
          <w:color w:val="000000"/>
        </w:rPr>
      </w:pPr>
    </w:p>
    <w:p w:rsidR="00A51A53" w:rsidRDefault="00A51A53">
      <w:bookmarkStart w:id="0" w:name="_GoBack"/>
      <w:bookmarkEnd w:id="0"/>
    </w:p>
    <w:sectPr w:rsidR="00A51A5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华文仿宋">
    <w:altName w:val="Malgun Gothic Semilight"/>
    <w:charset w:val="86"/>
    <w:family w:val="auto"/>
    <w:pitch w:val="variable"/>
    <w:sig w:usb0="00000000"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F2E"/>
    <w:rsid w:val="00A51A53"/>
    <w:rsid w:val="00EE5860"/>
    <w:rsid w:val="00EE6F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5860"/>
    <w:pPr>
      <w:spacing w:line="400" w:lineRule="exact"/>
      <w:jc w:val="both"/>
    </w:pPr>
    <w:rPr>
      <w:rFonts w:ascii="Calibri Light" w:eastAsia="华文仿宋" w:hAnsi="Calibri Light"/>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正文"/>
    <w:basedOn w:val="a"/>
    <w:next w:val="a"/>
    <w:qFormat/>
    <w:rsid w:val="00EE5860"/>
    <w:pPr>
      <w:wordWrap w:val="0"/>
    </w:pPr>
  </w:style>
  <w:style w:type="paragraph" w:customStyle="1" w:styleId="X">
    <w:name w:val="※章节标题（第X章）"/>
    <w:basedOn w:val="a"/>
    <w:qFormat/>
    <w:rsid w:val="00EE5860"/>
    <w:pPr>
      <w:spacing w:line="240" w:lineRule="auto"/>
      <w:jc w:val="center"/>
      <w:outlineLvl w:val="0"/>
    </w:pPr>
    <w:rPr>
      <w:rFonts w:eastAsia="黑体"/>
      <w:sz w:val="36"/>
    </w:rPr>
  </w:style>
  <w:style w:type="character" w:customStyle="1" w:styleId="NormalCharacter">
    <w:name w:val="NormalCharacter"/>
    <w:semiHidden/>
    <w:qFormat/>
    <w:rsid w:val="00EE5860"/>
    <w:rPr>
      <w:rFonts w:ascii="Calibri Light" w:eastAsia="华文仿宋" w:hAnsi="Calibri Light" w:cstheme="minorBidi"/>
      <w:kern w:val="2"/>
      <w:sz w:val="28"/>
      <w:szCs w:val="28"/>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5860"/>
    <w:pPr>
      <w:spacing w:line="400" w:lineRule="exact"/>
      <w:jc w:val="both"/>
    </w:pPr>
    <w:rPr>
      <w:rFonts w:ascii="Calibri Light" w:eastAsia="华文仿宋" w:hAnsi="Calibri Light"/>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正文"/>
    <w:basedOn w:val="a"/>
    <w:next w:val="a"/>
    <w:qFormat/>
    <w:rsid w:val="00EE5860"/>
    <w:pPr>
      <w:wordWrap w:val="0"/>
    </w:pPr>
  </w:style>
  <w:style w:type="paragraph" w:customStyle="1" w:styleId="X">
    <w:name w:val="※章节标题（第X章）"/>
    <w:basedOn w:val="a"/>
    <w:qFormat/>
    <w:rsid w:val="00EE5860"/>
    <w:pPr>
      <w:spacing w:line="240" w:lineRule="auto"/>
      <w:jc w:val="center"/>
      <w:outlineLvl w:val="0"/>
    </w:pPr>
    <w:rPr>
      <w:rFonts w:eastAsia="黑体"/>
      <w:sz w:val="36"/>
    </w:rPr>
  </w:style>
  <w:style w:type="character" w:customStyle="1" w:styleId="NormalCharacter">
    <w:name w:val="NormalCharacter"/>
    <w:semiHidden/>
    <w:qFormat/>
    <w:rsid w:val="00EE5860"/>
    <w:rPr>
      <w:rFonts w:ascii="Calibri Light" w:eastAsia="华文仿宋" w:hAnsi="Calibri Light" w:cstheme="minorBidi"/>
      <w:kern w:val="2"/>
      <w:sz w:val="28"/>
      <w:szCs w:val="28"/>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416</Words>
  <Characters>2375</Characters>
  <Application>Microsoft Office Word</Application>
  <DocSecurity>0</DocSecurity>
  <Lines>19</Lines>
  <Paragraphs>5</Paragraphs>
  <ScaleCrop>false</ScaleCrop>
  <Company/>
  <LinksUpToDate>false</LinksUpToDate>
  <CharactersWithSpaces>2786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xb21cn</dc:creator>
  <cp:keywords/>
  <dc:description/>
  <cp:lastModifiedBy>xb21cn</cp:lastModifiedBy>
  <cp:revision>2</cp:revision>
  <dcterms:created xsi:type="dcterms:W3CDTF">2023-03-29T04:51:00Z</dcterms:created>
  <dcterms:modified xsi:type="dcterms:W3CDTF">2023-03-29T04:51:00Z</dcterms:modified>
</cp:coreProperties>
</file>