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numId w:val="0"/>
        </w:numPr>
        <w:spacing w:before="319" w:beforeLines="100" w:after="478" w:afterLines="150" w:line="500" w:lineRule="exact"/>
        <w:jc w:val="center"/>
        <w:rPr>
          <w:rFonts w:hint="eastAsia" w:ascii="宋体" w:hAnsi="宋体" w:cs="宋体"/>
          <w:sz w:val="36"/>
          <w:szCs w:val="36"/>
        </w:rPr>
      </w:pPr>
      <w:bookmarkStart w:id="0" w:name="_Toc8662"/>
      <w:r>
        <w:rPr>
          <w:rFonts w:hint="eastAsia" w:ascii="宋体" w:hAnsi="宋体" w:cs="宋体"/>
          <w:sz w:val="36"/>
          <w:szCs w:val="36"/>
        </w:rPr>
        <w:t>供应商认为有必要说明的其他问题</w:t>
      </w:r>
      <w:bookmarkEnd w:id="0"/>
    </w:p>
    <w:p>
      <w:pPr>
        <w:pStyle w:val="2"/>
        <w:adjustRightInd w:val="0"/>
        <w:spacing w:line="416" w:lineRule="atLeast"/>
        <w:textAlignment w:val="baseline"/>
        <w:rPr>
          <w:rFonts w:ascii="宋体" w:hAnsi="宋体" w:cs="宋体"/>
        </w:rPr>
      </w:pPr>
      <w:bookmarkStart w:id="1" w:name="_Toc13122"/>
      <w:bookmarkStart w:id="2" w:name="_Toc11969"/>
      <w:bookmarkStart w:id="3" w:name="_Toc23981"/>
      <w:bookmarkStart w:id="4" w:name="_Toc563"/>
      <w:bookmarkStart w:id="5" w:name="_Toc3267"/>
      <w:bookmarkStart w:id="6" w:name="_Toc13303"/>
      <w:bookmarkStart w:id="7" w:name="_Toc2126"/>
      <w:r>
        <w:rPr>
          <w:rFonts w:hint="eastAsia" w:ascii="宋体" w:hAnsi="宋体" w:cs="宋体"/>
        </w:rPr>
        <w:t>附件</w:t>
      </w:r>
      <w:r>
        <w:rPr>
          <w:rFonts w:hint="eastAsia" w:ascii="宋体" w:hAnsi="宋体" w:cs="宋体"/>
          <w:lang w:val="en-US" w:eastAsia="zh-CN"/>
        </w:rPr>
        <w:t>一、</w:t>
      </w:r>
      <w:r>
        <w:rPr>
          <w:rFonts w:hint="eastAsia" w:ascii="宋体" w:hAnsi="宋体" w:cs="宋体"/>
        </w:rPr>
        <w:t>“节能产品”，“环境标志产品”证明材料</w:t>
      </w:r>
      <w:bookmarkEnd w:id="1"/>
      <w:bookmarkEnd w:id="2"/>
      <w:bookmarkEnd w:id="3"/>
      <w:bookmarkEnd w:id="4"/>
      <w:bookmarkEnd w:id="5"/>
      <w:bookmarkEnd w:id="6"/>
      <w:bookmarkEnd w:id="7"/>
    </w:p>
    <w:p>
      <w:pPr>
        <w:widowControl/>
        <w:spacing w:line="360" w:lineRule="auto"/>
        <w:ind w:firstLine="504" w:firstLineChars="200"/>
        <w:rPr>
          <w:rFonts w:ascii="宋体" w:hAnsi="宋体" w:cs="宋体"/>
          <w:spacing w:val="6"/>
          <w:sz w:val="24"/>
          <w:szCs w:val="24"/>
        </w:rPr>
      </w:pPr>
      <w:r>
        <w:rPr>
          <w:rFonts w:hint="eastAsia" w:ascii="宋体" w:hAnsi="宋体" w:cs="宋体"/>
          <w:spacing w:val="6"/>
          <w:sz w:val="24"/>
          <w:szCs w:val="24"/>
        </w:rPr>
        <w:t xml:space="preserve"> 1、供应商提供的产品属于“节能产品”，“环境标志产品”，应提供产品列入“节能产品”，“环境标志产品”相应产品的国家确定的认证机构出具的、处于有效期内的节能产品、环境标志产品认证证书。</w:t>
      </w:r>
    </w:p>
    <w:p>
      <w:pPr>
        <w:widowControl/>
        <w:spacing w:line="360" w:lineRule="auto"/>
        <w:ind w:left="42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2、未按照上述要求提供的，评审时不予以考虑。</w:t>
      </w:r>
    </w:p>
    <w:p>
      <w:pPr>
        <w:snapToGrid w:val="0"/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</w:p>
    <w:p>
      <w:pPr>
        <w:spacing w:line="588" w:lineRule="exact"/>
        <w:ind w:firstLine="504" w:firstLineChars="200"/>
        <w:rPr>
          <w:rFonts w:ascii="宋体" w:hAnsi="宋体" w:cs="宋体"/>
          <w:spacing w:val="6"/>
          <w:sz w:val="24"/>
          <w:szCs w:val="24"/>
        </w:rPr>
      </w:pPr>
    </w:p>
    <w:p>
      <w:pPr>
        <w:pStyle w:val="2"/>
        <w:adjustRightInd w:val="0"/>
        <w:spacing w:line="416" w:lineRule="atLeast"/>
        <w:textAlignment w:val="baseline"/>
        <w:rPr>
          <w:rFonts w:ascii="宋体" w:hAnsi="宋体" w:cs="宋体"/>
        </w:rPr>
        <w:sectPr>
          <w:pgSz w:w="11906" w:h="16838"/>
          <w:pgMar w:top="1440" w:right="1803" w:bottom="1440" w:left="1803" w:header="851" w:footer="992" w:gutter="0"/>
          <w:pgNumType w:fmt="decimal"/>
          <w:cols w:space="720" w:num="1"/>
          <w:docGrid w:type="lines" w:linePitch="319" w:charSpace="0"/>
        </w:sectPr>
      </w:pPr>
    </w:p>
    <w:p>
      <w:pPr>
        <w:pStyle w:val="2"/>
        <w:rPr>
          <w:rFonts w:ascii="宋体" w:hAnsi="宋体" w:cs="宋体"/>
        </w:rPr>
      </w:pPr>
      <w:bookmarkStart w:id="8" w:name="_Toc24855"/>
      <w:bookmarkStart w:id="9" w:name="_Toc26351"/>
      <w:bookmarkStart w:id="10" w:name="_Toc4414"/>
      <w:bookmarkStart w:id="11" w:name="_Toc7119"/>
      <w:bookmarkStart w:id="12" w:name="_Toc23799"/>
      <w:r>
        <w:rPr>
          <w:rFonts w:hint="eastAsia" w:ascii="宋体" w:hAnsi="宋体" w:cs="宋体"/>
        </w:rPr>
        <w:t>附件</w:t>
      </w:r>
      <w:r>
        <w:rPr>
          <w:rFonts w:hint="eastAsia" w:ascii="宋体" w:hAnsi="宋体" w:cs="宋体"/>
          <w:lang w:val="en-US" w:eastAsia="zh-CN"/>
        </w:rPr>
        <w:t>二</w:t>
      </w:r>
      <w:r>
        <w:rPr>
          <w:rFonts w:hint="eastAsia" w:ascii="宋体" w:hAnsi="宋体" w:cs="宋体"/>
        </w:rPr>
        <w:t>、质疑函范本</w:t>
      </w:r>
      <w:bookmarkEnd w:id="8"/>
      <w:bookmarkEnd w:id="9"/>
      <w:bookmarkEnd w:id="10"/>
      <w:bookmarkEnd w:id="11"/>
      <w:bookmarkEnd w:id="12"/>
    </w:p>
    <w:p>
      <w:pPr>
        <w:widowControl/>
        <w:spacing w:line="360" w:lineRule="auto"/>
        <w:ind w:left="42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一、质疑供应商基本信息</w:t>
      </w:r>
    </w:p>
    <w:p>
      <w:pPr>
        <w:widowControl/>
        <w:spacing w:line="360" w:lineRule="auto"/>
        <w:ind w:left="42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质疑供应商：                                        </w:t>
      </w:r>
    </w:p>
    <w:p>
      <w:pPr>
        <w:widowControl/>
        <w:spacing w:line="360" w:lineRule="auto"/>
        <w:ind w:left="42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地址：                          邮编：                                                   </w:t>
      </w:r>
    </w:p>
    <w:p>
      <w:pPr>
        <w:widowControl/>
        <w:spacing w:line="360" w:lineRule="auto"/>
        <w:ind w:left="42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联系人：                      联系电话：                              </w:t>
      </w:r>
    </w:p>
    <w:p>
      <w:pPr>
        <w:widowControl/>
        <w:spacing w:line="360" w:lineRule="auto"/>
        <w:ind w:left="42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授权代表：                                          </w:t>
      </w:r>
    </w:p>
    <w:p>
      <w:pPr>
        <w:widowControl/>
        <w:spacing w:line="360" w:lineRule="auto"/>
        <w:ind w:left="42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联系电话：                                            </w:t>
      </w:r>
    </w:p>
    <w:p>
      <w:pPr>
        <w:widowControl/>
        <w:spacing w:line="360" w:lineRule="auto"/>
        <w:ind w:left="42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地址：       </w:t>
      </w:r>
      <w:bookmarkStart w:id="13" w:name="_GoBack"/>
      <w:bookmarkEnd w:id="13"/>
      <w:r>
        <w:rPr>
          <w:rFonts w:hint="eastAsia" w:ascii="宋体" w:hAnsi="宋体" w:cs="宋体"/>
          <w:sz w:val="24"/>
          <w:szCs w:val="24"/>
        </w:rPr>
        <w:t xml:space="preserve">                  邮编：                                                </w:t>
      </w:r>
    </w:p>
    <w:p>
      <w:pPr>
        <w:widowControl/>
        <w:spacing w:line="360" w:lineRule="auto"/>
        <w:ind w:left="42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二、质疑项目基本情况</w:t>
      </w:r>
    </w:p>
    <w:p>
      <w:pPr>
        <w:widowControl/>
        <w:spacing w:line="360" w:lineRule="auto"/>
        <w:ind w:left="42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质疑项目的名称：            包号：                          </w:t>
      </w:r>
    </w:p>
    <w:p>
      <w:pPr>
        <w:widowControl/>
        <w:spacing w:line="360" w:lineRule="auto"/>
        <w:ind w:left="42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质疑项目的编号：                    </w:t>
      </w:r>
    </w:p>
    <w:p>
      <w:pPr>
        <w:widowControl/>
        <w:spacing w:line="360" w:lineRule="auto"/>
        <w:ind w:left="42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采购人名称：                                         </w:t>
      </w:r>
    </w:p>
    <w:p>
      <w:pPr>
        <w:widowControl/>
        <w:spacing w:line="360" w:lineRule="auto"/>
        <w:ind w:left="42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采购文件获取日期：                                           </w:t>
      </w:r>
    </w:p>
    <w:p>
      <w:pPr>
        <w:widowControl/>
        <w:spacing w:line="360" w:lineRule="auto"/>
        <w:ind w:left="42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三、质疑事项具体内容</w:t>
      </w:r>
    </w:p>
    <w:p>
      <w:pPr>
        <w:widowControl/>
        <w:spacing w:line="360" w:lineRule="auto"/>
        <w:ind w:left="42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质疑事项1：                                         </w:t>
      </w:r>
    </w:p>
    <w:p>
      <w:pPr>
        <w:widowControl/>
        <w:spacing w:line="360" w:lineRule="auto"/>
        <w:ind w:left="42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事实依据：                                          </w:t>
      </w:r>
    </w:p>
    <w:p>
      <w:pPr>
        <w:widowControl/>
        <w:spacing w:line="360" w:lineRule="auto"/>
        <w:ind w:left="420" w:leftChars="200"/>
        <w:rPr>
          <w:rFonts w:ascii="宋体" w:hAnsi="宋体" w:cs="宋体"/>
          <w:sz w:val="24"/>
          <w:szCs w:val="24"/>
        </w:rPr>
      </w:pPr>
    </w:p>
    <w:p>
      <w:pPr>
        <w:widowControl/>
        <w:spacing w:line="360" w:lineRule="auto"/>
        <w:ind w:left="42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法律依据：                                          </w:t>
      </w:r>
    </w:p>
    <w:p>
      <w:pPr>
        <w:widowControl/>
        <w:spacing w:line="360" w:lineRule="auto"/>
        <w:ind w:left="420" w:leftChars="200"/>
        <w:rPr>
          <w:rFonts w:ascii="宋体" w:hAnsi="宋体" w:cs="宋体"/>
          <w:sz w:val="24"/>
          <w:szCs w:val="24"/>
        </w:rPr>
      </w:pPr>
    </w:p>
    <w:p>
      <w:pPr>
        <w:widowControl/>
        <w:spacing w:line="360" w:lineRule="auto"/>
        <w:ind w:left="42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质疑事项2</w:t>
      </w:r>
    </w:p>
    <w:p>
      <w:pPr>
        <w:widowControl/>
        <w:spacing w:line="360" w:lineRule="auto"/>
        <w:ind w:left="42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……</w:t>
      </w:r>
    </w:p>
    <w:p>
      <w:pPr>
        <w:widowControl/>
        <w:spacing w:line="360" w:lineRule="auto"/>
        <w:ind w:left="42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四、与质疑事项相关的质疑请求</w:t>
      </w:r>
    </w:p>
    <w:p>
      <w:pPr>
        <w:widowControl/>
        <w:spacing w:line="360" w:lineRule="auto"/>
        <w:ind w:left="42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请求：                                               </w:t>
      </w:r>
    </w:p>
    <w:p>
      <w:pPr>
        <w:widowControl/>
        <w:spacing w:line="360" w:lineRule="auto"/>
        <w:ind w:left="42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签字(签章)：                   公章：                      </w:t>
      </w:r>
    </w:p>
    <w:p>
      <w:pPr>
        <w:widowControl/>
        <w:spacing w:line="360" w:lineRule="auto"/>
        <w:ind w:left="420" w:leftChars="200"/>
        <w:rPr>
          <w:rFonts w:ascii="宋体" w:hAnsi="宋体" w:cs="宋体"/>
        </w:rPr>
      </w:pPr>
      <w:r>
        <w:rPr>
          <w:rFonts w:hint="eastAsia" w:ascii="宋体" w:hAnsi="宋体" w:cs="宋体"/>
          <w:sz w:val="24"/>
          <w:szCs w:val="24"/>
        </w:rPr>
        <w:t xml:space="preserve">日期：    </w:t>
      </w:r>
    </w:p>
    <w:p>
      <w:pPr>
        <w:widowControl/>
        <w:spacing w:line="360" w:lineRule="auto"/>
        <w:rPr>
          <w:rFonts w:ascii="宋体" w:hAnsi="宋体" w:cs="宋体"/>
          <w:sz w:val="24"/>
          <w:szCs w:val="24"/>
        </w:rPr>
        <w:sectPr>
          <w:pgSz w:w="11906" w:h="16838"/>
          <w:pgMar w:top="1440" w:right="1803" w:bottom="1440" w:left="1803" w:header="851" w:footer="992" w:gutter="0"/>
          <w:pgNumType w:fmt="decimal"/>
          <w:cols w:space="720" w:num="1"/>
          <w:docGrid w:type="lines" w:linePitch="319" w:charSpace="0"/>
        </w:sectPr>
      </w:pPr>
    </w:p>
    <w:p>
      <w:pPr>
        <w:widowControl/>
        <w:spacing w:line="360" w:lineRule="auto"/>
        <w:ind w:left="42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质疑函制作说明：</w:t>
      </w:r>
    </w:p>
    <w:p>
      <w:pPr>
        <w:widowControl/>
        <w:spacing w:line="360" w:lineRule="auto"/>
        <w:ind w:left="42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1.供应商提出质疑时，应提交质疑函和必要的证明材料。</w:t>
      </w:r>
    </w:p>
    <w:p>
      <w:pPr>
        <w:widowControl/>
        <w:spacing w:line="360" w:lineRule="auto"/>
        <w:ind w:left="42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质疑供应商若委托代理人进行质疑的，质疑函应按要求列明“授权代表”的有关内容，并在附件中提交由质疑供应商签署的授权委托书。授权委托书应载明代理人的姓名或者名称、代理事项、具体权限、期限和相关事项。</w:t>
      </w:r>
    </w:p>
    <w:p>
      <w:pPr>
        <w:widowControl/>
        <w:spacing w:line="360" w:lineRule="auto"/>
        <w:ind w:left="42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3.质疑供应商若对项目的某一分包进行质疑，质疑函中应列明具体分包号。</w:t>
      </w:r>
    </w:p>
    <w:p>
      <w:pPr>
        <w:widowControl/>
        <w:spacing w:line="360" w:lineRule="auto"/>
        <w:ind w:left="42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4.质疑函的质疑事项应具体、明确，并有必要的事实依据和法律依据。</w:t>
      </w:r>
    </w:p>
    <w:p>
      <w:pPr>
        <w:widowControl/>
        <w:spacing w:line="360" w:lineRule="auto"/>
        <w:ind w:left="42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5.质疑函的质疑请求应与质疑事项相关。</w:t>
      </w:r>
    </w:p>
    <w:p>
      <w:pPr>
        <w:widowControl/>
        <w:spacing w:line="360" w:lineRule="auto"/>
        <w:ind w:left="42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6.质疑供应商为自然人的，质疑函应由本人签字；质疑供应商为法人或者其他组织的，质疑函应由法定代表人、主要负责人，或者其授权代表签字或者盖章，并加盖公章。</w:t>
      </w:r>
    </w:p>
    <w:p>
      <w:pPr>
        <w:pStyle w:val="2"/>
        <w:adjustRightInd w:val="0"/>
        <w:spacing w:line="416" w:lineRule="atLeast"/>
        <w:jc w:val="both"/>
        <w:textAlignment w:val="baseline"/>
        <w:rPr>
          <w:rFonts w:ascii="宋体" w:hAnsi="宋体" w:cs="宋体"/>
        </w:rPr>
        <w:sectPr>
          <w:pgSz w:w="11906" w:h="16838"/>
          <w:pgMar w:top="1440" w:right="1803" w:bottom="1440" w:left="1803" w:header="851" w:footer="992" w:gutter="0"/>
          <w:pgNumType w:fmt="decimal"/>
          <w:cols w:space="720" w:num="1"/>
          <w:docGrid w:type="lines" w:linePitch="319" w:charSpace="0"/>
        </w:sect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lhNWJmZWU3ZmQ1Nzc1YTZkNWJlMTk0YzgzOTY4NDEifQ=="/>
  </w:docVars>
  <w:rsids>
    <w:rsidRoot w:val="6A490624"/>
    <w:rsid w:val="6A490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2023-07-13T01:15:00Z</dcterms:created>
  <dc:creator>®</dc:creator>
  <cp:lastModifiedBy>®</cp:lastModifiedBy>
  <dcterms:modified xsi:type="dcterms:W3CDTF">2023-07-13T01:16:32Z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66D03141D6CA418FBBCEA19A142F0255_11</vt:lpwstr>
  </property>
</Properties>
</file>