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C1" w:rsidRDefault="0018606B">
      <w:pPr>
        <w:pStyle w:val="1"/>
        <w:spacing w:line="240" w:lineRule="auto"/>
        <w:rPr>
          <w:rFonts w:ascii="宋体" w:hAnsi="宋体" w:cs="宋体"/>
        </w:rPr>
      </w:pPr>
      <w:bookmarkStart w:id="0" w:name="_Toc25842"/>
      <w:bookmarkStart w:id="1" w:name="_Toc13741"/>
      <w:bookmarkStart w:id="2" w:name="_Toc4309"/>
      <w:bookmarkStart w:id="3" w:name="_Toc18968"/>
      <w:r>
        <w:rPr>
          <w:rFonts w:ascii="宋体" w:hAnsi="宋体" w:cs="宋体" w:hint="eastAsia"/>
        </w:rPr>
        <w:t>第六章</w:t>
      </w:r>
      <w:r>
        <w:rPr>
          <w:rFonts w:ascii="宋体" w:hAnsi="宋体" w:cs="宋体" w:hint="eastAsia"/>
        </w:rPr>
        <w:t xml:space="preserve">  </w:t>
      </w:r>
      <w:r>
        <w:rPr>
          <w:rFonts w:ascii="宋体" w:hAnsi="宋体" w:cs="宋体" w:hint="eastAsia"/>
        </w:rPr>
        <w:t>采购内容及要求</w:t>
      </w:r>
      <w:bookmarkEnd w:id="0"/>
      <w:bookmarkEnd w:id="1"/>
      <w:bookmarkEnd w:id="2"/>
      <w:bookmarkEnd w:id="3"/>
    </w:p>
    <w:p w:rsidR="00297DC1" w:rsidRDefault="0018606B">
      <w:pPr>
        <w:pStyle w:val="2"/>
        <w:spacing w:before="0" w:after="0" w:line="360" w:lineRule="auto"/>
        <w:rPr>
          <w:rFonts w:ascii="宋体" w:eastAsia="宋体" w:hAnsi="宋体" w:cs="宋体"/>
          <w:sz w:val="21"/>
          <w:szCs w:val="21"/>
        </w:rPr>
      </w:pPr>
      <w:bookmarkStart w:id="4" w:name="_Toc10006"/>
      <w:r>
        <w:rPr>
          <w:rFonts w:ascii="宋体" w:eastAsia="宋体" w:hAnsi="宋体" w:cs="宋体" w:hint="eastAsia"/>
          <w:sz w:val="21"/>
          <w:szCs w:val="21"/>
        </w:rPr>
        <w:t>一、项目概况</w:t>
      </w:r>
      <w:bookmarkEnd w:id="4"/>
    </w:p>
    <w:p w:rsidR="00297DC1" w:rsidRDefault="0018606B">
      <w:pPr>
        <w:pStyle w:val="a4"/>
        <w:spacing w:line="360" w:lineRule="auto"/>
        <w:rPr>
          <w:rFonts w:ascii="宋体" w:hAnsi="宋体" w:cs="宋体"/>
          <w:szCs w:val="21"/>
        </w:rPr>
      </w:pPr>
      <w:bookmarkStart w:id="5" w:name="_Toc9547"/>
      <w:r>
        <w:rPr>
          <w:rFonts w:ascii="宋体" w:hAnsi="宋体" w:cs="宋体"/>
          <w:szCs w:val="21"/>
        </w:rPr>
        <w:t>西安市第</w:t>
      </w:r>
      <w:r>
        <w:rPr>
          <w:rFonts w:ascii="宋体" w:hAnsi="宋体" w:cs="宋体"/>
          <w:szCs w:val="21"/>
        </w:rPr>
        <w:t>26</w:t>
      </w:r>
      <w:r>
        <w:rPr>
          <w:rFonts w:ascii="宋体" w:hAnsi="宋体" w:cs="宋体"/>
          <w:szCs w:val="21"/>
        </w:rPr>
        <w:t>中太乙分校</w:t>
      </w:r>
      <w:r>
        <w:rPr>
          <w:rFonts w:ascii="宋体" w:hAnsi="宋体" w:cs="宋体" w:hint="eastAsia"/>
          <w:szCs w:val="21"/>
        </w:rPr>
        <w:t>拟对校园网络设施、教育教学管理等方面进行全方位配备。采购智慧黑板、电子班牌、校园监控、智慧停车、无线网络覆盖、校园广播等设备一批。设施先进、方便学生、实用第一，质量优良的教学设备。为实现充满活力的新优质学校，打造家门口的好学校做好硬件支撑。</w:t>
      </w:r>
    </w:p>
    <w:p w:rsidR="00297DC1" w:rsidRDefault="0018606B">
      <w:pPr>
        <w:pStyle w:val="2"/>
        <w:spacing w:before="0" w:after="0" w:line="360" w:lineRule="auto"/>
        <w:rPr>
          <w:rFonts w:ascii="宋体" w:eastAsia="宋体" w:hAnsi="宋体" w:cs="宋体"/>
          <w:b w:val="0"/>
          <w:sz w:val="21"/>
          <w:szCs w:val="21"/>
        </w:rPr>
      </w:pPr>
      <w:r>
        <w:rPr>
          <w:rFonts w:ascii="宋体" w:eastAsia="宋体" w:hAnsi="宋体" w:cs="宋体" w:hint="eastAsia"/>
          <w:sz w:val="21"/>
          <w:szCs w:val="21"/>
        </w:rPr>
        <w:t>二、供货期</w:t>
      </w:r>
      <w:bookmarkEnd w:id="5"/>
      <w:r>
        <w:rPr>
          <w:rFonts w:ascii="宋体" w:eastAsia="宋体" w:hAnsi="宋体" w:cs="宋体" w:hint="eastAsia"/>
          <w:sz w:val="21"/>
          <w:szCs w:val="21"/>
        </w:rPr>
        <w:t>及质保期</w:t>
      </w:r>
    </w:p>
    <w:p w:rsidR="00297DC1" w:rsidRDefault="0018606B">
      <w:pPr>
        <w:pStyle w:val="2"/>
        <w:spacing w:before="0" w:after="0" w:line="360" w:lineRule="auto"/>
        <w:ind w:firstLineChars="200" w:firstLine="420"/>
        <w:rPr>
          <w:rFonts w:ascii="宋体" w:eastAsia="宋体" w:hAnsi="宋体" w:cs="宋体"/>
          <w:b w:val="0"/>
          <w:sz w:val="21"/>
          <w:szCs w:val="21"/>
        </w:rPr>
      </w:pPr>
      <w:bookmarkStart w:id="6" w:name="bookmark67"/>
      <w:r>
        <w:rPr>
          <w:rFonts w:ascii="宋体" w:eastAsia="宋体" w:hAnsi="宋体" w:cs="宋体" w:hint="eastAsia"/>
          <w:b w:val="0"/>
          <w:sz w:val="21"/>
          <w:szCs w:val="21"/>
        </w:rPr>
        <w:t>供货期：自合同签订之日起</w:t>
      </w:r>
      <w:r>
        <w:rPr>
          <w:rFonts w:ascii="宋体" w:eastAsia="宋体" w:hAnsi="宋体" w:cs="宋体" w:hint="eastAsia"/>
          <w:b w:val="0"/>
          <w:sz w:val="21"/>
          <w:szCs w:val="21"/>
        </w:rPr>
        <w:t>30</w:t>
      </w:r>
      <w:r>
        <w:rPr>
          <w:rFonts w:ascii="宋体" w:eastAsia="宋体" w:hAnsi="宋体" w:cs="宋体" w:hint="eastAsia"/>
          <w:b w:val="0"/>
          <w:sz w:val="21"/>
          <w:szCs w:val="21"/>
        </w:rPr>
        <w:t>个日历日完成全部项目内容，并交付采购人验收合格。</w:t>
      </w:r>
    </w:p>
    <w:p w:rsidR="00297DC1" w:rsidRDefault="0018606B">
      <w:pPr>
        <w:pStyle w:val="a4"/>
        <w:spacing w:line="360" w:lineRule="auto"/>
        <w:rPr>
          <w:rFonts w:ascii="宋体" w:hAnsi="宋体" w:cs="宋体"/>
          <w:szCs w:val="21"/>
        </w:rPr>
      </w:pPr>
      <w:r>
        <w:rPr>
          <w:rFonts w:ascii="宋体" w:hAnsi="宋体" w:cs="宋体" w:hint="eastAsia"/>
          <w:szCs w:val="21"/>
        </w:rPr>
        <w:t>质保期：</w:t>
      </w:r>
      <w:r>
        <w:rPr>
          <w:rFonts w:ascii="宋体" w:hAnsi="宋体" w:cs="宋体" w:hint="eastAsia"/>
          <w:szCs w:val="21"/>
        </w:rPr>
        <w:t>36</w:t>
      </w:r>
      <w:r>
        <w:rPr>
          <w:rFonts w:ascii="宋体" w:hAnsi="宋体" w:cs="宋体" w:hint="eastAsia"/>
          <w:szCs w:val="21"/>
        </w:rPr>
        <w:t>个月。</w:t>
      </w:r>
      <w:bookmarkStart w:id="7" w:name="_GoBack"/>
    </w:p>
    <w:p w:rsidR="00297DC1" w:rsidRDefault="0018606B">
      <w:pPr>
        <w:spacing w:line="360" w:lineRule="auto"/>
        <w:rPr>
          <w:rFonts w:ascii="宋体" w:hAnsi="宋体" w:cs="宋体"/>
          <w:b/>
          <w:szCs w:val="21"/>
        </w:rPr>
      </w:pPr>
      <w:r>
        <w:rPr>
          <w:rFonts w:ascii="宋体" w:hAnsi="宋体" w:cs="宋体" w:hint="eastAsia"/>
          <w:b/>
          <w:szCs w:val="21"/>
        </w:rPr>
        <w:t>三、服务要求</w:t>
      </w:r>
    </w:p>
    <w:bookmarkEnd w:id="7"/>
    <w:p w:rsidR="00297DC1" w:rsidRDefault="00AC2074">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sidR="0018606B">
        <w:rPr>
          <w:rFonts w:ascii="宋体" w:hAnsi="宋体" w:cs="宋体" w:hint="eastAsia"/>
          <w:color w:val="000000"/>
          <w:szCs w:val="21"/>
        </w:rPr>
        <w:t>达到设备验收的质量标准</w:t>
      </w:r>
      <w:r w:rsidR="00664B74">
        <w:rPr>
          <w:rFonts w:ascii="宋体" w:hAnsi="宋体" w:cs="宋体" w:hint="eastAsia"/>
          <w:color w:val="000000"/>
          <w:szCs w:val="21"/>
        </w:rPr>
        <w:t>，</w:t>
      </w:r>
      <w:r w:rsidR="0018606B">
        <w:rPr>
          <w:rFonts w:ascii="宋体" w:hAnsi="宋体" w:cs="宋体" w:hint="eastAsia"/>
          <w:color w:val="000000"/>
          <w:szCs w:val="21"/>
        </w:rPr>
        <w:t>符合行业规范，</w:t>
      </w:r>
      <w:r w:rsidR="0018606B">
        <w:rPr>
          <w:rFonts w:ascii="宋体" w:hAnsi="宋体" w:cs="宋体" w:hint="eastAsia"/>
          <w:color w:val="000000"/>
          <w:szCs w:val="21"/>
        </w:rPr>
        <w:t>提供</w:t>
      </w:r>
      <w:r w:rsidR="0018606B">
        <w:rPr>
          <w:rFonts w:ascii="宋体" w:hAnsi="宋体" w:cs="宋体" w:hint="eastAsia"/>
          <w:color w:val="000000"/>
          <w:szCs w:val="21"/>
        </w:rPr>
        <w:t>7*24</w:t>
      </w:r>
      <w:r w:rsidR="0018606B">
        <w:rPr>
          <w:rFonts w:ascii="宋体" w:hAnsi="宋体" w:cs="宋体" w:hint="eastAsia"/>
          <w:color w:val="000000"/>
          <w:szCs w:val="21"/>
        </w:rPr>
        <w:t>服务。</w:t>
      </w:r>
    </w:p>
    <w:p w:rsidR="00297DC1" w:rsidRDefault="00AC2074">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sidR="0018606B">
        <w:rPr>
          <w:rFonts w:ascii="宋体" w:hAnsi="宋体" w:cs="宋体" w:hint="eastAsia"/>
          <w:color w:val="000000"/>
          <w:szCs w:val="21"/>
        </w:rPr>
        <w:t>所选设备必须保证安全环保、质量可靠、进货渠道正常，符合国家相关标准，满足质量要求。</w:t>
      </w:r>
    </w:p>
    <w:p w:rsidR="00297DC1" w:rsidRDefault="00AC2074">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sidR="0018606B">
        <w:rPr>
          <w:rFonts w:ascii="宋体" w:hAnsi="宋体" w:cs="宋体" w:hint="eastAsia"/>
          <w:color w:val="000000"/>
          <w:szCs w:val="21"/>
        </w:rPr>
        <w:t>整个安装工作符合国家有关规范，确保质量合格。</w:t>
      </w:r>
    </w:p>
    <w:p w:rsidR="00297DC1" w:rsidRDefault="00AC2074">
      <w:pPr>
        <w:spacing w:line="360" w:lineRule="auto"/>
        <w:ind w:firstLineChars="200" w:firstLine="420"/>
        <w:rPr>
          <w:rFonts w:ascii="宋体" w:hAnsi="宋体" w:cs="宋体"/>
          <w:color w:val="000000"/>
          <w:szCs w:val="21"/>
        </w:rPr>
      </w:pPr>
      <w:r>
        <w:rPr>
          <w:rFonts w:ascii="宋体" w:hAnsi="宋体" w:cs="宋体" w:hint="eastAsia"/>
          <w:color w:val="000000"/>
          <w:szCs w:val="21"/>
        </w:rPr>
        <w:t>4.</w:t>
      </w:r>
      <w:r w:rsidR="0018606B">
        <w:rPr>
          <w:rFonts w:ascii="宋体" w:hAnsi="宋体" w:cs="宋体" w:hint="eastAsia"/>
          <w:color w:val="000000"/>
          <w:szCs w:val="21"/>
        </w:rPr>
        <w:t>保修期满足采购人要求，按国家行业有关规定执行。</w:t>
      </w:r>
    </w:p>
    <w:p w:rsidR="00297DC1" w:rsidRDefault="00AC2074">
      <w:pPr>
        <w:spacing w:line="360" w:lineRule="auto"/>
        <w:ind w:firstLineChars="200" w:firstLine="420"/>
        <w:rPr>
          <w:rFonts w:ascii="宋体" w:hAnsi="宋体" w:cs="宋体"/>
          <w:color w:val="000000"/>
          <w:szCs w:val="21"/>
        </w:rPr>
      </w:pPr>
      <w:r>
        <w:rPr>
          <w:rFonts w:ascii="宋体" w:hAnsi="宋体" w:cs="宋体" w:hint="eastAsia"/>
          <w:color w:val="000000"/>
          <w:szCs w:val="21"/>
        </w:rPr>
        <w:t>5.</w:t>
      </w:r>
      <w:r w:rsidR="0018606B">
        <w:rPr>
          <w:rFonts w:ascii="宋体" w:hAnsi="宋体" w:cs="宋体" w:hint="eastAsia"/>
          <w:color w:val="000000"/>
          <w:szCs w:val="21"/>
        </w:rPr>
        <w:t>终身维护。</w:t>
      </w:r>
    </w:p>
    <w:p w:rsidR="00297DC1" w:rsidRDefault="008220E8">
      <w:pPr>
        <w:spacing w:line="360" w:lineRule="auto"/>
        <w:rPr>
          <w:rFonts w:ascii="宋体" w:hAnsi="宋体" w:cs="宋体"/>
          <w:b/>
          <w:szCs w:val="21"/>
        </w:rPr>
      </w:pPr>
      <w:r>
        <w:rPr>
          <w:rFonts w:ascii="宋体" w:hAnsi="宋体" w:cs="宋体" w:hint="eastAsia"/>
          <w:b/>
          <w:szCs w:val="21"/>
        </w:rPr>
        <w:t>四</w:t>
      </w:r>
      <w:r w:rsidR="0018606B">
        <w:rPr>
          <w:rFonts w:ascii="宋体" w:hAnsi="宋体" w:cs="宋体" w:hint="eastAsia"/>
          <w:b/>
          <w:szCs w:val="21"/>
        </w:rPr>
        <w:t>、采购内容（包括采购品目、规格和数量）</w:t>
      </w:r>
    </w:p>
    <w:p w:rsidR="00297DC1" w:rsidRDefault="00297DC1">
      <w:pPr>
        <w:pStyle w:val="a4"/>
        <w:spacing w:line="360" w:lineRule="auto"/>
        <w:ind w:firstLineChars="300" w:firstLine="630"/>
        <w:rPr>
          <w:rFonts w:ascii="宋体" w:hAnsi="宋体" w:cs="宋体"/>
          <w:color w:val="000000"/>
          <w:szCs w:val="21"/>
        </w:rPr>
      </w:pPr>
    </w:p>
    <w:bookmarkEnd w:id="6"/>
    <w:p w:rsidR="00297DC1" w:rsidRDefault="00297DC1">
      <w:pPr>
        <w:rPr>
          <w:rFonts w:ascii="宋体" w:hAnsi="宋体" w:cs="宋体"/>
          <w:color w:val="000000"/>
        </w:rPr>
      </w:pPr>
    </w:p>
    <w:p w:rsidR="00297DC1" w:rsidRDefault="00297DC1">
      <w:pPr>
        <w:pStyle w:val="a8"/>
        <w:numPr>
          <w:ilvl w:val="0"/>
          <w:numId w:val="1"/>
        </w:numPr>
        <w:ind w:firstLine="210"/>
        <w:rPr>
          <w:rFonts w:ascii="宋体" w:hAnsi="宋体" w:cs="宋体"/>
          <w:b/>
          <w:bCs/>
          <w:kern w:val="2"/>
          <w:szCs w:val="21"/>
        </w:rPr>
        <w:sectPr w:rsidR="00297DC1">
          <w:pgSz w:w="11906" w:h="16838"/>
          <w:pgMar w:top="1440" w:right="1468" w:bottom="1219" w:left="1701" w:header="720" w:footer="720" w:gutter="0"/>
          <w:cols w:space="720"/>
          <w:docGrid w:linePitch="312"/>
        </w:sectPr>
      </w:pPr>
    </w:p>
    <w:p w:rsidR="00297DC1" w:rsidRDefault="0018606B">
      <w:pPr>
        <w:keepNext/>
        <w:keepLines/>
        <w:widowControl/>
        <w:overflowPunct w:val="0"/>
        <w:autoSpaceDE w:val="0"/>
        <w:autoSpaceDN w:val="0"/>
        <w:adjustRightInd w:val="0"/>
        <w:spacing w:line="360" w:lineRule="auto"/>
        <w:jc w:val="center"/>
        <w:textAlignment w:val="baseline"/>
        <w:outlineLvl w:val="1"/>
        <w:rPr>
          <w:rFonts w:ascii="宋体" w:hAnsi="宋体" w:cs="宋体"/>
          <w:b/>
          <w:bCs/>
          <w:kern w:val="24"/>
          <w:sz w:val="30"/>
          <w:szCs w:val="30"/>
        </w:rPr>
      </w:pPr>
      <w:bookmarkStart w:id="8" w:name="_Toc148693616"/>
      <w:r>
        <w:rPr>
          <w:rFonts w:ascii="宋体" w:hAnsi="宋体" w:cs="宋体"/>
          <w:b/>
          <w:bCs/>
          <w:kern w:val="24"/>
          <w:sz w:val="30"/>
          <w:szCs w:val="30"/>
          <w:lang/>
        </w:rPr>
        <w:lastRenderedPageBreak/>
        <w:t>西安市第</w:t>
      </w:r>
      <w:r>
        <w:rPr>
          <w:rFonts w:ascii="宋体" w:hAnsi="宋体" w:cs="宋体"/>
          <w:b/>
          <w:bCs/>
          <w:kern w:val="24"/>
          <w:sz w:val="30"/>
          <w:szCs w:val="30"/>
          <w:lang/>
        </w:rPr>
        <w:t>26</w:t>
      </w:r>
      <w:r>
        <w:rPr>
          <w:rFonts w:ascii="宋体" w:hAnsi="宋体" w:cs="宋体"/>
          <w:b/>
          <w:bCs/>
          <w:kern w:val="24"/>
          <w:sz w:val="30"/>
          <w:szCs w:val="30"/>
          <w:lang/>
        </w:rPr>
        <w:t>中太乙分校校园弱电提升、教学实验仪器、监控、智慧黑板等设施设备采购项目</w:t>
      </w:r>
    </w:p>
    <w:p w:rsidR="00297DC1" w:rsidRDefault="0018606B">
      <w:pPr>
        <w:keepNext/>
        <w:keepLines/>
        <w:widowControl/>
        <w:overflowPunct w:val="0"/>
        <w:autoSpaceDE w:val="0"/>
        <w:autoSpaceDN w:val="0"/>
        <w:adjustRightInd w:val="0"/>
        <w:spacing w:line="360" w:lineRule="auto"/>
        <w:jc w:val="center"/>
        <w:textAlignment w:val="baseline"/>
        <w:outlineLvl w:val="1"/>
        <w:rPr>
          <w:rFonts w:ascii="宋体" w:hAnsi="宋体" w:cs="宋体"/>
          <w:b/>
          <w:bCs/>
          <w:kern w:val="24"/>
          <w:sz w:val="32"/>
          <w:szCs w:val="32"/>
        </w:rPr>
      </w:pPr>
      <w:r>
        <w:rPr>
          <w:rFonts w:ascii="宋体" w:hAnsi="宋体" w:cs="宋体" w:hint="eastAsia"/>
          <w:b/>
          <w:bCs/>
          <w:kern w:val="24"/>
          <w:sz w:val="32"/>
          <w:szCs w:val="32"/>
          <w:lang/>
        </w:rPr>
        <w:t>网络布线参数</w:t>
      </w:r>
    </w:p>
    <w:tbl>
      <w:tblPr>
        <w:tblW w:w="13970" w:type="dxa"/>
        <w:jc w:val="center"/>
        <w:tblLook w:val="04A0"/>
      </w:tblPr>
      <w:tblGrid>
        <w:gridCol w:w="999"/>
        <w:gridCol w:w="1984"/>
        <w:gridCol w:w="1843"/>
        <w:gridCol w:w="1417"/>
        <w:gridCol w:w="1134"/>
        <w:gridCol w:w="6593"/>
      </w:tblGrid>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bookmarkEnd w:id="8"/>
          <w:p w:rsidR="00297DC1" w:rsidRDefault="0018606B">
            <w:pPr>
              <w:widowControl/>
              <w:spacing w:line="360" w:lineRule="auto"/>
              <w:jc w:val="center"/>
              <w:rPr>
                <w:rFonts w:ascii="宋体" w:hAnsi="宋体" w:cs="宋体"/>
                <w:b/>
                <w:kern w:val="0"/>
                <w:sz w:val="24"/>
                <w:szCs w:val="24"/>
              </w:rPr>
            </w:pPr>
            <w:r>
              <w:rPr>
                <w:rFonts w:ascii="宋体" w:hAnsi="宋体" w:cs="宋体" w:hint="eastAsia"/>
                <w:b/>
                <w:kern w:val="0"/>
                <w:sz w:val="24"/>
                <w:szCs w:val="24"/>
                <w:lang/>
              </w:rPr>
              <w:t>序号</w:t>
            </w:r>
          </w:p>
        </w:tc>
        <w:tc>
          <w:tcPr>
            <w:tcW w:w="198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b/>
                <w:kern w:val="0"/>
                <w:sz w:val="24"/>
                <w:szCs w:val="24"/>
              </w:rPr>
            </w:pPr>
            <w:r>
              <w:rPr>
                <w:rFonts w:ascii="宋体" w:hAnsi="宋体" w:cs="宋体" w:hint="eastAsia"/>
                <w:b/>
                <w:kern w:val="0"/>
                <w:sz w:val="24"/>
                <w:szCs w:val="24"/>
                <w:lang/>
              </w:rPr>
              <w:t>名称</w:t>
            </w:r>
          </w:p>
        </w:tc>
        <w:tc>
          <w:tcPr>
            <w:tcW w:w="1843"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b/>
                <w:kern w:val="0"/>
                <w:sz w:val="24"/>
                <w:szCs w:val="24"/>
              </w:rPr>
            </w:pPr>
            <w:r>
              <w:rPr>
                <w:rFonts w:ascii="宋体" w:hAnsi="宋体" w:cs="宋体" w:hint="eastAsia"/>
                <w:b/>
                <w:kern w:val="0"/>
                <w:sz w:val="24"/>
                <w:szCs w:val="24"/>
                <w:lang/>
              </w:rPr>
              <w:t>型号</w:t>
            </w:r>
          </w:p>
        </w:tc>
        <w:tc>
          <w:tcPr>
            <w:tcW w:w="1417"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b/>
                <w:kern w:val="0"/>
                <w:sz w:val="24"/>
                <w:szCs w:val="24"/>
              </w:rPr>
            </w:pPr>
            <w:r>
              <w:rPr>
                <w:rFonts w:ascii="宋体" w:hAnsi="宋体" w:cs="宋体" w:hint="eastAsia"/>
                <w:b/>
                <w:kern w:val="0"/>
                <w:sz w:val="24"/>
                <w:szCs w:val="24"/>
                <w:lang/>
              </w:rPr>
              <w:t>单位</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b/>
                <w:kern w:val="0"/>
                <w:sz w:val="24"/>
                <w:szCs w:val="24"/>
              </w:rPr>
            </w:pPr>
            <w:r>
              <w:rPr>
                <w:rFonts w:ascii="宋体" w:hAnsi="宋体" w:cs="宋体" w:hint="eastAsia"/>
                <w:b/>
                <w:kern w:val="0"/>
                <w:sz w:val="24"/>
                <w:szCs w:val="24"/>
                <w:lang/>
              </w:rPr>
              <w:t>数量</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b/>
                <w:kern w:val="0"/>
                <w:sz w:val="24"/>
                <w:szCs w:val="24"/>
              </w:rPr>
            </w:pPr>
            <w:r>
              <w:rPr>
                <w:rFonts w:ascii="宋体" w:hAnsi="宋体" w:cs="宋体" w:hint="eastAsia"/>
                <w:b/>
                <w:kern w:val="0"/>
                <w:sz w:val="24"/>
                <w:szCs w:val="24"/>
                <w:lang/>
              </w:rPr>
              <w:t>备注</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1</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网络面板</w:t>
            </w:r>
          </w:p>
        </w:tc>
        <w:tc>
          <w:tcPr>
            <w:tcW w:w="1843"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六类</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个</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 xml:space="preserve">157 </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单双口面板根据实际需要安装，办公室及宿舍按</w:t>
            </w:r>
            <w:r>
              <w:rPr>
                <w:rFonts w:ascii="宋体" w:hAnsi="宋体" w:cs="宋体" w:hint="eastAsia"/>
                <w:kern w:val="0"/>
                <w:szCs w:val="21"/>
                <w:lang/>
              </w:rPr>
              <w:t>TO</w:t>
            </w:r>
            <w:r>
              <w:rPr>
                <w:rFonts w:ascii="宋体" w:hAnsi="宋体" w:cs="宋体" w:hint="eastAsia"/>
                <w:kern w:val="0"/>
                <w:szCs w:val="21"/>
                <w:lang/>
              </w:rPr>
              <w:t>安装；即双口面板，</w:t>
            </w:r>
            <w:r>
              <w:rPr>
                <w:rFonts w:ascii="宋体" w:hAnsi="宋体" w:cs="宋体" w:hint="eastAsia"/>
                <w:kern w:val="0"/>
                <w:szCs w:val="21"/>
                <w:lang/>
              </w:rPr>
              <w:t>1</w:t>
            </w:r>
            <w:r>
              <w:rPr>
                <w:rFonts w:ascii="宋体" w:hAnsi="宋体" w:cs="宋体" w:hint="eastAsia"/>
                <w:kern w:val="0"/>
                <w:szCs w:val="21"/>
                <w:lang/>
              </w:rPr>
              <w:t>个电话模块，</w:t>
            </w:r>
            <w:r>
              <w:rPr>
                <w:rFonts w:ascii="宋体" w:hAnsi="宋体" w:cs="宋体" w:hint="eastAsia"/>
                <w:kern w:val="0"/>
                <w:szCs w:val="21"/>
                <w:lang/>
              </w:rPr>
              <w:t>1</w:t>
            </w:r>
            <w:r>
              <w:rPr>
                <w:rFonts w:ascii="宋体" w:hAnsi="宋体" w:cs="宋体" w:hint="eastAsia"/>
                <w:kern w:val="0"/>
                <w:szCs w:val="21"/>
                <w:lang/>
              </w:rPr>
              <w:t>个六类网络模块；教室及部室安装单口网络面板</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2</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网络模块</w:t>
            </w:r>
          </w:p>
        </w:tc>
        <w:tc>
          <w:tcPr>
            <w:tcW w:w="1843"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六类</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个</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 xml:space="preserve">157 </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六类网络模块</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3</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电话模块</w:t>
            </w:r>
          </w:p>
        </w:tc>
        <w:tc>
          <w:tcPr>
            <w:tcW w:w="184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RJ11</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个</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 xml:space="preserve">37 </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电话模块</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4</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六类网线</w:t>
            </w:r>
          </w:p>
        </w:tc>
        <w:tc>
          <w:tcPr>
            <w:tcW w:w="1843"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六类</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箱</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101</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网络布线线材</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5</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电话线</w:t>
            </w:r>
            <w:r>
              <w:rPr>
                <w:rFonts w:ascii="宋体" w:hAnsi="宋体" w:cs="Courier New" w:hint="eastAsia"/>
                <w:kern w:val="0"/>
                <w:szCs w:val="21"/>
                <w:lang/>
              </w:rPr>
              <w:t>(CAT5</w:t>
            </w:r>
            <w:r>
              <w:rPr>
                <w:rFonts w:ascii="宋体" w:hAnsi="宋体" w:cs="Courier New" w:hint="eastAsia"/>
                <w:kern w:val="0"/>
                <w:szCs w:val="21"/>
                <w:lang/>
              </w:rPr>
              <w:t>网线）</w:t>
            </w:r>
          </w:p>
        </w:tc>
        <w:tc>
          <w:tcPr>
            <w:tcW w:w="1843"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五类</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箱</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 xml:space="preserve">7 </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集团电话布线线材</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6</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机柜</w:t>
            </w:r>
          </w:p>
        </w:tc>
        <w:tc>
          <w:tcPr>
            <w:tcW w:w="184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9U</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个</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 xml:space="preserve">10 </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负</w:t>
            </w:r>
            <w:r>
              <w:rPr>
                <w:rFonts w:ascii="宋体" w:hAnsi="宋体" w:cs="宋体" w:hint="eastAsia"/>
                <w:kern w:val="0"/>
                <w:szCs w:val="21"/>
                <w:lang/>
              </w:rPr>
              <w:t>2</w:t>
            </w:r>
            <w:r>
              <w:rPr>
                <w:rFonts w:ascii="宋体" w:hAnsi="宋体" w:cs="宋体" w:hint="eastAsia"/>
                <w:kern w:val="0"/>
                <w:szCs w:val="21"/>
                <w:lang/>
              </w:rPr>
              <w:t>层</w:t>
            </w:r>
            <w:r>
              <w:rPr>
                <w:rFonts w:ascii="宋体" w:hAnsi="宋体" w:cs="宋体" w:hint="eastAsia"/>
                <w:kern w:val="0"/>
                <w:szCs w:val="21"/>
                <w:lang/>
              </w:rPr>
              <w:t>-6</w:t>
            </w:r>
            <w:r>
              <w:rPr>
                <w:rFonts w:ascii="宋体" w:hAnsi="宋体" w:cs="宋体" w:hint="eastAsia"/>
                <w:kern w:val="0"/>
                <w:szCs w:val="21"/>
                <w:lang/>
              </w:rPr>
              <w:t>层电井各</w:t>
            </w:r>
            <w:r>
              <w:rPr>
                <w:rFonts w:ascii="宋体" w:hAnsi="宋体" w:cs="宋体" w:hint="eastAsia"/>
                <w:kern w:val="0"/>
                <w:szCs w:val="21"/>
                <w:lang/>
              </w:rPr>
              <w:t>1</w:t>
            </w:r>
            <w:r>
              <w:rPr>
                <w:rFonts w:ascii="宋体" w:hAnsi="宋体" w:cs="宋体" w:hint="eastAsia"/>
                <w:kern w:val="0"/>
                <w:szCs w:val="21"/>
                <w:lang/>
              </w:rPr>
              <w:t>台，南小二楼每层</w:t>
            </w:r>
            <w:r>
              <w:rPr>
                <w:rFonts w:ascii="宋体" w:hAnsi="宋体" w:cs="宋体" w:hint="eastAsia"/>
                <w:kern w:val="0"/>
                <w:szCs w:val="21"/>
                <w:lang/>
              </w:rPr>
              <w:t>1</w:t>
            </w:r>
            <w:r>
              <w:rPr>
                <w:rFonts w:ascii="宋体" w:hAnsi="宋体" w:cs="宋体" w:hint="eastAsia"/>
                <w:kern w:val="0"/>
                <w:szCs w:val="21"/>
                <w:lang/>
              </w:rPr>
              <w:t>台</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7</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电话配线架</w:t>
            </w:r>
          </w:p>
        </w:tc>
        <w:tc>
          <w:tcPr>
            <w:tcW w:w="184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101</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个</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 xml:space="preserve">2 </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负</w:t>
            </w:r>
            <w:r>
              <w:rPr>
                <w:rFonts w:ascii="宋体" w:hAnsi="宋体" w:cs="宋体" w:hint="eastAsia"/>
                <w:kern w:val="0"/>
                <w:szCs w:val="21"/>
                <w:lang/>
              </w:rPr>
              <w:t>2</w:t>
            </w:r>
            <w:r>
              <w:rPr>
                <w:rFonts w:ascii="宋体" w:hAnsi="宋体" w:cs="宋体" w:hint="eastAsia"/>
                <w:kern w:val="0"/>
                <w:szCs w:val="21"/>
                <w:lang/>
              </w:rPr>
              <w:t>层</w:t>
            </w:r>
            <w:r>
              <w:rPr>
                <w:rFonts w:ascii="宋体" w:hAnsi="宋体" w:cs="宋体" w:hint="eastAsia"/>
                <w:kern w:val="0"/>
                <w:szCs w:val="21"/>
                <w:lang/>
              </w:rPr>
              <w:t>-2</w:t>
            </w:r>
            <w:r>
              <w:rPr>
                <w:rFonts w:ascii="宋体" w:hAnsi="宋体" w:cs="宋体" w:hint="eastAsia"/>
                <w:kern w:val="0"/>
                <w:szCs w:val="21"/>
                <w:lang/>
              </w:rPr>
              <w:t>层电井</w:t>
            </w:r>
            <w:r>
              <w:rPr>
                <w:rFonts w:ascii="宋体" w:hAnsi="宋体" w:cs="宋体" w:hint="eastAsia"/>
                <w:kern w:val="0"/>
                <w:szCs w:val="21"/>
                <w:lang/>
              </w:rPr>
              <w:t>1</w:t>
            </w:r>
            <w:r>
              <w:rPr>
                <w:rFonts w:ascii="宋体" w:hAnsi="宋体" w:cs="宋体" w:hint="eastAsia"/>
                <w:kern w:val="0"/>
                <w:szCs w:val="21"/>
                <w:lang/>
              </w:rPr>
              <w:t>个；</w:t>
            </w:r>
            <w:r>
              <w:rPr>
                <w:rFonts w:ascii="宋体" w:hAnsi="宋体" w:cs="宋体" w:hint="eastAsia"/>
                <w:kern w:val="0"/>
                <w:szCs w:val="21"/>
                <w:lang/>
              </w:rPr>
              <w:t>3</w:t>
            </w:r>
            <w:r>
              <w:rPr>
                <w:rFonts w:ascii="宋体" w:hAnsi="宋体" w:cs="宋体" w:hint="eastAsia"/>
                <w:kern w:val="0"/>
                <w:szCs w:val="21"/>
                <w:lang/>
              </w:rPr>
              <w:t>层电井</w:t>
            </w:r>
            <w:r>
              <w:rPr>
                <w:rFonts w:ascii="宋体" w:hAnsi="宋体" w:cs="宋体" w:hint="eastAsia"/>
                <w:kern w:val="0"/>
                <w:szCs w:val="21"/>
                <w:lang/>
              </w:rPr>
              <w:t>1</w:t>
            </w:r>
            <w:r>
              <w:rPr>
                <w:rFonts w:ascii="宋体" w:hAnsi="宋体" w:cs="宋体" w:hint="eastAsia"/>
                <w:kern w:val="0"/>
                <w:szCs w:val="21"/>
                <w:lang/>
              </w:rPr>
              <w:t>个</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8</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电源线</w:t>
            </w:r>
          </w:p>
        </w:tc>
        <w:tc>
          <w:tcPr>
            <w:tcW w:w="1843"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RVV3*2.0</w:t>
            </w:r>
          </w:p>
        </w:tc>
        <w:tc>
          <w:tcPr>
            <w:tcW w:w="1417"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米</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400</w:t>
            </w:r>
          </w:p>
        </w:tc>
        <w:tc>
          <w:tcPr>
            <w:tcW w:w="6593"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 xml:space="preserve">　</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9</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电源线</w:t>
            </w:r>
          </w:p>
        </w:tc>
        <w:tc>
          <w:tcPr>
            <w:tcW w:w="184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RVV3*1.5</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米</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 xml:space="preserve">200 </w:t>
            </w:r>
          </w:p>
        </w:tc>
        <w:tc>
          <w:tcPr>
            <w:tcW w:w="659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left"/>
              <w:rPr>
                <w:rFonts w:ascii="宋体" w:hAnsi="宋体" w:cs="宋体"/>
                <w:kern w:val="0"/>
                <w:szCs w:val="21"/>
              </w:rPr>
            </w:pPr>
            <w:r>
              <w:rPr>
                <w:rFonts w:ascii="宋体" w:hAnsi="宋体" w:cs="宋体" w:hint="eastAsia"/>
                <w:kern w:val="0"/>
                <w:szCs w:val="21"/>
                <w:lang/>
              </w:rPr>
              <w:t xml:space="preserve">　</w:t>
            </w:r>
          </w:p>
        </w:tc>
      </w:tr>
      <w:tr w:rsidR="00297DC1">
        <w:trPr>
          <w:trHeight w:val="22"/>
          <w:jc w:val="center"/>
        </w:trPr>
        <w:tc>
          <w:tcPr>
            <w:tcW w:w="999"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10</w:t>
            </w:r>
          </w:p>
        </w:tc>
        <w:tc>
          <w:tcPr>
            <w:tcW w:w="1984"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Courier New"/>
                <w:kern w:val="0"/>
                <w:szCs w:val="21"/>
              </w:rPr>
            </w:pPr>
            <w:r>
              <w:rPr>
                <w:rFonts w:ascii="宋体" w:hAnsi="宋体" w:cs="Courier New" w:hint="eastAsia"/>
                <w:kern w:val="0"/>
                <w:szCs w:val="21"/>
                <w:lang/>
              </w:rPr>
              <w:t>布线安装调试费</w:t>
            </w:r>
          </w:p>
        </w:tc>
        <w:tc>
          <w:tcPr>
            <w:tcW w:w="1843"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国标</w:t>
            </w:r>
          </w:p>
        </w:tc>
        <w:tc>
          <w:tcPr>
            <w:tcW w:w="1417" w:type="dxa"/>
            <w:tcBorders>
              <w:top w:val="single" w:sz="4" w:space="0" w:color="auto"/>
              <w:left w:val="nil"/>
              <w:bottom w:val="single" w:sz="4" w:space="0" w:color="auto"/>
              <w:right w:val="single" w:sz="4" w:space="0" w:color="auto"/>
            </w:tcBorders>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批</w:t>
            </w:r>
          </w:p>
        </w:tc>
        <w:tc>
          <w:tcPr>
            <w:tcW w:w="1134" w:type="dxa"/>
            <w:tcBorders>
              <w:top w:val="single" w:sz="4" w:space="0" w:color="auto"/>
              <w:left w:val="nil"/>
              <w:bottom w:val="single" w:sz="4" w:space="0" w:color="auto"/>
              <w:right w:val="single" w:sz="4" w:space="0" w:color="auto"/>
            </w:tcBorders>
            <w:noWrap/>
            <w:vAlign w:val="center"/>
          </w:tcPr>
          <w:p w:rsidR="00297DC1" w:rsidRDefault="0018606B">
            <w:pPr>
              <w:widowControl/>
              <w:spacing w:line="360" w:lineRule="auto"/>
              <w:jc w:val="center"/>
              <w:rPr>
                <w:rFonts w:ascii="宋体" w:hAnsi="宋体" w:cs="宋体"/>
                <w:kern w:val="0"/>
                <w:szCs w:val="21"/>
              </w:rPr>
            </w:pPr>
            <w:r>
              <w:rPr>
                <w:rFonts w:ascii="宋体" w:hAnsi="宋体" w:cs="宋体" w:hint="eastAsia"/>
                <w:kern w:val="0"/>
                <w:szCs w:val="21"/>
                <w:lang/>
              </w:rPr>
              <w:t>1</w:t>
            </w:r>
          </w:p>
        </w:tc>
        <w:tc>
          <w:tcPr>
            <w:tcW w:w="6593" w:type="dxa"/>
            <w:tcBorders>
              <w:top w:val="single" w:sz="4" w:space="0" w:color="auto"/>
              <w:left w:val="nil"/>
              <w:bottom w:val="single" w:sz="4" w:space="0" w:color="auto"/>
              <w:right w:val="single" w:sz="4" w:space="0" w:color="auto"/>
            </w:tcBorders>
            <w:vAlign w:val="center"/>
          </w:tcPr>
          <w:p w:rsidR="00297DC1" w:rsidRDefault="00297DC1">
            <w:pPr>
              <w:widowControl/>
              <w:spacing w:line="360" w:lineRule="auto"/>
              <w:jc w:val="left"/>
              <w:rPr>
                <w:rFonts w:ascii="宋体" w:hAnsi="宋体" w:cs="宋体"/>
                <w:kern w:val="0"/>
                <w:szCs w:val="21"/>
              </w:rPr>
            </w:pPr>
          </w:p>
        </w:tc>
      </w:tr>
    </w:tbl>
    <w:p w:rsidR="00297DC1" w:rsidRDefault="00297DC1"/>
    <w:p w:rsidR="00297DC1" w:rsidRDefault="00297DC1"/>
    <w:p w:rsidR="00297DC1" w:rsidRDefault="0018606B">
      <w:pPr>
        <w:keepNext/>
        <w:keepLines/>
        <w:widowControl/>
        <w:overflowPunct w:val="0"/>
        <w:autoSpaceDE w:val="0"/>
        <w:autoSpaceDN w:val="0"/>
        <w:adjustRightInd w:val="0"/>
        <w:spacing w:line="360" w:lineRule="auto"/>
        <w:jc w:val="center"/>
        <w:textAlignment w:val="baseline"/>
        <w:outlineLvl w:val="1"/>
        <w:rPr>
          <w:rFonts w:ascii="宋体" w:hAnsi="宋体" w:cs="宋体"/>
          <w:b/>
          <w:bCs/>
          <w:kern w:val="24"/>
          <w:sz w:val="32"/>
          <w:szCs w:val="32"/>
        </w:rPr>
      </w:pPr>
      <w:bookmarkStart w:id="9" w:name="_Toc148693617"/>
      <w:r>
        <w:rPr>
          <w:rFonts w:ascii="宋体" w:hAnsi="宋体" w:cs="宋体" w:hint="eastAsia"/>
          <w:b/>
          <w:bCs/>
          <w:kern w:val="24"/>
          <w:sz w:val="32"/>
          <w:szCs w:val="32"/>
          <w:lang/>
        </w:rPr>
        <w:lastRenderedPageBreak/>
        <w:t>教室智慧黑板参数</w:t>
      </w:r>
      <w:bookmarkEnd w:id="9"/>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458"/>
        <w:gridCol w:w="10162"/>
        <w:gridCol w:w="708"/>
        <w:gridCol w:w="709"/>
      </w:tblGrid>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rPr>
                <w:rFonts w:ascii="宋体" w:hAnsi="宋体" w:cs="宋体"/>
                <w:b/>
                <w:color w:val="000000"/>
                <w:szCs w:val="21"/>
              </w:rPr>
            </w:pPr>
            <w:r>
              <w:rPr>
                <w:rFonts w:ascii="宋体" w:hAnsi="宋体" w:cs="宋体" w:hint="eastAsia"/>
                <w:b/>
                <w:color w:val="000000"/>
                <w:szCs w:val="21"/>
                <w:lang/>
              </w:rPr>
              <w:t>序号</w:t>
            </w:r>
          </w:p>
        </w:tc>
        <w:tc>
          <w:tcPr>
            <w:tcW w:w="1458"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jc w:val="center"/>
              <w:rPr>
                <w:rFonts w:ascii="宋体" w:hAnsi="宋体" w:cs="宋体"/>
                <w:b/>
                <w:color w:val="000000"/>
                <w:szCs w:val="21"/>
              </w:rPr>
            </w:pPr>
            <w:r>
              <w:rPr>
                <w:rFonts w:ascii="宋体" w:hAnsi="宋体" w:cs="宋体" w:hint="eastAsia"/>
                <w:b/>
                <w:color w:val="000000"/>
                <w:szCs w:val="21"/>
                <w:lang/>
              </w:rPr>
              <w:t>设备名称</w:t>
            </w:r>
          </w:p>
        </w:tc>
        <w:tc>
          <w:tcPr>
            <w:tcW w:w="10166"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jc w:val="center"/>
              <w:rPr>
                <w:rFonts w:ascii="宋体" w:hAnsi="宋体" w:cs="宋体"/>
                <w:b/>
                <w:color w:val="000000"/>
                <w:szCs w:val="21"/>
              </w:rPr>
            </w:pPr>
            <w:r>
              <w:rPr>
                <w:rFonts w:ascii="宋体" w:hAnsi="宋体" w:cs="宋体" w:hint="eastAsia"/>
                <w:b/>
                <w:color w:val="000000"/>
                <w:szCs w:val="21"/>
                <w:lang/>
              </w:rPr>
              <w:t>技术参数</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jc w:val="center"/>
              <w:rPr>
                <w:rFonts w:ascii="宋体" w:hAnsi="宋体" w:cs="宋体"/>
                <w:b/>
                <w:color w:val="000000"/>
                <w:szCs w:val="21"/>
              </w:rPr>
            </w:pPr>
            <w:r>
              <w:rPr>
                <w:rFonts w:ascii="宋体" w:hAnsi="宋体" w:cs="宋体" w:hint="eastAsia"/>
                <w:b/>
                <w:color w:val="000000"/>
                <w:szCs w:val="21"/>
                <w:lang/>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jc w:val="center"/>
              <w:rPr>
                <w:rFonts w:ascii="宋体" w:hAnsi="宋体" w:cs="宋体"/>
                <w:b/>
                <w:color w:val="000000"/>
                <w:szCs w:val="21"/>
              </w:rPr>
            </w:pPr>
            <w:r>
              <w:rPr>
                <w:rFonts w:ascii="宋体" w:hAnsi="宋体" w:cs="宋体" w:hint="eastAsia"/>
                <w:b/>
                <w:color w:val="000000"/>
                <w:szCs w:val="21"/>
                <w:lang/>
              </w:rPr>
              <w:t>单位</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t>1</w:t>
            </w:r>
          </w:p>
        </w:tc>
        <w:tc>
          <w:tcPr>
            <w:tcW w:w="1458"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t>智慧黑板</w:t>
            </w:r>
          </w:p>
        </w:tc>
        <w:tc>
          <w:tcPr>
            <w:tcW w:w="10166"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spacing w:line="276" w:lineRule="auto"/>
              <w:rPr>
                <w:rFonts w:ascii="宋体" w:hAnsi="宋体" w:cs="宋体"/>
                <w:bCs/>
                <w:sz w:val="21"/>
                <w:szCs w:val="21"/>
              </w:rPr>
            </w:pPr>
            <w:r>
              <w:rPr>
                <w:rFonts w:ascii="宋体" w:hAnsi="宋体" w:cs="宋体" w:hint="eastAsia"/>
                <w:bCs/>
                <w:sz w:val="21"/>
                <w:szCs w:val="21"/>
              </w:rPr>
              <w:t>一、整体设计</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整机采用三拼接平面一体化设计，无推拉式结构及外露连接线。整机尺寸宽度≥</w:t>
            </w:r>
            <w:r>
              <w:rPr>
                <w:rFonts w:ascii="宋体" w:hAnsi="宋体" w:cs="宋体" w:hint="eastAsia"/>
                <w:bCs/>
                <w:sz w:val="21"/>
                <w:szCs w:val="21"/>
              </w:rPr>
              <w:t>4200mm</w:t>
            </w:r>
            <w:r>
              <w:rPr>
                <w:rFonts w:ascii="宋体" w:hAnsi="宋体" w:cs="宋体" w:hint="eastAsia"/>
                <w:bCs/>
                <w:sz w:val="21"/>
                <w:szCs w:val="21"/>
              </w:rPr>
              <w:t>，高度≥</w:t>
            </w:r>
            <w:r>
              <w:rPr>
                <w:rFonts w:ascii="宋体" w:hAnsi="宋体" w:cs="宋体" w:hint="eastAsia"/>
                <w:bCs/>
                <w:sz w:val="21"/>
                <w:szCs w:val="21"/>
              </w:rPr>
              <w:t>1200mm</w:t>
            </w:r>
            <w:r>
              <w:rPr>
                <w:rFonts w:ascii="宋体" w:hAnsi="宋体" w:cs="宋体" w:hint="eastAsia"/>
                <w:bCs/>
                <w:sz w:val="21"/>
                <w:szCs w:val="21"/>
              </w:rPr>
              <w:t>。整机屏幕边缘采用金属圆角包边防护。</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整机中间主屏及两侧副屏可支持多种媒介（普通粉笔、液体粉笔、水溶性粉笔等）进行板书书写。</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中央主屏幕显示采用</w:t>
            </w:r>
            <w:r>
              <w:rPr>
                <w:rFonts w:ascii="宋体" w:hAnsi="宋体" w:cs="宋体" w:hint="eastAsia"/>
                <w:bCs/>
                <w:sz w:val="21"/>
                <w:szCs w:val="21"/>
              </w:rPr>
              <w:t>86</w:t>
            </w:r>
            <w:r>
              <w:rPr>
                <w:rFonts w:ascii="宋体" w:hAnsi="宋体" w:cs="宋体" w:hint="eastAsia"/>
                <w:bCs/>
                <w:sz w:val="21"/>
                <w:szCs w:val="21"/>
              </w:rPr>
              <w:t>英寸</w:t>
            </w:r>
            <w:r>
              <w:rPr>
                <w:rFonts w:ascii="宋体" w:hAnsi="宋体" w:cs="宋体" w:hint="eastAsia"/>
                <w:bCs/>
                <w:sz w:val="21"/>
                <w:szCs w:val="21"/>
              </w:rPr>
              <w:t>UHD</w:t>
            </w:r>
            <w:r>
              <w:rPr>
                <w:rFonts w:ascii="宋体" w:hAnsi="宋体" w:cs="宋体" w:hint="eastAsia"/>
                <w:bCs/>
                <w:sz w:val="21"/>
                <w:szCs w:val="21"/>
              </w:rPr>
              <w:t>超高清</w:t>
            </w:r>
            <w:r>
              <w:rPr>
                <w:rFonts w:ascii="宋体" w:hAnsi="宋体" w:cs="宋体" w:hint="eastAsia"/>
                <w:bCs/>
                <w:sz w:val="21"/>
                <w:szCs w:val="21"/>
              </w:rPr>
              <w:t>LED</w:t>
            </w:r>
            <w:r>
              <w:rPr>
                <w:rFonts w:ascii="宋体" w:hAnsi="宋体" w:cs="宋体" w:hint="eastAsia"/>
                <w:bCs/>
                <w:sz w:val="21"/>
                <w:szCs w:val="21"/>
              </w:rPr>
              <w:t>液晶屏，显示比例</w:t>
            </w:r>
            <w:r>
              <w:rPr>
                <w:rFonts w:ascii="宋体" w:hAnsi="宋体" w:cs="宋体" w:hint="eastAsia"/>
                <w:bCs/>
                <w:sz w:val="21"/>
                <w:szCs w:val="21"/>
              </w:rPr>
              <w:t>16:9</w:t>
            </w:r>
            <w:r>
              <w:rPr>
                <w:rFonts w:ascii="宋体" w:hAnsi="宋体" w:cs="宋体" w:hint="eastAsia"/>
                <w:bCs/>
                <w:sz w:val="21"/>
                <w:szCs w:val="21"/>
              </w:rPr>
              <w:t>，屏幕分辨率不低于</w:t>
            </w:r>
            <w:r>
              <w:rPr>
                <w:rFonts w:ascii="宋体" w:hAnsi="宋体" w:cs="宋体" w:hint="eastAsia"/>
                <w:bCs/>
                <w:sz w:val="21"/>
                <w:szCs w:val="21"/>
              </w:rPr>
              <w:t>3840*2160</w:t>
            </w:r>
            <w:r>
              <w:rPr>
                <w:rFonts w:ascii="宋体" w:hAnsi="宋体" w:cs="宋体" w:hint="eastAsia"/>
                <w:bCs/>
                <w:sz w:val="21"/>
                <w:szCs w:val="21"/>
              </w:rPr>
              <w:t>，具备防眩光效果。</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屏幕显示灰度分辨支持达到</w:t>
            </w:r>
            <w:r>
              <w:rPr>
                <w:rFonts w:ascii="宋体" w:hAnsi="宋体" w:cs="宋体" w:hint="eastAsia"/>
                <w:bCs/>
                <w:sz w:val="21"/>
                <w:szCs w:val="21"/>
              </w:rPr>
              <w:t>256</w:t>
            </w:r>
            <w:r>
              <w:rPr>
                <w:rFonts w:ascii="宋体" w:hAnsi="宋体" w:cs="宋体" w:hint="eastAsia"/>
                <w:bCs/>
                <w:sz w:val="21"/>
                <w:szCs w:val="21"/>
              </w:rPr>
              <w:t>灰阶以上。</w:t>
            </w:r>
          </w:p>
          <w:p w:rsidR="00297DC1" w:rsidRDefault="0018606B">
            <w:pPr>
              <w:pStyle w:val="NewNewNewNew"/>
              <w:widowControl/>
              <w:spacing w:line="276" w:lineRule="auto"/>
              <w:rPr>
                <w:rFonts w:ascii="宋体" w:hAnsi="宋体" w:cs="宋体"/>
                <w:bCs/>
                <w:sz w:val="21"/>
                <w:szCs w:val="21"/>
              </w:rPr>
            </w:pPr>
            <w:r>
              <w:rPr>
                <w:rFonts w:ascii="宋体" w:hAnsi="宋体" w:cs="宋体" w:hint="eastAsia"/>
                <w:bCs/>
                <w:sz w:val="21"/>
                <w:szCs w:val="21"/>
              </w:rPr>
              <w:t>二、电视系统</w:t>
            </w:r>
          </w:p>
          <w:p w:rsidR="00297DC1" w:rsidRDefault="0018606B">
            <w:pPr>
              <w:pStyle w:val="NewNewNewNew"/>
              <w:widowControl/>
              <w:numPr>
                <w:ilvl w:val="0"/>
                <w:numId w:val="2"/>
              </w:numPr>
              <w:spacing w:line="276" w:lineRule="auto"/>
              <w:rPr>
                <w:rFonts w:ascii="宋体" w:hAnsi="宋体" w:cs="宋体"/>
                <w:sz w:val="21"/>
                <w:szCs w:val="21"/>
              </w:rPr>
            </w:pPr>
            <w:r>
              <w:rPr>
                <w:rFonts w:ascii="宋体" w:hAnsi="宋体" w:cs="宋体" w:hint="eastAsia"/>
                <w:bCs/>
                <w:sz w:val="21"/>
                <w:szCs w:val="21"/>
              </w:rPr>
              <w:t>支持</w:t>
            </w:r>
            <w:r>
              <w:rPr>
                <w:rFonts w:ascii="宋体" w:hAnsi="宋体" w:cs="宋体" w:hint="eastAsia"/>
                <w:bCs/>
                <w:sz w:val="21"/>
                <w:szCs w:val="21"/>
              </w:rPr>
              <w:t>Windows</w:t>
            </w:r>
            <w:r>
              <w:rPr>
                <w:rFonts w:ascii="宋体" w:hAnsi="宋体" w:cs="宋体" w:hint="eastAsia"/>
                <w:bCs/>
                <w:sz w:val="21"/>
                <w:szCs w:val="21"/>
              </w:rPr>
              <w:t>系统及</w:t>
            </w:r>
            <w:r>
              <w:rPr>
                <w:rFonts w:ascii="宋体" w:hAnsi="宋体" w:cs="宋体" w:hint="eastAsia"/>
                <w:bCs/>
                <w:sz w:val="21"/>
                <w:szCs w:val="21"/>
              </w:rPr>
              <w:t>Android</w:t>
            </w:r>
            <w:r>
              <w:rPr>
                <w:rFonts w:ascii="宋体" w:hAnsi="宋体" w:cs="宋体" w:hint="eastAsia"/>
                <w:bCs/>
                <w:sz w:val="21"/>
                <w:szCs w:val="21"/>
              </w:rPr>
              <w:t>系统中进行</w:t>
            </w:r>
            <w:r>
              <w:rPr>
                <w:rFonts w:ascii="宋体" w:hAnsi="宋体" w:cs="宋体" w:hint="eastAsia"/>
                <w:bCs/>
                <w:sz w:val="21"/>
                <w:szCs w:val="21"/>
              </w:rPr>
              <w:t>20</w:t>
            </w:r>
            <w:r>
              <w:rPr>
                <w:rFonts w:ascii="宋体" w:hAnsi="宋体" w:cs="宋体" w:hint="eastAsia"/>
                <w:bCs/>
                <w:sz w:val="21"/>
                <w:szCs w:val="21"/>
              </w:rPr>
              <w:t>点或以上触控。</w:t>
            </w:r>
          </w:p>
          <w:p w:rsidR="00297DC1" w:rsidRDefault="0018606B">
            <w:pPr>
              <w:pStyle w:val="NewNewNewNew"/>
              <w:widowControl/>
              <w:numPr>
                <w:ilvl w:val="0"/>
                <w:numId w:val="2"/>
              </w:numPr>
              <w:spacing w:line="276" w:lineRule="auto"/>
              <w:rPr>
                <w:rFonts w:ascii="宋体" w:hAnsi="宋体" w:cs="宋体"/>
                <w:sz w:val="21"/>
                <w:szCs w:val="21"/>
              </w:rPr>
            </w:pPr>
            <w:r>
              <w:rPr>
                <w:rFonts w:ascii="宋体" w:hAnsi="宋体" w:cs="宋体" w:hint="eastAsia"/>
                <w:color w:val="000000"/>
                <w:sz w:val="21"/>
                <w:szCs w:val="21"/>
              </w:rPr>
              <w:t>★</w:t>
            </w:r>
            <w:r>
              <w:rPr>
                <w:rFonts w:ascii="宋体" w:hAnsi="宋体" w:cs="宋体" w:hint="eastAsia"/>
                <w:sz w:val="21"/>
                <w:szCs w:val="21"/>
              </w:rPr>
              <w:t>整机内置</w:t>
            </w:r>
            <w:r>
              <w:rPr>
                <w:rFonts w:ascii="宋体" w:hAnsi="宋体" w:cs="宋体" w:hint="eastAsia"/>
                <w:sz w:val="21"/>
                <w:szCs w:val="21"/>
              </w:rPr>
              <w:t>2.2</w:t>
            </w:r>
            <w:r>
              <w:rPr>
                <w:rFonts w:ascii="宋体" w:hAnsi="宋体" w:cs="宋体" w:hint="eastAsia"/>
                <w:sz w:val="21"/>
                <w:szCs w:val="21"/>
              </w:rPr>
              <w:t>声道音响，</w:t>
            </w:r>
            <w:r>
              <w:rPr>
                <w:rFonts w:ascii="宋体" w:hAnsi="宋体" w:cs="宋体" w:hint="eastAsia"/>
                <w:sz w:val="21"/>
                <w:szCs w:val="21"/>
              </w:rPr>
              <w:t>2</w:t>
            </w:r>
            <w:r>
              <w:rPr>
                <w:rFonts w:ascii="宋体" w:hAnsi="宋体" w:cs="宋体" w:hint="eastAsia"/>
                <w:sz w:val="21"/>
                <w:szCs w:val="21"/>
              </w:rPr>
              <w:t>个不低于</w:t>
            </w:r>
            <w:r>
              <w:rPr>
                <w:rFonts w:ascii="宋体" w:hAnsi="宋体" w:cs="宋体" w:hint="eastAsia"/>
                <w:sz w:val="21"/>
                <w:szCs w:val="21"/>
              </w:rPr>
              <w:t>10W</w:t>
            </w:r>
            <w:r>
              <w:rPr>
                <w:rFonts w:ascii="宋体" w:hAnsi="宋体" w:cs="宋体" w:hint="eastAsia"/>
                <w:sz w:val="21"/>
                <w:szCs w:val="21"/>
              </w:rPr>
              <w:t>中高音扬声器，</w:t>
            </w:r>
            <w:r>
              <w:rPr>
                <w:rFonts w:ascii="宋体" w:hAnsi="宋体" w:cs="宋体" w:hint="eastAsia"/>
                <w:sz w:val="21"/>
                <w:szCs w:val="21"/>
              </w:rPr>
              <w:t>2</w:t>
            </w:r>
            <w:r>
              <w:rPr>
                <w:rFonts w:ascii="宋体" w:hAnsi="宋体" w:cs="宋体" w:hint="eastAsia"/>
                <w:sz w:val="21"/>
                <w:szCs w:val="21"/>
              </w:rPr>
              <w:t>个不低于</w:t>
            </w:r>
            <w:r>
              <w:rPr>
                <w:rFonts w:ascii="宋体" w:hAnsi="宋体" w:cs="宋体" w:hint="eastAsia"/>
                <w:sz w:val="21"/>
                <w:szCs w:val="21"/>
              </w:rPr>
              <w:t>20W</w:t>
            </w:r>
            <w:r>
              <w:rPr>
                <w:rFonts w:ascii="宋体" w:hAnsi="宋体" w:cs="宋体" w:hint="eastAsia"/>
                <w:sz w:val="21"/>
                <w:szCs w:val="21"/>
              </w:rPr>
              <w:t>中低音扬声器，总功率不低于</w:t>
            </w:r>
            <w:r>
              <w:rPr>
                <w:rFonts w:ascii="宋体" w:hAnsi="宋体" w:cs="宋体" w:hint="eastAsia"/>
                <w:sz w:val="21"/>
                <w:szCs w:val="21"/>
              </w:rPr>
              <w:t>60W</w:t>
            </w:r>
            <w:r>
              <w:rPr>
                <w:rFonts w:ascii="宋体" w:hAnsi="宋体" w:cs="宋体" w:hint="eastAsia"/>
                <w:sz w:val="21"/>
                <w:szCs w:val="21"/>
              </w:rPr>
              <w:t>。</w:t>
            </w:r>
          </w:p>
          <w:p w:rsidR="00297DC1" w:rsidRDefault="0018606B">
            <w:pPr>
              <w:pStyle w:val="NewNewNewNew"/>
              <w:widowControl/>
              <w:numPr>
                <w:ilvl w:val="0"/>
                <w:numId w:val="2"/>
              </w:numPr>
              <w:spacing w:line="276" w:lineRule="auto"/>
              <w:rPr>
                <w:rFonts w:ascii="宋体" w:hAnsi="宋体" w:cs="宋体"/>
                <w:sz w:val="21"/>
                <w:szCs w:val="21"/>
              </w:rPr>
            </w:pPr>
            <w:r>
              <w:rPr>
                <w:rFonts w:ascii="宋体" w:hAnsi="宋体" w:cs="宋体" w:hint="eastAsia"/>
                <w:bCs/>
                <w:sz w:val="21"/>
                <w:szCs w:val="21"/>
              </w:rPr>
              <w:t>整机具备不少于</w:t>
            </w:r>
            <w:r>
              <w:rPr>
                <w:rFonts w:ascii="宋体" w:hAnsi="宋体" w:cs="宋体" w:hint="eastAsia"/>
                <w:bCs/>
                <w:sz w:val="21"/>
                <w:szCs w:val="21"/>
              </w:rPr>
              <w:t>2</w:t>
            </w:r>
            <w:r>
              <w:rPr>
                <w:rFonts w:ascii="宋体" w:hAnsi="宋体" w:cs="宋体" w:hint="eastAsia"/>
                <w:bCs/>
                <w:sz w:val="21"/>
                <w:szCs w:val="21"/>
              </w:rPr>
              <w:t>路双系统</w:t>
            </w:r>
            <w:r>
              <w:rPr>
                <w:rFonts w:ascii="宋体" w:hAnsi="宋体" w:cs="宋体" w:hint="eastAsia"/>
                <w:bCs/>
                <w:sz w:val="21"/>
                <w:szCs w:val="21"/>
              </w:rPr>
              <w:t>USB3.0</w:t>
            </w:r>
            <w:r>
              <w:rPr>
                <w:rFonts w:ascii="宋体" w:hAnsi="宋体" w:cs="宋体" w:hint="eastAsia"/>
                <w:bCs/>
                <w:sz w:val="21"/>
                <w:szCs w:val="21"/>
              </w:rPr>
              <w:t>接口，接口支持</w:t>
            </w:r>
            <w:r>
              <w:rPr>
                <w:rFonts w:ascii="宋体" w:hAnsi="宋体" w:cs="宋体" w:hint="eastAsia"/>
                <w:bCs/>
                <w:sz w:val="21"/>
                <w:szCs w:val="21"/>
              </w:rPr>
              <w:t>Android</w:t>
            </w:r>
            <w:r>
              <w:rPr>
                <w:rFonts w:ascii="宋体" w:hAnsi="宋体" w:cs="宋体" w:hint="eastAsia"/>
                <w:bCs/>
                <w:sz w:val="21"/>
                <w:szCs w:val="21"/>
              </w:rPr>
              <w:t>系</w:t>
            </w:r>
            <w:r>
              <w:rPr>
                <w:rFonts w:ascii="宋体" w:hAnsi="宋体" w:cs="宋体" w:hint="eastAsia"/>
                <w:sz w:val="21"/>
                <w:szCs w:val="21"/>
              </w:rPr>
              <w:t>统、</w:t>
            </w:r>
            <w:r>
              <w:rPr>
                <w:rFonts w:ascii="宋体" w:hAnsi="宋体" w:cs="宋体" w:hint="eastAsia"/>
                <w:sz w:val="21"/>
                <w:szCs w:val="21"/>
              </w:rPr>
              <w:t>Windows</w:t>
            </w:r>
            <w:r>
              <w:rPr>
                <w:rFonts w:ascii="宋体" w:hAnsi="宋体" w:cs="宋体" w:hint="eastAsia"/>
                <w:sz w:val="21"/>
                <w:szCs w:val="21"/>
              </w:rPr>
              <w:t>系统读取外接移动存储设备</w:t>
            </w:r>
            <w:r>
              <w:rPr>
                <w:rFonts w:ascii="宋体" w:hAnsi="宋体" w:cs="宋体" w:hint="eastAsia"/>
                <w:sz w:val="21"/>
                <w:szCs w:val="21"/>
              </w:rPr>
              <w:t>,</w:t>
            </w:r>
            <w:r>
              <w:rPr>
                <w:rFonts w:ascii="宋体" w:hAnsi="宋体" w:cs="宋体" w:hint="eastAsia"/>
                <w:sz w:val="21"/>
                <w:szCs w:val="21"/>
              </w:rPr>
              <w:t>即插即用无需区分接口对应系统。</w:t>
            </w:r>
          </w:p>
          <w:p w:rsidR="00297DC1" w:rsidRDefault="0018606B">
            <w:pPr>
              <w:pStyle w:val="NewNewNewNew"/>
              <w:widowControl/>
              <w:numPr>
                <w:ilvl w:val="0"/>
                <w:numId w:val="2"/>
              </w:numPr>
              <w:spacing w:line="276" w:lineRule="auto"/>
              <w:rPr>
                <w:rFonts w:ascii="宋体" w:hAnsi="宋体" w:cs="宋体"/>
                <w:sz w:val="21"/>
                <w:szCs w:val="21"/>
              </w:rPr>
            </w:pPr>
            <w:r>
              <w:rPr>
                <w:rFonts w:ascii="宋体" w:hAnsi="宋体" w:cs="宋体" w:hint="eastAsia"/>
                <w:sz w:val="21"/>
                <w:szCs w:val="21"/>
              </w:rPr>
              <w:t>整机具备不少于</w:t>
            </w:r>
            <w:r>
              <w:rPr>
                <w:rFonts w:ascii="宋体" w:hAnsi="宋体" w:cs="宋体" w:hint="eastAsia"/>
                <w:sz w:val="21"/>
                <w:szCs w:val="21"/>
              </w:rPr>
              <w:t>1</w:t>
            </w:r>
            <w:r>
              <w:rPr>
                <w:rFonts w:ascii="宋体" w:hAnsi="宋体" w:cs="宋体" w:hint="eastAsia"/>
                <w:sz w:val="21"/>
                <w:szCs w:val="21"/>
              </w:rPr>
              <w:t>路</w:t>
            </w:r>
            <w:r>
              <w:rPr>
                <w:rFonts w:ascii="宋体" w:hAnsi="宋体" w:cs="宋体" w:hint="eastAsia"/>
                <w:sz w:val="21"/>
                <w:szCs w:val="21"/>
              </w:rPr>
              <w:t>Typec</w:t>
            </w:r>
            <w:r>
              <w:rPr>
                <w:rFonts w:ascii="宋体" w:hAnsi="宋体" w:cs="宋体" w:hint="eastAsia"/>
                <w:sz w:val="21"/>
                <w:szCs w:val="21"/>
              </w:rPr>
              <w:t>接口，外接电脑设备通过标准</w:t>
            </w:r>
            <w:r>
              <w:rPr>
                <w:rFonts w:ascii="宋体" w:hAnsi="宋体" w:cs="宋体" w:hint="eastAsia"/>
                <w:sz w:val="21"/>
                <w:szCs w:val="21"/>
              </w:rPr>
              <w:t>TypeC</w:t>
            </w:r>
            <w:r>
              <w:rPr>
                <w:rFonts w:ascii="宋体" w:hAnsi="宋体" w:cs="宋体" w:hint="eastAsia"/>
                <w:sz w:val="21"/>
                <w:szCs w:val="21"/>
              </w:rPr>
              <w:t>线连接至整机</w:t>
            </w:r>
            <w:r>
              <w:rPr>
                <w:rFonts w:ascii="宋体" w:hAnsi="宋体" w:cs="宋体" w:hint="eastAsia"/>
                <w:sz w:val="21"/>
                <w:szCs w:val="21"/>
              </w:rPr>
              <w:t>TypeC</w:t>
            </w:r>
            <w:r>
              <w:rPr>
                <w:rFonts w:ascii="宋体" w:hAnsi="宋体" w:cs="宋体" w:hint="eastAsia"/>
                <w:sz w:val="21"/>
                <w:szCs w:val="21"/>
              </w:rPr>
              <w:t>口，可直接调用麦克风、摄像头、扬声器，在外接电脑即可拍摄教室画面。</w:t>
            </w:r>
            <w:r>
              <w:rPr>
                <w:rFonts w:ascii="宋体" w:hAnsi="宋体" w:cs="宋体" w:hint="eastAsia"/>
                <w:bCs/>
                <w:sz w:val="21"/>
                <w:szCs w:val="21"/>
              </w:rPr>
              <w:t>提供生产厂家出具的、相应的功能证明材料</w:t>
            </w:r>
          </w:p>
          <w:p w:rsidR="00297DC1" w:rsidRDefault="0018606B">
            <w:pPr>
              <w:pStyle w:val="NewNewNewNew"/>
              <w:widowControl/>
              <w:numPr>
                <w:ilvl w:val="0"/>
                <w:numId w:val="2"/>
              </w:numPr>
              <w:spacing w:line="276" w:lineRule="auto"/>
              <w:rPr>
                <w:rFonts w:ascii="宋体" w:hAnsi="宋体" w:cs="宋体"/>
                <w:sz w:val="21"/>
                <w:szCs w:val="21"/>
              </w:rPr>
            </w:pPr>
            <w:r>
              <w:rPr>
                <w:rFonts w:ascii="宋体" w:hAnsi="宋体" w:cs="宋体" w:hint="eastAsia"/>
                <w:sz w:val="21"/>
                <w:szCs w:val="21"/>
              </w:rPr>
              <w:t>整机摄像头支持环境色温判断，自适应调节显示图像效果。</w:t>
            </w:r>
          </w:p>
          <w:p w:rsidR="00297DC1" w:rsidRDefault="0018606B">
            <w:pPr>
              <w:pStyle w:val="NewNewNewNew"/>
              <w:widowControl/>
              <w:spacing w:line="276" w:lineRule="auto"/>
              <w:rPr>
                <w:rFonts w:ascii="宋体" w:hAnsi="宋体" w:cs="宋体"/>
                <w:bCs/>
                <w:sz w:val="21"/>
                <w:szCs w:val="21"/>
              </w:rPr>
            </w:pPr>
            <w:r>
              <w:rPr>
                <w:rFonts w:ascii="宋体" w:hAnsi="宋体" w:cs="宋体" w:hint="eastAsia"/>
                <w:bCs/>
                <w:sz w:val="21"/>
                <w:szCs w:val="21"/>
              </w:rPr>
              <w:t>三、整机功能</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整机具有减滤蓝光功能，支持一键启用护眼模式。</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设备支持一键启动录屏功能，</w:t>
            </w:r>
            <w:r>
              <w:rPr>
                <w:rFonts w:ascii="宋体" w:hAnsi="宋体" w:cs="宋体" w:hint="eastAsia"/>
                <w:bCs/>
                <w:sz w:val="21"/>
                <w:szCs w:val="21"/>
              </w:rPr>
              <w:t xml:space="preserve"> </w:t>
            </w:r>
            <w:r>
              <w:rPr>
                <w:rFonts w:ascii="宋体" w:hAnsi="宋体" w:cs="宋体" w:hint="eastAsia"/>
                <w:bCs/>
                <w:sz w:val="21"/>
                <w:szCs w:val="21"/>
              </w:rPr>
              <w:t>可将屏幕中显示的课件、音频内容与老师人声同时录制。</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color w:val="000000"/>
                <w:sz w:val="21"/>
                <w:szCs w:val="21"/>
              </w:rPr>
              <w:t>★整机支持远程巡课应用、二维码扫码功能，摄像头像素数≥</w:t>
            </w:r>
            <w:r>
              <w:rPr>
                <w:rFonts w:ascii="宋体" w:hAnsi="宋体" w:cs="宋体" w:hint="eastAsia"/>
                <w:color w:val="000000"/>
                <w:sz w:val="21"/>
                <w:szCs w:val="21"/>
              </w:rPr>
              <w:t>1550</w:t>
            </w:r>
            <w:r>
              <w:rPr>
                <w:rFonts w:ascii="宋体" w:hAnsi="宋体" w:cs="宋体" w:hint="eastAsia"/>
                <w:color w:val="000000"/>
                <w:sz w:val="21"/>
                <w:szCs w:val="21"/>
              </w:rPr>
              <w:t>万，对角角度≥</w:t>
            </w:r>
            <w:r>
              <w:rPr>
                <w:rFonts w:ascii="宋体" w:hAnsi="宋体" w:cs="宋体" w:hint="eastAsia"/>
                <w:color w:val="000000"/>
                <w:sz w:val="21"/>
                <w:szCs w:val="21"/>
              </w:rPr>
              <w:t>135</w:t>
            </w:r>
            <w:r>
              <w:rPr>
                <w:rFonts w:ascii="宋体" w:hAnsi="宋体" w:cs="宋体" w:hint="eastAsia"/>
                <w:color w:val="000000"/>
                <w:sz w:val="21"/>
                <w:szCs w:val="21"/>
              </w:rPr>
              <w:t>°。</w:t>
            </w:r>
          </w:p>
          <w:p w:rsidR="00297DC1" w:rsidRDefault="0018606B">
            <w:pPr>
              <w:pStyle w:val="NewNewNewNew"/>
              <w:widowControl/>
              <w:numPr>
                <w:ilvl w:val="0"/>
                <w:numId w:val="2"/>
              </w:numPr>
              <w:spacing w:line="276" w:lineRule="auto"/>
              <w:rPr>
                <w:rFonts w:ascii="宋体" w:hAnsi="宋体" w:cs="宋体"/>
                <w:color w:val="000000"/>
                <w:sz w:val="21"/>
                <w:szCs w:val="21"/>
              </w:rPr>
            </w:pPr>
            <w:r>
              <w:rPr>
                <w:rFonts w:ascii="宋体" w:hAnsi="宋体" w:cs="宋体" w:hint="eastAsia"/>
                <w:bCs/>
                <w:sz w:val="21"/>
                <w:szCs w:val="21"/>
              </w:rPr>
              <w:lastRenderedPageBreak/>
              <w:t>支持纸质护眼模式，在任意通道任意画面任</w:t>
            </w:r>
            <w:r>
              <w:rPr>
                <w:rFonts w:ascii="宋体" w:hAnsi="宋体" w:cs="宋体" w:hint="eastAsia"/>
                <w:bCs/>
                <w:sz w:val="21"/>
                <w:szCs w:val="21"/>
              </w:rPr>
              <w:t>意软件所在显示内容下可实时调整画面纹理。同时支持色温调节和透明度调节。</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color w:val="000000"/>
                <w:sz w:val="21"/>
                <w:szCs w:val="21"/>
              </w:rPr>
              <w:t>整机内置高清摄像头，可用于远程巡课，可</w:t>
            </w:r>
            <w:r>
              <w:rPr>
                <w:rFonts w:ascii="宋体" w:hAnsi="宋体" w:cs="宋体" w:hint="eastAsia"/>
                <w:color w:val="000000"/>
                <w:sz w:val="21"/>
                <w:szCs w:val="21"/>
              </w:rPr>
              <w:t>AI</w:t>
            </w:r>
            <w:r>
              <w:rPr>
                <w:rFonts w:ascii="宋体" w:hAnsi="宋体" w:cs="宋体" w:hint="eastAsia"/>
                <w:color w:val="000000"/>
                <w:sz w:val="21"/>
                <w:szCs w:val="21"/>
              </w:rPr>
              <w:t>识别人像，人像识别距离≥</w:t>
            </w:r>
            <w:r>
              <w:rPr>
                <w:rFonts w:ascii="宋体" w:hAnsi="宋体" w:cs="宋体" w:hint="eastAsia"/>
                <w:color w:val="000000"/>
                <w:sz w:val="21"/>
                <w:szCs w:val="21"/>
              </w:rPr>
              <w:t>10</w:t>
            </w:r>
            <w:r>
              <w:rPr>
                <w:rFonts w:ascii="宋体" w:hAnsi="宋体" w:cs="宋体" w:hint="eastAsia"/>
                <w:color w:val="000000"/>
                <w:sz w:val="21"/>
                <w:szCs w:val="21"/>
              </w:rPr>
              <w:t>米。</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整机内置非独立外扩展的麦克风，可用于录屏对音频进行采集。</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整机无需外接无线网卡，在</w:t>
            </w:r>
            <w:r>
              <w:rPr>
                <w:rFonts w:ascii="宋体" w:hAnsi="宋体" w:cs="宋体" w:hint="eastAsia"/>
                <w:bCs/>
                <w:sz w:val="21"/>
                <w:szCs w:val="21"/>
              </w:rPr>
              <w:t>Windows</w:t>
            </w:r>
            <w:r>
              <w:rPr>
                <w:rFonts w:ascii="宋体" w:hAnsi="宋体" w:cs="宋体" w:hint="eastAsia"/>
                <w:bCs/>
                <w:sz w:val="21"/>
                <w:szCs w:val="21"/>
              </w:rPr>
              <w:t>系统下可实现</w:t>
            </w:r>
            <w:r>
              <w:rPr>
                <w:rFonts w:ascii="宋体" w:hAnsi="宋体" w:cs="宋体" w:hint="eastAsia"/>
                <w:bCs/>
                <w:sz w:val="21"/>
                <w:szCs w:val="21"/>
              </w:rPr>
              <w:t>WiFi</w:t>
            </w:r>
            <w:r>
              <w:rPr>
                <w:rFonts w:ascii="宋体" w:hAnsi="宋体" w:cs="宋体" w:hint="eastAsia"/>
                <w:bCs/>
                <w:sz w:val="21"/>
                <w:szCs w:val="21"/>
              </w:rPr>
              <w:t>无线上网连接、</w:t>
            </w:r>
            <w:r>
              <w:rPr>
                <w:rFonts w:ascii="宋体" w:hAnsi="宋体" w:cs="宋体" w:hint="eastAsia"/>
                <w:bCs/>
                <w:sz w:val="21"/>
                <w:szCs w:val="21"/>
              </w:rPr>
              <w:t>AP</w:t>
            </w:r>
            <w:r>
              <w:rPr>
                <w:rFonts w:ascii="宋体" w:hAnsi="宋体" w:cs="宋体" w:hint="eastAsia"/>
                <w:bCs/>
                <w:sz w:val="21"/>
                <w:szCs w:val="21"/>
              </w:rPr>
              <w:t>无线热点发射、</w:t>
            </w:r>
            <w:r>
              <w:rPr>
                <w:rFonts w:ascii="宋体" w:hAnsi="宋体" w:cs="宋体" w:hint="eastAsia"/>
                <w:bCs/>
                <w:sz w:val="21"/>
                <w:szCs w:val="21"/>
              </w:rPr>
              <w:t>BT</w:t>
            </w:r>
            <w:r>
              <w:rPr>
                <w:rFonts w:ascii="宋体" w:hAnsi="宋体" w:cs="宋体" w:hint="eastAsia"/>
                <w:bCs/>
                <w:sz w:val="21"/>
                <w:szCs w:val="21"/>
              </w:rPr>
              <w:t>蓝牙连接功能。</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color w:val="000000"/>
                <w:sz w:val="21"/>
                <w:szCs w:val="21"/>
              </w:rPr>
              <w:t>★</w:t>
            </w:r>
            <w:r>
              <w:rPr>
                <w:rFonts w:ascii="宋体" w:hAnsi="宋体" w:cs="宋体" w:hint="eastAsia"/>
                <w:bCs/>
                <w:sz w:val="21"/>
                <w:szCs w:val="21"/>
              </w:rPr>
              <w:t>整机支持蓝牙</w:t>
            </w:r>
            <w:r>
              <w:rPr>
                <w:rFonts w:ascii="宋体" w:hAnsi="宋体" w:cs="宋体" w:hint="eastAsia"/>
                <w:bCs/>
                <w:sz w:val="21"/>
                <w:szCs w:val="21"/>
              </w:rPr>
              <w:t>Bluetooth 5.2</w:t>
            </w:r>
            <w:r>
              <w:rPr>
                <w:rFonts w:ascii="宋体" w:hAnsi="宋体" w:cs="宋体" w:hint="eastAsia"/>
                <w:bCs/>
                <w:sz w:val="21"/>
                <w:szCs w:val="21"/>
              </w:rPr>
              <w:t>标准。</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color w:val="000000"/>
                <w:sz w:val="21"/>
                <w:szCs w:val="21"/>
              </w:rPr>
              <w:t>★</w:t>
            </w:r>
            <w:r>
              <w:rPr>
                <w:rFonts w:ascii="宋体" w:hAnsi="宋体" w:cs="宋体" w:hint="eastAsia"/>
                <w:color w:val="000000"/>
                <w:sz w:val="21"/>
                <w:szCs w:val="21"/>
              </w:rPr>
              <w:t>Wi-Fi</w:t>
            </w:r>
            <w:r>
              <w:rPr>
                <w:rFonts w:ascii="宋体" w:hAnsi="宋体" w:cs="宋体" w:hint="eastAsia"/>
                <w:color w:val="000000"/>
                <w:sz w:val="21"/>
                <w:szCs w:val="21"/>
              </w:rPr>
              <w:t>制式支持</w:t>
            </w:r>
            <w:r>
              <w:rPr>
                <w:rFonts w:ascii="宋体" w:hAnsi="宋体" w:cs="宋体" w:hint="eastAsia"/>
                <w:color w:val="000000"/>
                <w:sz w:val="21"/>
                <w:szCs w:val="21"/>
              </w:rPr>
              <w:t>IEEE 802.11 a/b/g/n/ac/ax</w:t>
            </w:r>
            <w:r>
              <w:rPr>
                <w:rFonts w:ascii="宋体" w:hAnsi="宋体" w:cs="宋体" w:hint="eastAsia"/>
                <w:color w:val="000000"/>
                <w:sz w:val="21"/>
                <w:szCs w:val="21"/>
              </w:rPr>
              <w:t>；支持版本</w:t>
            </w:r>
            <w:r>
              <w:rPr>
                <w:rFonts w:ascii="宋体" w:hAnsi="宋体" w:cs="宋体" w:hint="eastAsia"/>
                <w:color w:val="000000"/>
                <w:sz w:val="21"/>
                <w:szCs w:val="21"/>
              </w:rPr>
              <w:t>Wi-Fi6</w:t>
            </w:r>
            <w:r>
              <w:rPr>
                <w:rFonts w:ascii="宋体" w:hAnsi="宋体" w:cs="宋体" w:hint="eastAsia"/>
                <w:color w:val="000000"/>
                <w:sz w:val="21"/>
                <w:szCs w:val="21"/>
              </w:rPr>
              <w:t>。</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在任意信号源通道下，支持并不限于十指长按屏幕</w:t>
            </w:r>
            <w:r>
              <w:rPr>
                <w:rFonts w:ascii="宋体" w:hAnsi="宋体" w:cs="宋体" w:hint="eastAsia"/>
                <w:bCs/>
                <w:sz w:val="21"/>
                <w:szCs w:val="21"/>
              </w:rPr>
              <w:t>5</w:t>
            </w:r>
            <w:r>
              <w:rPr>
                <w:rFonts w:ascii="宋体" w:hAnsi="宋体" w:cs="宋体" w:hint="eastAsia"/>
                <w:bCs/>
                <w:sz w:val="21"/>
                <w:szCs w:val="21"/>
              </w:rPr>
              <w:t>秒和遥控器两种方式实现触摸锁定及解锁，触摸锁定时整机无法被触控操作。</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支持自定义开机通道，用户可设置默认通道，开机自动进入无需手动切换。</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支持同一物理按键完成</w:t>
            </w:r>
            <w:r>
              <w:rPr>
                <w:rFonts w:ascii="宋体" w:hAnsi="宋体" w:cs="宋体" w:hint="eastAsia"/>
                <w:bCs/>
                <w:sz w:val="21"/>
                <w:szCs w:val="21"/>
              </w:rPr>
              <w:t>Android</w:t>
            </w:r>
            <w:r>
              <w:rPr>
                <w:rFonts w:ascii="宋体" w:hAnsi="宋体" w:cs="宋体" w:hint="eastAsia"/>
                <w:bCs/>
                <w:sz w:val="21"/>
                <w:szCs w:val="21"/>
              </w:rPr>
              <w:t>系统、</w:t>
            </w:r>
            <w:r>
              <w:rPr>
                <w:rFonts w:ascii="宋体" w:hAnsi="宋体" w:cs="宋体" w:hint="eastAsia"/>
                <w:bCs/>
                <w:sz w:val="21"/>
                <w:szCs w:val="21"/>
              </w:rPr>
              <w:t>Windows</w:t>
            </w:r>
            <w:r>
              <w:rPr>
                <w:rFonts w:ascii="宋体" w:hAnsi="宋体" w:cs="宋体" w:hint="eastAsia"/>
                <w:bCs/>
                <w:sz w:val="21"/>
                <w:szCs w:val="21"/>
              </w:rPr>
              <w:t>系统和节能熄屏操作，通过轻按按键实现节能熄屏</w:t>
            </w:r>
            <w:r>
              <w:rPr>
                <w:rFonts w:ascii="宋体" w:hAnsi="宋体" w:cs="宋体" w:hint="eastAsia"/>
                <w:bCs/>
                <w:sz w:val="21"/>
                <w:szCs w:val="21"/>
              </w:rPr>
              <w:t>/</w:t>
            </w:r>
            <w:r>
              <w:rPr>
                <w:rFonts w:ascii="宋体" w:hAnsi="宋体" w:cs="宋体" w:hint="eastAsia"/>
                <w:bCs/>
                <w:sz w:val="21"/>
                <w:szCs w:val="21"/>
              </w:rPr>
              <w:t>唤醒，长按按键实现关机。</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整机关机状态下，通过长按电源键进入设置界面后，可点击屏幕选择恢复整机系统及</w:t>
            </w:r>
            <w:r>
              <w:rPr>
                <w:rFonts w:ascii="宋体" w:hAnsi="宋体" w:cs="宋体" w:hint="eastAsia"/>
                <w:bCs/>
                <w:sz w:val="21"/>
                <w:szCs w:val="21"/>
              </w:rPr>
              <w:t>Windows</w:t>
            </w:r>
            <w:r>
              <w:rPr>
                <w:rFonts w:ascii="宋体" w:hAnsi="宋体" w:cs="宋体" w:hint="eastAsia"/>
                <w:bCs/>
                <w:sz w:val="21"/>
                <w:szCs w:val="21"/>
              </w:rPr>
              <w:t>操作系统到出厂默认状态。</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支持整机可一键进行硬件自检，包括对系统硬盘、系统内存、触摸框、</w:t>
            </w:r>
            <w:r>
              <w:rPr>
                <w:rFonts w:ascii="宋体" w:hAnsi="宋体" w:cs="宋体" w:hint="eastAsia"/>
                <w:bCs/>
                <w:sz w:val="21"/>
                <w:szCs w:val="21"/>
              </w:rPr>
              <w:t>PC</w:t>
            </w:r>
            <w:r>
              <w:rPr>
                <w:rFonts w:ascii="宋体" w:hAnsi="宋体" w:cs="宋体" w:hint="eastAsia"/>
                <w:bCs/>
                <w:sz w:val="21"/>
                <w:szCs w:val="21"/>
              </w:rPr>
              <w:t>模块、光感系统等模块进</w:t>
            </w:r>
            <w:r>
              <w:rPr>
                <w:rFonts w:ascii="宋体" w:hAnsi="宋体" w:cs="宋体" w:hint="eastAsia"/>
                <w:bCs/>
                <w:sz w:val="21"/>
                <w:szCs w:val="21"/>
              </w:rPr>
              <w:t>行检测，并针对不同模块给出问题原因提示，支持直接扫描系统提供的二维码进行在线客服问题保修。</w:t>
            </w:r>
          </w:p>
          <w:p w:rsidR="00297DC1" w:rsidRDefault="0018606B">
            <w:pPr>
              <w:pStyle w:val="NewNewNewNew"/>
              <w:widowControl/>
              <w:spacing w:line="276" w:lineRule="auto"/>
              <w:rPr>
                <w:rFonts w:ascii="宋体" w:hAnsi="宋体" w:cs="宋体"/>
                <w:bCs/>
                <w:sz w:val="21"/>
                <w:szCs w:val="21"/>
              </w:rPr>
            </w:pPr>
            <w:r>
              <w:rPr>
                <w:rFonts w:ascii="宋体" w:hAnsi="宋体" w:cs="宋体" w:hint="eastAsia"/>
                <w:bCs/>
                <w:sz w:val="21"/>
                <w:szCs w:val="21"/>
              </w:rPr>
              <w:t>四、安卓系统</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系统版本不低于</w:t>
            </w:r>
            <w:r>
              <w:rPr>
                <w:rFonts w:ascii="宋体" w:hAnsi="宋体" w:cs="宋体" w:hint="eastAsia"/>
                <w:bCs/>
                <w:sz w:val="21"/>
                <w:szCs w:val="21"/>
              </w:rPr>
              <w:t>Android 11.0</w:t>
            </w:r>
            <w:r>
              <w:rPr>
                <w:rFonts w:ascii="宋体" w:hAnsi="宋体" w:cs="宋体" w:hint="eastAsia"/>
                <w:bCs/>
                <w:sz w:val="21"/>
                <w:szCs w:val="21"/>
              </w:rPr>
              <w:t>。</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支持</w:t>
            </w:r>
            <w:r>
              <w:rPr>
                <w:rFonts w:ascii="宋体" w:hAnsi="宋体" w:cs="宋体" w:hint="eastAsia"/>
                <w:bCs/>
                <w:sz w:val="21"/>
                <w:szCs w:val="21"/>
              </w:rPr>
              <w:t>TV</w:t>
            </w:r>
            <w:r>
              <w:rPr>
                <w:rFonts w:ascii="宋体" w:hAnsi="宋体" w:cs="宋体" w:hint="eastAsia"/>
                <w:bCs/>
                <w:sz w:val="21"/>
                <w:szCs w:val="21"/>
              </w:rPr>
              <w:t>多媒体</w:t>
            </w:r>
            <w:r>
              <w:rPr>
                <w:rFonts w:ascii="宋体" w:hAnsi="宋体" w:cs="宋体" w:hint="eastAsia"/>
                <w:bCs/>
                <w:sz w:val="21"/>
                <w:szCs w:val="21"/>
              </w:rPr>
              <w:t>USB</w:t>
            </w:r>
            <w:r>
              <w:rPr>
                <w:rFonts w:ascii="宋体" w:hAnsi="宋体" w:cs="宋体" w:hint="eastAsia"/>
                <w:bCs/>
                <w:sz w:val="21"/>
                <w:szCs w:val="21"/>
              </w:rPr>
              <w:t>所读取到的课件文件进行自动归类，可快速分类查找文档、板书、图片、音视频，检索后可直接在界面中打开。</w:t>
            </w:r>
          </w:p>
          <w:p w:rsidR="00297DC1" w:rsidRDefault="0018606B">
            <w:pPr>
              <w:pStyle w:val="NewNewNewNew"/>
              <w:widowControl/>
              <w:numPr>
                <w:ilvl w:val="0"/>
                <w:numId w:val="2"/>
              </w:numPr>
              <w:spacing w:line="276" w:lineRule="auto"/>
              <w:rPr>
                <w:rFonts w:ascii="宋体" w:hAnsi="宋体" w:cs="宋体"/>
                <w:bCs/>
                <w:sz w:val="21"/>
                <w:szCs w:val="21"/>
              </w:rPr>
            </w:pPr>
            <w:r>
              <w:rPr>
                <w:rFonts w:ascii="宋体" w:hAnsi="宋体" w:cs="宋体" w:hint="eastAsia"/>
                <w:bCs/>
                <w:sz w:val="21"/>
                <w:szCs w:val="21"/>
              </w:rPr>
              <w:t>安卓系统内置互动白板支持全局漫游，并能在工具栏中对全局内容进行预览和移动。</w:t>
            </w:r>
          </w:p>
          <w:p w:rsidR="00297DC1" w:rsidRDefault="0018606B">
            <w:pPr>
              <w:pStyle w:val="NewNewNewNew"/>
              <w:widowControl/>
              <w:spacing w:line="276" w:lineRule="auto"/>
              <w:rPr>
                <w:rFonts w:ascii="宋体" w:hAnsi="宋体" w:cs="宋体"/>
                <w:bCs/>
                <w:sz w:val="21"/>
                <w:szCs w:val="21"/>
              </w:rPr>
            </w:pPr>
            <w:r>
              <w:rPr>
                <w:rFonts w:ascii="宋体" w:hAnsi="宋体" w:cs="宋体" w:hint="eastAsia"/>
                <w:bCs/>
                <w:sz w:val="21"/>
                <w:szCs w:val="21"/>
              </w:rPr>
              <w:t>五、电脑配置</w:t>
            </w:r>
          </w:p>
          <w:p w:rsidR="00297DC1" w:rsidRDefault="0018606B">
            <w:pPr>
              <w:pStyle w:val="NewNewNewNew"/>
              <w:widowControl/>
              <w:numPr>
                <w:ilvl w:val="0"/>
                <w:numId w:val="2"/>
              </w:numPr>
              <w:spacing w:line="276" w:lineRule="auto"/>
              <w:rPr>
                <w:rFonts w:ascii="宋体" w:hAnsi="宋体" w:cs="宋体"/>
                <w:color w:val="000000"/>
                <w:sz w:val="21"/>
                <w:szCs w:val="21"/>
              </w:rPr>
            </w:pPr>
            <w:r>
              <w:rPr>
                <w:rFonts w:ascii="宋体" w:hAnsi="宋体" w:cs="宋体" w:hint="eastAsia"/>
                <w:bCs/>
                <w:sz w:val="21"/>
                <w:szCs w:val="21"/>
              </w:rPr>
              <w:lastRenderedPageBreak/>
              <w:t>采用抽拉内置式模块化电脑，支持按压式卡扣方式，可实现无单独接线的插拔。</w:t>
            </w:r>
          </w:p>
          <w:p w:rsidR="00297DC1" w:rsidRDefault="0018606B">
            <w:pPr>
              <w:pStyle w:val="NewNewNewNew"/>
              <w:widowControl/>
              <w:numPr>
                <w:ilvl w:val="0"/>
                <w:numId w:val="2"/>
              </w:numPr>
              <w:spacing w:line="276" w:lineRule="auto"/>
              <w:rPr>
                <w:rFonts w:ascii="宋体" w:hAnsi="宋体" w:cs="宋体"/>
                <w:color w:val="000000"/>
                <w:sz w:val="21"/>
                <w:szCs w:val="21"/>
              </w:rPr>
            </w:pPr>
            <w:r>
              <w:rPr>
                <w:rFonts w:ascii="宋体" w:hAnsi="宋体" w:cs="宋体" w:hint="eastAsia"/>
                <w:color w:val="000000"/>
                <w:sz w:val="21"/>
                <w:szCs w:val="21"/>
              </w:rPr>
              <w:t xml:space="preserve">CPU </w:t>
            </w:r>
            <w:r>
              <w:rPr>
                <w:rFonts w:ascii="宋体" w:hAnsi="宋体" w:cs="宋体" w:hint="eastAsia"/>
                <w:color w:val="000000"/>
                <w:sz w:val="21"/>
                <w:szCs w:val="21"/>
              </w:rPr>
              <w:t>采用国产自主可控芯片，处理器核数≥</w:t>
            </w:r>
            <w:r>
              <w:rPr>
                <w:rFonts w:ascii="宋体" w:hAnsi="宋体" w:cs="宋体" w:hint="eastAsia"/>
                <w:color w:val="000000"/>
                <w:sz w:val="21"/>
                <w:szCs w:val="21"/>
              </w:rPr>
              <w:t>8</w:t>
            </w:r>
            <w:r>
              <w:rPr>
                <w:rFonts w:ascii="宋体" w:hAnsi="宋体" w:cs="宋体" w:hint="eastAsia"/>
                <w:color w:val="000000"/>
                <w:sz w:val="21"/>
                <w:szCs w:val="21"/>
              </w:rPr>
              <w:t>核，主频≥</w:t>
            </w:r>
            <w:r>
              <w:rPr>
                <w:rFonts w:ascii="宋体" w:hAnsi="宋体" w:cs="宋体" w:hint="eastAsia"/>
                <w:color w:val="000000"/>
                <w:sz w:val="21"/>
                <w:szCs w:val="21"/>
              </w:rPr>
              <w:t>2.7GHz</w:t>
            </w:r>
            <w:r>
              <w:rPr>
                <w:rFonts w:ascii="宋体" w:hAnsi="宋体" w:cs="宋体" w:hint="eastAsia"/>
                <w:color w:val="000000"/>
                <w:sz w:val="21"/>
                <w:szCs w:val="21"/>
              </w:rPr>
              <w:t>。内存：</w:t>
            </w:r>
            <w:r>
              <w:rPr>
                <w:rFonts w:ascii="宋体" w:hAnsi="宋体" w:cs="宋体" w:hint="eastAsia"/>
                <w:color w:val="000000"/>
                <w:sz w:val="21"/>
                <w:szCs w:val="21"/>
              </w:rPr>
              <w:t>8 GB</w:t>
            </w:r>
            <w:r>
              <w:rPr>
                <w:rFonts w:ascii="宋体" w:hAnsi="宋体" w:cs="宋体" w:hint="eastAsia"/>
                <w:color w:val="000000"/>
                <w:sz w:val="21"/>
                <w:szCs w:val="21"/>
              </w:rPr>
              <w:t xml:space="preserve"> </w:t>
            </w:r>
            <w:r>
              <w:rPr>
                <w:rFonts w:ascii="宋体" w:hAnsi="宋体" w:cs="宋体" w:hint="eastAsia"/>
                <w:color w:val="000000"/>
                <w:sz w:val="21"/>
                <w:szCs w:val="21"/>
              </w:rPr>
              <w:t>或以上配置。硬盘：</w:t>
            </w:r>
            <w:r>
              <w:rPr>
                <w:rFonts w:ascii="宋体" w:hAnsi="宋体" w:cs="宋体" w:hint="eastAsia"/>
                <w:color w:val="000000"/>
                <w:sz w:val="21"/>
                <w:szCs w:val="21"/>
              </w:rPr>
              <w:t>256GB SSD</w:t>
            </w:r>
            <w:r>
              <w:rPr>
                <w:rFonts w:ascii="宋体" w:hAnsi="宋体" w:cs="宋体" w:hint="eastAsia"/>
                <w:color w:val="000000"/>
                <w:sz w:val="21"/>
                <w:szCs w:val="21"/>
              </w:rPr>
              <w:t>固态硬盘或以上配置。</w:t>
            </w:r>
          </w:p>
          <w:p w:rsidR="00297DC1" w:rsidRDefault="0018606B">
            <w:pPr>
              <w:pStyle w:val="NewNewNewNew"/>
              <w:widowControl/>
              <w:numPr>
                <w:ilvl w:val="0"/>
                <w:numId w:val="2"/>
              </w:numPr>
              <w:spacing w:line="276" w:lineRule="auto"/>
              <w:rPr>
                <w:rFonts w:ascii="宋体" w:hAnsi="宋体" w:cs="宋体"/>
                <w:color w:val="000000"/>
                <w:sz w:val="21"/>
                <w:szCs w:val="21"/>
              </w:rPr>
            </w:pPr>
            <w:r>
              <w:rPr>
                <w:rFonts w:ascii="宋体" w:hAnsi="宋体" w:cs="宋体" w:hint="eastAsia"/>
                <w:color w:val="000000"/>
                <w:sz w:val="21"/>
                <w:szCs w:val="21"/>
              </w:rPr>
              <w:t>具有独立非外扩展的电脑</w:t>
            </w:r>
            <w:r>
              <w:rPr>
                <w:rFonts w:ascii="宋体" w:hAnsi="宋体" w:cs="宋体" w:hint="eastAsia"/>
                <w:color w:val="000000"/>
                <w:sz w:val="21"/>
                <w:szCs w:val="21"/>
              </w:rPr>
              <w:t>USB</w:t>
            </w:r>
            <w:r>
              <w:rPr>
                <w:rFonts w:ascii="宋体" w:hAnsi="宋体" w:cs="宋体" w:hint="eastAsia"/>
                <w:color w:val="000000"/>
                <w:sz w:val="21"/>
                <w:szCs w:val="21"/>
              </w:rPr>
              <w:t>接口，≥</w:t>
            </w:r>
            <w:r>
              <w:rPr>
                <w:rFonts w:ascii="宋体" w:hAnsi="宋体" w:cs="宋体" w:hint="eastAsia"/>
                <w:color w:val="000000"/>
                <w:sz w:val="21"/>
                <w:szCs w:val="21"/>
              </w:rPr>
              <w:t>3</w:t>
            </w:r>
            <w:r>
              <w:rPr>
                <w:rFonts w:ascii="宋体" w:hAnsi="宋体" w:cs="宋体" w:hint="eastAsia"/>
                <w:color w:val="000000"/>
                <w:sz w:val="21"/>
                <w:szCs w:val="21"/>
              </w:rPr>
              <w:t>个</w:t>
            </w:r>
            <w:r>
              <w:rPr>
                <w:rFonts w:ascii="宋体" w:hAnsi="宋体" w:cs="宋体" w:hint="eastAsia"/>
                <w:color w:val="000000"/>
                <w:sz w:val="21"/>
                <w:szCs w:val="21"/>
              </w:rPr>
              <w:t xml:space="preserve">USB3.0 </w:t>
            </w:r>
            <w:r>
              <w:rPr>
                <w:rFonts w:ascii="宋体" w:hAnsi="宋体" w:cs="宋体" w:hint="eastAsia"/>
                <w:color w:val="000000"/>
                <w:sz w:val="21"/>
                <w:szCs w:val="21"/>
              </w:rPr>
              <w:t>接口</w:t>
            </w:r>
          </w:p>
          <w:p w:rsidR="00297DC1" w:rsidRDefault="0018606B">
            <w:pPr>
              <w:pStyle w:val="NewNewNewNew"/>
              <w:widowControl/>
              <w:numPr>
                <w:ilvl w:val="0"/>
                <w:numId w:val="2"/>
              </w:numPr>
              <w:spacing w:line="276" w:lineRule="auto"/>
              <w:rPr>
                <w:rFonts w:ascii="宋体" w:hAnsi="宋体" w:cs="宋体"/>
                <w:color w:val="FF0000"/>
                <w:sz w:val="21"/>
                <w:szCs w:val="21"/>
              </w:rPr>
            </w:pPr>
            <w:r>
              <w:rPr>
                <w:rFonts w:ascii="宋体" w:hAnsi="宋体" w:cs="宋体" w:hint="eastAsia"/>
                <w:color w:val="000000"/>
                <w:sz w:val="21"/>
                <w:szCs w:val="21"/>
              </w:rPr>
              <w:t>预装正版国产操作系统。</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t>台</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lastRenderedPageBreak/>
              <w:t>2</w:t>
            </w:r>
          </w:p>
        </w:tc>
        <w:tc>
          <w:tcPr>
            <w:tcW w:w="1458"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t>白板软件</w:t>
            </w:r>
          </w:p>
        </w:tc>
        <w:tc>
          <w:tcPr>
            <w:tcW w:w="10166"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支持备课模式及授课模式一体化，且操作界面根据备课和授课使用场景不同而区别设计，符合使用需求。</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支持个人账号注册登录使用，也可通过</w:t>
            </w:r>
            <w:r>
              <w:rPr>
                <w:rFonts w:ascii="宋体" w:hAnsi="宋体" w:cs="宋体" w:hint="eastAsia"/>
                <w:bCs/>
                <w:sz w:val="21"/>
                <w:szCs w:val="21"/>
              </w:rPr>
              <w:t>USB key</w:t>
            </w:r>
            <w:r>
              <w:rPr>
                <w:rFonts w:ascii="宋体" w:hAnsi="宋体" w:cs="宋体" w:hint="eastAsia"/>
                <w:bCs/>
                <w:sz w:val="21"/>
                <w:szCs w:val="21"/>
              </w:rPr>
              <w:t>进行身份快速识别登录，还可以通过微信绑定账号后扫码，形成一体的信息化教学账号体系；根据教师账号信息将教师云空间匹配至对应学校、学科校本资源。</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支持在线云课堂功能，无需额外安装部署直播软件，可实现</w:t>
            </w:r>
            <w:r>
              <w:rPr>
                <w:rFonts w:ascii="宋体" w:hAnsi="宋体" w:cs="宋体" w:hint="eastAsia"/>
                <w:bCs/>
                <w:sz w:val="21"/>
                <w:szCs w:val="21"/>
                <w:lang w:eastAsia="zh-TW"/>
              </w:rPr>
              <w:t>语音直播、课件同步、互动工具等远程教学功能</w:t>
            </w:r>
            <w:r>
              <w:rPr>
                <w:rFonts w:ascii="宋体" w:hAnsi="宋体" w:cs="宋体" w:hint="eastAsia"/>
                <w:bCs/>
                <w:sz w:val="21"/>
                <w:szCs w:val="21"/>
              </w:rPr>
              <w:t>。</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支持通过生成二维码海报的方式发送给学生用于远程在线教学。</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互动教学课件支持分享至学校校本资源库，学段学科根据教师个人信息自动匹配，分享后课件全校教师可见，并可直接下载使用。校本资源库支持按学科、学段进行快速查找，同时支持关键词精准检索。</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color w:val="000000"/>
                <w:sz w:val="21"/>
                <w:szCs w:val="21"/>
              </w:rPr>
              <w:t>★</w:t>
            </w:r>
            <w:r>
              <w:rPr>
                <w:rFonts w:ascii="宋体" w:hAnsi="宋体" w:cs="宋体" w:hint="eastAsia"/>
                <w:bCs/>
                <w:sz w:val="21"/>
                <w:szCs w:val="21"/>
              </w:rPr>
              <w:t>支持可扩展云存储空间，不小于</w:t>
            </w:r>
            <w:r>
              <w:rPr>
                <w:rFonts w:ascii="宋体" w:hAnsi="宋体" w:cs="宋体" w:hint="eastAsia"/>
                <w:bCs/>
                <w:sz w:val="21"/>
                <w:szCs w:val="21"/>
              </w:rPr>
              <w:t>10TB</w:t>
            </w:r>
            <w:r>
              <w:rPr>
                <w:rFonts w:ascii="宋体" w:hAnsi="宋体" w:cs="宋体" w:hint="eastAsia"/>
                <w:bCs/>
                <w:sz w:val="21"/>
                <w:szCs w:val="21"/>
              </w:rPr>
              <w:t>的个人云空间。</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lang w:val="zh-TW" w:eastAsia="zh-TW"/>
              </w:rPr>
              <w:t>支持</w:t>
            </w:r>
            <w:r>
              <w:rPr>
                <w:rFonts w:ascii="宋体" w:hAnsi="宋体" w:cs="宋体" w:hint="eastAsia"/>
                <w:bCs/>
                <w:sz w:val="21"/>
                <w:szCs w:val="21"/>
                <w:lang w:val="zh-TW"/>
              </w:rPr>
              <w:t>教学课件</w:t>
            </w:r>
            <w:r>
              <w:rPr>
                <w:rFonts w:ascii="宋体" w:hAnsi="宋体" w:cs="宋体" w:hint="eastAsia"/>
                <w:bCs/>
                <w:sz w:val="21"/>
                <w:szCs w:val="21"/>
                <w:lang w:val="zh-TW" w:eastAsia="zh-TW"/>
              </w:rPr>
              <w:t>开放式云分享：分享者可将互动课件、课件组以公开或加密的</w:t>
            </w:r>
            <w:r>
              <w:rPr>
                <w:rFonts w:ascii="宋体" w:hAnsi="宋体" w:cs="宋体" w:hint="eastAsia"/>
                <w:bCs/>
                <w:sz w:val="21"/>
                <w:szCs w:val="21"/>
              </w:rPr>
              <w:t>web</w:t>
            </w:r>
            <w:r>
              <w:rPr>
                <w:rFonts w:ascii="宋体" w:hAnsi="宋体" w:cs="宋体" w:hint="eastAsia"/>
                <w:bCs/>
                <w:sz w:val="21"/>
                <w:szCs w:val="21"/>
                <w:lang w:val="zh-TW" w:eastAsia="zh-TW"/>
              </w:rPr>
              <w:t>链接和二维码形式进行分享，分享链接可设置访问有效期。</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备授课平台对接教学数据管理平台，可将教学平台的教</w:t>
            </w:r>
            <w:r>
              <w:rPr>
                <w:rFonts w:ascii="宋体" w:hAnsi="宋体" w:cs="宋体" w:hint="eastAsia"/>
                <w:bCs/>
                <w:sz w:val="21"/>
                <w:szCs w:val="21"/>
              </w:rPr>
              <w:t>案关联至教师课件，支持课件同时关联多份教案，关联后教师可在备课界面调用查看教案。</w:t>
            </w:r>
            <w:r>
              <w:rPr>
                <w:rFonts w:ascii="宋体" w:hAnsi="宋体" w:cs="宋体" w:hint="eastAsia"/>
                <w:bCs/>
                <w:sz w:val="21"/>
                <w:szCs w:val="21"/>
              </w:rPr>
              <w:t xml:space="preserve">     </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课堂互动游戏支持云储存，编辑完成的活动可一键存储至教师云空间，便于在不同课件中直接调用。</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可在备课平台直接编写教案，教案为云端存储，支持文本、图片、视频、公式的插入。可将教案关联至教师课件，支持课件同时关联多份教案，关联后教师可在备课界面调用查看教案。</w:t>
            </w:r>
          </w:p>
          <w:p w:rsidR="00297DC1" w:rsidRDefault="0018606B">
            <w:pPr>
              <w:pStyle w:val="NewNewNewNew"/>
              <w:widowControl/>
              <w:numPr>
                <w:ilvl w:val="0"/>
                <w:numId w:val="3"/>
              </w:numPr>
              <w:spacing w:line="276" w:lineRule="auto"/>
              <w:rPr>
                <w:rFonts w:ascii="宋体" w:hAnsi="宋体" w:cs="宋体"/>
                <w:sz w:val="21"/>
                <w:szCs w:val="21"/>
              </w:rPr>
            </w:pPr>
            <w:r>
              <w:rPr>
                <w:rFonts w:ascii="宋体" w:hAnsi="宋体" w:cs="宋体" w:hint="eastAsia"/>
                <w:color w:val="000000"/>
                <w:sz w:val="21"/>
                <w:szCs w:val="21"/>
                <w:lang w:val="zh-TW" w:eastAsia="zh-TW"/>
              </w:rPr>
              <w:t>提供教案模板不少于</w:t>
            </w:r>
            <w:r>
              <w:rPr>
                <w:rFonts w:ascii="宋体" w:hAnsi="宋体" w:cs="宋体" w:hint="eastAsia"/>
                <w:color w:val="000000"/>
                <w:sz w:val="21"/>
                <w:szCs w:val="21"/>
                <w:lang w:val="zh-TW" w:eastAsia="zh-TW"/>
              </w:rPr>
              <w:t>7</w:t>
            </w:r>
            <w:r>
              <w:rPr>
                <w:rFonts w:ascii="宋体" w:hAnsi="宋体" w:cs="宋体" w:hint="eastAsia"/>
                <w:color w:val="000000"/>
                <w:sz w:val="21"/>
                <w:szCs w:val="21"/>
                <w:lang w:val="zh-TW" w:eastAsia="zh-TW"/>
              </w:rPr>
              <w:t>个，预置模板包含表格式、提纲式、集备式、多课时式、单元设计式等。支持校本模板，管理员在教研管理后台设置校本模板后，老师可在云教案模板调用。</w:t>
            </w:r>
          </w:p>
          <w:p w:rsidR="00297DC1" w:rsidRDefault="0018606B">
            <w:pPr>
              <w:pStyle w:val="NewNewNewNew"/>
              <w:widowControl/>
              <w:numPr>
                <w:ilvl w:val="0"/>
                <w:numId w:val="3"/>
              </w:numPr>
              <w:spacing w:line="276" w:lineRule="auto"/>
              <w:rPr>
                <w:rFonts w:ascii="宋体" w:hAnsi="宋体" w:cs="宋体"/>
                <w:sz w:val="21"/>
                <w:szCs w:val="21"/>
              </w:rPr>
            </w:pPr>
            <w:r>
              <w:rPr>
                <w:rFonts w:ascii="宋体" w:hAnsi="宋体" w:cs="宋体" w:hint="eastAsia"/>
                <w:color w:val="000000"/>
                <w:sz w:val="21"/>
                <w:szCs w:val="21"/>
              </w:rPr>
              <w:lastRenderedPageBreak/>
              <w:t>★</w:t>
            </w:r>
            <w:r>
              <w:rPr>
                <w:rFonts w:ascii="宋体" w:hAnsi="宋体" w:cs="宋体" w:hint="eastAsia"/>
                <w:bCs/>
                <w:sz w:val="21"/>
                <w:szCs w:val="21"/>
              </w:rPr>
              <w:t>支持在备课平台创建集体备课活动。主备人可多次修改稿件后上传，具备稿件版本对比功能。</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支持在线发起多人语音研讨在线讨论，构建线上多现场同步研讨，研讨内容自动形成语音记录。</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lang w:val="zh-TW" w:eastAsia="zh-TW"/>
              </w:rPr>
              <w:t>支持通过实时音视频将课堂教学现场进行实况直播，实现异地听课、评课，直播听评课结束后生成直播回放。</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支持柱状图、扇形图、折线图等互动图表，每类图表预置不少于</w:t>
            </w:r>
            <w:r>
              <w:rPr>
                <w:rFonts w:ascii="宋体" w:hAnsi="宋体" w:cs="宋体" w:hint="eastAsia"/>
                <w:bCs/>
                <w:sz w:val="21"/>
                <w:szCs w:val="21"/>
              </w:rPr>
              <w:t>5</w:t>
            </w:r>
            <w:r>
              <w:rPr>
                <w:rFonts w:ascii="宋体" w:hAnsi="宋体" w:cs="宋体" w:hint="eastAsia"/>
                <w:bCs/>
                <w:sz w:val="21"/>
                <w:szCs w:val="21"/>
              </w:rPr>
              <w:t>种样式，支持图表文字、背景、透明度设置；柱状图、折线图可一键转置互换坐标轴类别；图表支持三维模式旋转展示，生动形象。</w:t>
            </w:r>
          </w:p>
          <w:p w:rsidR="00297DC1" w:rsidRDefault="0018606B">
            <w:pPr>
              <w:pStyle w:val="NewNewNewNew"/>
              <w:widowControl/>
              <w:numPr>
                <w:ilvl w:val="0"/>
                <w:numId w:val="3"/>
              </w:numPr>
              <w:spacing w:line="276" w:lineRule="auto"/>
              <w:rPr>
                <w:rFonts w:ascii="宋体" w:hAnsi="宋体" w:cs="宋体"/>
                <w:bCs/>
                <w:sz w:val="21"/>
                <w:szCs w:val="21"/>
                <w:lang w:val="zh-TW" w:eastAsia="zh-TW"/>
              </w:rPr>
            </w:pPr>
            <w:r>
              <w:rPr>
                <w:rFonts w:ascii="宋体" w:hAnsi="宋体" w:cs="宋体" w:hint="eastAsia"/>
                <w:bCs/>
                <w:sz w:val="21"/>
                <w:szCs w:val="21"/>
              </w:rPr>
              <w:t>支持</w:t>
            </w:r>
            <w:r>
              <w:rPr>
                <w:rFonts w:ascii="宋体" w:hAnsi="宋体" w:cs="宋体" w:hint="eastAsia"/>
                <w:bCs/>
                <w:sz w:val="21"/>
                <w:szCs w:val="21"/>
                <w:lang w:val="zh-TW" w:eastAsia="zh-TW"/>
              </w:rPr>
              <w:t>多种翻页按键布局，翻页按键可分布于屏幕单侧或左右两侧，支持上下翻</w:t>
            </w:r>
            <w:r>
              <w:rPr>
                <w:rFonts w:ascii="宋体" w:hAnsi="宋体" w:cs="宋体" w:hint="eastAsia"/>
                <w:bCs/>
                <w:sz w:val="21"/>
                <w:szCs w:val="21"/>
                <w:lang w:val="zh-TW" w:eastAsia="zh-TW"/>
              </w:rPr>
              <w:t>页、课件页面预览及页面非线性跳转。</w:t>
            </w:r>
          </w:p>
          <w:p w:rsidR="00297DC1" w:rsidRDefault="0018606B">
            <w:pPr>
              <w:pStyle w:val="NewNewNewNew"/>
              <w:widowControl/>
              <w:numPr>
                <w:ilvl w:val="0"/>
                <w:numId w:val="3"/>
              </w:numPr>
              <w:spacing w:line="276" w:lineRule="auto"/>
              <w:rPr>
                <w:rFonts w:ascii="宋体" w:hAnsi="宋体" w:cs="宋体"/>
                <w:bCs/>
                <w:sz w:val="21"/>
                <w:szCs w:val="21"/>
                <w:lang w:val="zh-TW" w:eastAsia="zh-TW"/>
              </w:rPr>
            </w:pPr>
            <w:r>
              <w:rPr>
                <w:rFonts w:ascii="宋体" w:hAnsi="宋体" w:cs="宋体" w:hint="eastAsia"/>
                <w:bCs/>
                <w:sz w:val="21"/>
                <w:szCs w:val="21"/>
                <w:lang w:val="zh-TW" w:eastAsia="zh-TW"/>
              </w:rPr>
              <w:t>支持课件内所有的元素对象创建超链接，可链接到对象所在课件的相关页面、网页、文档等。</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w:t>
            </w:r>
            <w:r>
              <w:rPr>
                <w:rFonts w:ascii="宋体" w:hAnsi="宋体" w:cs="宋体" w:hint="eastAsia"/>
                <w:bCs/>
                <w:sz w:val="21"/>
                <w:szCs w:val="21"/>
                <w:lang w:eastAsia="zh-TW"/>
              </w:rPr>
              <w:t>授课界面中一键生成评课和课件分享二维码（不接受临时插入二维码），方便教师实时评课与课件分享，评课标准为央馆一师一优课模板，并支持自</w:t>
            </w:r>
            <w:r>
              <w:rPr>
                <w:rFonts w:ascii="宋体" w:hAnsi="宋体" w:cs="宋体" w:hint="eastAsia"/>
                <w:bCs/>
                <w:sz w:val="21"/>
                <w:szCs w:val="21"/>
              </w:rPr>
              <w:t>定义设置学校专属评课表，系统应预置中央电教馆“一师一优课，一课一名师”模板供评课使用。</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w:t>
            </w:r>
            <w:r>
              <w:rPr>
                <w:rFonts w:ascii="宋体" w:hAnsi="宋体" w:cs="宋体" w:hint="eastAsia"/>
                <w:bCs/>
                <w:sz w:val="21"/>
                <w:szCs w:val="21"/>
                <w:lang w:val="zh-TW" w:eastAsia="zh-TW"/>
              </w:rPr>
              <w:t>直线、箭头、正方形、圆角四边形、平行四边形、圆形、等腰三角形、直角三角形、菱形、梯形、五边形等基本几何图形以及对话框、五角星、大括号、旗子等特殊图形，特殊图形插入后支</w:t>
            </w:r>
            <w:r>
              <w:rPr>
                <w:rFonts w:ascii="宋体" w:hAnsi="宋体" w:cs="宋体" w:hint="eastAsia"/>
                <w:bCs/>
                <w:sz w:val="21"/>
                <w:szCs w:val="21"/>
                <w:lang w:val="zh-TW" w:eastAsia="zh-TW"/>
              </w:rPr>
              <w:t>持顶点位置编辑；图形总数量不少于</w:t>
            </w:r>
            <w:r>
              <w:rPr>
                <w:rFonts w:ascii="宋体" w:hAnsi="宋体" w:cs="宋体" w:hint="eastAsia"/>
                <w:bCs/>
                <w:sz w:val="21"/>
                <w:szCs w:val="21"/>
              </w:rPr>
              <w:t>40</w:t>
            </w:r>
            <w:r>
              <w:rPr>
                <w:rFonts w:ascii="宋体" w:hAnsi="宋体" w:cs="宋体" w:hint="eastAsia"/>
                <w:bCs/>
                <w:sz w:val="21"/>
                <w:szCs w:val="21"/>
                <w:lang w:val="zh-TW" w:eastAsia="zh-TW"/>
              </w:rPr>
              <w:t>种，可直接插入课件供教师使用。</w:t>
            </w:r>
          </w:p>
          <w:p w:rsidR="00297DC1" w:rsidRDefault="0018606B">
            <w:pPr>
              <w:pStyle w:val="NewNewNewNew"/>
              <w:widowControl/>
              <w:numPr>
                <w:ilvl w:val="0"/>
                <w:numId w:val="3"/>
              </w:numPr>
              <w:spacing w:line="276" w:lineRule="auto"/>
              <w:rPr>
                <w:rFonts w:ascii="宋体" w:hAnsi="宋体" w:cs="宋体"/>
                <w:bCs/>
                <w:sz w:val="21"/>
                <w:szCs w:val="21"/>
                <w:lang w:val="zh-CN"/>
              </w:rPr>
            </w:pPr>
            <w:r>
              <w:rPr>
                <w:rFonts w:ascii="宋体" w:hAnsi="宋体" w:cs="宋体" w:hint="eastAsia"/>
                <w:bCs/>
                <w:sz w:val="21"/>
                <w:szCs w:val="21"/>
              </w:rPr>
              <w:t>支持</w:t>
            </w:r>
            <w:r>
              <w:rPr>
                <w:rFonts w:ascii="宋体" w:hAnsi="宋体" w:cs="宋体" w:hint="eastAsia"/>
                <w:bCs/>
                <w:sz w:val="21"/>
                <w:szCs w:val="21"/>
                <w:lang w:val="zh-TW" w:eastAsia="zh-TW"/>
              </w:rPr>
              <w:t>英语学科听写工具，覆盖不少于</w:t>
            </w:r>
            <w:r>
              <w:rPr>
                <w:rFonts w:ascii="宋体" w:hAnsi="宋体" w:cs="宋体" w:hint="eastAsia"/>
                <w:bCs/>
                <w:sz w:val="21"/>
                <w:szCs w:val="21"/>
              </w:rPr>
              <w:t>6</w:t>
            </w:r>
            <w:r>
              <w:rPr>
                <w:rFonts w:ascii="宋体" w:hAnsi="宋体" w:cs="宋体" w:hint="eastAsia"/>
                <w:bCs/>
                <w:sz w:val="21"/>
                <w:szCs w:val="21"/>
                <w:lang w:val="zh-CN"/>
              </w:rPr>
              <w:t>000</w:t>
            </w:r>
            <w:r>
              <w:rPr>
                <w:rFonts w:ascii="宋体" w:hAnsi="宋体" w:cs="宋体" w:hint="eastAsia"/>
                <w:bCs/>
                <w:sz w:val="21"/>
                <w:szCs w:val="21"/>
                <w:lang w:val="zh-TW" w:eastAsia="zh-TW"/>
              </w:rPr>
              <w:t>个英语单词，支持自定义选择单词。一键生成听写卡</w:t>
            </w:r>
            <w:r>
              <w:rPr>
                <w:rFonts w:ascii="宋体" w:hAnsi="宋体" w:cs="宋体" w:hint="eastAsia"/>
                <w:bCs/>
                <w:sz w:val="21"/>
                <w:szCs w:val="21"/>
                <w:lang w:val="zh-TW"/>
              </w:rPr>
              <w:t>，</w:t>
            </w:r>
            <w:r>
              <w:rPr>
                <w:rFonts w:ascii="宋体" w:hAnsi="宋体" w:cs="宋体" w:hint="eastAsia"/>
                <w:bCs/>
                <w:sz w:val="21"/>
                <w:szCs w:val="21"/>
                <w:lang w:val="zh-TW" w:eastAsia="zh-TW"/>
              </w:rPr>
              <w:t>支持一键开启听写朗读。</w:t>
            </w:r>
          </w:p>
          <w:p w:rsidR="00297DC1" w:rsidRDefault="0018606B">
            <w:pPr>
              <w:pStyle w:val="NewNewNewNew"/>
              <w:widowControl/>
              <w:numPr>
                <w:ilvl w:val="0"/>
                <w:numId w:val="3"/>
              </w:numPr>
              <w:spacing w:line="276" w:lineRule="auto"/>
              <w:rPr>
                <w:rFonts w:ascii="宋体" w:hAnsi="宋体" w:cs="宋体"/>
                <w:bCs/>
                <w:sz w:val="21"/>
                <w:szCs w:val="21"/>
                <w:lang w:val="zh-CN"/>
              </w:rPr>
            </w:pPr>
            <w:r>
              <w:rPr>
                <w:rFonts w:ascii="宋体" w:hAnsi="宋体" w:cs="宋体" w:hint="eastAsia"/>
                <w:bCs/>
                <w:sz w:val="21"/>
                <w:szCs w:val="21"/>
              </w:rPr>
              <w:t>AI</w:t>
            </w:r>
            <w:r>
              <w:rPr>
                <w:rFonts w:ascii="宋体" w:hAnsi="宋体" w:cs="宋体" w:hint="eastAsia"/>
                <w:bCs/>
                <w:sz w:val="21"/>
                <w:szCs w:val="21"/>
              </w:rPr>
              <w:t>智能纠错：软件内置的</w:t>
            </w:r>
            <w:r>
              <w:rPr>
                <w:rFonts w:ascii="宋体" w:hAnsi="宋体" w:cs="宋体" w:hint="eastAsia"/>
                <w:bCs/>
                <w:sz w:val="21"/>
                <w:szCs w:val="21"/>
              </w:rPr>
              <w:t>AI</w:t>
            </w:r>
            <w:r>
              <w:rPr>
                <w:rFonts w:ascii="宋体" w:hAnsi="宋体" w:cs="宋体" w:hint="eastAsia"/>
                <w:bCs/>
                <w:sz w:val="21"/>
                <w:szCs w:val="21"/>
              </w:rPr>
              <w:t>智能语义分析模块，可对输入的英文文本的拼写、句型、语法进行错误检查，一键纠错</w:t>
            </w:r>
            <w:r>
              <w:rPr>
                <w:rFonts w:ascii="宋体" w:hAnsi="宋体" w:cs="宋体" w:hint="eastAsia"/>
                <w:sz w:val="21"/>
                <w:szCs w:val="21"/>
              </w:rPr>
              <w:t>。</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lang w:val="zh-CN"/>
              </w:rPr>
              <w:t>支持</w:t>
            </w:r>
            <w:r>
              <w:rPr>
                <w:rFonts w:ascii="宋体" w:hAnsi="宋体" w:cs="宋体" w:hint="eastAsia"/>
                <w:bCs/>
                <w:sz w:val="21"/>
                <w:szCs w:val="21"/>
                <w:lang w:val="zh-CN"/>
              </w:rPr>
              <w:t>3D</w:t>
            </w:r>
            <w:r>
              <w:rPr>
                <w:rFonts w:ascii="宋体" w:hAnsi="宋体" w:cs="宋体" w:hint="eastAsia"/>
                <w:bCs/>
                <w:sz w:val="21"/>
                <w:szCs w:val="21"/>
                <w:lang w:val="zh-CN"/>
              </w:rPr>
              <w:t>立体星球模型，包括地</w:t>
            </w:r>
            <w:r>
              <w:rPr>
                <w:rFonts w:ascii="宋体" w:hAnsi="宋体" w:cs="宋体" w:hint="eastAsia"/>
                <w:bCs/>
                <w:sz w:val="21"/>
                <w:szCs w:val="21"/>
              </w:rPr>
              <w:t>球、太阳、火星、水星、木星、金星、土星、海王星、天王星，支持</w:t>
            </w:r>
            <w:r>
              <w:rPr>
                <w:rFonts w:ascii="宋体" w:hAnsi="宋体" w:cs="宋体" w:hint="eastAsia"/>
                <w:bCs/>
                <w:sz w:val="21"/>
                <w:szCs w:val="21"/>
              </w:rPr>
              <w:t>360</w:t>
            </w:r>
            <w:r>
              <w:rPr>
                <w:rFonts w:ascii="宋体" w:hAnsi="宋体" w:cs="宋体" w:hint="eastAsia"/>
                <w:bCs/>
                <w:sz w:val="21"/>
                <w:szCs w:val="21"/>
              </w:rPr>
              <w:t>°自由旋转、缩放展示，以及任意星球标记功能，在星球模型中任意位置均可设置文字标识，便于老师直观授课，并且地球模型还具备教学模型切换，提供星球百科。</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rPr>
              <w:t>支持古诗词、古文教学资源，包含原文、翻译、背景介绍、作者介绍、原文朗诵音频。内嵌诗词百科链</w:t>
            </w:r>
            <w:r>
              <w:rPr>
                <w:rFonts w:ascii="宋体" w:hAnsi="宋体" w:cs="宋体" w:hint="eastAsia"/>
                <w:bCs/>
                <w:sz w:val="21"/>
                <w:szCs w:val="21"/>
              </w:rPr>
              <w:lastRenderedPageBreak/>
              <w:t>接，一键跳转展示诗词及作者详细背景介绍；全部古诗词资源按照年级学段、朝代、诗人进行精细分类，教师仅需点击分类关键词即可快速跳转至对应诗词资源，支持教师直接搜索诗词、古文名称或作者名称进行查找。</w:t>
            </w:r>
          </w:p>
          <w:p w:rsidR="00297DC1" w:rsidRDefault="0018606B">
            <w:pPr>
              <w:pStyle w:val="NewNewNewNew"/>
              <w:widowControl/>
              <w:numPr>
                <w:ilvl w:val="0"/>
                <w:numId w:val="3"/>
              </w:numPr>
              <w:spacing w:line="276" w:lineRule="auto"/>
              <w:rPr>
                <w:rFonts w:ascii="宋体" w:hAnsi="宋体" w:cs="宋体"/>
                <w:bCs/>
                <w:sz w:val="21"/>
                <w:szCs w:val="21"/>
              </w:rPr>
            </w:pPr>
            <w:r>
              <w:rPr>
                <w:rFonts w:ascii="宋体" w:hAnsi="宋体" w:cs="宋体" w:hint="eastAsia"/>
                <w:bCs/>
                <w:sz w:val="21"/>
                <w:szCs w:val="21"/>
                <w:lang w:val="zh-TW"/>
              </w:rPr>
              <w:t>支持</w:t>
            </w:r>
            <w:r>
              <w:rPr>
                <w:rFonts w:ascii="宋体" w:hAnsi="宋体" w:cs="宋体" w:hint="eastAsia"/>
                <w:bCs/>
                <w:sz w:val="21"/>
                <w:szCs w:val="21"/>
                <w:lang w:val="zh-TW" w:eastAsia="zh-TW"/>
              </w:rPr>
              <w:t>多学科课件</w:t>
            </w:r>
            <w:r>
              <w:rPr>
                <w:rFonts w:ascii="宋体" w:hAnsi="宋体" w:cs="宋体" w:hint="eastAsia"/>
                <w:bCs/>
                <w:sz w:val="21"/>
                <w:szCs w:val="21"/>
                <w:lang w:val="zh-TW" w:eastAsia="zh-TW"/>
              </w:rPr>
              <w:t>库：提供涵盖语文、数学、英语</w:t>
            </w:r>
            <w:r>
              <w:rPr>
                <w:rFonts w:ascii="宋体" w:hAnsi="宋体" w:cs="宋体" w:hint="eastAsia"/>
                <w:bCs/>
                <w:sz w:val="21"/>
                <w:szCs w:val="21"/>
              </w:rPr>
              <w:t>等学科</w:t>
            </w:r>
            <w:r>
              <w:rPr>
                <w:rFonts w:ascii="宋体" w:hAnsi="宋体" w:cs="宋体" w:hint="eastAsia"/>
                <w:bCs/>
                <w:sz w:val="21"/>
                <w:szCs w:val="21"/>
                <w:lang w:val="zh-TW" w:eastAsia="zh-TW"/>
              </w:rPr>
              <w:t>全部教学章节的不少于</w:t>
            </w:r>
            <w:r>
              <w:rPr>
                <w:rFonts w:ascii="宋体" w:hAnsi="宋体" w:cs="宋体" w:hint="eastAsia"/>
                <w:bCs/>
                <w:sz w:val="21"/>
                <w:szCs w:val="21"/>
              </w:rPr>
              <w:t>2000</w:t>
            </w:r>
            <w:r>
              <w:rPr>
                <w:rFonts w:ascii="宋体" w:hAnsi="宋体" w:cs="宋体" w:hint="eastAsia"/>
                <w:bCs/>
                <w:sz w:val="21"/>
                <w:szCs w:val="21"/>
                <w:lang w:val="zh-TW" w:eastAsia="zh-TW"/>
              </w:rPr>
              <w:t>份的交互式课件。课件支持直接预览并下载，预览时支持拖动课堂活动、形状、几何、文本等元素；下载时课件可同步至教师个人云课件存储空间；课件支持教师在线评分。</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lastRenderedPageBreak/>
              <w:t>3</w:t>
            </w:r>
          </w:p>
        </w:tc>
        <w:tc>
          <w:tcPr>
            <w:tcW w:w="1458"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t>移动授课</w:t>
            </w:r>
          </w:p>
        </w:tc>
        <w:tc>
          <w:tcPr>
            <w:tcW w:w="10166"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rPr>
                <w:rFonts w:ascii="宋体" w:hAnsi="宋体" w:cs="宋体"/>
                <w:szCs w:val="21"/>
              </w:rPr>
            </w:pPr>
            <w:r>
              <w:rPr>
                <w:rFonts w:ascii="宋体" w:hAnsi="宋体" w:cs="宋体" w:hint="eastAsia"/>
                <w:szCs w:val="21"/>
                <w:lang/>
              </w:rPr>
              <w:t>（一）整体设计</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教学系统为教师提供对应的移动应用平台，实现备授课过程多终端多场景一体化。</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移动平台支持识别授课端登录状态，授课端处于登录状态时，移动应用平台自动连接移动端与授课端。</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移动端与授课端通过网络实现账号数据对接互通、远程管控、移动授课，无需部署外接设备。</w:t>
            </w:r>
          </w:p>
          <w:p w:rsidR="00297DC1" w:rsidRDefault="0018606B">
            <w:pPr>
              <w:pStyle w:val="NewNewNewNew"/>
              <w:widowControl/>
              <w:spacing w:line="276" w:lineRule="auto"/>
              <w:rPr>
                <w:rFonts w:ascii="宋体" w:hAnsi="宋体" w:cs="宋体"/>
                <w:bCs/>
                <w:sz w:val="21"/>
                <w:szCs w:val="21"/>
              </w:rPr>
            </w:pPr>
            <w:r>
              <w:rPr>
                <w:rFonts w:ascii="宋体" w:hAnsi="宋体" w:cs="宋体" w:hint="eastAsia"/>
                <w:bCs/>
                <w:sz w:val="21"/>
                <w:szCs w:val="21"/>
              </w:rPr>
              <w:t>（二）课件管理</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具有对课件对象拖拽移动、克隆复制、置顶、删除互动功能，并可通过移动端进行思维导图、课堂互动游戏的触控交互操作，并支持显示课件备注内容。</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教师可在移动平台选择是否接收获取的分享课件，接收后课件储存至个人云空间，可在移动平台的互动课件列表预览。</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移动平台可对云空间互动课件和课件组移动、删除和重命名，课件及课件组支持批量移动、删除。删除的课件可以在移动平台的回收站中恢复或永久清除。</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移动平台可将教师的课件通过微信、朋友圈、云空间帐号、二维码、公开链接、加密链接的方式进行分享，分享有效期支持教师自定义。</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移动平台可查看教师个人云空间里所有互动课件列表，并可打开互动课件进行预览，预览时支持上下翻页、页面缩略图预览、页面跳转。</w:t>
            </w:r>
          </w:p>
          <w:p w:rsidR="00297DC1" w:rsidRDefault="0018606B">
            <w:pPr>
              <w:pStyle w:val="NewNewNewNew"/>
              <w:widowControl/>
              <w:spacing w:line="276" w:lineRule="auto"/>
              <w:rPr>
                <w:rFonts w:ascii="宋体" w:hAnsi="宋体" w:cs="宋体"/>
                <w:bCs/>
                <w:sz w:val="21"/>
                <w:szCs w:val="21"/>
              </w:rPr>
            </w:pPr>
            <w:r>
              <w:rPr>
                <w:rFonts w:ascii="宋体" w:hAnsi="宋体" w:cs="宋体" w:hint="eastAsia"/>
                <w:bCs/>
                <w:sz w:val="21"/>
                <w:szCs w:val="21"/>
              </w:rPr>
              <w:t>（三）移动授课</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教师可使用移动端进行课件翻页，课件预览、课件跳页、播放视频、播放课堂活动、展开思维导图。支</w:t>
            </w:r>
            <w:r>
              <w:rPr>
                <w:rFonts w:ascii="宋体" w:hAnsi="宋体" w:cs="宋体" w:hint="eastAsia"/>
                <w:bCs/>
                <w:sz w:val="21"/>
                <w:szCs w:val="21"/>
              </w:rPr>
              <w:lastRenderedPageBreak/>
              <w:t>持横竖屏两种模式。</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支持移动端对授课端远程实时同步书写擦除，提供不少于</w:t>
            </w:r>
            <w:r>
              <w:rPr>
                <w:rFonts w:ascii="宋体" w:hAnsi="宋体" w:cs="宋体" w:hint="eastAsia"/>
                <w:bCs/>
                <w:sz w:val="21"/>
                <w:szCs w:val="21"/>
              </w:rPr>
              <w:t>3</w:t>
            </w:r>
            <w:r>
              <w:rPr>
                <w:rFonts w:ascii="宋体" w:hAnsi="宋体" w:cs="宋体" w:hint="eastAsia"/>
                <w:bCs/>
                <w:sz w:val="21"/>
                <w:szCs w:val="21"/>
              </w:rPr>
              <w:t>种笔触粗细和</w:t>
            </w:r>
            <w:r>
              <w:rPr>
                <w:rFonts w:ascii="宋体" w:hAnsi="宋体" w:cs="宋体" w:hint="eastAsia"/>
                <w:bCs/>
                <w:sz w:val="21"/>
                <w:szCs w:val="21"/>
              </w:rPr>
              <w:t>5</w:t>
            </w:r>
            <w:r>
              <w:rPr>
                <w:rFonts w:ascii="宋体" w:hAnsi="宋体" w:cs="宋体" w:hint="eastAsia"/>
                <w:bCs/>
                <w:sz w:val="21"/>
                <w:szCs w:val="21"/>
              </w:rPr>
              <w:t>种笔迹颜色，支持一键清除书写内容。</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支持调用移动端摄像头拍摄照片并直接插入课</w:t>
            </w:r>
            <w:r>
              <w:rPr>
                <w:rFonts w:ascii="宋体" w:hAnsi="宋体" w:cs="宋体" w:hint="eastAsia"/>
                <w:bCs/>
                <w:sz w:val="21"/>
                <w:szCs w:val="21"/>
              </w:rPr>
              <w:t>件，至少提供文档、普通和彩图</w:t>
            </w:r>
            <w:r>
              <w:rPr>
                <w:rFonts w:ascii="宋体" w:hAnsi="宋体" w:cs="宋体" w:hint="eastAsia"/>
                <w:bCs/>
                <w:sz w:val="21"/>
                <w:szCs w:val="21"/>
              </w:rPr>
              <w:t>3</w:t>
            </w:r>
            <w:r>
              <w:rPr>
                <w:rFonts w:ascii="宋体" w:hAnsi="宋体" w:cs="宋体" w:hint="eastAsia"/>
                <w:bCs/>
                <w:sz w:val="21"/>
                <w:szCs w:val="21"/>
              </w:rPr>
              <w:t>种拍照模式，适用于不同教学场景。</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支持上传移动端本地图片，并发上传数量不少于</w:t>
            </w:r>
            <w:r>
              <w:rPr>
                <w:rFonts w:ascii="宋体" w:hAnsi="宋体" w:cs="宋体" w:hint="eastAsia"/>
                <w:bCs/>
                <w:sz w:val="21"/>
                <w:szCs w:val="21"/>
              </w:rPr>
              <w:t>9</w:t>
            </w:r>
            <w:r>
              <w:rPr>
                <w:rFonts w:ascii="宋体" w:hAnsi="宋体" w:cs="宋体" w:hint="eastAsia"/>
                <w:bCs/>
                <w:sz w:val="21"/>
                <w:szCs w:val="21"/>
              </w:rPr>
              <w:t>张。</w:t>
            </w:r>
          </w:p>
          <w:p w:rsidR="00297DC1" w:rsidRDefault="0018606B">
            <w:pPr>
              <w:pStyle w:val="NewNewNewNew"/>
              <w:widowControl/>
              <w:numPr>
                <w:ilvl w:val="0"/>
                <w:numId w:val="4"/>
              </w:numPr>
              <w:spacing w:line="276" w:lineRule="auto"/>
              <w:rPr>
                <w:rFonts w:ascii="宋体" w:hAnsi="宋体" w:cs="宋体"/>
                <w:bCs/>
                <w:sz w:val="21"/>
                <w:szCs w:val="21"/>
              </w:rPr>
            </w:pPr>
            <w:r>
              <w:rPr>
                <w:rFonts w:ascii="宋体" w:hAnsi="宋体" w:cs="宋体" w:hint="eastAsia"/>
                <w:bCs/>
                <w:sz w:val="21"/>
                <w:szCs w:val="21"/>
              </w:rPr>
              <w:t>支持将移动端屏幕实时同步至授课显示端，同屏窗口、全屏显示方式根据移动端界面自动适配。</w:t>
            </w:r>
          </w:p>
          <w:p w:rsidR="00297DC1" w:rsidRDefault="0018606B">
            <w:pPr>
              <w:pStyle w:val="NewNewNewNew"/>
              <w:widowControl/>
              <w:numPr>
                <w:ilvl w:val="0"/>
                <w:numId w:val="4"/>
              </w:numPr>
              <w:spacing w:line="276" w:lineRule="auto"/>
              <w:rPr>
                <w:rFonts w:ascii="宋体" w:hAnsi="宋体" w:cs="宋体"/>
                <w:bCs/>
                <w:sz w:val="21"/>
                <w:szCs w:val="21"/>
                <w:lang w:val="zh-TW" w:eastAsia="zh-TW"/>
              </w:rPr>
            </w:pPr>
            <w:r>
              <w:rPr>
                <w:rFonts w:ascii="宋体" w:hAnsi="宋体" w:cs="宋体" w:hint="eastAsia"/>
                <w:bCs/>
                <w:sz w:val="21"/>
                <w:szCs w:val="21"/>
              </w:rPr>
              <w:t>支持局域网环境或无网环境下直播功能，移动端拍摄画面实时同步至授课显示端，直播窗口、全屏显示方式根据移动端拍摄自动适配，直播画质根据网络状况自动调。</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lastRenderedPageBreak/>
              <w:t>4</w:t>
            </w:r>
          </w:p>
        </w:tc>
        <w:tc>
          <w:tcPr>
            <w:tcW w:w="1458"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t>数据分析管理平台</w:t>
            </w:r>
          </w:p>
        </w:tc>
        <w:tc>
          <w:tcPr>
            <w:tcW w:w="10166"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后台采用</w:t>
            </w:r>
            <w:r>
              <w:rPr>
                <w:rFonts w:ascii="宋体" w:hAnsi="宋体" w:cs="宋体" w:hint="eastAsia"/>
                <w:bCs/>
                <w:sz w:val="21"/>
                <w:szCs w:val="21"/>
              </w:rPr>
              <w:t>B/S</w:t>
            </w:r>
            <w:r>
              <w:rPr>
                <w:rFonts w:ascii="宋体" w:hAnsi="宋体" w:cs="宋体" w:hint="eastAsia"/>
                <w:bCs/>
                <w:sz w:val="21"/>
                <w:szCs w:val="21"/>
              </w:rPr>
              <w:t>架构设计，支持学校管理者在</w:t>
            </w:r>
            <w:r>
              <w:rPr>
                <w:rFonts w:ascii="宋体" w:hAnsi="宋体" w:cs="宋体" w:hint="eastAsia"/>
                <w:bCs/>
                <w:sz w:val="21"/>
                <w:szCs w:val="21"/>
              </w:rPr>
              <w:t>Windows</w:t>
            </w:r>
            <w:r>
              <w:rPr>
                <w:rFonts w:ascii="宋体" w:hAnsi="宋体" w:cs="宋体" w:hint="eastAsia"/>
                <w:bCs/>
                <w:sz w:val="21"/>
                <w:szCs w:val="21"/>
              </w:rPr>
              <w:t>、</w:t>
            </w:r>
            <w:r>
              <w:rPr>
                <w:rFonts w:ascii="宋体" w:hAnsi="宋体" w:cs="宋体" w:hint="eastAsia"/>
                <w:bCs/>
                <w:sz w:val="21"/>
                <w:szCs w:val="21"/>
              </w:rPr>
              <w:t>Linux</w:t>
            </w:r>
            <w:r>
              <w:rPr>
                <w:rFonts w:ascii="宋体" w:hAnsi="宋体" w:cs="宋体" w:hint="eastAsia"/>
                <w:bCs/>
                <w:sz w:val="21"/>
                <w:szCs w:val="21"/>
              </w:rPr>
              <w:t>、</w:t>
            </w:r>
            <w:r>
              <w:rPr>
                <w:rFonts w:ascii="宋体" w:hAnsi="宋体" w:cs="宋体" w:hint="eastAsia"/>
                <w:bCs/>
                <w:sz w:val="21"/>
                <w:szCs w:val="21"/>
              </w:rPr>
              <w:t>Android</w:t>
            </w:r>
            <w:r>
              <w:rPr>
                <w:rFonts w:ascii="宋体" w:hAnsi="宋体" w:cs="宋体" w:hint="eastAsia"/>
                <w:bCs/>
                <w:sz w:val="21"/>
                <w:szCs w:val="21"/>
              </w:rPr>
              <w:t>、</w:t>
            </w:r>
            <w:r>
              <w:rPr>
                <w:rFonts w:ascii="宋体" w:hAnsi="宋体" w:cs="宋体" w:hint="eastAsia"/>
                <w:bCs/>
                <w:sz w:val="21"/>
                <w:szCs w:val="21"/>
              </w:rPr>
              <w:t>IOS</w:t>
            </w:r>
            <w:r>
              <w:rPr>
                <w:rFonts w:ascii="宋体" w:hAnsi="宋体" w:cs="宋体" w:hint="eastAsia"/>
                <w:bCs/>
                <w:sz w:val="21"/>
                <w:szCs w:val="21"/>
              </w:rPr>
              <w:t>等多种不同的操作系统上通过网页浏览器登陆进行操作，可统计全校教师软件活跃数据、学生点评及课件上传等数据。</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支持管理员及教师使用网页端、移动端登录，移动端支持查看网页端数据信息，教师榜单，并定期推送数据分析报表，帮助学校检验信息化教学成果。</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支持信息化数据雷达图。将信息化教学数据分资源建设、校本研修、学情分析、班级氛围、校影响力五个维度进行评估，并与全省均值对比。</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支持学校通知发布。管理员可根据组织架构信息，自由选定教师</w:t>
            </w:r>
            <w:r>
              <w:rPr>
                <w:rFonts w:ascii="宋体" w:hAnsi="宋体" w:cs="宋体" w:hint="eastAsia"/>
                <w:bCs/>
                <w:sz w:val="21"/>
                <w:szCs w:val="21"/>
              </w:rPr>
              <w:t>发送学校通知。发送后，管理员可实时查阅教师已读、未读情况。通知的发送、接收都可在微信小程序中完成，方便随时随地进行通知的查阅和管理。</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支持教师</w:t>
            </w:r>
            <w:r>
              <w:rPr>
                <w:rFonts w:ascii="宋体" w:hAnsi="宋体" w:cs="宋体" w:hint="eastAsia"/>
                <w:bCs/>
                <w:sz w:val="21"/>
                <w:szCs w:val="21"/>
              </w:rPr>
              <w:t>GPS</w:t>
            </w:r>
            <w:r>
              <w:rPr>
                <w:rFonts w:ascii="宋体" w:hAnsi="宋体" w:cs="宋体" w:hint="eastAsia"/>
                <w:bCs/>
                <w:sz w:val="21"/>
                <w:szCs w:val="21"/>
              </w:rPr>
              <w:t>定位打卡考勤功能。学校管理员可设置考勤时间、考勤范围，还可以查看和导出考勤数据报表。教师可在移动端进行</w:t>
            </w:r>
            <w:r>
              <w:rPr>
                <w:rFonts w:ascii="宋体" w:hAnsi="宋体" w:cs="宋体" w:hint="eastAsia"/>
                <w:bCs/>
                <w:sz w:val="21"/>
                <w:szCs w:val="21"/>
              </w:rPr>
              <w:t>GPS</w:t>
            </w:r>
            <w:r>
              <w:rPr>
                <w:rFonts w:ascii="宋体" w:hAnsi="宋体" w:cs="宋体" w:hint="eastAsia"/>
                <w:bCs/>
                <w:sz w:val="21"/>
                <w:szCs w:val="21"/>
              </w:rPr>
              <w:t>考勤，到达学校范围后即激活打卡，支持入校、离校、迟到、早退等多种打卡类型。</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支持自定义构建部门，组织架构亦可将教师导入相应的部门，方便进行分组管理。支持管理者在移动端审核教师入校，方便快速处理教师的申请。</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lastRenderedPageBreak/>
              <w:t>支持教研全流程管理服务，包含教学计划、电子教案、听</w:t>
            </w:r>
            <w:r>
              <w:rPr>
                <w:rFonts w:ascii="宋体" w:hAnsi="宋体" w:cs="宋体" w:hint="eastAsia"/>
                <w:bCs/>
                <w:sz w:val="21"/>
                <w:szCs w:val="21"/>
              </w:rPr>
              <w:t>课评课、校本资源、班级氛围的流程管理和数据分析，方便学校统筹管理教学、教研活动进展，收集数据反馈和评价，了解全校教师的教学教研产出。</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支持学校目标与计划管理：可以在系统中录入学校教学计划，计划可以和教案的课时数相关联，方便管理者掌握学校教学进度。</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支持课件管理。可统一审核发布、删除教师上传至校本库的课件，支持查看更新时间、大小、下载次数等数据。支持文件夹分组。支持课件的批量移动、删除。</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支持校本课件榜单：支持查看校本课件各维度的榜单，包含最多分享教师榜单、最受欢迎课件榜单、最受欢迎教师榜单，可以查看数据详情，支持一键获取课件。</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校本课件数据详情：支持查看校本课件数据，包括新增数据，各年级和学科的对比，可查看校本课件列表，校本课件列表可按累计被下载数排序。</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支持听评课数据统计导出。支持对不同评课维度得分进行统计，计算平均分并找出评分薄弱项，方便管理者针对性优化教学策略，同时支持查看全校的评课记录和得分详情，并可一键导出</w:t>
            </w:r>
            <w:r>
              <w:rPr>
                <w:rFonts w:ascii="宋体" w:hAnsi="宋体" w:cs="宋体" w:hint="eastAsia"/>
                <w:bCs/>
                <w:sz w:val="21"/>
                <w:szCs w:val="21"/>
              </w:rPr>
              <w:t>Excel</w:t>
            </w:r>
            <w:r>
              <w:rPr>
                <w:rFonts w:ascii="宋体" w:hAnsi="宋体" w:cs="宋体" w:hint="eastAsia"/>
                <w:bCs/>
                <w:sz w:val="21"/>
                <w:szCs w:val="21"/>
              </w:rPr>
              <w:t>表格。</w:t>
            </w:r>
          </w:p>
          <w:p w:rsidR="00297DC1" w:rsidRDefault="0018606B">
            <w:pPr>
              <w:pStyle w:val="NewNewNewNew"/>
              <w:widowControl/>
              <w:numPr>
                <w:ilvl w:val="0"/>
                <w:numId w:val="5"/>
              </w:numPr>
              <w:spacing w:line="276" w:lineRule="auto"/>
              <w:rPr>
                <w:rFonts w:ascii="宋体" w:hAnsi="宋体" w:cs="宋体"/>
                <w:bCs/>
                <w:sz w:val="21"/>
                <w:szCs w:val="21"/>
              </w:rPr>
            </w:pPr>
            <w:r>
              <w:rPr>
                <w:rFonts w:ascii="宋体" w:hAnsi="宋体" w:cs="宋体" w:hint="eastAsia"/>
                <w:bCs/>
                <w:sz w:val="21"/>
                <w:szCs w:val="21"/>
              </w:rPr>
              <w:t>支持教学教研一站式服务平台，为教师提供教学计划与教案设计</w:t>
            </w:r>
            <w:r>
              <w:rPr>
                <w:rFonts w:ascii="宋体" w:hAnsi="宋体" w:cs="宋体" w:hint="eastAsia"/>
                <w:bCs/>
                <w:sz w:val="21"/>
                <w:szCs w:val="21"/>
              </w:rPr>
              <w:t>、资源中心、个人云空间、教学数据分析模块，覆盖老师课前、课中、课后的教学场景，方便课前制定教学计划并完成电子备课，课中使用教学资源进行互动教学，课后收集教学数据及评价反馈。</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lastRenderedPageBreak/>
              <w:t>5</w:t>
            </w:r>
          </w:p>
        </w:tc>
        <w:tc>
          <w:tcPr>
            <w:tcW w:w="1458"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lang/>
              </w:rPr>
              <w:t>视频展台</w:t>
            </w:r>
          </w:p>
        </w:tc>
        <w:tc>
          <w:tcPr>
            <w:tcW w:w="10166"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msolistparagraph0"/>
              <w:widowControl/>
              <w:spacing w:line="276" w:lineRule="auto"/>
              <w:ind w:firstLineChars="0" w:firstLine="0"/>
              <w:rPr>
                <w:rFonts w:ascii="宋体" w:hAnsi="宋体" w:cs="宋体"/>
                <w:color w:val="000000"/>
                <w:szCs w:val="21"/>
              </w:rPr>
            </w:pPr>
            <w:r>
              <w:rPr>
                <w:rFonts w:ascii="宋体" w:hAnsi="宋体" w:cs="宋体" w:hint="eastAsia"/>
                <w:color w:val="000000"/>
                <w:szCs w:val="21"/>
              </w:rPr>
              <w:t>硬件参数</w:t>
            </w:r>
          </w:p>
          <w:p w:rsidR="00297DC1" w:rsidRDefault="0018606B">
            <w:pPr>
              <w:pStyle w:val="msolistparagraph0"/>
              <w:widowControl/>
              <w:numPr>
                <w:ilvl w:val="0"/>
                <w:numId w:val="6"/>
              </w:numPr>
              <w:spacing w:line="276" w:lineRule="auto"/>
              <w:ind w:firstLineChars="0"/>
              <w:rPr>
                <w:rFonts w:ascii="宋体" w:hAnsi="宋体" w:cs="宋体"/>
                <w:color w:val="000000"/>
                <w:szCs w:val="21"/>
              </w:rPr>
            </w:pPr>
            <w:r>
              <w:rPr>
                <w:rFonts w:ascii="宋体" w:hAnsi="宋体" w:cs="宋体" w:hint="eastAsia"/>
                <w:color w:val="000000"/>
                <w:szCs w:val="21"/>
              </w:rPr>
              <w:t>采用≥</w:t>
            </w:r>
            <w:r>
              <w:rPr>
                <w:rFonts w:ascii="宋体" w:hAnsi="宋体" w:cs="宋体" w:hint="eastAsia"/>
                <w:color w:val="000000"/>
                <w:szCs w:val="21"/>
              </w:rPr>
              <w:t>800</w:t>
            </w:r>
            <w:r>
              <w:rPr>
                <w:rFonts w:ascii="宋体" w:hAnsi="宋体" w:cs="宋体" w:hint="eastAsia"/>
                <w:color w:val="000000"/>
                <w:szCs w:val="21"/>
              </w:rPr>
              <w:t>万像素摄像头；采用</w:t>
            </w:r>
            <w:r>
              <w:rPr>
                <w:rFonts w:ascii="宋体" w:hAnsi="宋体" w:cs="宋体" w:hint="eastAsia"/>
                <w:color w:val="000000"/>
                <w:szCs w:val="21"/>
              </w:rPr>
              <w:t xml:space="preserve"> USB</w:t>
            </w:r>
            <w:r>
              <w:rPr>
                <w:rFonts w:ascii="宋体" w:hAnsi="宋体" w:cs="宋体" w:hint="eastAsia"/>
                <w:color w:val="000000"/>
                <w:szCs w:val="21"/>
              </w:rPr>
              <w:t>五伏电源直接供电，</w:t>
            </w:r>
            <w:r>
              <w:rPr>
                <w:rFonts w:ascii="宋体" w:hAnsi="宋体" w:cs="宋体" w:hint="eastAsia"/>
                <w:color w:val="000000"/>
                <w:szCs w:val="21"/>
              </w:rPr>
              <w:t>USB</w:t>
            </w:r>
            <w:r>
              <w:rPr>
                <w:rFonts w:ascii="宋体" w:hAnsi="宋体" w:cs="宋体" w:hint="eastAsia"/>
                <w:color w:val="000000"/>
                <w:szCs w:val="21"/>
              </w:rPr>
              <w:t>连线采用隐藏式设计，箱内无可见连线且</w:t>
            </w:r>
            <w:r>
              <w:rPr>
                <w:rFonts w:ascii="宋体" w:hAnsi="宋体" w:cs="宋体" w:hint="eastAsia"/>
                <w:color w:val="000000"/>
                <w:szCs w:val="21"/>
              </w:rPr>
              <w:t>USB</w:t>
            </w:r>
            <w:r>
              <w:rPr>
                <w:rFonts w:ascii="宋体" w:hAnsi="宋体" w:cs="宋体" w:hint="eastAsia"/>
                <w:color w:val="000000"/>
                <w:szCs w:val="21"/>
              </w:rPr>
              <w:t>口下出；</w:t>
            </w:r>
          </w:p>
          <w:p w:rsidR="00297DC1" w:rsidRDefault="0018606B">
            <w:pPr>
              <w:pStyle w:val="msolistparagraph0"/>
              <w:widowControl/>
              <w:numPr>
                <w:ilvl w:val="0"/>
                <w:numId w:val="6"/>
              </w:numPr>
              <w:spacing w:line="276" w:lineRule="auto"/>
              <w:ind w:firstLineChars="0"/>
              <w:rPr>
                <w:rFonts w:ascii="宋体" w:hAnsi="宋体" w:cs="宋体"/>
                <w:color w:val="000000"/>
                <w:szCs w:val="21"/>
              </w:rPr>
            </w:pPr>
            <w:r>
              <w:rPr>
                <w:rFonts w:ascii="宋体" w:hAnsi="宋体" w:cs="宋体" w:hint="eastAsia"/>
                <w:color w:val="000000"/>
                <w:szCs w:val="21"/>
              </w:rPr>
              <w:t>A4</w:t>
            </w:r>
            <w:r>
              <w:rPr>
                <w:rFonts w:ascii="宋体" w:hAnsi="宋体" w:cs="宋体" w:hint="eastAsia"/>
                <w:color w:val="000000"/>
                <w:szCs w:val="21"/>
              </w:rPr>
              <w:t>拍摄幅面，</w:t>
            </w:r>
            <w:r>
              <w:rPr>
                <w:rFonts w:ascii="宋体" w:hAnsi="宋体" w:cs="宋体" w:hint="eastAsia"/>
                <w:color w:val="000000"/>
                <w:szCs w:val="21"/>
              </w:rPr>
              <w:t>1080P</w:t>
            </w:r>
            <w:r>
              <w:rPr>
                <w:rFonts w:ascii="宋体" w:hAnsi="宋体" w:cs="宋体" w:hint="eastAsia"/>
                <w:color w:val="000000"/>
                <w:szCs w:val="21"/>
              </w:rPr>
              <w:t>动态视频预览达到</w:t>
            </w:r>
            <w:r>
              <w:rPr>
                <w:rFonts w:ascii="宋体" w:hAnsi="宋体" w:cs="宋体" w:hint="eastAsia"/>
                <w:color w:val="000000"/>
                <w:szCs w:val="21"/>
              </w:rPr>
              <w:t>30</w:t>
            </w:r>
            <w:r>
              <w:rPr>
                <w:rFonts w:ascii="宋体" w:hAnsi="宋体" w:cs="宋体" w:hint="eastAsia"/>
                <w:color w:val="000000"/>
                <w:szCs w:val="21"/>
              </w:rPr>
              <w:t>帧</w:t>
            </w:r>
            <w:r>
              <w:rPr>
                <w:rFonts w:ascii="宋体" w:hAnsi="宋体" w:cs="宋体" w:hint="eastAsia"/>
                <w:color w:val="000000"/>
                <w:szCs w:val="21"/>
              </w:rPr>
              <w:t>/</w:t>
            </w:r>
            <w:r>
              <w:rPr>
                <w:rFonts w:ascii="宋体" w:hAnsi="宋体" w:cs="宋体" w:hint="eastAsia"/>
                <w:color w:val="000000"/>
                <w:szCs w:val="21"/>
              </w:rPr>
              <w:t>秒；托板及挂墙部分采用金属加强，托板可承重</w:t>
            </w:r>
            <w:r>
              <w:rPr>
                <w:rFonts w:ascii="宋体" w:hAnsi="宋体" w:cs="宋体" w:hint="eastAsia"/>
                <w:color w:val="000000"/>
                <w:szCs w:val="21"/>
              </w:rPr>
              <w:t>3kg</w:t>
            </w:r>
            <w:r>
              <w:rPr>
                <w:rFonts w:ascii="宋体" w:hAnsi="宋体" w:cs="宋体" w:hint="eastAsia"/>
                <w:color w:val="000000"/>
                <w:szCs w:val="21"/>
              </w:rPr>
              <w:t>，整机壁挂式安装；</w:t>
            </w:r>
          </w:p>
          <w:p w:rsidR="00297DC1" w:rsidRDefault="0018606B">
            <w:pPr>
              <w:pStyle w:val="msolistparagraph0"/>
              <w:widowControl/>
              <w:numPr>
                <w:ilvl w:val="0"/>
                <w:numId w:val="6"/>
              </w:numPr>
              <w:spacing w:line="276" w:lineRule="auto"/>
              <w:ind w:firstLineChars="0"/>
              <w:rPr>
                <w:rFonts w:ascii="宋体" w:hAnsi="宋体" w:cs="宋体"/>
                <w:color w:val="000000"/>
                <w:szCs w:val="21"/>
              </w:rPr>
            </w:pPr>
            <w:r>
              <w:rPr>
                <w:rFonts w:ascii="宋体" w:hAnsi="宋体" w:cs="宋体" w:hint="eastAsia"/>
                <w:color w:val="000000"/>
                <w:szCs w:val="21"/>
              </w:rPr>
              <w:t>支持展台成像画面实时批注，预设多种笔划粗细及颜色供选择，且支持对展台成像画面联同批注内容进行同步缩放、移动；</w:t>
            </w:r>
          </w:p>
          <w:p w:rsidR="00297DC1" w:rsidRDefault="0018606B">
            <w:pPr>
              <w:pStyle w:val="msolistparagraph0"/>
              <w:widowControl/>
              <w:numPr>
                <w:ilvl w:val="0"/>
                <w:numId w:val="6"/>
              </w:numPr>
              <w:spacing w:line="276" w:lineRule="auto"/>
              <w:ind w:firstLineChars="0"/>
              <w:rPr>
                <w:rFonts w:ascii="宋体" w:hAnsi="宋体" w:cs="宋体"/>
                <w:color w:val="000000"/>
                <w:szCs w:val="21"/>
              </w:rPr>
            </w:pPr>
            <w:r>
              <w:rPr>
                <w:rFonts w:ascii="宋体" w:hAnsi="宋体" w:cs="宋体" w:hint="eastAsia"/>
                <w:color w:val="000000"/>
                <w:szCs w:val="21"/>
              </w:rPr>
              <w:t>展示托板正上方具备</w:t>
            </w:r>
            <w:r>
              <w:rPr>
                <w:rFonts w:ascii="宋体" w:hAnsi="宋体" w:cs="宋体" w:hint="eastAsia"/>
                <w:color w:val="000000"/>
                <w:szCs w:val="21"/>
              </w:rPr>
              <w:t>LED</w:t>
            </w:r>
            <w:r>
              <w:rPr>
                <w:rFonts w:ascii="宋体" w:hAnsi="宋体" w:cs="宋体" w:hint="eastAsia"/>
                <w:color w:val="000000"/>
                <w:szCs w:val="21"/>
              </w:rPr>
              <w:t>补光灯，保证展示区域的亮度及展示效果；</w:t>
            </w:r>
          </w:p>
          <w:p w:rsidR="00297DC1" w:rsidRDefault="0018606B">
            <w:pPr>
              <w:pStyle w:val="msolistparagraph0"/>
              <w:widowControl/>
              <w:numPr>
                <w:ilvl w:val="0"/>
                <w:numId w:val="6"/>
              </w:numPr>
              <w:spacing w:line="276" w:lineRule="auto"/>
              <w:ind w:firstLineChars="0"/>
              <w:rPr>
                <w:rFonts w:ascii="宋体" w:hAnsi="宋体" w:cs="宋体"/>
                <w:color w:val="000000"/>
                <w:szCs w:val="21"/>
              </w:rPr>
            </w:pPr>
            <w:r>
              <w:rPr>
                <w:rFonts w:ascii="宋体" w:hAnsi="宋体" w:cs="宋体" w:hint="eastAsia"/>
                <w:color w:val="000000"/>
                <w:szCs w:val="21"/>
              </w:rPr>
              <w:lastRenderedPageBreak/>
              <w:t>支持与智慧黑板相互兼容。</w:t>
            </w:r>
          </w:p>
          <w:p w:rsidR="00297DC1" w:rsidRDefault="0018606B">
            <w:pPr>
              <w:pStyle w:val="msolistparagraph0"/>
              <w:widowControl/>
              <w:spacing w:line="276" w:lineRule="auto"/>
              <w:ind w:firstLineChars="0" w:firstLine="0"/>
              <w:rPr>
                <w:rFonts w:ascii="宋体" w:hAnsi="宋体" w:cs="宋体"/>
                <w:color w:val="000000"/>
                <w:szCs w:val="21"/>
              </w:rPr>
            </w:pPr>
            <w:r>
              <w:rPr>
                <w:rFonts w:ascii="宋体" w:hAnsi="宋体" w:cs="宋体" w:hint="eastAsia"/>
                <w:color w:val="000000"/>
                <w:szCs w:val="21"/>
              </w:rPr>
              <w:t>软件参数</w:t>
            </w:r>
          </w:p>
          <w:p w:rsidR="00297DC1" w:rsidRDefault="0018606B">
            <w:pPr>
              <w:pStyle w:val="msolistparagraph0"/>
              <w:widowControl/>
              <w:numPr>
                <w:ilvl w:val="0"/>
                <w:numId w:val="6"/>
              </w:numPr>
              <w:spacing w:line="276" w:lineRule="auto"/>
              <w:ind w:firstLineChars="0"/>
              <w:rPr>
                <w:rFonts w:ascii="宋体" w:hAnsi="宋体" w:cs="宋体"/>
                <w:color w:val="000000"/>
                <w:szCs w:val="21"/>
              </w:rPr>
            </w:pPr>
            <w:r>
              <w:rPr>
                <w:rFonts w:ascii="宋体" w:hAnsi="宋体" w:cs="宋体" w:hint="eastAsia"/>
                <w:color w:val="000000"/>
                <w:szCs w:val="21"/>
              </w:rPr>
              <w:t>支持对展台画面进行放大、缩小、旋转、自适应、冻结画面等操作。</w:t>
            </w:r>
          </w:p>
          <w:p w:rsidR="00297DC1" w:rsidRDefault="0018606B">
            <w:pPr>
              <w:pStyle w:val="msolistparagraph0"/>
              <w:widowControl/>
              <w:numPr>
                <w:ilvl w:val="0"/>
                <w:numId w:val="6"/>
              </w:numPr>
              <w:spacing w:line="276" w:lineRule="auto"/>
              <w:ind w:firstLineChars="0"/>
              <w:rPr>
                <w:rFonts w:ascii="宋体" w:hAnsi="宋体" w:cs="宋体"/>
                <w:color w:val="000000"/>
                <w:szCs w:val="21"/>
                <w:lang w:val="zh-TW" w:eastAsia="zh-TW"/>
              </w:rPr>
            </w:pPr>
            <w:r>
              <w:rPr>
                <w:rFonts w:ascii="宋体" w:hAnsi="宋体" w:cs="宋体" w:hint="eastAsia"/>
                <w:color w:val="000000"/>
                <w:szCs w:val="21"/>
              </w:rPr>
              <w:t>支持展台画面实时批注，预设多种笔划粗细及颜色供选择，且支持对展台画面联同批注内容进行同步缩放、移动。</w:t>
            </w:r>
          </w:p>
          <w:p w:rsidR="00297DC1" w:rsidRDefault="0018606B">
            <w:pPr>
              <w:pStyle w:val="msolistparagraph0"/>
              <w:widowControl/>
              <w:numPr>
                <w:ilvl w:val="0"/>
                <w:numId w:val="6"/>
              </w:numPr>
              <w:spacing w:line="276" w:lineRule="auto"/>
              <w:ind w:firstLineChars="0"/>
              <w:rPr>
                <w:rFonts w:ascii="宋体" w:hAnsi="宋体" w:cs="宋体"/>
                <w:color w:val="000000"/>
                <w:szCs w:val="21"/>
              </w:rPr>
            </w:pPr>
            <w:r>
              <w:rPr>
                <w:rFonts w:ascii="宋体" w:hAnsi="宋体" w:cs="宋体" w:hint="eastAsia"/>
                <w:color w:val="000000"/>
                <w:szCs w:val="21"/>
              </w:rPr>
              <w:t>支持故障自动检测，帮助用户检测“无画面”的原因，并给出引导性解决方案。可判断硬件连接、显卡驱动、摄像头占用、软件版本等问题。</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t>台</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szCs w:val="21"/>
              </w:rPr>
            </w:pPr>
            <w:r>
              <w:rPr>
                <w:rFonts w:ascii="宋体" w:hAnsi="宋体" w:cs="宋体" w:hint="eastAsia"/>
                <w:szCs w:val="21"/>
                <w:lang/>
              </w:rPr>
              <w:lastRenderedPageBreak/>
              <w:t>6</w:t>
            </w:r>
          </w:p>
        </w:tc>
        <w:tc>
          <w:tcPr>
            <w:tcW w:w="1458"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szCs w:val="21"/>
              </w:rPr>
            </w:pPr>
            <w:r>
              <w:rPr>
                <w:rFonts w:ascii="宋体" w:hAnsi="宋体" w:cs="宋体" w:hint="eastAsia"/>
                <w:szCs w:val="21"/>
                <w:lang/>
              </w:rPr>
              <w:t>集控管理平台</w:t>
            </w:r>
          </w:p>
        </w:tc>
        <w:tc>
          <w:tcPr>
            <w:tcW w:w="10166" w:type="dxa"/>
            <w:tcBorders>
              <w:top w:val="single" w:sz="4" w:space="0" w:color="auto"/>
              <w:left w:val="single" w:sz="4" w:space="0" w:color="auto"/>
              <w:bottom w:val="single" w:sz="4" w:space="0" w:color="auto"/>
              <w:right w:val="single" w:sz="4" w:space="0" w:color="auto"/>
            </w:tcBorders>
            <w:vAlign w:val="center"/>
          </w:tcPr>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支持</w:t>
            </w:r>
            <w:r>
              <w:rPr>
                <w:rFonts w:ascii="宋体" w:hAnsi="宋体" w:cs="宋体" w:hint="eastAsia"/>
                <w:szCs w:val="21"/>
                <w:lang/>
              </w:rPr>
              <w:t>B/S</w:t>
            </w:r>
            <w:r>
              <w:rPr>
                <w:rFonts w:ascii="宋体" w:hAnsi="宋体" w:cs="宋体" w:hint="eastAsia"/>
                <w:szCs w:val="21"/>
                <w:lang/>
              </w:rPr>
              <w:t>混合云架构设计，云端漏洞扫描安全无漏洞，可实现对教学信息化设备运行数据的监测。</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Windows</w:t>
            </w:r>
            <w:r>
              <w:rPr>
                <w:rFonts w:ascii="宋体" w:hAnsi="宋体" w:cs="宋体" w:hint="eastAsia"/>
                <w:szCs w:val="21"/>
                <w:lang/>
              </w:rPr>
              <w:t>、</w:t>
            </w:r>
            <w:r>
              <w:rPr>
                <w:rFonts w:ascii="宋体" w:hAnsi="宋体" w:cs="宋体" w:hint="eastAsia"/>
                <w:szCs w:val="21"/>
                <w:lang/>
              </w:rPr>
              <w:t>Linux</w:t>
            </w:r>
            <w:r>
              <w:rPr>
                <w:rFonts w:ascii="宋体" w:hAnsi="宋体" w:cs="宋体" w:hint="eastAsia"/>
                <w:szCs w:val="21"/>
                <w:lang/>
              </w:rPr>
              <w:t>、</w:t>
            </w:r>
            <w:r>
              <w:rPr>
                <w:rFonts w:ascii="宋体" w:hAnsi="宋体" w:cs="宋体" w:hint="eastAsia"/>
                <w:szCs w:val="21"/>
                <w:lang/>
              </w:rPr>
              <w:t>Android</w:t>
            </w:r>
            <w:r>
              <w:rPr>
                <w:rFonts w:ascii="宋体" w:hAnsi="宋体" w:cs="宋体" w:hint="eastAsia"/>
                <w:szCs w:val="21"/>
                <w:lang/>
              </w:rPr>
              <w:t>、</w:t>
            </w:r>
            <w:r>
              <w:rPr>
                <w:rFonts w:ascii="宋体" w:hAnsi="宋体" w:cs="宋体" w:hint="eastAsia"/>
                <w:szCs w:val="21"/>
                <w:lang/>
              </w:rPr>
              <w:t>IOS</w:t>
            </w:r>
            <w:r>
              <w:rPr>
                <w:rFonts w:ascii="宋体" w:hAnsi="宋体" w:cs="宋体" w:hint="eastAsia"/>
                <w:szCs w:val="21"/>
                <w:lang/>
              </w:rPr>
              <w:t>等多种操作系统通过网页浏览器登陆操作：支持账号登录、手机扫码登录等智能身份识别方式。管理平台提供管理员移动管理平台，免安装并可在</w:t>
            </w:r>
            <w:r>
              <w:rPr>
                <w:rFonts w:ascii="宋体" w:hAnsi="宋体" w:cs="宋体" w:hint="eastAsia"/>
                <w:szCs w:val="21"/>
                <w:lang/>
              </w:rPr>
              <w:t>Android</w:t>
            </w:r>
            <w:r>
              <w:rPr>
                <w:rFonts w:ascii="宋体" w:hAnsi="宋体" w:cs="宋体" w:hint="eastAsia"/>
                <w:szCs w:val="21"/>
                <w:lang/>
              </w:rPr>
              <w:t>、</w:t>
            </w:r>
            <w:r>
              <w:rPr>
                <w:rFonts w:ascii="宋体" w:hAnsi="宋体" w:cs="宋体" w:hint="eastAsia"/>
                <w:szCs w:val="21"/>
                <w:lang/>
              </w:rPr>
              <w:t>IOS</w:t>
            </w:r>
            <w:r>
              <w:rPr>
                <w:rFonts w:ascii="宋体" w:hAnsi="宋体" w:cs="宋体" w:hint="eastAsia"/>
                <w:szCs w:val="21"/>
                <w:lang/>
              </w:rPr>
              <w:t>等多种移动操作系统。</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移动系统不限于</w:t>
            </w:r>
            <w:r>
              <w:rPr>
                <w:rFonts w:ascii="宋体" w:hAnsi="宋体" w:cs="宋体" w:hint="eastAsia"/>
                <w:szCs w:val="21"/>
                <w:lang/>
              </w:rPr>
              <w:t>Mini Program</w:t>
            </w:r>
            <w:r>
              <w:rPr>
                <w:rFonts w:ascii="宋体" w:hAnsi="宋体" w:cs="宋体" w:hint="eastAsia"/>
                <w:szCs w:val="21"/>
                <w:lang/>
              </w:rPr>
              <w:t>设计，无需下载单独安装</w:t>
            </w:r>
            <w:r>
              <w:rPr>
                <w:rFonts w:ascii="宋体" w:hAnsi="宋体" w:cs="宋体" w:hint="eastAsia"/>
                <w:szCs w:val="21"/>
                <w:lang/>
              </w:rPr>
              <w:t>APP</w:t>
            </w:r>
            <w:r>
              <w:rPr>
                <w:rFonts w:ascii="宋体" w:hAnsi="宋体" w:cs="宋体" w:hint="eastAsia"/>
                <w:szCs w:val="21"/>
                <w:lang/>
              </w:rPr>
              <w:t>即可使用；兼容</w:t>
            </w:r>
            <w:r>
              <w:rPr>
                <w:rFonts w:ascii="宋体" w:hAnsi="宋体" w:cs="宋体" w:hint="eastAsia"/>
                <w:szCs w:val="21"/>
                <w:lang/>
              </w:rPr>
              <w:t>Android</w:t>
            </w:r>
            <w:r>
              <w:rPr>
                <w:rFonts w:ascii="宋体" w:hAnsi="宋体" w:cs="宋体" w:hint="eastAsia"/>
                <w:szCs w:val="21"/>
                <w:lang/>
              </w:rPr>
              <w:t>、</w:t>
            </w:r>
            <w:r>
              <w:rPr>
                <w:rFonts w:ascii="宋体" w:hAnsi="宋体" w:cs="宋体" w:hint="eastAsia"/>
                <w:szCs w:val="21"/>
                <w:lang/>
              </w:rPr>
              <w:t>IOS</w:t>
            </w:r>
            <w:r>
              <w:rPr>
                <w:rFonts w:ascii="宋体" w:hAnsi="宋体" w:cs="宋体" w:hint="eastAsia"/>
                <w:szCs w:val="21"/>
                <w:lang/>
              </w:rPr>
              <w:t>等多种移动操作系统，便于远程管理及告警信息通知。</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平台具备对全校智慧教室的教学信</w:t>
            </w:r>
            <w:r>
              <w:rPr>
                <w:rFonts w:ascii="宋体" w:hAnsi="宋体" w:cs="宋体" w:hint="eastAsia"/>
                <w:szCs w:val="21"/>
                <w:lang/>
              </w:rPr>
              <w:t>息化设备进行集中运维管理和策略部署。</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具备多设备接入，与交互智能教学设备、学生智能终端等教学设备的底层系统无缝对接。</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为学校提供专属识别代码，在广域网环境下，输入专属代码接入管理平台即可开启或关闭指定交互智能设备的任意磁盘分区数据还原（冰点）保护。</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实时监测已连接的交互智能设备状态，具备不少于</w:t>
            </w:r>
            <w:r>
              <w:rPr>
                <w:rFonts w:ascii="宋体" w:hAnsi="宋体" w:cs="宋体" w:hint="eastAsia"/>
                <w:szCs w:val="21"/>
                <w:lang/>
              </w:rPr>
              <w:t>10</w:t>
            </w:r>
            <w:r>
              <w:rPr>
                <w:rFonts w:ascii="宋体" w:hAnsi="宋体" w:cs="宋体" w:hint="eastAsia"/>
                <w:szCs w:val="21"/>
                <w:lang/>
              </w:rPr>
              <w:t>台设备的略缩预览以及单设备全屏查看；可远程监测交互智能设备开关机状态、</w:t>
            </w:r>
            <w:r>
              <w:rPr>
                <w:rFonts w:ascii="宋体" w:hAnsi="宋体" w:cs="宋体" w:hint="eastAsia"/>
                <w:szCs w:val="21"/>
                <w:lang/>
              </w:rPr>
              <w:t>CPU</w:t>
            </w:r>
            <w:r>
              <w:rPr>
                <w:rFonts w:ascii="宋体" w:hAnsi="宋体" w:cs="宋体" w:hint="eastAsia"/>
                <w:szCs w:val="21"/>
                <w:lang/>
              </w:rPr>
              <w:t>温度、</w:t>
            </w:r>
            <w:r>
              <w:rPr>
                <w:rFonts w:ascii="宋体" w:hAnsi="宋体" w:cs="宋体" w:hint="eastAsia"/>
                <w:szCs w:val="21"/>
                <w:lang/>
              </w:rPr>
              <w:t>CPU</w:t>
            </w:r>
            <w:r>
              <w:rPr>
                <w:rFonts w:ascii="宋体" w:hAnsi="宋体" w:cs="宋体" w:hint="eastAsia"/>
                <w:szCs w:val="21"/>
                <w:lang/>
              </w:rPr>
              <w:t>使用率、硬盘空间、硬盘使用状况、内存容量、内存使用率、受控端系统版本、设备</w:t>
            </w:r>
            <w:r>
              <w:rPr>
                <w:rFonts w:ascii="宋体" w:hAnsi="宋体" w:cs="宋体" w:hint="eastAsia"/>
                <w:szCs w:val="21"/>
                <w:lang/>
              </w:rPr>
              <w:t>ID</w:t>
            </w:r>
            <w:r>
              <w:rPr>
                <w:rFonts w:ascii="宋体" w:hAnsi="宋体" w:cs="宋体" w:hint="eastAsia"/>
                <w:szCs w:val="21"/>
                <w:lang/>
              </w:rPr>
              <w:t>等设备数据。</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可提供昨日、近</w:t>
            </w:r>
            <w:r>
              <w:rPr>
                <w:rFonts w:ascii="宋体" w:hAnsi="宋体" w:cs="宋体" w:hint="eastAsia"/>
                <w:szCs w:val="21"/>
                <w:lang/>
              </w:rPr>
              <w:t>7</w:t>
            </w:r>
            <w:r>
              <w:rPr>
                <w:rFonts w:ascii="宋体" w:hAnsi="宋体" w:cs="宋体" w:hint="eastAsia"/>
                <w:szCs w:val="21"/>
                <w:lang/>
              </w:rPr>
              <w:t>日、近</w:t>
            </w:r>
            <w:r>
              <w:rPr>
                <w:rFonts w:ascii="宋体" w:hAnsi="宋体" w:cs="宋体" w:hint="eastAsia"/>
                <w:szCs w:val="21"/>
                <w:lang/>
              </w:rPr>
              <w:t>30</w:t>
            </w:r>
            <w:r>
              <w:rPr>
                <w:rFonts w:ascii="宋体" w:hAnsi="宋体" w:cs="宋体" w:hint="eastAsia"/>
                <w:szCs w:val="21"/>
                <w:lang/>
              </w:rPr>
              <w:t>日、自定</w:t>
            </w:r>
            <w:r>
              <w:rPr>
                <w:rFonts w:ascii="宋体" w:hAnsi="宋体" w:cs="宋体" w:hint="eastAsia"/>
                <w:szCs w:val="21"/>
                <w:lang/>
              </w:rPr>
              <w:t>义筛选时间段内的校内所有设备的软件累计使用时长分析、软件活跃情况分析及单台设备的具体使用情况分布查询。</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支持在移动端按日</w:t>
            </w:r>
            <w:r>
              <w:rPr>
                <w:rFonts w:ascii="宋体" w:hAnsi="宋体" w:cs="宋体" w:hint="eastAsia"/>
                <w:szCs w:val="21"/>
                <w:lang/>
              </w:rPr>
              <w:t>\</w:t>
            </w:r>
            <w:r>
              <w:rPr>
                <w:rFonts w:ascii="宋体" w:hAnsi="宋体" w:cs="宋体" w:hint="eastAsia"/>
                <w:szCs w:val="21"/>
                <w:lang/>
              </w:rPr>
              <w:t>周</w:t>
            </w:r>
            <w:r>
              <w:rPr>
                <w:rFonts w:ascii="宋体" w:hAnsi="宋体" w:cs="宋体" w:hint="eastAsia"/>
                <w:szCs w:val="21"/>
                <w:lang/>
              </w:rPr>
              <w:t>\</w:t>
            </w:r>
            <w:r>
              <w:rPr>
                <w:rFonts w:ascii="宋体" w:hAnsi="宋体" w:cs="宋体" w:hint="eastAsia"/>
                <w:szCs w:val="21"/>
                <w:lang/>
              </w:rPr>
              <w:t>月周期以图表形式快速查看设备日均开机时长分布、设备活跃趋势分析、软件使</w:t>
            </w:r>
            <w:r>
              <w:rPr>
                <w:rFonts w:ascii="宋体" w:hAnsi="宋体" w:cs="宋体" w:hint="eastAsia"/>
                <w:szCs w:val="21"/>
                <w:lang/>
              </w:rPr>
              <w:lastRenderedPageBreak/>
              <w:t>用时长排行、软件使用次数排行、设备健康度排行等；并自动生成运维解析策略。提供生产厂家出具的、相应的功能证明材料</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可对局域网内的交互智能终端进行远程实时控制，能够监测设备当前运行界面，并远程对设备操作界面进行控制。</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可控制连接广域网的交互智能设备整机关机、开机和重启；可批量设定智能设备开关机的执行时间，自定义日循环执行，预约定时执行。</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可远程对选定的交互智能设备推送动态文字滚动公告，可对公告文字的颜色、粗体以及播放次数、推送时间进行设置。</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可批量对交互智能设备进行软件远程部署，配套专用教学软件批量部署可静默安装。</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具有巡课值守模式，自动轮循所有的受控设备使用界面。</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显示设备使用情况数据报表，包括实时在线设备数、今日活跃人数、使用学科数、异常条数、设备使用时段、设备使用时长分布、软件使用次数、用户活跃数、不同学科使用频次</w:t>
            </w:r>
            <w:r>
              <w:rPr>
                <w:rFonts w:ascii="宋体" w:hAnsi="宋体" w:cs="宋体" w:hint="eastAsia"/>
                <w:szCs w:val="21"/>
                <w:lang/>
              </w:rPr>
              <w:t>占比等。</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管理操作日志实时反馈远程控制及信息发布等指令状态。操作日志具备按照指令类型筛选查看。</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支持多层级权限管理。可将多类型的设备管理权限分配给多个管理员，由多个管理员共同管理；最高级管理员可添加普通管理员并修改普通管理员的权限。</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移动管理平台可查看已连接设备运行异常数据，异常类型包含温度过高、</w:t>
            </w:r>
            <w:r>
              <w:rPr>
                <w:rFonts w:ascii="宋体" w:hAnsi="宋体" w:cs="宋体" w:hint="eastAsia"/>
                <w:szCs w:val="21"/>
                <w:lang/>
              </w:rPr>
              <w:t>CPU</w:t>
            </w:r>
            <w:r>
              <w:rPr>
                <w:rFonts w:ascii="宋体" w:hAnsi="宋体" w:cs="宋体" w:hint="eastAsia"/>
                <w:szCs w:val="21"/>
                <w:lang/>
              </w:rPr>
              <w:t>占用率过高、待机时间过长等，具备按年级筛选查看设备异常数据并对异常设备进行管控。</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交互智能设备发生异常时，移动管理平台自动发送异常信息提醒管理员，包括设备超过</w:t>
            </w:r>
            <w:r>
              <w:rPr>
                <w:rFonts w:ascii="宋体" w:hAnsi="宋体" w:cs="宋体" w:hint="eastAsia"/>
                <w:szCs w:val="21"/>
                <w:lang/>
              </w:rPr>
              <w:t>4</w:t>
            </w:r>
            <w:r>
              <w:rPr>
                <w:rFonts w:ascii="宋体" w:hAnsi="宋体" w:cs="宋体" w:hint="eastAsia"/>
                <w:szCs w:val="21"/>
                <w:lang/>
              </w:rPr>
              <w:t>小时无人使用异常、未准点关机异常。</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为学校提供专</w:t>
            </w:r>
            <w:r>
              <w:rPr>
                <w:rFonts w:ascii="宋体" w:hAnsi="宋体" w:cs="宋体" w:hint="eastAsia"/>
                <w:szCs w:val="21"/>
                <w:lang/>
              </w:rPr>
              <w:t>属识别代码，广域网环境下的交互智能设备输入专属代码接入管理平台即可对设备进行远程管理。可按照年级、班级自定义交互智能设备名称，方便管理员对应管理。</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支持弹窗自动拦截功能的开启或关闭，开启后系统智能软件应用弹窗并自动屏蔽。后台实时统计弹窗拦截保护的设备数量及历史拦截弹窗总数量。自动统计设备装载的软件应用弹出弹窗的次数，并留存软件</w:t>
            </w:r>
            <w:r>
              <w:rPr>
                <w:rFonts w:ascii="宋体" w:hAnsi="宋体" w:cs="宋体" w:hint="eastAsia"/>
                <w:szCs w:val="21"/>
                <w:lang/>
              </w:rPr>
              <w:lastRenderedPageBreak/>
              <w:t>应用弹窗界面截图，便于管理者针对性设置弹窗拦截黑</w:t>
            </w:r>
            <w:r>
              <w:rPr>
                <w:rFonts w:ascii="宋体" w:hAnsi="宋体" w:cs="宋体" w:hint="eastAsia"/>
                <w:szCs w:val="21"/>
                <w:lang/>
              </w:rPr>
              <w:t>\</w:t>
            </w:r>
            <w:r>
              <w:rPr>
                <w:rFonts w:ascii="宋体" w:hAnsi="宋体" w:cs="宋体" w:hint="eastAsia"/>
                <w:szCs w:val="21"/>
                <w:lang/>
              </w:rPr>
              <w:t>白名单。</w:t>
            </w:r>
          </w:p>
          <w:p w:rsidR="00297DC1" w:rsidRDefault="0018606B">
            <w:pPr>
              <w:numPr>
                <w:ilvl w:val="0"/>
                <w:numId w:val="7"/>
              </w:numPr>
              <w:spacing w:line="276" w:lineRule="auto"/>
              <w:rPr>
                <w:rFonts w:ascii="宋体" w:hAnsi="宋体" w:cs="宋体"/>
                <w:szCs w:val="21"/>
              </w:rPr>
            </w:pPr>
            <w:r>
              <w:rPr>
                <w:rFonts w:ascii="宋体" w:hAnsi="宋体" w:cs="宋体" w:hint="eastAsia"/>
                <w:szCs w:val="21"/>
                <w:lang/>
              </w:rPr>
              <w:t>提供教学专用广告屏蔽工具。具备高强度屏蔽拦截，对全部软件应用弹窗进行无差别拦截。</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lang/>
              </w:rPr>
              <w:t>台</w:t>
            </w:r>
          </w:p>
        </w:tc>
      </w:tr>
    </w:tbl>
    <w:p w:rsidR="00297DC1" w:rsidRDefault="00297DC1">
      <w:pPr>
        <w:pStyle w:val="20"/>
        <w:widowControl/>
        <w:ind w:left="63" w:firstLineChars="0" w:firstLine="0"/>
      </w:pPr>
    </w:p>
    <w:p w:rsidR="00297DC1" w:rsidRDefault="0018606B">
      <w:pPr>
        <w:keepNext/>
        <w:keepLines/>
        <w:widowControl/>
        <w:overflowPunct w:val="0"/>
        <w:autoSpaceDE w:val="0"/>
        <w:autoSpaceDN w:val="0"/>
        <w:adjustRightInd w:val="0"/>
        <w:spacing w:line="360" w:lineRule="auto"/>
        <w:jc w:val="center"/>
        <w:textAlignment w:val="baseline"/>
        <w:outlineLvl w:val="1"/>
        <w:rPr>
          <w:rFonts w:ascii="宋体" w:hAnsi="宋体" w:cs="宋体"/>
          <w:b/>
          <w:bCs/>
          <w:kern w:val="24"/>
          <w:sz w:val="32"/>
          <w:szCs w:val="32"/>
        </w:rPr>
      </w:pPr>
      <w:bookmarkStart w:id="10" w:name="_Toc148693618"/>
      <w:r>
        <w:rPr>
          <w:rFonts w:ascii="宋体" w:hAnsi="宋体" w:cs="宋体" w:hint="eastAsia"/>
          <w:b/>
          <w:bCs/>
          <w:kern w:val="24"/>
          <w:sz w:val="32"/>
          <w:szCs w:val="32"/>
          <w:lang/>
        </w:rPr>
        <w:t>云电子班牌参数</w:t>
      </w:r>
      <w:bookmarkEnd w:id="10"/>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317"/>
        <w:gridCol w:w="10303"/>
        <w:gridCol w:w="708"/>
        <w:gridCol w:w="709"/>
      </w:tblGrid>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rPr>
                <w:rFonts w:ascii="宋体" w:hAnsi="宋体" w:cs="宋体"/>
                <w:b/>
                <w:color w:val="000000"/>
                <w:szCs w:val="21"/>
              </w:rPr>
            </w:pPr>
            <w:bookmarkStart w:id="11" w:name="_Hlk148535504"/>
            <w:r>
              <w:rPr>
                <w:rFonts w:ascii="宋体" w:hAnsi="宋体" w:cs="宋体" w:hint="eastAsia"/>
                <w:b/>
                <w:color w:val="000000"/>
                <w:szCs w:val="21"/>
              </w:rPr>
              <w:t>序号</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jc w:val="center"/>
              <w:rPr>
                <w:rFonts w:ascii="宋体" w:hAnsi="宋体" w:cs="宋体"/>
                <w:b/>
                <w:color w:val="000000"/>
                <w:szCs w:val="21"/>
              </w:rPr>
            </w:pPr>
            <w:r>
              <w:rPr>
                <w:rFonts w:ascii="宋体" w:hAnsi="宋体" w:cs="宋体" w:hint="eastAsia"/>
                <w:b/>
                <w:color w:val="000000"/>
                <w:szCs w:val="21"/>
              </w:rPr>
              <w:t>设备名称</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jc w:val="center"/>
              <w:rPr>
                <w:rFonts w:ascii="宋体" w:hAnsi="宋体" w:cs="宋体"/>
                <w:b/>
                <w:color w:val="000000"/>
                <w:szCs w:val="21"/>
              </w:rPr>
            </w:pPr>
            <w:r>
              <w:rPr>
                <w:rFonts w:ascii="宋体" w:hAnsi="宋体" w:cs="宋体" w:hint="eastAsia"/>
                <w:b/>
                <w:color w:val="000000"/>
                <w:szCs w:val="21"/>
              </w:rPr>
              <w:t>技术参数</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jc w:val="center"/>
              <w:rPr>
                <w:rFonts w:ascii="宋体" w:hAnsi="宋体" w:cs="宋体"/>
                <w:b/>
                <w:color w:val="000000"/>
                <w:szCs w:val="21"/>
              </w:rPr>
            </w:pPr>
            <w:r>
              <w:rPr>
                <w:rFonts w:ascii="宋体" w:hAnsi="宋体" w:cs="宋体" w:hint="eastAsia"/>
                <w:b/>
                <w:color w:val="00000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uppressLineNumbers/>
              <w:snapToGrid w:val="0"/>
              <w:spacing w:line="276" w:lineRule="auto"/>
              <w:rPr>
                <w:rFonts w:ascii="宋体" w:hAnsi="宋体" w:cs="宋体"/>
                <w:b/>
                <w:color w:val="000000"/>
                <w:szCs w:val="21"/>
              </w:rPr>
            </w:pPr>
            <w:r>
              <w:rPr>
                <w:rFonts w:ascii="宋体" w:hAnsi="宋体" w:cs="宋体" w:hint="eastAsia"/>
                <w:b/>
                <w:color w:val="000000"/>
                <w:szCs w:val="21"/>
              </w:rPr>
              <w:t>单位</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1</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电子班牌</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采用≥</w:t>
            </w:r>
            <w:r>
              <w:rPr>
                <w:rFonts w:ascii="宋体" w:hAnsi="宋体" w:cs="宋体" w:hint="eastAsia"/>
                <w:color w:val="000000"/>
                <w:sz w:val="21"/>
                <w:szCs w:val="21"/>
              </w:rPr>
              <w:t>21.5</w:t>
            </w:r>
            <w:r>
              <w:rPr>
                <w:rFonts w:ascii="宋体" w:hAnsi="宋体" w:cs="宋体" w:hint="eastAsia"/>
                <w:color w:val="000000"/>
                <w:sz w:val="21"/>
                <w:szCs w:val="21"/>
              </w:rPr>
              <w:t>英寸横屏式电容显示屏，支持</w:t>
            </w:r>
            <w:r>
              <w:rPr>
                <w:rFonts w:ascii="宋体" w:hAnsi="宋体" w:cs="宋体" w:hint="eastAsia"/>
                <w:color w:val="000000"/>
                <w:sz w:val="21"/>
                <w:szCs w:val="21"/>
              </w:rPr>
              <w:t>10</w:t>
            </w:r>
            <w:r>
              <w:rPr>
                <w:rFonts w:ascii="宋体" w:hAnsi="宋体" w:cs="宋体" w:hint="eastAsia"/>
                <w:color w:val="000000"/>
                <w:sz w:val="21"/>
                <w:szCs w:val="21"/>
              </w:rPr>
              <w:t>点触控，屏幕分辨率≥</w:t>
            </w:r>
            <w:r>
              <w:rPr>
                <w:rFonts w:ascii="宋体" w:hAnsi="宋体" w:cs="宋体" w:hint="eastAsia"/>
                <w:color w:val="000000"/>
                <w:sz w:val="21"/>
                <w:szCs w:val="21"/>
              </w:rPr>
              <w:t>1920*1080</w:t>
            </w:r>
            <w:r>
              <w:rPr>
                <w:rFonts w:ascii="宋体" w:hAnsi="宋体" w:cs="宋体" w:hint="eastAsia"/>
                <w:color w:val="000000"/>
                <w:sz w:val="21"/>
                <w:szCs w:val="21"/>
              </w:rPr>
              <w:t>，显示比例</w:t>
            </w:r>
            <w:r>
              <w:rPr>
                <w:rFonts w:ascii="宋体" w:hAnsi="宋体" w:cs="宋体" w:hint="eastAsia"/>
                <w:color w:val="000000"/>
                <w:sz w:val="21"/>
                <w:szCs w:val="21"/>
              </w:rPr>
              <w:t>16:9</w:t>
            </w:r>
            <w:r>
              <w:rPr>
                <w:rFonts w:ascii="宋体" w:hAnsi="宋体" w:cs="宋体" w:hint="eastAsia"/>
                <w:color w:val="000000"/>
                <w:sz w:val="21"/>
                <w:szCs w:val="21"/>
              </w:rPr>
              <w:t>；屏幕亮度≥</w:t>
            </w:r>
            <w:r>
              <w:rPr>
                <w:rFonts w:ascii="宋体" w:hAnsi="宋体" w:cs="宋体" w:hint="eastAsia"/>
                <w:color w:val="000000"/>
                <w:sz w:val="21"/>
                <w:szCs w:val="21"/>
              </w:rPr>
              <w:t>500cd/</w:t>
            </w:r>
            <w:r>
              <w:rPr>
                <w:rFonts w:ascii="宋体" w:hAnsi="宋体" w:cs="宋体" w:hint="eastAsia"/>
                <w:color w:val="000000"/>
                <w:sz w:val="21"/>
                <w:szCs w:val="21"/>
              </w:rPr>
              <w:t>㎡。</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★整机采用防水防尘结构设计，防护等级不低于</w:t>
            </w:r>
            <w:r>
              <w:rPr>
                <w:rFonts w:ascii="宋体" w:hAnsi="宋体" w:cs="宋体" w:hint="eastAsia"/>
                <w:color w:val="000000"/>
                <w:sz w:val="21"/>
                <w:szCs w:val="21"/>
              </w:rPr>
              <w:t>IP65</w:t>
            </w:r>
            <w:r>
              <w:rPr>
                <w:rFonts w:ascii="宋体" w:hAnsi="宋体" w:cs="宋体" w:hint="eastAsia"/>
                <w:color w:val="000000"/>
                <w:sz w:val="21"/>
                <w:szCs w:val="21"/>
              </w:rPr>
              <w:t>。</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整机背部与墙面微距全贴合，背面与平整墙面间隙最大处≤</w:t>
            </w:r>
            <w:r>
              <w:rPr>
                <w:rFonts w:ascii="宋体" w:hAnsi="宋体" w:cs="宋体" w:hint="eastAsia"/>
                <w:color w:val="000000"/>
                <w:sz w:val="21"/>
                <w:szCs w:val="21"/>
              </w:rPr>
              <w:t>2.5mm</w:t>
            </w:r>
            <w:r>
              <w:rPr>
                <w:rFonts w:ascii="宋体" w:hAnsi="宋体" w:cs="宋体" w:hint="eastAsia"/>
                <w:color w:val="000000"/>
                <w:sz w:val="21"/>
                <w:szCs w:val="21"/>
              </w:rPr>
              <w:t>。</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整机最大厚度≤</w:t>
            </w:r>
            <w:r>
              <w:rPr>
                <w:rFonts w:ascii="宋体" w:hAnsi="宋体" w:cs="宋体" w:hint="eastAsia"/>
                <w:color w:val="000000"/>
                <w:sz w:val="21"/>
                <w:szCs w:val="21"/>
              </w:rPr>
              <w:t>29mm</w:t>
            </w:r>
            <w:r>
              <w:rPr>
                <w:rFonts w:ascii="宋体" w:hAnsi="宋体" w:cs="宋体" w:hint="eastAsia"/>
                <w:color w:val="000000"/>
                <w:sz w:val="21"/>
                <w:szCs w:val="21"/>
              </w:rPr>
              <w:t>。</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整机正面覆盖钢化玻璃。</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整机支持防眩光功能。</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可拍摄不低于</w:t>
            </w:r>
            <w:r>
              <w:rPr>
                <w:rFonts w:ascii="宋体" w:hAnsi="宋体" w:cs="宋体" w:hint="eastAsia"/>
                <w:color w:val="000000"/>
                <w:sz w:val="21"/>
                <w:szCs w:val="21"/>
              </w:rPr>
              <w:t>200W</w:t>
            </w:r>
            <w:r>
              <w:rPr>
                <w:rFonts w:ascii="宋体" w:hAnsi="宋体" w:cs="宋体" w:hint="eastAsia"/>
                <w:color w:val="000000"/>
                <w:sz w:val="21"/>
                <w:szCs w:val="21"/>
              </w:rPr>
              <w:t>像素的照片，支持不少于</w:t>
            </w:r>
            <w:r>
              <w:rPr>
                <w:rFonts w:ascii="宋体" w:hAnsi="宋体" w:cs="宋体" w:hint="eastAsia"/>
                <w:color w:val="000000"/>
                <w:sz w:val="21"/>
                <w:szCs w:val="21"/>
              </w:rPr>
              <w:t>5</w:t>
            </w:r>
            <w:r>
              <w:rPr>
                <w:rFonts w:ascii="宋体" w:hAnsi="宋体" w:cs="宋体" w:hint="eastAsia"/>
                <w:color w:val="000000"/>
                <w:sz w:val="21"/>
                <w:szCs w:val="21"/>
              </w:rPr>
              <w:t>人同时进行人脸识别。可支持学生无卡考勤签到、查看个人课程表、家长留言等个人信息。</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内置全向麦克风，拾音半径不小于</w:t>
            </w:r>
            <w:r>
              <w:rPr>
                <w:rFonts w:ascii="宋体" w:hAnsi="宋体" w:cs="宋体" w:hint="eastAsia"/>
                <w:color w:val="000000"/>
                <w:sz w:val="21"/>
                <w:szCs w:val="21"/>
              </w:rPr>
              <w:t>0.5m</w:t>
            </w:r>
            <w:r>
              <w:rPr>
                <w:rFonts w:ascii="宋体" w:hAnsi="宋体" w:cs="宋体" w:hint="eastAsia"/>
                <w:color w:val="000000"/>
                <w:sz w:val="21"/>
                <w:szCs w:val="21"/>
              </w:rPr>
              <w:t>，支持学生语音留言，留言内容同步发送至家长微信。</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内置</w:t>
            </w:r>
            <w:r>
              <w:rPr>
                <w:rFonts w:ascii="宋体" w:hAnsi="宋体" w:cs="宋体" w:hint="eastAsia"/>
                <w:color w:val="000000"/>
                <w:sz w:val="21"/>
                <w:szCs w:val="21"/>
              </w:rPr>
              <w:t>2.0</w:t>
            </w:r>
            <w:r>
              <w:rPr>
                <w:rFonts w:ascii="宋体" w:hAnsi="宋体" w:cs="宋体" w:hint="eastAsia"/>
                <w:color w:val="000000"/>
                <w:sz w:val="21"/>
                <w:szCs w:val="21"/>
              </w:rPr>
              <w:t>立体声道功放，支持视频及家长留言的音频播放。</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刷卡器：具有内置</w:t>
            </w:r>
            <w:r>
              <w:rPr>
                <w:rFonts w:ascii="宋体" w:hAnsi="宋体" w:cs="宋体" w:hint="eastAsia"/>
                <w:color w:val="000000"/>
                <w:sz w:val="21"/>
                <w:szCs w:val="21"/>
              </w:rPr>
              <w:t>IC</w:t>
            </w:r>
            <w:r>
              <w:rPr>
                <w:rFonts w:ascii="宋体" w:hAnsi="宋体" w:cs="宋体" w:hint="eastAsia"/>
                <w:color w:val="000000"/>
                <w:sz w:val="21"/>
                <w:szCs w:val="21"/>
              </w:rPr>
              <w:t>卡刷卡器，支持</w:t>
            </w:r>
            <w:r>
              <w:rPr>
                <w:rFonts w:ascii="宋体" w:hAnsi="宋体" w:cs="宋体" w:hint="eastAsia"/>
                <w:color w:val="000000"/>
                <w:sz w:val="21"/>
                <w:szCs w:val="21"/>
              </w:rPr>
              <w:t>14443</w:t>
            </w:r>
            <w:r>
              <w:rPr>
                <w:rFonts w:ascii="宋体" w:hAnsi="宋体" w:cs="宋体" w:hint="eastAsia"/>
                <w:color w:val="000000"/>
                <w:sz w:val="21"/>
                <w:szCs w:val="21"/>
              </w:rPr>
              <w:t>协议。学生可佩带相应的终端设备完成刷卡签到、查看个人信息等操作。</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整机具备至少一路</w:t>
            </w:r>
            <w:r>
              <w:rPr>
                <w:rFonts w:ascii="宋体" w:hAnsi="宋体" w:cs="宋体" w:hint="eastAsia"/>
                <w:color w:val="000000"/>
                <w:sz w:val="21"/>
                <w:szCs w:val="21"/>
              </w:rPr>
              <w:t>RJ45</w:t>
            </w:r>
            <w:r>
              <w:rPr>
                <w:rFonts w:ascii="宋体" w:hAnsi="宋体" w:cs="宋体" w:hint="eastAsia"/>
                <w:color w:val="000000"/>
                <w:sz w:val="21"/>
                <w:szCs w:val="21"/>
              </w:rPr>
              <w:t>网络接口；具备不少于</w:t>
            </w:r>
            <w:r>
              <w:rPr>
                <w:rFonts w:ascii="宋体" w:hAnsi="宋体" w:cs="宋体" w:hint="eastAsia"/>
                <w:color w:val="000000"/>
                <w:sz w:val="21"/>
                <w:szCs w:val="21"/>
              </w:rPr>
              <w:t>2</w:t>
            </w:r>
            <w:r>
              <w:rPr>
                <w:rFonts w:ascii="宋体" w:hAnsi="宋体" w:cs="宋体" w:hint="eastAsia"/>
                <w:color w:val="000000"/>
                <w:sz w:val="21"/>
                <w:szCs w:val="21"/>
              </w:rPr>
              <w:t>路</w:t>
            </w:r>
            <w:r>
              <w:rPr>
                <w:rFonts w:ascii="宋体" w:hAnsi="宋体" w:cs="宋体" w:hint="eastAsia"/>
                <w:color w:val="000000"/>
                <w:sz w:val="21"/>
                <w:szCs w:val="21"/>
              </w:rPr>
              <w:t>USB 2.0</w:t>
            </w:r>
            <w:r>
              <w:rPr>
                <w:rFonts w:ascii="宋体" w:hAnsi="宋体" w:cs="宋体" w:hint="eastAsia"/>
                <w:color w:val="000000"/>
                <w:sz w:val="21"/>
                <w:szCs w:val="21"/>
              </w:rPr>
              <w:t>接口。</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整机采用内置天线设计。</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系统运行内存不低于</w:t>
            </w:r>
            <w:r>
              <w:rPr>
                <w:rFonts w:ascii="宋体" w:hAnsi="宋体" w:cs="宋体" w:hint="eastAsia"/>
                <w:color w:val="000000"/>
                <w:sz w:val="21"/>
                <w:szCs w:val="21"/>
              </w:rPr>
              <w:t>2GB</w:t>
            </w:r>
            <w:r>
              <w:rPr>
                <w:rFonts w:ascii="宋体" w:hAnsi="宋体" w:cs="宋体" w:hint="eastAsia"/>
                <w:color w:val="000000"/>
                <w:sz w:val="21"/>
                <w:szCs w:val="21"/>
              </w:rPr>
              <w:t>，存储容量不低于</w:t>
            </w:r>
            <w:r>
              <w:rPr>
                <w:rFonts w:ascii="宋体" w:hAnsi="宋体" w:cs="宋体" w:hint="eastAsia"/>
                <w:color w:val="000000"/>
                <w:sz w:val="21"/>
                <w:szCs w:val="21"/>
              </w:rPr>
              <w:t>8GB</w:t>
            </w:r>
            <w:r>
              <w:rPr>
                <w:rFonts w:ascii="宋体" w:hAnsi="宋体" w:cs="宋体" w:hint="eastAsia"/>
                <w:color w:val="000000"/>
                <w:sz w:val="21"/>
                <w:szCs w:val="21"/>
              </w:rPr>
              <w:t>；操作系统版本不低于</w:t>
            </w:r>
            <w:r>
              <w:rPr>
                <w:rFonts w:ascii="宋体" w:hAnsi="宋体" w:cs="宋体" w:hint="eastAsia"/>
                <w:color w:val="000000"/>
                <w:sz w:val="21"/>
                <w:szCs w:val="21"/>
              </w:rPr>
              <w:t>Android 9.0</w:t>
            </w:r>
            <w:r>
              <w:rPr>
                <w:rFonts w:ascii="宋体" w:hAnsi="宋体" w:cs="宋体" w:hint="eastAsia"/>
                <w:color w:val="000000"/>
                <w:sz w:val="21"/>
                <w:szCs w:val="21"/>
              </w:rPr>
              <w:t>。提供生产厂家确认的、相应的功能证明材料</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lastRenderedPageBreak/>
              <w:t>整机</w:t>
            </w:r>
            <w:r>
              <w:rPr>
                <w:rFonts w:ascii="宋体" w:hAnsi="宋体" w:cs="宋体" w:hint="eastAsia"/>
                <w:color w:val="000000"/>
                <w:sz w:val="21"/>
                <w:szCs w:val="21"/>
              </w:rPr>
              <w:t>CPU</w:t>
            </w:r>
            <w:r>
              <w:rPr>
                <w:rFonts w:ascii="宋体" w:hAnsi="宋体" w:cs="宋体" w:hint="eastAsia"/>
                <w:color w:val="000000"/>
                <w:sz w:val="21"/>
                <w:szCs w:val="21"/>
              </w:rPr>
              <w:t>≥</w:t>
            </w:r>
            <w:r>
              <w:rPr>
                <w:rFonts w:ascii="宋体" w:hAnsi="宋体" w:cs="宋体" w:hint="eastAsia"/>
                <w:color w:val="000000"/>
                <w:sz w:val="21"/>
                <w:szCs w:val="21"/>
              </w:rPr>
              <w:t>4</w:t>
            </w:r>
            <w:r>
              <w:rPr>
                <w:rFonts w:ascii="宋体" w:hAnsi="宋体" w:cs="宋体" w:hint="eastAsia"/>
                <w:color w:val="000000"/>
                <w:sz w:val="21"/>
                <w:szCs w:val="21"/>
              </w:rPr>
              <w:t>核，最高主频≥</w:t>
            </w:r>
            <w:r>
              <w:rPr>
                <w:rFonts w:ascii="宋体" w:hAnsi="宋体" w:cs="宋体" w:hint="eastAsia"/>
                <w:color w:val="000000"/>
                <w:sz w:val="21"/>
                <w:szCs w:val="21"/>
              </w:rPr>
              <w:t>1.9</w:t>
            </w:r>
            <w:r>
              <w:rPr>
                <w:rFonts w:ascii="宋体" w:hAnsi="宋体" w:cs="宋体" w:hint="eastAsia"/>
                <w:color w:val="000000"/>
                <w:sz w:val="21"/>
                <w:szCs w:val="21"/>
              </w:rPr>
              <w:t>G</w:t>
            </w:r>
            <w:r>
              <w:rPr>
                <w:rFonts w:ascii="宋体" w:hAnsi="宋体" w:cs="宋体" w:hint="eastAsia"/>
                <w:color w:val="000000"/>
                <w:sz w:val="21"/>
                <w:szCs w:val="21"/>
              </w:rPr>
              <w:t>，操作系统版本不低于</w:t>
            </w:r>
            <w:r>
              <w:rPr>
                <w:rFonts w:ascii="宋体" w:hAnsi="宋体" w:cs="宋体" w:hint="eastAsia"/>
                <w:color w:val="000000"/>
                <w:sz w:val="21"/>
                <w:szCs w:val="21"/>
              </w:rPr>
              <w:t>Android 9.0</w:t>
            </w:r>
            <w:r>
              <w:rPr>
                <w:rFonts w:ascii="宋体" w:hAnsi="宋体" w:cs="宋体" w:hint="eastAsia"/>
                <w:color w:val="000000"/>
                <w:sz w:val="21"/>
                <w:szCs w:val="21"/>
              </w:rPr>
              <w:t>。</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整机电源采用插墙式电源适配器，适配器无需悬挂，线材上出。</w:t>
            </w:r>
          </w:p>
          <w:p w:rsidR="00297DC1" w:rsidRDefault="0018606B">
            <w:pPr>
              <w:pStyle w:val="NewNewNewNew"/>
              <w:widowControl/>
              <w:numPr>
                <w:ilvl w:val="0"/>
                <w:numId w:val="8"/>
              </w:numPr>
              <w:spacing w:line="276" w:lineRule="auto"/>
              <w:rPr>
                <w:rFonts w:ascii="宋体" w:hAnsi="宋体" w:cs="宋体"/>
                <w:color w:val="000000"/>
                <w:sz w:val="21"/>
                <w:szCs w:val="21"/>
              </w:rPr>
            </w:pPr>
            <w:r>
              <w:rPr>
                <w:rFonts w:ascii="宋体" w:hAnsi="宋体" w:cs="宋体" w:hint="eastAsia"/>
                <w:color w:val="000000"/>
                <w:sz w:val="21"/>
                <w:szCs w:val="21"/>
              </w:rPr>
              <w:t>支持远程开关机功能，远程唤醒待机功耗≤</w:t>
            </w:r>
            <w:r>
              <w:rPr>
                <w:rFonts w:ascii="宋体" w:hAnsi="宋体" w:cs="宋体" w:hint="eastAsia"/>
                <w:color w:val="000000"/>
                <w:sz w:val="21"/>
                <w:szCs w:val="21"/>
              </w:rPr>
              <w:t>2W</w:t>
            </w:r>
            <w:r>
              <w:rPr>
                <w:rFonts w:ascii="宋体" w:hAnsi="宋体" w:cs="宋体" w:hint="eastAsia"/>
                <w:color w:val="000000"/>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台</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lastRenderedPageBreak/>
              <w:t>2</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信息发布系统</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系统可在后台发布班牌展示信息内容，支持照片、视频、新闻、公告、电子欢迎横幅、</w:t>
            </w:r>
            <w:r>
              <w:rPr>
                <w:rFonts w:ascii="宋体" w:hAnsi="宋体" w:cs="宋体" w:hint="eastAsia"/>
                <w:color w:val="000000"/>
                <w:sz w:val="21"/>
                <w:szCs w:val="21"/>
              </w:rPr>
              <w:t>PDF</w:t>
            </w:r>
            <w:r>
              <w:rPr>
                <w:rFonts w:ascii="宋体" w:hAnsi="宋体" w:cs="宋体" w:hint="eastAsia"/>
                <w:color w:val="000000"/>
                <w:sz w:val="21"/>
                <w:szCs w:val="21"/>
              </w:rPr>
              <w:t>、第三方链接等类型，内容支持图文混合排版。</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信息发布具备定向发布功能，可按照全校、班级层级进行定向信息推送。</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联动校宣：发布的校级图片、视频、新闻、公告，可同时传到班牌和一体机（安装校园信息视窗软件）上展示。</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设置屏保模式后，班牌长时间处于无人操作状态下将自动切换至屏幕保护模式，屏保模式下可选择全校、班级相册轮播、置顶已发布公告等多种内容展示。</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系统内置超过</w:t>
            </w:r>
            <w:r>
              <w:rPr>
                <w:rFonts w:ascii="宋体" w:hAnsi="宋体" w:cs="宋体" w:hint="eastAsia"/>
                <w:color w:val="000000"/>
                <w:sz w:val="21"/>
                <w:szCs w:val="21"/>
              </w:rPr>
              <w:t>195</w:t>
            </w:r>
            <w:r>
              <w:rPr>
                <w:rFonts w:ascii="宋体" w:hAnsi="宋体" w:cs="宋体" w:hint="eastAsia"/>
                <w:color w:val="000000"/>
                <w:sz w:val="21"/>
                <w:szCs w:val="21"/>
              </w:rPr>
              <w:t>张屏保云图，分属于不同的云图库（如：卫生健康、党建文化、科普知识等），用户可以选择需要的云图库作为班牌屏保。</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新闻公告、相册、视频、海报功能均支持全屏发布，在指定时间段内霸屏内容全屏展示。</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公告发布支持家长提交回执设置，打开需要家长回执开关后，微信公众号会实时通知家长公告消息，老师可以在小程序实时查看家长提交回执明细。</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支持发布校级重要公告，新增公告内容</w:t>
            </w:r>
            <w:r>
              <w:rPr>
                <w:rFonts w:ascii="宋体" w:hAnsi="宋体" w:cs="宋体" w:hint="eastAsia"/>
                <w:color w:val="000000"/>
                <w:sz w:val="21"/>
                <w:szCs w:val="21"/>
              </w:rPr>
              <w:t>同步在全校班牌置顶展示。</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系统内置超过</w:t>
            </w:r>
            <w:r>
              <w:rPr>
                <w:rFonts w:ascii="宋体" w:hAnsi="宋体" w:cs="宋体" w:hint="eastAsia"/>
                <w:color w:val="000000"/>
                <w:sz w:val="21"/>
                <w:szCs w:val="21"/>
              </w:rPr>
              <w:t>20</w:t>
            </w:r>
            <w:r>
              <w:rPr>
                <w:rFonts w:ascii="宋体" w:hAnsi="宋体" w:cs="宋体" w:hint="eastAsia"/>
                <w:color w:val="000000"/>
                <w:sz w:val="21"/>
                <w:szCs w:val="21"/>
              </w:rPr>
              <w:t>套公告模板（如：家长会通知、寒暑假通知等），可供用户发布公告时套用。</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★系统内置</w:t>
            </w:r>
            <w:r>
              <w:rPr>
                <w:rFonts w:ascii="宋体" w:hAnsi="宋体" w:cs="宋体" w:hint="eastAsia"/>
                <w:color w:val="000000"/>
                <w:sz w:val="21"/>
                <w:szCs w:val="21"/>
              </w:rPr>
              <w:t>50+</w:t>
            </w:r>
            <w:r>
              <w:rPr>
                <w:rFonts w:ascii="宋体" w:hAnsi="宋体" w:cs="宋体" w:hint="eastAsia"/>
                <w:color w:val="000000"/>
                <w:sz w:val="21"/>
                <w:szCs w:val="21"/>
              </w:rPr>
              <w:t>海报模板（如，欢迎模式，卫生健康，校园风采，通知公告等），支持用户自定义修改背景及文案。同时可以自定义管理海报分类。</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支持以校级或班级为单位发布事件倒计时，可编辑事件名称和倒计时截止时间，事件剩余时间在班牌实时显示，可同时发布不少于</w:t>
            </w:r>
            <w:r>
              <w:rPr>
                <w:rFonts w:ascii="宋体" w:hAnsi="宋体" w:cs="宋体" w:hint="eastAsia"/>
                <w:color w:val="000000"/>
                <w:sz w:val="21"/>
                <w:szCs w:val="21"/>
              </w:rPr>
              <w:t>3</w:t>
            </w:r>
            <w:r>
              <w:rPr>
                <w:rFonts w:ascii="宋体" w:hAnsi="宋体" w:cs="宋体" w:hint="eastAsia"/>
                <w:color w:val="000000"/>
                <w:sz w:val="21"/>
                <w:szCs w:val="21"/>
              </w:rPr>
              <w:t>个事件倒计时。</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支持展示学校所在区域今日及明后两天的天气状况和今日空气质量指数，可详细查看当日</w:t>
            </w:r>
            <w:r>
              <w:rPr>
                <w:rFonts w:ascii="宋体" w:hAnsi="宋体" w:cs="宋体" w:hint="eastAsia"/>
                <w:color w:val="000000"/>
                <w:sz w:val="21"/>
                <w:szCs w:val="21"/>
              </w:rPr>
              <w:t>PM10</w:t>
            </w:r>
            <w:r>
              <w:rPr>
                <w:rFonts w:ascii="宋体" w:hAnsi="宋体" w:cs="宋体" w:hint="eastAsia"/>
                <w:color w:val="000000"/>
                <w:sz w:val="21"/>
                <w:szCs w:val="21"/>
              </w:rPr>
              <w:t>、</w:t>
            </w:r>
            <w:r>
              <w:rPr>
                <w:rFonts w:ascii="宋体" w:hAnsi="宋体" w:cs="宋体" w:hint="eastAsia"/>
                <w:color w:val="000000"/>
                <w:sz w:val="21"/>
                <w:szCs w:val="21"/>
              </w:rPr>
              <w:t>PM2.5</w:t>
            </w:r>
            <w:r>
              <w:rPr>
                <w:rFonts w:ascii="宋体" w:hAnsi="宋体" w:cs="宋体" w:hint="eastAsia"/>
                <w:color w:val="000000"/>
                <w:sz w:val="21"/>
                <w:szCs w:val="21"/>
              </w:rPr>
              <w:t>、</w:t>
            </w:r>
            <w:r>
              <w:rPr>
                <w:rFonts w:ascii="宋体" w:hAnsi="宋体" w:cs="宋体" w:hint="eastAsia"/>
                <w:color w:val="000000"/>
                <w:sz w:val="21"/>
                <w:szCs w:val="21"/>
              </w:rPr>
              <w:t>NO2</w:t>
            </w:r>
            <w:r>
              <w:rPr>
                <w:rFonts w:ascii="宋体" w:hAnsi="宋体" w:cs="宋体" w:hint="eastAsia"/>
                <w:color w:val="000000"/>
                <w:sz w:val="21"/>
                <w:szCs w:val="21"/>
              </w:rPr>
              <w:t>、</w:t>
            </w:r>
            <w:r>
              <w:rPr>
                <w:rFonts w:ascii="宋体" w:hAnsi="宋体" w:cs="宋体" w:hint="eastAsia"/>
                <w:color w:val="000000"/>
                <w:sz w:val="21"/>
                <w:szCs w:val="21"/>
              </w:rPr>
              <w:t>SO2</w:t>
            </w:r>
            <w:r>
              <w:rPr>
                <w:rFonts w:ascii="宋体" w:hAnsi="宋体" w:cs="宋体" w:hint="eastAsia"/>
                <w:color w:val="000000"/>
                <w:sz w:val="21"/>
                <w:szCs w:val="21"/>
              </w:rPr>
              <w:t>等常见污染物数据，并根据当前天气状态自动切换对应的主题插图。</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lastRenderedPageBreak/>
              <w:t>支持对信息发布进行审核权限管理。</w:t>
            </w:r>
          </w:p>
          <w:p w:rsidR="00297DC1" w:rsidRDefault="0018606B">
            <w:pPr>
              <w:pStyle w:val="NewNewNewNew"/>
              <w:widowControl/>
              <w:numPr>
                <w:ilvl w:val="0"/>
                <w:numId w:val="9"/>
              </w:numPr>
              <w:spacing w:line="276" w:lineRule="auto"/>
              <w:rPr>
                <w:rFonts w:ascii="宋体" w:hAnsi="宋体" w:cs="宋体"/>
                <w:color w:val="000000"/>
                <w:sz w:val="21"/>
                <w:szCs w:val="21"/>
              </w:rPr>
            </w:pPr>
            <w:r>
              <w:rPr>
                <w:rFonts w:ascii="宋体" w:hAnsi="宋体" w:cs="宋体" w:hint="eastAsia"/>
                <w:color w:val="000000"/>
                <w:sz w:val="21"/>
                <w:szCs w:val="21"/>
              </w:rPr>
              <w:t>支持信息发布</w:t>
            </w:r>
            <w:r>
              <w:rPr>
                <w:rFonts w:ascii="宋体" w:hAnsi="宋体" w:cs="宋体" w:hint="eastAsia"/>
                <w:color w:val="000000"/>
                <w:sz w:val="21"/>
                <w:szCs w:val="21"/>
              </w:rPr>
              <w:t>IP</w:t>
            </w:r>
            <w:r>
              <w:rPr>
                <w:rFonts w:ascii="宋体" w:hAnsi="宋体" w:cs="宋体" w:hint="eastAsia"/>
                <w:color w:val="000000"/>
                <w:sz w:val="21"/>
                <w:szCs w:val="21"/>
              </w:rPr>
              <w:t>白名单管理。</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lastRenderedPageBreak/>
              <w:t>3</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课程管理</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numPr>
                <w:ilvl w:val="0"/>
                <w:numId w:val="10"/>
              </w:numPr>
              <w:spacing w:line="276" w:lineRule="auto"/>
              <w:rPr>
                <w:rFonts w:ascii="宋体" w:hAnsi="宋体" w:cs="宋体"/>
                <w:color w:val="000000"/>
                <w:sz w:val="21"/>
                <w:szCs w:val="21"/>
              </w:rPr>
            </w:pPr>
            <w:r>
              <w:rPr>
                <w:rFonts w:ascii="宋体" w:hAnsi="宋体" w:cs="宋体" w:hint="eastAsia"/>
                <w:sz w:val="21"/>
                <w:szCs w:val="21"/>
              </w:rPr>
              <w:t>系</w:t>
            </w:r>
            <w:r>
              <w:rPr>
                <w:rFonts w:ascii="宋体" w:hAnsi="宋体" w:cs="宋体" w:hint="eastAsia"/>
                <w:color w:val="000000"/>
                <w:sz w:val="21"/>
                <w:szCs w:val="21"/>
              </w:rPr>
              <w:t>统提供科目数据库，内置常见学科科目名称，且支持自定义增添科目。</w:t>
            </w:r>
          </w:p>
          <w:p w:rsidR="00297DC1" w:rsidRDefault="0018606B">
            <w:pPr>
              <w:pStyle w:val="NewNewNewNew"/>
              <w:widowControl/>
              <w:numPr>
                <w:ilvl w:val="0"/>
                <w:numId w:val="10"/>
              </w:numPr>
              <w:spacing w:line="276" w:lineRule="auto"/>
              <w:rPr>
                <w:rFonts w:ascii="宋体" w:hAnsi="宋体" w:cs="宋体"/>
                <w:color w:val="000000"/>
                <w:sz w:val="21"/>
                <w:szCs w:val="21"/>
              </w:rPr>
            </w:pPr>
            <w:r>
              <w:rPr>
                <w:rFonts w:ascii="宋体" w:hAnsi="宋体" w:cs="宋体" w:hint="eastAsia"/>
                <w:color w:val="000000"/>
                <w:sz w:val="21"/>
                <w:szCs w:val="21"/>
              </w:rPr>
              <w:t>支持以电子表格形式快速导入全校课表或人工创建课程表，具备单科目快速排课功能，可将某科目在课程表中跨日跨时段快速复制，提高录入效率。</w:t>
            </w:r>
          </w:p>
          <w:p w:rsidR="00297DC1" w:rsidRDefault="0018606B">
            <w:pPr>
              <w:pStyle w:val="NewNewNewNew"/>
              <w:widowControl/>
              <w:numPr>
                <w:ilvl w:val="0"/>
                <w:numId w:val="10"/>
              </w:numPr>
              <w:spacing w:line="276" w:lineRule="auto"/>
              <w:rPr>
                <w:rFonts w:ascii="宋体" w:hAnsi="宋体" w:cs="宋体"/>
                <w:color w:val="000000"/>
                <w:sz w:val="21"/>
                <w:szCs w:val="21"/>
              </w:rPr>
            </w:pPr>
            <w:r>
              <w:rPr>
                <w:rFonts w:ascii="宋体" w:hAnsi="宋体" w:cs="宋体" w:hint="eastAsia"/>
                <w:color w:val="000000"/>
                <w:sz w:val="21"/>
                <w:szCs w:val="21"/>
              </w:rPr>
              <w:t>管理员可授权班主任自助管理本班课程表。</w:t>
            </w:r>
          </w:p>
          <w:p w:rsidR="00297DC1" w:rsidRDefault="0018606B">
            <w:pPr>
              <w:pStyle w:val="NewNewNewNew"/>
              <w:widowControl/>
              <w:numPr>
                <w:ilvl w:val="0"/>
                <w:numId w:val="10"/>
              </w:numPr>
              <w:spacing w:line="276" w:lineRule="auto"/>
              <w:rPr>
                <w:rFonts w:ascii="宋体" w:hAnsi="宋体" w:cs="宋体"/>
                <w:color w:val="000000"/>
                <w:sz w:val="21"/>
                <w:szCs w:val="21"/>
              </w:rPr>
            </w:pPr>
            <w:r>
              <w:rPr>
                <w:rFonts w:ascii="宋体" w:hAnsi="宋体" w:cs="宋体" w:hint="eastAsia"/>
                <w:color w:val="000000"/>
                <w:sz w:val="21"/>
                <w:szCs w:val="21"/>
              </w:rPr>
              <w:t>系统支持发布课程作息时间表，可按全校和年级层级进行分层执行。每天可执行不同的课程作息时间表，便于灵活管理教学作息时间。</w:t>
            </w:r>
          </w:p>
          <w:p w:rsidR="00297DC1" w:rsidRDefault="0018606B">
            <w:pPr>
              <w:pStyle w:val="NewNewNewNew"/>
              <w:widowControl/>
              <w:numPr>
                <w:ilvl w:val="0"/>
                <w:numId w:val="10"/>
              </w:numPr>
              <w:spacing w:line="276" w:lineRule="auto"/>
              <w:rPr>
                <w:rFonts w:ascii="宋体" w:hAnsi="宋体" w:cs="宋体"/>
                <w:color w:val="000000"/>
                <w:sz w:val="21"/>
                <w:szCs w:val="21"/>
              </w:rPr>
            </w:pPr>
            <w:r>
              <w:rPr>
                <w:rFonts w:ascii="宋体" w:hAnsi="宋体" w:cs="宋体" w:hint="eastAsia"/>
                <w:color w:val="000000"/>
                <w:sz w:val="21"/>
                <w:szCs w:val="21"/>
              </w:rPr>
              <w:t>学生、教师可在班牌查看对应课程表；班牌智能高亮标记显示今日课程及当前进行的课程，便于学生教师查看。</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4</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考勤管理</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numPr>
                <w:ilvl w:val="0"/>
                <w:numId w:val="11"/>
              </w:numPr>
              <w:spacing w:line="276" w:lineRule="auto"/>
              <w:rPr>
                <w:rFonts w:ascii="宋体" w:hAnsi="宋体" w:cs="宋体"/>
                <w:color w:val="000000"/>
                <w:sz w:val="21"/>
                <w:szCs w:val="21"/>
              </w:rPr>
            </w:pPr>
            <w:r>
              <w:rPr>
                <w:rFonts w:ascii="宋体" w:hAnsi="宋体" w:cs="宋体" w:hint="eastAsia"/>
                <w:color w:val="000000"/>
                <w:sz w:val="21"/>
                <w:szCs w:val="21"/>
              </w:rPr>
              <w:t>系统提供学生日循环考勤、单次事件考勤、课程考勤等考勤规则模式，可设置考勤事件的名称、起始时间、考勤人员范围。考勤时间段内班牌显示内容自动切换为考勤模式，实时显示应到学生、已到学生的数量及名单。</w:t>
            </w:r>
          </w:p>
          <w:p w:rsidR="00297DC1" w:rsidRDefault="0018606B">
            <w:pPr>
              <w:pStyle w:val="NewNewNewNew"/>
              <w:widowControl/>
              <w:numPr>
                <w:ilvl w:val="0"/>
                <w:numId w:val="11"/>
              </w:numPr>
              <w:spacing w:line="276" w:lineRule="auto"/>
              <w:rPr>
                <w:rFonts w:ascii="宋体" w:hAnsi="宋体" w:cs="宋体"/>
                <w:color w:val="000000"/>
                <w:sz w:val="21"/>
                <w:szCs w:val="21"/>
              </w:rPr>
            </w:pPr>
            <w:r>
              <w:rPr>
                <w:rFonts w:ascii="宋体" w:hAnsi="宋体" w:cs="宋体" w:hint="eastAsia"/>
                <w:color w:val="000000"/>
                <w:sz w:val="21"/>
                <w:szCs w:val="21"/>
              </w:rPr>
              <w:t>人脸识别考勤功能支持离线识别。</w:t>
            </w:r>
          </w:p>
          <w:p w:rsidR="00297DC1" w:rsidRDefault="0018606B">
            <w:pPr>
              <w:pStyle w:val="NewNewNewNew"/>
              <w:widowControl/>
              <w:numPr>
                <w:ilvl w:val="0"/>
                <w:numId w:val="11"/>
              </w:numPr>
              <w:spacing w:line="276" w:lineRule="auto"/>
              <w:rPr>
                <w:rFonts w:ascii="宋体" w:hAnsi="宋体" w:cs="宋体"/>
                <w:color w:val="000000"/>
                <w:sz w:val="21"/>
                <w:szCs w:val="21"/>
              </w:rPr>
            </w:pPr>
            <w:r>
              <w:rPr>
                <w:rFonts w:ascii="宋体" w:hAnsi="宋体" w:cs="宋体" w:hint="eastAsia"/>
                <w:color w:val="000000"/>
                <w:sz w:val="21"/>
                <w:szCs w:val="21"/>
              </w:rPr>
              <w:t>班牌可显示对应场地的历史考勤记录，可按日查看考勤事件的名称、考勤时间、考勤结果，考勤结果按准点、迟到、缺勤、请假等状态分类展示考勤名单，突出标识迟到或缺勤人员。</w:t>
            </w:r>
          </w:p>
          <w:p w:rsidR="00297DC1" w:rsidRDefault="0018606B">
            <w:pPr>
              <w:pStyle w:val="NewNewNewNew"/>
              <w:widowControl/>
              <w:numPr>
                <w:ilvl w:val="0"/>
                <w:numId w:val="11"/>
              </w:numPr>
              <w:spacing w:line="276" w:lineRule="auto"/>
              <w:rPr>
                <w:rFonts w:ascii="宋体" w:hAnsi="宋体" w:cs="宋体"/>
                <w:color w:val="000000"/>
                <w:sz w:val="21"/>
                <w:szCs w:val="21"/>
              </w:rPr>
            </w:pPr>
            <w:r>
              <w:rPr>
                <w:rFonts w:ascii="宋体" w:hAnsi="宋体" w:cs="宋体" w:hint="eastAsia"/>
                <w:color w:val="000000"/>
                <w:sz w:val="21"/>
                <w:szCs w:val="21"/>
              </w:rPr>
              <w:t>★学生考勤结果可自动推送至家长手机端，供家长查看学生考勤信息。支持考勤结束后自动推送考勤结果给管理员、班主任和任课老师，同时老师可设置关闭通知开关。</w:t>
            </w:r>
          </w:p>
          <w:p w:rsidR="00297DC1" w:rsidRDefault="0018606B">
            <w:pPr>
              <w:pStyle w:val="NewNewNewNew"/>
              <w:widowControl/>
              <w:numPr>
                <w:ilvl w:val="0"/>
                <w:numId w:val="11"/>
              </w:numPr>
              <w:spacing w:line="276" w:lineRule="auto"/>
              <w:rPr>
                <w:rFonts w:ascii="宋体" w:hAnsi="宋体" w:cs="宋体"/>
                <w:color w:val="000000"/>
                <w:sz w:val="21"/>
                <w:szCs w:val="21"/>
              </w:rPr>
            </w:pPr>
            <w:r>
              <w:rPr>
                <w:rFonts w:ascii="宋体" w:hAnsi="宋体" w:cs="宋体" w:hint="eastAsia"/>
                <w:color w:val="000000"/>
                <w:sz w:val="21"/>
                <w:szCs w:val="21"/>
              </w:rPr>
              <w:t>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w:t>
            </w:r>
            <w:r>
              <w:rPr>
                <w:rFonts w:ascii="宋体" w:hAnsi="宋体" w:cs="宋体" w:hint="eastAsia"/>
                <w:color w:val="000000"/>
                <w:sz w:val="21"/>
                <w:szCs w:val="21"/>
              </w:rPr>
              <w:t>进行考勤，也可只对学生或教师单独进行考勤。</w:t>
            </w:r>
          </w:p>
          <w:p w:rsidR="00297DC1" w:rsidRDefault="0018606B">
            <w:pPr>
              <w:pStyle w:val="NewNewNewNew"/>
              <w:widowControl/>
              <w:numPr>
                <w:ilvl w:val="0"/>
                <w:numId w:val="11"/>
              </w:numPr>
              <w:spacing w:line="276" w:lineRule="auto"/>
              <w:rPr>
                <w:rFonts w:ascii="宋体" w:hAnsi="宋体" w:cs="宋体"/>
                <w:color w:val="000000"/>
                <w:sz w:val="21"/>
                <w:szCs w:val="21"/>
              </w:rPr>
            </w:pPr>
            <w:r>
              <w:rPr>
                <w:rFonts w:ascii="宋体" w:hAnsi="宋体" w:cs="宋体" w:hint="eastAsia"/>
                <w:color w:val="000000"/>
                <w:sz w:val="21"/>
                <w:szCs w:val="21"/>
              </w:rPr>
              <w:t>教师可在手机端修改学生的考勤记录。</w:t>
            </w:r>
          </w:p>
          <w:p w:rsidR="00297DC1" w:rsidRDefault="0018606B">
            <w:pPr>
              <w:pStyle w:val="NewNewNewNew"/>
              <w:widowControl/>
              <w:numPr>
                <w:ilvl w:val="0"/>
                <w:numId w:val="11"/>
              </w:numPr>
              <w:spacing w:line="276" w:lineRule="auto"/>
              <w:rPr>
                <w:rFonts w:ascii="宋体" w:hAnsi="宋体" w:cs="宋体"/>
                <w:color w:val="000000"/>
                <w:sz w:val="21"/>
                <w:szCs w:val="21"/>
              </w:rPr>
            </w:pPr>
            <w:r>
              <w:rPr>
                <w:rFonts w:ascii="宋体" w:hAnsi="宋体" w:cs="宋体" w:hint="eastAsia"/>
                <w:color w:val="000000"/>
                <w:sz w:val="21"/>
                <w:szCs w:val="21"/>
              </w:rPr>
              <w:t>高级考勤模式支持考勤对象在多个场地中的任意一个场地考勤。</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lastRenderedPageBreak/>
              <w:t>5</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校园及班级管理</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系统提供基础信息库，包含教师、班级、学生、场地、一卡通等数据，支持电子表格批量导入或手工导入。提供考试信息库，包含考场号、场地、考试时间、科目等数据，支持电子表格批量导入或手工导入。</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支持管理员、年级级长和班主任多层级角色和权限管理，可以自定义年级级长和管理员权限。</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一个班级可以设置不少于</w:t>
            </w:r>
            <w:r>
              <w:rPr>
                <w:rFonts w:ascii="宋体" w:hAnsi="宋体" w:cs="宋体" w:hint="eastAsia"/>
                <w:sz w:val="21"/>
                <w:szCs w:val="21"/>
              </w:rPr>
              <w:t>3</w:t>
            </w:r>
            <w:r>
              <w:rPr>
                <w:rFonts w:ascii="宋体" w:hAnsi="宋体" w:cs="宋体" w:hint="eastAsia"/>
                <w:sz w:val="21"/>
                <w:szCs w:val="21"/>
              </w:rPr>
              <w:t>位班主任。</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考场模式：班牌显示在进入考试时间段前</w:t>
            </w:r>
            <w:r>
              <w:rPr>
                <w:rFonts w:ascii="宋体" w:hAnsi="宋体" w:cs="宋体" w:hint="eastAsia"/>
                <w:sz w:val="21"/>
                <w:szCs w:val="21"/>
              </w:rPr>
              <w:t>1</w:t>
            </w:r>
            <w:r>
              <w:rPr>
                <w:rFonts w:ascii="宋体" w:hAnsi="宋体" w:cs="宋体" w:hint="eastAsia"/>
                <w:sz w:val="21"/>
                <w:szCs w:val="21"/>
              </w:rPr>
              <w:t>小时自动切换至考试预告模式；到达考试时间自动切换至考试模式，展示考场号、场地、考试时间段、科目等信息，考场模式下，学生无法操控班牌，需进行二维码扫描身份验证后才可进行操作。后台支持自定义编辑考场号、科目等字段的颜色、大小、位置等信息。</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支持在云班后台场地预约功能。同时班牌端会显示当前场地近两周的预约占用情况。</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支持自定义德育督导班级评分标准，按全校、年级或班级设置评价维度，老师可以通过后台导入、手机小程序或班牌端扫码对班级进行评分。同时支持学生在班牌端刷脸或刷卡进行评分。可按日、周、月查看班级总分，可以柱状图查看各评价维度的分数。</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班级评分支持班牌展示过去一周、一月的本班评分名次，及全校前三名的光荣班级，激励学生自觉维护班级荣誉，提升学生综合素质。</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支持批量为班级颁发具备有效期限的流动红旗或奖章，获奖班级班牌界面使用荣誉班级专用主题风格。</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color w:val="000000"/>
                <w:sz w:val="21"/>
                <w:szCs w:val="21"/>
              </w:rPr>
              <w:t>★</w:t>
            </w:r>
            <w:r>
              <w:rPr>
                <w:rFonts w:ascii="宋体" w:hAnsi="宋体" w:cs="宋体" w:hint="eastAsia"/>
                <w:sz w:val="21"/>
                <w:szCs w:val="21"/>
              </w:rPr>
              <w:t>班牌支持电子可视化巡课；可在单个班牌切换查看多个班级部署可视化巡课系统的</w:t>
            </w:r>
            <w:r>
              <w:rPr>
                <w:rFonts w:ascii="宋体" w:hAnsi="宋体" w:cs="宋体" w:hint="eastAsia"/>
                <w:sz w:val="21"/>
                <w:szCs w:val="21"/>
              </w:rPr>
              <w:t>课堂画面。提供生产厂家确认的、相应的功能证明材料</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支持班级名称更新，学年结束后管理员可一键升级全校班牌的班级名称。</w:t>
            </w:r>
          </w:p>
          <w:p w:rsidR="00297DC1" w:rsidRDefault="0018606B">
            <w:pPr>
              <w:pStyle w:val="NewNewNewNew"/>
              <w:widowControl/>
              <w:numPr>
                <w:ilvl w:val="0"/>
                <w:numId w:val="12"/>
              </w:numPr>
              <w:spacing w:line="276" w:lineRule="auto"/>
              <w:ind w:left="425"/>
              <w:rPr>
                <w:rFonts w:ascii="宋体" w:hAnsi="宋体" w:cs="宋体"/>
                <w:sz w:val="21"/>
                <w:szCs w:val="21"/>
              </w:rPr>
            </w:pPr>
            <w:r>
              <w:rPr>
                <w:rFonts w:ascii="宋体" w:hAnsi="宋体" w:cs="宋体" w:hint="eastAsia"/>
                <w:sz w:val="21"/>
                <w:szCs w:val="21"/>
              </w:rPr>
              <w:t>支持班牌投票。支持老师在手机端发布投票到班牌，然后学生可以在班牌端通过刷脸或刷卡进行投票表决。</w:t>
            </w:r>
          </w:p>
          <w:p w:rsidR="00297DC1" w:rsidRDefault="0018606B">
            <w:pPr>
              <w:pStyle w:val="NewNewNewNew"/>
              <w:widowControl/>
              <w:numPr>
                <w:ilvl w:val="0"/>
                <w:numId w:val="12"/>
              </w:numPr>
              <w:spacing w:line="276" w:lineRule="auto"/>
              <w:ind w:left="425"/>
              <w:rPr>
                <w:rFonts w:ascii="宋体" w:hAnsi="宋体" w:cs="宋体"/>
                <w:color w:val="000000"/>
                <w:sz w:val="21"/>
                <w:szCs w:val="21"/>
              </w:rPr>
            </w:pPr>
            <w:r>
              <w:rPr>
                <w:rFonts w:ascii="宋体" w:hAnsi="宋体" w:cs="宋体" w:hint="eastAsia"/>
                <w:sz w:val="21"/>
                <w:szCs w:val="21"/>
              </w:rPr>
              <w:t>支持班牌端录入人脸识别照片。老师在班牌端扫码后，即可进入人脸照片录入界面，可依次让学生直接在班牌上拍照上传人脸识别照片。</w:t>
            </w:r>
          </w:p>
          <w:p w:rsidR="00297DC1" w:rsidRDefault="0018606B">
            <w:pPr>
              <w:pStyle w:val="NewNewNewNew"/>
              <w:widowControl/>
              <w:numPr>
                <w:ilvl w:val="0"/>
                <w:numId w:val="12"/>
              </w:numPr>
              <w:spacing w:line="276" w:lineRule="auto"/>
              <w:ind w:left="425"/>
              <w:rPr>
                <w:rFonts w:ascii="宋体" w:hAnsi="宋体" w:cs="宋体"/>
                <w:color w:val="000000"/>
                <w:sz w:val="21"/>
                <w:szCs w:val="21"/>
              </w:rPr>
            </w:pPr>
            <w:r>
              <w:rPr>
                <w:rFonts w:ascii="宋体" w:hAnsi="宋体" w:cs="宋体" w:hint="eastAsia"/>
                <w:sz w:val="21"/>
                <w:szCs w:val="21"/>
              </w:rPr>
              <w:t>支持数据统计看板。自动统计老师发布新闻公告、相册、视频、海报等内容的发布数量及排名，自动统计全校事件考勤的实时考勤数据。</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6</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设备管理</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支持自定义班牌界面，预置班级信息、课程表、考勤、新闻、公告、相册、倒数日、天气、视频、学生量</w:t>
            </w:r>
            <w:r>
              <w:rPr>
                <w:rFonts w:cs="宋体" w:hint="eastAsia"/>
                <w:sz w:val="21"/>
                <w:szCs w:val="21"/>
                <w:lang/>
              </w:rPr>
              <w:lastRenderedPageBreak/>
              <w:t>化评价排名等不少于</w:t>
            </w:r>
            <w:r>
              <w:rPr>
                <w:rFonts w:cs="宋体" w:hint="eastAsia"/>
                <w:sz w:val="21"/>
                <w:szCs w:val="21"/>
                <w:lang/>
              </w:rPr>
              <w:t>20</w:t>
            </w:r>
            <w:r>
              <w:rPr>
                <w:rFonts w:cs="宋体" w:hint="eastAsia"/>
                <w:sz w:val="21"/>
                <w:szCs w:val="21"/>
                <w:lang/>
              </w:rPr>
              <w:t>种显示组件。</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系统支持设定班牌定时开关机管理策略，支持对班牌批量设置多组自动开关机时间策略。</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支持在班牌开机且联网状态下设置临时开关机计划以满足学校灵活管理设备的需求。</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班牌处于预设关机状态时，因特殊情况开机后，系统自动提示用户是否保持班牌的开机状态，缓冲时间截止前无人操作，班牌自动恢复关机状态。</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班牌内置不少于</w:t>
            </w:r>
            <w:r>
              <w:rPr>
                <w:rFonts w:cs="宋体" w:hint="eastAsia"/>
                <w:sz w:val="21"/>
                <w:szCs w:val="21"/>
                <w:lang/>
              </w:rPr>
              <w:t>18</w:t>
            </w:r>
            <w:r>
              <w:rPr>
                <w:rFonts w:cs="宋体" w:hint="eastAsia"/>
                <w:sz w:val="21"/>
                <w:szCs w:val="21"/>
                <w:lang/>
              </w:rPr>
              <w:t>套主题皮肤，可在班牌或手机端进行预览和设置，以满足班级个性化展示需求。</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支持解除触控锁定、绑定教室、系统设置（网络设置、解绑教室）、退出软件和重启设备的设置或操作时，均需进行用户身份二维码扫描认证。</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支持移动端身份验证。班牌初始化时，管理员扫描界面中的二维码可以为该班牌绑定教室；已绑定的可扫码解绑。</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支持在班牌查看本机配置信息，如版本号、序列号、开关机时间、显示主题风格、屏保主题等。</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班牌软件支持远程静默升级。</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班牌内置电子动态二维码供用户提交反馈建议，提交反馈时会自动上报该设备的软件版本号、固件信息。</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lang/>
              </w:rPr>
              <w:t>支持用户在后台直接预览班牌端当前展示内容。</w:t>
            </w:r>
          </w:p>
          <w:p w:rsidR="00297DC1" w:rsidRDefault="0018606B">
            <w:pPr>
              <w:pStyle w:val="a7"/>
              <w:widowControl w:val="0"/>
              <w:numPr>
                <w:ilvl w:val="0"/>
                <w:numId w:val="13"/>
              </w:numPr>
              <w:spacing w:before="0" w:beforeAutospacing="0" w:after="0" w:afterAutospacing="0" w:line="276" w:lineRule="auto"/>
              <w:jc w:val="both"/>
              <w:rPr>
                <w:rFonts w:cs="宋体"/>
                <w:sz w:val="21"/>
                <w:szCs w:val="21"/>
              </w:rPr>
            </w:pPr>
            <w:r>
              <w:rPr>
                <w:rFonts w:cs="宋体" w:hint="eastAsia"/>
                <w:sz w:val="21"/>
                <w:szCs w:val="21"/>
              </w:rPr>
              <w:t>支持班牌触摸禁用。支持在后台将设备锁屏，锁屏状态下操作屏幕，会提示需要扫码解锁方可进一步操作屏幕。</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lastRenderedPageBreak/>
              <w:t>7</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自助查询</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a7"/>
              <w:widowControl w:val="0"/>
              <w:numPr>
                <w:ilvl w:val="0"/>
                <w:numId w:val="14"/>
              </w:numPr>
              <w:spacing w:before="0" w:beforeAutospacing="0" w:after="0" w:afterAutospacing="0" w:line="276" w:lineRule="auto"/>
              <w:jc w:val="both"/>
              <w:rPr>
                <w:rFonts w:cs="宋体"/>
                <w:sz w:val="21"/>
                <w:szCs w:val="21"/>
              </w:rPr>
            </w:pPr>
            <w:r>
              <w:rPr>
                <w:rFonts w:cs="宋体" w:hint="eastAsia"/>
                <w:kern w:val="2"/>
                <w:sz w:val="21"/>
                <w:szCs w:val="21"/>
                <w:lang/>
              </w:rPr>
              <w:t>系</w:t>
            </w:r>
            <w:r>
              <w:rPr>
                <w:rFonts w:cs="宋体" w:hint="eastAsia"/>
                <w:sz w:val="21"/>
                <w:szCs w:val="21"/>
                <w:lang/>
              </w:rPr>
              <w:t>统提供学生个人空间，学生可查询与自己个人相关的信息，也可与家长进行留言互动。</w:t>
            </w:r>
          </w:p>
          <w:p w:rsidR="00297DC1" w:rsidRDefault="0018606B">
            <w:pPr>
              <w:pStyle w:val="a7"/>
              <w:widowControl w:val="0"/>
              <w:numPr>
                <w:ilvl w:val="0"/>
                <w:numId w:val="14"/>
              </w:numPr>
              <w:spacing w:before="0" w:beforeAutospacing="0" w:after="0" w:afterAutospacing="0" w:line="276" w:lineRule="auto"/>
              <w:jc w:val="both"/>
              <w:rPr>
                <w:rFonts w:cs="宋体"/>
                <w:sz w:val="21"/>
                <w:szCs w:val="21"/>
              </w:rPr>
            </w:pPr>
            <w:r>
              <w:rPr>
                <w:rFonts w:cs="宋体" w:hint="eastAsia"/>
                <w:sz w:val="21"/>
                <w:szCs w:val="21"/>
                <w:lang/>
              </w:rPr>
              <w:t>支持学生在全校任意班牌通过刷卡或者人脸识别登录学生个人空间。</w:t>
            </w:r>
          </w:p>
          <w:p w:rsidR="00297DC1" w:rsidRDefault="0018606B">
            <w:pPr>
              <w:pStyle w:val="a7"/>
              <w:widowControl w:val="0"/>
              <w:numPr>
                <w:ilvl w:val="0"/>
                <w:numId w:val="14"/>
              </w:numPr>
              <w:spacing w:before="0" w:beforeAutospacing="0" w:after="0" w:afterAutospacing="0" w:line="276" w:lineRule="auto"/>
              <w:jc w:val="both"/>
              <w:rPr>
                <w:rFonts w:cs="宋体"/>
                <w:sz w:val="21"/>
                <w:szCs w:val="21"/>
              </w:rPr>
            </w:pPr>
            <w:r>
              <w:rPr>
                <w:rFonts w:cs="宋体" w:hint="eastAsia"/>
                <w:sz w:val="21"/>
                <w:szCs w:val="21"/>
                <w:lang/>
              </w:rPr>
              <w:t>支持学生在个人空间查看每日课程表，包含上课时间、场地、任课老师等信息。</w:t>
            </w:r>
          </w:p>
          <w:p w:rsidR="00297DC1" w:rsidRDefault="0018606B">
            <w:pPr>
              <w:pStyle w:val="a7"/>
              <w:widowControl w:val="0"/>
              <w:numPr>
                <w:ilvl w:val="0"/>
                <w:numId w:val="14"/>
              </w:numPr>
              <w:spacing w:before="0" w:beforeAutospacing="0" w:after="0" w:afterAutospacing="0" w:line="276" w:lineRule="auto"/>
              <w:jc w:val="both"/>
              <w:rPr>
                <w:rFonts w:cs="宋体"/>
                <w:sz w:val="21"/>
                <w:szCs w:val="21"/>
              </w:rPr>
            </w:pPr>
            <w:r>
              <w:rPr>
                <w:rFonts w:cs="宋体" w:hint="eastAsia"/>
                <w:sz w:val="21"/>
                <w:szCs w:val="21"/>
                <w:lang/>
              </w:rPr>
              <w:t>支持学生在个人空间查看个人每日考勤记录。</w:t>
            </w:r>
          </w:p>
          <w:p w:rsidR="00297DC1" w:rsidRDefault="0018606B">
            <w:pPr>
              <w:pStyle w:val="a7"/>
              <w:widowControl w:val="0"/>
              <w:numPr>
                <w:ilvl w:val="0"/>
                <w:numId w:val="14"/>
              </w:numPr>
              <w:spacing w:before="0" w:beforeAutospacing="0" w:after="0" w:afterAutospacing="0" w:line="276" w:lineRule="auto"/>
              <w:jc w:val="both"/>
              <w:rPr>
                <w:rFonts w:cs="宋体"/>
                <w:sz w:val="21"/>
                <w:szCs w:val="21"/>
              </w:rPr>
            </w:pPr>
            <w:r>
              <w:rPr>
                <w:rFonts w:cs="宋体" w:hint="eastAsia"/>
                <w:sz w:val="21"/>
                <w:szCs w:val="21"/>
                <w:lang/>
              </w:rPr>
              <w:t>学生在班牌刷卡登录个人中心后，可以主动向家长发起语音留言，留言后家长微信可收到提醒。</w:t>
            </w:r>
          </w:p>
          <w:p w:rsidR="00297DC1" w:rsidRDefault="0018606B">
            <w:pPr>
              <w:pStyle w:val="a7"/>
              <w:widowControl w:val="0"/>
              <w:numPr>
                <w:ilvl w:val="0"/>
                <w:numId w:val="14"/>
              </w:numPr>
              <w:spacing w:before="0" w:beforeAutospacing="0" w:after="0" w:afterAutospacing="0" w:line="276" w:lineRule="auto"/>
              <w:jc w:val="both"/>
              <w:rPr>
                <w:rFonts w:cs="宋体"/>
                <w:sz w:val="21"/>
                <w:szCs w:val="21"/>
              </w:rPr>
            </w:pPr>
            <w:r>
              <w:rPr>
                <w:rFonts w:cs="宋体" w:hint="eastAsia"/>
                <w:sz w:val="21"/>
                <w:szCs w:val="21"/>
              </w:rPr>
              <w:t>支持在学生个人空间内嵌入第三方应用，以满足学校多样化的业务查询需求。</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套</w:t>
            </w:r>
          </w:p>
        </w:tc>
      </w:tr>
      <w:tr w:rsidR="00297DC1">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8</w:t>
            </w:r>
          </w:p>
        </w:tc>
        <w:tc>
          <w:tcPr>
            <w:tcW w:w="1317"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家校互通</w:t>
            </w:r>
          </w:p>
        </w:tc>
        <w:tc>
          <w:tcPr>
            <w:tcW w:w="10307" w:type="dxa"/>
            <w:tcBorders>
              <w:top w:val="single" w:sz="4" w:space="0" w:color="auto"/>
              <w:left w:val="single" w:sz="4" w:space="0" w:color="auto"/>
              <w:bottom w:val="single" w:sz="4" w:space="0" w:color="auto"/>
              <w:right w:val="single" w:sz="4" w:space="0" w:color="auto"/>
            </w:tcBorders>
            <w:vAlign w:val="center"/>
          </w:tcPr>
          <w:p w:rsidR="00297DC1" w:rsidRDefault="0018606B">
            <w:pPr>
              <w:pStyle w:val="a7"/>
              <w:widowControl w:val="0"/>
              <w:numPr>
                <w:ilvl w:val="0"/>
                <w:numId w:val="15"/>
              </w:numPr>
              <w:spacing w:before="0" w:beforeAutospacing="0" w:after="0" w:afterAutospacing="0" w:line="276" w:lineRule="auto"/>
              <w:jc w:val="both"/>
              <w:rPr>
                <w:rFonts w:cs="宋体"/>
                <w:sz w:val="21"/>
                <w:szCs w:val="21"/>
              </w:rPr>
            </w:pPr>
            <w:r>
              <w:rPr>
                <w:rFonts w:cs="宋体" w:hint="eastAsia"/>
                <w:sz w:val="21"/>
                <w:szCs w:val="21"/>
                <w:lang/>
              </w:rPr>
              <w:t>家长发送留言后，学生所在班级的班牌会显示该学生有新信息提醒，学生刷卡或人脸识别验证后方可查看</w:t>
            </w:r>
            <w:r>
              <w:rPr>
                <w:rFonts w:cs="宋体" w:hint="eastAsia"/>
                <w:sz w:val="21"/>
                <w:szCs w:val="21"/>
                <w:lang/>
              </w:rPr>
              <w:lastRenderedPageBreak/>
              <w:t>信息。</w:t>
            </w:r>
          </w:p>
          <w:p w:rsidR="00297DC1" w:rsidRDefault="0018606B">
            <w:pPr>
              <w:pStyle w:val="a7"/>
              <w:widowControl w:val="0"/>
              <w:numPr>
                <w:ilvl w:val="0"/>
                <w:numId w:val="15"/>
              </w:numPr>
              <w:spacing w:before="0" w:beforeAutospacing="0" w:after="0" w:afterAutospacing="0" w:line="276" w:lineRule="auto"/>
              <w:jc w:val="both"/>
              <w:rPr>
                <w:rFonts w:cs="宋体"/>
                <w:sz w:val="21"/>
                <w:szCs w:val="21"/>
              </w:rPr>
            </w:pPr>
            <w:r>
              <w:rPr>
                <w:rFonts w:cs="宋体" w:hint="eastAsia"/>
                <w:sz w:val="21"/>
                <w:szCs w:val="21"/>
                <w:lang/>
              </w:rPr>
              <w:t>一个学生最多可以绑定</w:t>
            </w:r>
            <w:r>
              <w:rPr>
                <w:rFonts w:cs="宋体" w:hint="eastAsia"/>
                <w:sz w:val="21"/>
                <w:szCs w:val="21"/>
                <w:lang/>
              </w:rPr>
              <w:t>4</w:t>
            </w:r>
            <w:r>
              <w:rPr>
                <w:rFonts w:cs="宋体" w:hint="eastAsia"/>
                <w:sz w:val="21"/>
                <w:szCs w:val="21"/>
                <w:lang/>
              </w:rPr>
              <w:t>个家长，学生的考勤信息、在校动态、亲情留言均支持和多位家长对应。</w:t>
            </w:r>
          </w:p>
          <w:p w:rsidR="00297DC1" w:rsidRDefault="0018606B">
            <w:pPr>
              <w:pStyle w:val="a7"/>
              <w:widowControl w:val="0"/>
              <w:numPr>
                <w:ilvl w:val="0"/>
                <w:numId w:val="15"/>
              </w:numPr>
              <w:spacing w:before="0" w:beforeAutospacing="0" w:after="0" w:afterAutospacing="0" w:line="276" w:lineRule="auto"/>
              <w:jc w:val="both"/>
              <w:rPr>
                <w:rFonts w:cs="宋体"/>
                <w:sz w:val="21"/>
                <w:szCs w:val="21"/>
              </w:rPr>
            </w:pPr>
            <w:r>
              <w:rPr>
                <w:rFonts w:cs="宋体" w:hint="eastAsia"/>
                <w:sz w:val="21"/>
                <w:szCs w:val="21"/>
                <w:lang/>
              </w:rPr>
              <w:t>家长可在手机端查看孩子每日的课程表、考勤报告。</w:t>
            </w:r>
          </w:p>
          <w:p w:rsidR="00297DC1" w:rsidRDefault="0018606B">
            <w:pPr>
              <w:pStyle w:val="a7"/>
              <w:widowControl w:val="0"/>
              <w:numPr>
                <w:ilvl w:val="0"/>
                <w:numId w:val="15"/>
              </w:numPr>
              <w:spacing w:before="0" w:beforeAutospacing="0" w:after="0" w:afterAutospacing="0" w:line="276" w:lineRule="auto"/>
              <w:jc w:val="both"/>
              <w:rPr>
                <w:rFonts w:cs="宋体"/>
                <w:sz w:val="21"/>
                <w:szCs w:val="21"/>
              </w:rPr>
            </w:pPr>
            <w:r>
              <w:rPr>
                <w:rFonts w:cs="宋体" w:hint="eastAsia"/>
                <w:color w:val="000000"/>
                <w:sz w:val="21"/>
                <w:szCs w:val="21"/>
              </w:rPr>
              <w:t>★</w:t>
            </w:r>
            <w:r>
              <w:rPr>
                <w:rFonts w:cs="宋体" w:hint="eastAsia"/>
                <w:sz w:val="21"/>
                <w:szCs w:val="21"/>
                <w:lang/>
              </w:rPr>
              <w:t>支持向家长发送语音、文字和表情包留言，留言信息实时推送至家长微信小程序手机端，并且家长可对留言进行文字回复；支持学生通过个人空间査看家长回复的文字留言。</w:t>
            </w:r>
          </w:p>
          <w:p w:rsidR="00297DC1" w:rsidRDefault="0018606B">
            <w:pPr>
              <w:pStyle w:val="a7"/>
              <w:widowControl w:val="0"/>
              <w:numPr>
                <w:ilvl w:val="0"/>
                <w:numId w:val="15"/>
              </w:numPr>
              <w:spacing w:before="0" w:beforeAutospacing="0" w:after="0" w:afterAutospacing="0" w:line="276" w:lineRule="auto"/>
              <w:jc w:val="both"/>
              <w:rPr>
                <w:rFonts w:cs="宋体"/>
                <w:sz w:val="21"/>
                <w:szCs w:val="21"/>
              </w:rPr>
            </w:pPr>
            <w:r>
              <w:rPr>
                <w:rFonts w:cs="宋体" w:hint="eastAsia"/>
                <w:sz w:val="21"/>
                <w:szCs w:val="21"/>
              </w:rPr>
              <w:t>家长可在手机端发起学生请假请求。班主任手机端即时收到提醒，班牌同步该学生的请假状态，取消该学生的考勤要求。同时，学生可以在个人空间查看个人请假记录。支持导出电子表格的学生请假列表。</w:t>
            </w:r>
          </w:p>
        </w:tc>
        <w:tc>
          <w:tcPr>
            <w:tcW w:w="708"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color w:val="000000"/>
                <w:kern w:val="0"/>
                <w:szCs w:val="21"/>
              </w:rPr>
            </w:pPr>
            <w:r>
              <w:rPr>
                <w:rFonts w:ascii="宋体" w:hAnsi="宋体" w:cs="宋体" w:hint="eastAsia"/>
                <w:color w:val="000000"/>
                <w:kern w:val="0"/>
                <w:szCs w:val="21"/>
              </w:rPr>
              <w:lastRenderedPageBreak/>
              <w:t>36</w:t>
            </w:r>
          </w:p>
        </w:tc>
        <w:tc>
          <w:tcPr>
            <w:tcW w:w="70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宋体"/>
                <w:color w:val="000000"/>
                <w:szCs w:val="21"/>
              </w:rPr>
            </w:pPr>
            <w:r>
              <w:rPr>
                <w:rFonts w:ascii="宋体" w:hAnsi="宋体" w:cs="宋体" w:hint="eastAsia"/>
                <w:color w:val="000000"/>
                <w:szCs w:val="21"/>
              </w:rPr>
              <w:t>套</w:t>
            </w:r>
          </w:p>
        </w:tc>
      </w:tr>
    </w:tbl>
    <w:p w:rsidR="00297DC1" w:rsidRDefault="00297DC1">
      <w:pPr>
        <w:widowControl/>
        <w:rPr>
          <w:rFonts w:ascii="宋体" w:hAnsi="宋体" w:cs="宋体"/>
          <w:b/>
          <w:bCs/>
          <w:kern w:val="24"/>
          <w:sz w:val="32"/>
          <w:szCs w:val="32"/>
          <w:lang/>
        </w:rPr>
      </w:pPr>
      <w:bookmarkStart w:id="12" w:name="_Toc148693619"/>
      <w:bookmarkEnd w:id="11"/>
    </w:p>
    <w:p w:rsidR="00297DC1" w:rsidRDefault="0018606B">
      <w:pPr>
        <w:widowControl/>
        <w:jc w:val="center"/>
        <w:rPr>
          <w:rFonts w:ascii="宋体" w:hAnsi="宋体" w:cs="宋体"/>
          <w:b/>
          <w:bCs/>
          <w:kern w:val="24"/>
          <w:sz w:val="32"/>
          <w:szCs w:val="32"/>
        </w:rPr>
      </w:pPr>
      <w:r>
        <w:rPr>
          <w:rFonts w:ascii="宋体" w:hAnsi="宋体" w:cs="宋体" w:hint="eastAsia"/>
          <w:b/>
          <w:bCs/>
          <w:kern w:val="24"/>
          <w:sz w:val="32"/>
          <w:szCs w:val="32"/>
          <w:lang/>
        </w:rPr>
        <w:t>校园监控、智慧停车参数</w:t>
      </w:r>
      <w:bookmarkEnd w:id="12"/>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3"/>
        <w:gridCol w:w="9199"/>
        <w:gridCol w:w="852"/>
        <w:gridCol w:w="864"/>
      </w:tblGrid>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产品名称</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技术规格参数</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数量</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单位</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400</w:t>
            </w:r>
            <w:r>
              <w:rPr>
                <w:rFonts w:ascii="宋体" w:hAnsi="宋体" w:cs="Arial" w:hint="eastAsia"/>
                <w:color w:val="000000"/>
                <w:szCs w:val="21"/>
                <w:lang/>
              </w:rPr>
              <w:t>万定焦枪型网络摄像机</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w:t>
            </w:r>
            <w:r>
              <w:rPr>
                <w:rFonts w:ascii="宋体" w:hAnsi="宋体" w:cs="Arial" w:hint="eastAsia"/>
                <w:color w:val="000000"/>
                <w:szCs w:val="21"/>
                <w:lang/>
              </w:rPr>
              <w:t xml:space="preserve"> 400</w:t>
            </w:r>
            <w:r>
              <w:rPr>
                <w:rFonts w:ascii="宋体" w:hAnsi="宋体" w:cs="Arial" w:hint="eastAsia"/>
                <w:color w:val="000000"/>
                <w:szCs w:val="21"/>
                <w:lang/>
              </w:rPr>
              <w:t>万</w:t>
            </w:r>
            <w:r>
              <w:rPr>
                <w:rFonts w:ascii="宋体" w:hAnsi="宋体" w:cs="Arial" w:hint="eastAsia"/>
                <w:color w:val="000000"/>
                <w:szCs w:val="21"/>
                <w:lang/>
              </w:rPr>
              <w:t xml:space="preserve"> </w:t>
            </w:r>
            <w:r>
              <w:rPr>
                <w:rFonts w:ascii="宋体" w:hAnsi="宋体" w:cs="Arial" w:hint="eastAsia"/>
                <w:color w:val="000000"/>
                <w:szCs w:val="21"/>
                <w:lang/>
              </w:rPr>
              <w:t>筒型网络摄像机</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分辨率≥</w:t>
            </w:r>
            <w:r>
              <w:rPr>
                <w:rFonts w:ascii="宋体" w:hAnsi="宋体" w:cs="Arial" w:hint="eastAsia"/>
                <w:color w:val="000000"/>
                <w:szCs w:val="21"/>
                <w:lang/>
              </w:rPr>
              <w:t xml:space="preserve"> 2560 </w:t>
            </w:r>
            <w:r>
              <w:rPr>
                <w:rFonts w:ascii="宋体" w:hAnsi="宋体" w:cs="Arial" w:hint="eastAsia"/>
                <w:color w:val="000000"/>
                <w:szCs w:val="21"/>
                <w:lang/>
              </w:rPr>
              <w:t>×</w:t>
            </w:r>
            <w:r>
              <w:rPr>
                <w:rFonts w:ascii="宋体" w:hAnsi="宋体" w:cs="Arial" w:hint="eastAsia"/>
                <w:color w:val="000000"/>
                <w:szCs w:val="21"/>
                <w:lang/>
              </w:rPr>
              <w:t xml:space="preserve"> 1440 </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支持用户登录锁定机制，及密码复杂度提示</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支持背光补偿，强光抑制，</w:t>
            </w:r>
            <w:r>
              <w:rPr>
                <w:rFonts w:ascii="宋体" w:hAnsi="宋体" w:cs="Arial" w:hint="eastAsia"/>
                <w:color w:val="000000"/>
                <w:szCs w:val="21"/>
                <w:lang/>
              </w:rPr>
              <w:t>3D</w:t>
            </w:r>
            <w:r>
              <w:rPr>
                <w:rFonts w:ascii="宋体" w:hAnsi="宋体" w:cs="Arial" w:hint="eastAsia"/>
                <w:color w:val="000000"/>
                <w:szCs w:val="21"/>
                <w:lang/>
              </w:rPr>
              <w:t>数字降噪，数字宽动态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w:t>
            </w:r>
            <w:r>
              <w:rPr>
                <w:rFonts w:ascii="宋体" w:hAnsi="宋体" w:cs="Arial" w:hint="eastAsia"/>
                <w:color w:val="000000"/>
                <w:szCs w:val="21"/>
                <w:lang/>
              </w:rPr>
              <w:t>ROI</w:t>
            </w:r>
            <w:r>
              <w:rPr>
                <w:rFonts w:ascii="宋体" w:hAnsi="宋体" w:cs="Arial" w:hint="eastAsia"/>
                <w:color w:val="000000"/>
                <w:szCs w:val="21"/>
                <w:lang/>
              </w:rPr>
              <w:t>感兴趣区域增强编码</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信噪比不小于</w:t>
            </w:r>
            <w:r>
              <w:rPr>
                <w:rFonts w:ascii="宋体" w:hAnsi="宋体" w:cs="Arial" w:hint="eastAsia"/>
                <w:color w:val="000000"/>
                <w:szCs w:val="21"/>
                <w:lang/>
              </w:rPr>
              <w:t>55dB</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支持红外补光、白光补光，有效补光距离均能达到</w:t>
            </w:r>
            <w:r>
              <w:rPr>
                <w:rFonts w:ascii="宋体" w:hAnsi="宋体" w:cs="Arial" w:hint="eastAsia"/>
                <w:color w:val="000000"/>
                <w:szCs w:val="21"/>
                <w:lang/>
              </w:rPr>
              <w:t>30m</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需支持</w:t>
            </w:r>
            <w:r>
              <w:rPr>
                <w:rFonts w:ascii="宋体" w:hAnsi="宋体" w:cs="Arial" w:hint="eastAsia"/>
                <w:color w:val="000000"/>
                <w:szCs w:val="21"/>
                <w:lang/>
              </w:rPr>
              <w:t>IP66</w:t>
            </w:r>
            <w:r>
              <w:rPr>
                <w:rFonts w:ascii="宋体" w:hAnsi="宋体" w:cs="Arial" w:hint="eastAsia"/>
                <w:color w:val="000000"/>
                <w:szCs w:val="21"/>
                <w:lang/>
              </w:rPr>
              <w:t>防尘防水</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w:t>
            </w:r>
            <w:r>
              <w:rPr>
                <w:rFonts w:ascii="宋体" w:hAnsi="宋体" w:cs="Arial" w:hint="eastAsia"/>
                <w:color w:val="000000"/>
                <w:szCs w:val="21"/>
                <w:lang/>
              </w:rPr>
              <w:t>DC12V</w:t>
            </w:r>
            <w:r>
              <w:rPr>
                <w:rFonts w:ascii="宋体" w:hAnsi="宋体" w:cs="Arial" w:hint="eastAsia"/>
                <w:color w:val="000000"/>
                <w:szCs w:val="21"/>
                <w:lang/>
              </w:rPr>
              <w:t>或</w:t>
            </w:r>
            <w:r>
              <w:rPr>
                <w:rFonts w:ascii="宋体" w:hAnsi="宋体" w:cs="Arial" w:hint="eastAsia"/>
                <w:color w:val="000000"/>
                <w:szCs w:val="21"/>
                <w:lang/>
              </w:rPr>
              <w:t>poe</w:t>
            </w:r>
            <w:r>
              <w:rPr>
                <w:rFonts w:ascii="宋体" w:hAnsi="宋体" w:cs="Arial" w:hint="eastAsia"/>
                <w:color w:val="000000"/>
                <w:szCs w:val="21"/>
                <w:lang/>
              </w:rPr>
              <w:t>供电</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内置≥</w:t>
            </w:r>
            <w:r>
              <w:rPr>
                <w:rFonts w:ascii="宋体" w:hAnsi="宋体" w:cs="Arial" w:hint="eastAsia"/>
                <w:color w:val="000000"/>
                <w:szCs w:val="21"/>
                <w:lang/>
              </w:rPr>
              <w:t>1</w:t>
            </w:r>
            <w:r>
              <w:rPr>
                <w:rFonts w:ascii="宋体" w:hAnsi="宋体" w:cs="Arial" w:hint="eastAsia"/>
                <w:color w:val="000000"/>
                <w:szCs w:val="21"/>
                <w:lang/>
              </w:rPr>
              <w:t>个麦克风，≥</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RJ45</w:t>
            </w:r>
            <w:r>
              <w:rPr>
                <w:rFonts w:ascii="宋体" w:hAnsi="宋体" w:cs="Arial" w:hint="eastAsia"/>
                <w:color w:val="000000"/>
                <w:szCs w:val="21"/>
                <w:lang/>
              </w:rPr>
              <w:t>网络接口</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靶面尺寸为</w:t>
            </w:r>
            <w:r>
              <w:rPr>
                <w:rFonts w:ascii="宋体" w:hAnsi="宋体" w:cs="Arial" w:hint="eastAsia"/>
                <w:color w:val="000000"/>
                <w:szCs w:val="21"/>
                <w:lang/>
              </w:rPr>
              <w:t>1/2.7</w:t>
            </w:r>
            <w:r>
              <w:rPr>
                <w:rFonts w:ascii="宋体" w:hAnsi="宋体" w:cs="Arial" w:hint="eastAsia"/>
                <w:color w:val="000000"/>
                <w:szCs w:val="21"/>
                <w:lang/>
              </w:rPr>
              <w:t>英寸</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46</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枪机壁装支架</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壁装支架</w:t>
            </w:r>
            <w:r>
              <w:rPr>
                <w:rFonts w:ascii="宋体" w:hAnsi="宋体" w:cs="Arial" w:hint="eastAsia"/>
                <w:color w:val="000000"/>
                <w:szCs w:val="21"/>
                <w:lang/>
              </w:rPr>
              <w:br/>
            </w:r>
            <w:r>
              <w:rPr>
                <w:rFonts w:ascii="宋体" w:hAnsi="宋体" w:cs="Arial" w:hint="eastAsia"/>
                <w:color w:val="000000"/>
                <w:szCs w:val="21"/>
                <w:lang/>
              </w:rPr>
              <w:t>外观</w:t>
            </w:r>
            <w:r>
              <w:rPr>
                <w:rFonts w:ascii="宋体" w:hAnsi="宋体" w:cs="Arial" w:hint="eastAsia"/>
                <w:color w:val="000000"/>
                <w:szCs w:val="21"/>
                <w:lang/>
              </w:rPr>
              <w:t xml:space="preserve"> </w:t>
            </w:r>
            <w:r>
              <w:rPr>
                <w:rFonts w:ascii="宋体" w:hAnsi="宋体" w:cs="Arial" w:hint="eastAsia"/>
                <w:color w:val="000000"/>
                <w:szCs w:val="21"/>
                <w:lang/>
              </w:rPr>
              <w:t>白</w:t>
            </w:r>
            <w:r>
              <w:rPr>
                <w:rFonts w:ascii="宋体" w:hAnsi="宋体" w:cs="Arial" w:hint="eastAsia"/>
                <w:color w:val="000000"/>
                <w:szCs w:val="21"/>
                <w:lang/>
              </w:rPr>
              <w:br/>
            </w:r>
            <w:r>
              <w:rPr>
                <w:rFonts w:ascii="宋体" w:hAnsi="宋体" w:cs="Arial" w:hint="eastAsia"/>
                <w:color w:val="000000"/>
                <w:szCs w:val="21"/>
                <w:lang/>
              </w:rPr>
              <w:t>适用范围</w:t>
            </w:r>
            <w:r>
              <w:rPr>
                <w:rFonts w:ascii="宋体" w:hAnsi="宋体" w:cs="Arial" w:hint="eastAsia"/>
                <w:color w:val="000000"/>
                <w:szCs w:val="21"/>
                <w:lang/>
              </w:rPr>
              <w:t xml:space="preserve"> </w:t>
            </w:r>
            <w:r>
              <w:rPr>
                <w:rFonts w:ascii="宋体" w:hAnsi="宋体" w:cs="Arial" w:hint="eastAsia"/>
                <w:color w:val="000000"/>
                <w:szCs w:val="21"/>
                <w:lang/>
              </w:rPr>
              <w:t>适合枪型、筒型、一体型摄像机壁装</w:t>
            </w:r>
            <w:r>
              <w:rPr>
                <w:rFonts w:ascii="宋体" w:hAnsi="宋体" w:cs="Arial" w:hint="eastAsia"/>
                <w:color w:val="000000"/>
                <w:szCs w:val="21"/>
                <w:lang/>
              </w:rPr>
              <w:br/>
            </w:r>
            <w:r>
              <w:rPr>
                <w:rFonts w:ascii="宋体" w:hAnsi="宋体" w:cs="Arial" w:hint="eastAsia"/>
                <w:color w:val="000000"/>
                <w:szCs w:val="21"/>
                <w:lang/>
              </w:rPr>
              <w:t>材料</w:t>
            </w:r>
            <w:r>
              <w:rPr>
                <w:rFonts w:ascii="宋体" w:hAnsi="宋体" w:cs="Arial" w:hint="eastAsia"/>
                <w:color w:val="000000"/>
                <w:szCs w:val="21"/>
                <w:lang/>
              </w:rPr>
              <w:t xml:space="preserve"> </w:t>
            </w:r>
            <w:r>
              <w:rPr>
                <w:rFonts w:ascii="宋体" w:hAnsi="宋体" w:cs="Arial" w:hint="eastAsia"/>
                <w:color w:val="000000"/>
                <w:szCs w:val="21"/>
                <w:lang/>
              </w:rPr>
              <w:t>铝合金</w:t>
            </w:r>
            <w:r>
              <w:rPr>
                <w:rFonts w:ascii="宋体" w:hAnsi="宋体" w:cs="Arial" w:hint="eastAsia"/>
                <w:color w:val="000000"/>
                <w:szCs w:val="21"/>
                <w:lang/>
              </w:rPr>
              <w:br/>
            </w:r>
            <w:r>
              <w:rPr>
                <w:rFonts w:ascii="宋体" w:hAnsi="宋体" w:cs="Arial" w:hint="eastAsia"/>
                <w:color w:val="000000"/>
                <w:szCs w:val="21"/>
                <w:lang/>
              </w:rPr>
              <w:t>调整角度</w:t>
            </w:r>
            <w:r>
              <w:rPr>
                <w:rFonts w:ascii="宋体" w:hAnsi="宋体" w:cs="Arial" w:hint="eastAsia"/>
                <w:color w:val="000000"/>
                <w:szCs w:val="21"/>
                <w:lang/>
              </w:rPr>
              <w:t xml:space="preserve"> </w:t>
            </w:r>
            <w:r>
              <w:rPr>
                <w:rFonts w:ascii="宋体" w:hAnsi="宋体" w:cs="Arial" w:hint="eastAsia"/>
                <w:color w:val="000000"/>
                <w:szCs w:val="21"/>
                <w:lang/>
              </w:rPr>
              <w:t>水平：</w:t>
            </w:r>
            <w:r>
              <w:rPr>
                <w:rFonts w:ascii="宋体" w:hAnsi="宋体" w:cs="Arial" w:hint="eastAsia"/>
                <w:color w:val="000000"/>
                <w:szCs w:val="21"/>
                <w:lang/>
              </w:rPr>
              <w:t>360</w:t>
            </w:r>
            <w:r>
              <w:rPr>
                <w:rFonts w:ascii="宋体" w:hAnsi="宋体" w:cs="Arial" w:hint="eastAsia"/>
                <w:color w:val="000000"/>
                <w:szCs w:val="21"/>
                <w:lang/>
              </w:rPr>
              <w:t>°，垂直：</w:t>
            </w:r>
            <w:r>
              <w:rPr>
                <w:rFonts w:ascii="宋体" w:hAnsi="宋体" w:cs="Arial" w:hint="eastAsia"/>
                <w:color w:val="000000"/>
                <w:szCs w:val="21"/>
                <w:lang/>
              </w:rPr>
              <w:t>-45</w:t>
            </w:r>
            <w:r>
              <w:rPr>
                <w:rFonts w:ascii="宋体" w:hAnsi="宋体" w:cs="Arial" w:hint="eastAsia"/>
                <w:color w:val="000000"/>
                <w:szCs w:val="21"/>
                <w:lang/>
              </w:rPr>
              <w:t>°</w:t>
            </w:r>
            <w:r>
              <w:rPr>
                <w:rFonts w:ascii="宋体" w:hAnsi="宋体" w:cs="Arial" w:hint="eastAsia"/>
                <w:color w:val="000000"/>
                <w:szCs w:val="21"/>
                <w:lang/>
              </w:rPr>
              <w:t>~45</w:t>
            </w:r>
            <w:r>
              <w:rPr>
                <w:rFonts w:ascii="宋体" w:hAnsi="宋体" w:cs="Arial" w:hint="eastAsia"/>
                <w:color w:val="000000"/>
                <w:szCs w:val="21"/>
                <w:lang/>
              </w:rPr>
              <w:t>°</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46</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个</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3</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400</w:t>
            </w:r>
            <w:r>
              <w:rPr>
                <w:rFonts w:ascii="宋体" w:hAnsi="宋体" w:cs="Arial" w:hint="eastAsia"/>
                <w:color w:val="000000"/>
                <w:szCs w:val="21"/>
                <w:lang/>
              </w:rPr>
              <w:t>万半球网络摄像机</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w:t>
            </w:r>
            <w:r>
              <w:rPr>
                <w:rFonts w:ascii="宋体" w:hAnsi="宋体" w:cs="Arial" w:hint="eastAsia"/>
                <w:color w:val="000000"/>
                <w:szCs w:val="21"/>
                <w:lang/>
              </w:rPr>
              <w:t xml:space="preserve"> 400</w:t>
            </w:r>
            <w:r>
              <w:rPr>
                <w:rFonts w:ascii="宋体" w:hAnsi="宋体" w:cs="Arial" w:hint="eastAsia"/>
                <w:color w:val="000000"/>
                <w:szCs w:val="21"/>
                <w:lang/>
              </w:rPr>
              <w:t>万半球网络摄像机</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分辨率≥</w:t>
            </w:r>
            <w:r>
              <w:rPr>
                <w:rFonts w:ascii="宋体" w:hAnsi="宋体" w:cs="Arial" w:hint="eastAsia"/>
                <w:color w:val="000000"/>
                <w:szCs w:val="21"/>
                <w:lang/>
              </w:rPr>
              <w:t xml:space="preserve"> 2560 </w:t>
            </w:r>
            <w:r>
              <w:rPr>
                <w:rFonts w:ascii="宋体" w:hAnsi="宋体" w:cs="Arial" w:hint="eastAsia"/>
                <w:color w:val="000000"/>
                <w:szCs w:val="21"/>
                <w:lang/>
              </w:rPr>
              <w:t>×</w:t>
            </w:r>
            <w:r>
              <w:rPr>
                <w:rFonts w:ascii="宋体" w:hAnsi="宋体" w:cs="Arial" w:hint="eastAsia"/>
                <w:color w:val="000000"/>
                <w:szCs w:val="21"/>
                <w:lang/>
              </w:rPr>
              <w:t xml:space="preserve"> 1440 </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信噪比不小于</w:t>
            </w:r>
            <w:r>
              <w:rPr>
                <w:rFonts w:ascii="宋体" w:hAnsi="宋体" w:cs="Arial" w:hint="eastAsia"/>
                <w:color w:val="000000"/>
                <w:szCs w:val="21"/>
                <w:lang/>
              </w:rPr>
              <w:t>55dB</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支持红外补光，有效补光距离达到</w:t>
            </w:r>
            <w:r>
              <w:rPr>
                <w:rFonts w:ascii="宋体" w:hAnsi="宋体" w:cs="Arial" w:hint="eastAsia"/>
                <w:color w:val="000000"/>
                <w:szCs w:val="21"/>
                <w:lang/>
              </w:rPr>
              <w:t>30m</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需支持</w:t>
            </w:r>
            <w:r>
              <w:rPr>
                <w:rFonts w:ascii="宋体" w:hAnsi="宋体" w:cs="Arial" w:hint="eastAsia"/>
                <w:color w:val="000000"/>
                <w:szCs w:val="21"/>
                <w:lang/>
              </w:rPr>
              <w:t>IP66</w:t>
            </w:r>
            <w:r>
              <w:rPr>
                <w:rFonts w:ascii="宋体" w:hAnsi="宋体" w:cs="Arial" w:hint="eastAsia"/>
                <w:color w:val="000000"/>
                <w:szCs w:val="21"/>
                <w:lang/>
              </w:rPr>
              <w:t>防尘防水</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w:t>
            </w:r>
            <w:r>
              <w:rPr>
                <w:rFonts w:ascii="宋体" w:hAnsi="宋体" w:cs="Arial" w:hint="eastAsia"/>
                <w:color w:val="000000"/>
                <w:szCs w:val="21"/>
                <w:lang/>
              </w:rPr>
              <w:t>DC12V</w:t>
            </w:r>
            <w:r>
              <w:rPr>
                <w:rFonts w:ascii="宋体" w:hAnsi="宋体" w:cs="Arial" w:hint="eastAsia"/>
                <w:color w:val="000000"/>
                <w:szCs w:val="21"/>
                <w:lang/>
              </w:rPr>
              <w:t>或</w:t>
            </w:r>
            <w:r>
              <w:rPr>
                <w:rFonts w:ascii="宋体" w:hAnsi="宋体" w:cs="Arial" w:hint="eastAsia"/>
                <w:color w:val="000000"/>
                <w:szCs w:val="21"/>
                <w:lang/>
              </w:rPr>
              <w:t>poe</w:t>
            </w:r>
            <w:r>
              <w:rPr>
                <w:rFonts w:ascii="宋体" w:hAnsi="宋体" w:cs="Arial" w:hint="eastAsia"/>
                <w:color w:val="000000"/>
                <w:szCs w:val="21"/>
                <w:lang/>
              </w:rPr>
              <w:t>供电</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内置</w:t>
            </w:r>
            <w:r>
              <w:rPr>
                <w:rFonts w:ascii="宋体" w:hAnsi="宋体" w:cs="Arial" w:hint="eastAsia"/>
                <w:color w:val="000000"/>
                <w:szCs w:val="21"/>
                <w:lang/>
              </w:rPr>
              <w:t>1</w:t>
            </w:r>
            <w:r>
              <w:rPr>
                <w:rFonts w:ascii="宋体" w:hAnsi="宋体" w:cs="Arial" w:hint="eastAsia"/>
                <w:color w:val="000000"/>
                <w:szCs w:val="21"/>
                <w:lang/>
              </w:rPr>
              <w:t>个麦克风，</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RJ45</w:t>
            </w:r>
            <w:r>
              <w:rPr>
                <w:rFonts w:ascii="宋体" w:hAnsi="宋体" w:cs="Arial" w:hint="eastAsia"/>
                <w:color w:val="000000"/>
                <w:szCs w:val="21"/>
                <w:lang/>
              </w:rPr>
              <w:t>网络接口</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靶面尺寸为</w:t>
            </w:r>
            <w:r>
              <w:rPr>
                <w:rFonts w:ascii="宋体" w:hAnsi="宋体" w:cs="Arial" w:hint="eastAsia"/>
                <w:color w:val="000000"/>
                <w:szCs w:val="21"/>
                <w:lang/>
              </w:rPr>
              <w:t>1/2.7</w:t>
            </w:r>
            <w:r>
              <w:rPr>
                <w:rFonts w:ascii="宋体" w:hAnsi="宋体" w:cs="Arial" w:hint="eastAsia"/>
                <w:color w:val="000000"/>
                <w:szCs w:val="21"/>
                <w:lang/>
              </w:rPr>
              <w:t>英寸</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197</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400</w:t>
            </w:r>
            <w:r>
              <w:rPr>
                <w:rFonts w:ascii="宋体" w:hAnsi="宋体" w:cs="Arial" w:hint="eastAsia"/>
                <w:color w:val="000000"/>
                <w:szCs w:val="21"/>
                <w:lang/>
              </w:rPr>
              <w:t>万电梯半球网络摄像机</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w:t>
            </w:r>
            <w:r>
              <w:rPr>
                <w:rFonts w:ascii="宋体" w:hAnsi="宋体" w:cs="Arial" w:hint="eastAsia"/>
                <w:color w:val="000000"/>
                <w:szCs w:val="21"/>
                <w:lang/>
              </w:rPr>
              <w:t xml:space="preserve"> 400</w:t>
            </w:r>
            <w:r>
              <w:rPr>
                <w:rFonts w:ascii="宋体" w:hAnsi="宋体" w:cs="Arial" w:hint="eastAsia"/>
                <w:color w:val="000000"/>
                <w:szCs w:val="21"/>
                <w:lang/>
              </w:rPr>
              <w:t>万半球网络摄像机</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分辨率≥</w:t>
            </w:r>
            <w:r>
              <w:rPr>
                <w:rFonts w:ascii="宋体" w:hAnsi="宋体" w:cs="Arial" w:hint="eastAsia"/>
                <w:color w:val="000000"/>
                <w:szCs w:val="21"/>
                <w:lang/>
              </w:rPr>
              <w:t xml:space="preserve"> 2560 </w:t>
            </w:r>
            <w:r>
              <w:rPr>
                <w:rFonts w:ascii="宋体" w:hAnsi="宋体" w:cs="Arial" w:hint="eastAsia"/>
                <w:color w:val="000000"/>
                <w:szCs w:val="21"/>
                <w:lang/>
              </w:rPr>
              <w:t>×</w:t>
            </w:r>
            <w:r>
              <w:rPr>
                <w:rFonts w:ascii="宋体" w:hAnsi="宋体" w:cs="Arial" w:hint="eastAsia"/>
                <w:color w:val="000000"/>
                <w:szCs w:val="21"/>
                <w:lang/>
              </w:rPr>
              <w:t xml:space="preserve"> 1440 </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支持用户登录锁定机制，及密码复杂度提示</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支持背光补偿，强光抑制，</w:t>
            </w:r>
            <w:r>
              <w:rPr>
                <w:rFonts w:ascii="宋体" w:hAnsi="宋体" w:cs="Arial" w:hint="eastAsia"/>
                <w:color w:val="000000"/>
                <w:szCs w:val="21"/>
                <w:lang/>
              </w:rPr>
              <w:t>3D</w:t>
            </w:r>
            <w:r>
              <w:rPr>
                <w:rFonts w:ascii="宋体" w:hAnsi="宋体" w:cs="Arial" w:hint="eastAsia"/>
                <w:color w:val="000000"/>
                <w:szCs w:val="21"/>
                <w:lang/>
              </w:rPr>
              <w:t>数字降噪，数字宽动态，适应不同使用环境</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w:t>
            </w:r>
            <w:r>
              <w:rPr>
                <w:rFonts w:ascii="宋体" w:hAnsi="宋体" w:cs="Arial" w:hint="eastAsia"/>
                <w:color w:val="000000"/>
                <w:szCs w:val="21"/>
                <w:lang/>
              </w:rPr>
              <w:t>ROI</w:t>
            </w:r>
            <w:r>
              <w:rPr>
                <w:rFonts w:ascii="宋体" w:hAnsi="宋体" w:cs="Arial" w:hint="eastAsia"/>
                <w:color w:val="000000"/>
                <w:szCs w:val="21"/>
                <w:lang/>
              </w:rPr>
              <w:t>感兴趣区域增强编码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信噪比不小于</w:t>
            </w:r>
            <w:r>
              <w:rPr>
                <w:rFonts w:ascii="宋体" w:hAnsi="宋体" w:cs="Arial" w:hint="eastAsia"/>
                <w:color w:val="000000"/>
                <w:szCs w:val="21"/>
                <w:lang/>
              </w:rPr>
              <w:t>55dB</w:t>
            </w:r>
          </w:p>
          <w:p w:rsidR="00297DC1" w:rsidRDefault="0018606B">
            <w:pPr>
              <w:spacing w:line="276" w:lineRule="auto"/>
              <w:jc w:val="left"/>
              <w:rPr>
                <w:rFonts w:ascii="宋体" w:hAnsi="宋体" w:cs="Arial"/>
                <w:color w:val="000000"/>
                <w:szCs w:val="21"/>
                <w:highlight w:val="yellow"/>
              </w:rPr>
            </w:pPr>
            <w:r>
              <w:rPr>
                <w:rFonts w:ascii="宋体" w:hAnsi="宋体" w:cs="Arial" w:hint="eastAsia"/>
                <w:color w:val="000000"/>
                <w:szCs w:val="21"/>
                <w:lang/>
              </w:rPr>
              <w:t>支持红外补光，有效补光距离达到</w:t>
            </w:r>
            <w:r>
              <w:rPr>
                <w:rFonts w:ascii="宋体" w:hAnsi="宋体" w:cs="Arial" w:hint="eastAsia"/>
                <w:color w:val="000000"/>
                <w:szCs w:val="21"/>
                <w:lang/>
              </w:rPr>
              <w:t>30m</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需支持</w:t>
            </w:r>
            <w:r>
              <w:rPr>
                <w:rFonts w:ascii="宋体" w:hAnsi="宋体" w:cs="Arial" w:hint="eastAsia"/>
                <w:color w:val="000000"/>
                <w:szCs w:val="21"/>
                <w:lang/>
              </w:rPr>
              <w:t>IP66</w:t>
            </w:r>
            <w:r>
              <w:rPr>
                <w:rFonts w:ascii="宋体" w:hAnsi="宋体" w:cs="Arial" w:hint="eastAsia"/>
                <w:color w:val="000000"/>
                <w:szCs w:val="21"/>
                <w:lang/>
              </w:rPr>
              <w:t>防尘防水</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w:t>
            </w:r>
            <w:r>
              <w:rPr>
                <w:rFonts w:ascii="宋体" w:hAnsi="宋体" w:cs="Arial" w:hint="eastAsia"/>
                <w:color w:val="000000"/>
                <w:szCs w:val="21"/>
                <w:lang/>
              </w:rPr>
              <w:t>DC12V</w:t>
            </w:r>
            <w:r>
              <w:rPr>
                <w:rFonts w:ascii="宋体" w:hAnsi="宋体" w:cs="Arial" w:hint="eastAsia"/>
                <w:color w:val="000000"/>
                <w:szCs w:val="21"/>
                <w:lang/>
              </w:rPr>
              <w:t>或</w:t>
            </w:r>
            <w:r>
              <w:rPr>
                <w:rFonts w:ascii="宋体" w:hAnsi="宋体" w:cs="Arial" w:hint="eastAsia"/>
                <w:color w:val="000000"/>
                <w:szCs w:val="21"/>
                <w:lang/>
              </w:rPr>
              <w:t>poe</w:t>
            </w:r>
            <w:r>
              <w:rPr>
                <w:rFonts w:ascii="宋体" w:hAnsi="宋体" w:cs="Arial" w:hint="eastAsia"/>
                <w:color w:val="000000"/>
                <w:szCs w:val="21"/>
                <w:lang/>
              </w:rPr>
              <w:t>供电</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内置</w:t>
            </w:r>
            <w:r>
              <w:rPr>
                <w:rFonts w:ascii="宋体" w:hAnsi="宋体" w:cs="Arial" w:hint="eastAsia"/>
                <w:color w:val="000000"/>
                <w:szCs w:val="21"/>
                <w:lang/>
              </w:rPr>
              <w:t>1</w:t>
            </w:r>
            <w:r>
              <w:rPr>
                <w:rFonts w:ascii="宋体" w:hAnsi="宋体" w:cs="Arial" w:hint="eastAsia"/>
                <w:color w:val="000000"/>
                <w:szCs w:val="21"/>
                <w:lang/>
              </w:rPr>
              <w:t>个麦克风，</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RJ45</w:t>
            </w:r>
            <w:r>
              <w:rPr>
                <w:rFonts w:ascii="宋体" w:hAnsi="宋体" w:cs="Arial" w:hint="eastAsia"/>
                <w:color w:val="000000"/>
                <w:szCs w:val="21"/>
                <w:lang/>
              </w:rPr>
              <w:t>网络接口</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靶面尺寸为</w:t>
            </w:r>
            <w:r>
              <w:rPr>
                <w:rFonts w:ascii="宋体" w:hAnsi="宋体" w:cs="Arial" w:hint="eastAsia"/>
                <w:color w:val="000000"/>
                <w:szCs w:val="21"/>
                <w:lang/>
              </w:rPr>
              <w:t>1/2.7</w:t>
            </w:r>
            <w:r>
              <w:rPr>
                <w:rFonts w:ascii="宋体" w:hAnsi="宋体" w:cs="Arial" w:hint="eastAsia"/>
                <w:color w:val="000000"/>
                <w:szCs w:val="21"/>
                <w:lang/>
              </w:rPr>
              <w:t>英寸</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2</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5</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100</w:t>
            </w:r>
            <w:r>
              <w:rPr>
                <w:rFonts w:ascii="宋体" w:hAnsi="宋体" w:cs="Arial" w:hint="eastAsia"/>
                <w:color w:val="000000"/>
                <w:szCs w:val="21"/>
                <w:lang/>
              </w:rPr>
              <w:t>米电梯网桥</w:t>
            </w:r>
          </w:p>
        </w:tc>
        <w:tc>
          <w:tcPr>
            <w:tcW w:w="9199" w:type="dxa"/>
            <w:tcBorders>
              <w:top w:val="single" w:sz="4" w:space="0" w:color="auto"/>
              <w:left w:val="single" w:sz="4" w:space="0" w:color="auto"/>
              <w:bottom w:val="single" w:sz="4" w:space="0" w:color="auto"/>
              <w:right w:val="single" w:sz="4" w:space="0" w:color="auto"/>
            </w:tcBorders>
            <w:vAlign w:val="bottom"/>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200</w:t>
            </w:r>
            <w:r>
              <w:rPr>
                <w:rFonts w:ascii="宋体" w:hAnsi="宋体" w:cs="Arial" w:hint="eastAsia"/>
                <w:color w:val="000000"/>
                <w:szCs w:val="21"/>
                <w:lang/>
              </w:rPr>
              <w:t>米</w:t>
            </w:r>
            <w:r>
              <w:rPr>
                <w:rFonts w:ascii="宋体" w:hAnsi="宋体" w:cs="Arial" w:hint="eastAsia"/>
                <w:color w:val="000000"/>
                <w:szCs w:val="21"/>
                <w:lang/>
              </w:rPr>
              <w:t>2.4G</w:t>
            </w:r>
            <w:r>
              <w:rPr>
                <w:rFonts w:ascii="宋体" w:hAnsi="宋体" w:cs="Arial" w:hint="eastAsia"/>
                <w:color w:val="000000"/>
                <w:szCs w:val="21"/>
                <w:lang/>
              </w:rPr>
              <w:t>电梯网桥，</w:t>
            </w:r>
            <w:r>
              <w:rPr>
                <w:rFonts w:ascii="宋体" w:hAnsi="宋体" w:cs="Arial" w:hint="eastAsia"/>
                <w:color w:val="000000"/>
                <w:szCs w:val="21"/>
                <w:lang/>
              </w:rPr>
              <w:t>802.11n</w:t>
            </w:r>
            <w:r>
              <w:rPr>
                <w:rFonts w:ascii="宋体" w:hAnsi="宋体" w:cs="Arial" w:hint="eastAsia"/>
                <w:color w:val="000000"/>
                <w:szCs w:val="21"/>
                <w:lang/>
              </w:rPr>
              <w:t>制式</w:t>
            </w:r>
            <w:r>
              <w:rPr>
                <w:rFonts w:ascii="宋体" w:hAnsi="宋体" w:cs="Arial" w:hint="eastAsia"/>
                <w:color w:val="000000"/>
                <w:szCs w:val="21"/>
                <w:lang/>
              </w:rPr>
              <w:br/>
            </w:r>
            <w:r>
              <w:rPr>
                <w:rFonts w:ascii="宋体" w:hAnsi="宋体" w:cs="Arial" w:hint="eastAsia"/>
                <w:color w:val="000000"/>
                <w:szCs w:val="21"/>
                <w:lang/>
              </w:rPr>
              <w:t>网络接口：</w:t>
            </w:r>
            <w:r>
              <w:rPr>
                <w:rFonts w:ascii="宋体" w:hAnsi="宋体" w:cs="Arial" w:hint="eastAsia"/>
                <w:color w:val="000000"/>
                <w:szCs w:val="21"/>
                <w:lang/>
              </w:rPr>
              <w:t>2</w:t>
            </w:r>
            <w:r>
              <w:rPr>
                <w:rFonts w:ascii="宋体" w:hAnsi="宋体" w:cs="Arial" w:hint="eastAsia"/>
                <w:color w:val="000000"/>
                <w:szCs w:val="21"/>
                <w:lang/>
              </w:rPr>
              <w:t>个</w:t>
            </w:r>
            <w:r>
              <w:rPr>
                <w:rFonts w:ascii="宋体" w:hAnsi="宋体" w:cs="Arial" w:hint="eastAsia"/>
                <w:color w:val="000000"/>
                <w:szCs w:val="21"/>
                <w:lang/>
              </w:rPr>
              <w:t>RJ45 ,10/100 Mbps</w:t>
            </w:r>
            <w:r>
              <w:rPr>
                <w:rFonts w:ascii="宋体" w:hAnsi="宋体" w:cs="Arial" w:hint="eastAsia"/>
                <w:color w:val="000000"/>
                <w:szCs w:val="21"/>
                <w:lang/>
              </w:rPr>
              <w:t>自适应</w:t>
            </w:r>
            <w:r>
              <w:rPr>
                <w:rFonts w:ascii="宋体" w:hAnsi="宋体" w:cs="Arial" w:hint="eastAsia"/>
                <w:color w:val="000000"/>
                <w:szCs w:val="21"/>
                <w:lang/>
              </w:rPr>
              <w:br/>
            </w:r>
            <w:r>
              <w:rPr>
                <w:rFonts w:ascii="宋体" w:hAnsi="宋体" w:cs="Arial" w:hint="eastAsia"/>
                <w:color w:val="000000"/>
                <w:szCs w:val="21"/>
                <w:lang/>
              </w:rPr>
              <w:t>组网方式：点对点</w:t>
            </w:r>
            <w:r>
              <w:rPr>
                <w:rFonts w:ascii="宋体" w:hAnsi="宋体" w:cs="Arial" w:hint="eastAsia"/>
                <w:color w:val="000000"/>
                <w:szCs w:val="21"/>
                <w:lang/>
              </w:rPr>
              <w:br/>
            </w:r>
            <w:r>
              <w:rPr>
                <w:rFonts w:ascii="宋体" w:hAnsi="宋体" w:cs="Arial" w:hint="eastAsia"/>
                <w:color w:val="000000"/>
                <w:szCs w:val="21"/>
                <w:lang/>
              </w:rPr>
              <w:t>带机量：</w:t>
            </w:r>
            <w:r>
              <w:rPr>
                <w:rFonts w:ascii="宋体" w:hAnsi="宋体" w:cs="Arial" w:hint="eastAsia"/>
                <w:color w:val="000000"/>
                <w:szCs w:val="21"/>
                <w:lang/>
              </w:rPr>
              <w:t>4</w:t>
            </w:r>
            <w:r>
              <w:rPr>
                <w:rFonts w:ascii="宋体" w:hAnsi="宋体" w:cs="Arial" w:hint="eastAsia"/>
                <w:color w:val="000000"/>
                <w:szCs w:val="21"/>
                <w:lang/>
              </w:rPr>
              <w:t>路</w:t>
            </w:r>
            <w:r>
              <w:rPr>
                <w:rFonts w:ascii="宋体" w:hAnsi="宋体" w:cs="Arial" w:hint="eastAsia"/>
                <w:color w:val="000000"/>
                <w:szCs w:val="21"/>
                <w:lang/>
              </w:rPr>
              <w:t>2M</w:t>
            </w:r>
            <w:r>
              <w:rPr>
                <w:rFonts w:ascii="宋体" w:hAnsi="宋体" w:cs="Arial" w:hint="eastAsia"/>
                <w:color w:val="000000"/>
                <w:szCs w:val="21"/>
                <w:lang/>
              </w:rPr>
              <w:t>码流</w:t>
            </w:r>
            <w:r>
              <w:rPr>
                <w:rFonts w:ascii="宋体" w:hAnsi="宋体" w:cs="Arial" w:hint="eastAsia"/>
                <w:color w:val="000000"/>
                <w:szCs w:val="21"/>
                <w:lang/>
              </w:rPr>
              <w:t>IPC</w:t>
            </w:r>
            <w:r>
              <w:rPr>
                <w:rFonts w:ascii="宋体" w:hAnsi="宋体" w:cs="Arial" w:hint="eastAsia"/>
                <w:color w:val="000000"/>
                <w:szCs w:val="21"/>
                <w:lang/>
              </w:rPr>
              <w:br/>
            </w:r>
            <w:r>
              <w:rPr>
                <w:rFonts w:ascii="宋体" w:hAnsi="宋体" w:cs="Arial" w:hint="eastAsia"/>
                <w:color w:val="000000"/>
                <w:szCs w:val="21"/>
                <w:lang/>
              </w:rPr>
              <w:t>无线传输距离：</w:t>
            </w:r>
            <w:r>
              <w:rPr>
                <w:rFonts w:ascii="宋体" w:hAnsi="宋体" w:cs="Arial" w:hint="eastAsia"/>
                <w:color w:val="000000"/>
                <w:szCs w:val="21"/>
                <w:lang/>
              </w:rPr>
              <w:t>200 m</w:t>
            </w:r>
            <w:r>
              <w:rPr>
                <w:rFonts w:ascii="宋体" w:hAnsi="宋体" w:cs="Arial" w:hint="eastAsia"/>
                <w:color w:val="000000"/>
                <w:szCs w:val="21"/>
                <w:lang/>
              </w:rPr>
              <w:br/>
            </w:r>
            <w:r>
              <w:rPr>
                <w:rFonts w:ascii="宋体" w:hAnsi="宋体" w:cs="Arial" w:hint="eastAsia"/>
                <w:color w:val="000000"/>
                <w:szCs w:val="21"/>
                <w:lang/>
              </w:rPr>
              <w:t>工作温度：</w:t>
            </w:r>
            <w:r>
              <w:rPr>
                <w:rFonts w:ascii="宋体" w:hAnsi="宋体" w:cs="Arial" w:hint="eastAsia"/>
                <w:color w:val="000000"/>
                <w:szCs w:val="21"/>
                <w:lang/>
              </w:rPr>
              <w:t>-30</w:t>
            </w:r>
            <w:r>
              <w:rPr>
                <w:rFonts w:ascii="宋体" w:hAnsi="宋体" w:cs="Arial" w:hint="eastAsia"/>
                <w:color w:val="000000"/>
                <w:szCs w:val="21"/>
                <w:lang/>
              </w:rPr>
              <w:t>℃</w:t>
            </w:r>
            <w:r>
              <w:rPr>
                <w:rFonts w:ascii="宋体" w:hAnsi="宋体" w:cs="Arial" w:hint="eastAsia"/>
                <w:color w:val="000000"/>
                <w:szCs w:val="21"/>
                <w:lang/>
              </w:rPr>
              <w:t>~70</w:t>
            </w:r>
            <w:r>
              <w:rPr>
                <w:rFonts w:ascii="宋体" w:hAnsi="宋体" w:cs="Arial" w:hint="eastAsia"/>
                <w:color w:val="000000"/>
                <w:szCs w:val="21"/>
                <w:lang/>
              </w:rPr>
              <w:t>℃</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对</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w:t>
            </w:r>
            <w:r>
              <w:rPr>
                <w:rFonts w:ascii="宋体" w:hAnsi="宋体" w:cs="Arial" w:hint="eastAsia"/>
                <w:color w:val="000000"/>
                <w:szCs w:val="21"/>
                <w:lang/>
              </w:rPr>
              <w:t>寸</w:t>
            </w:r>
            <w:r>
              <w:rPr>
                <w:rFonts w:ascii="宋体" w:hAnsi="宋体" w:cs="Arial" w:hint="eastAsia"/>
                <w:color w:val="000000"/>
                <w:szCs w:val="21"/>
                <w:lang/>
              </w:rPr>
              <w:t>400</w:t>
            </w:r>
            <w:r>
              <w:rPr>
                <w:rFonts w:ascii="宋体" w:hAnsi="宋体" w:cs="Arial" w:hint="eastAsia"/>
                <w:color w:val="000000"/>
                <w:szCs w:val="21"/>
                <w:lang/>
              </w:rPr>
              <w:t>万红外网络球机</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视频输出支持</w:t>
            </w:r>
            <w:r>
              <w:rPr>
                <w:rFonts w:ascii="宋体" w:hAnsi="宋体" w:cs="Arial" w:hint="eastAsia"/>
                <w:color w:val="000000"/>
                <w:szCs w:val="21"/>
                <w:lang/>
              </w:rPr>
              <w:t>2560</w:t>
            </w:r>
            <w:r>
              <w:rPr>
                <w:rFonts w:ascii="宋体" w:hAnsi="宋体" w:cs="Arial" w:hint="eastAsia"/>
                <w:color w:val="000000"/>
                <w:szCs w:val="21"/>
                <w:lang/>
              </w:rPr>
              <w:t>×</w:t>
            </w:r>
            <w:r>
              <w:rPr>
                <w:rFonts w:ascii="宋体" w:hAnsi="宋体" w:cs="Arial" w:hint="eastAsia"/>
                <w:color w:val="000000"/>
                <w:szCs w:val="21"/>
                <w:lang/>
              </w:rPr>
              <w:t>1440@25fps</w:t>
            </w:r>
            <w:r>
              <w:rPr>
                <w:rFonts w:ascii="宋体" w:hAnsi="宋体" w:cs="Arial" w:hint="eastAsia"/>
                <w:color w:val="000000"/>
                <w:szCs w:val="21"/>
                <w:lang/>
              </w:rPr>
              <w:t>，分辨力不小于</w:t>
            </w:r>
            <w:r>
              <w:rPr>
                <w:rFonts w:ascii="宋体" w:hAnsi="宋体" w:cs="Arial" w:hint="eastAsia"/>
                <w:color w:val="000000"/>
                <w:szCs w:val="21"/>
                <w:lang/>
              </w:rPr>
              <w:t>1400TVL</w:t>
            </w:r>
            <w:r>
              <w:rPr>
                <w:rFonts w:ascii="宋体" w:hAnsi="宋体" w:cs="Arial" w:hint="eastAsia"/>
                <w:color w:val="000000"/>
                <w:szCs w:val="21"/>
                <w:lang/>
              </w:rPr>
              <w:t>，红外距离不低于</w:t>
            </w:r>
            <w:r>
              <w:rPr>
                <w:rFonts w:ascii="宋体" w:hAnsi="宋体" w:cs="Arial" w:hint="eastAsia"/>
                <w:color w:val="000000"/>
                <w:szCs w:val="21"/>
                <w:lang/>
              </w:rPr>
              <w:t>150</w:t>
            </w:r>
            <w:r>
              <w:rPr>
                <w:rFonts w:ascii="宋体" w:hAnsi="宋体" w:cs="Arial" w:hint="eastAsia"/>
                <w:color w:val="000000"/>
                <w:szCs w:val="21"/>
                <w:lang/>
              </w:rPr>
              <w:t>米</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支持不小于</w:t>
            </w:r>
            <w:r>
              <w:rPr>
                <w:rFonts w:ascii="宋体" w:hAnsi="宋体" w:cs="Arial" w:hint="eastAsia"/>
                <w:color w:val="000000"/>
                <w:szCs w:val="21"/>
                <w:lang/>
              </w:rPr>
              <w:t>23</w:t>
            </w:r>
            <w:r>
              <w:rPr>
                <w:rFonts w:ascii="宋体" w:hAnsi="宋体" w:cs="Arial" w:hint="eastAsia"/>
                <w:color w:val="000000"/>
                <w:szCs w:val="21"/>
                <w:lang/>
              </w:rPr>
              <w:t>倍光学变焦</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支持最低照度可达彩色</w:t>
            </w:r>
            <w:r>
              <w:rPr>
                <w:rFonts w:ascii="宋体" w:hAnsi="宋体" w:cs="Arial" w:hint="eastAsia"/>
                <w:color w:val="000000"/>
                <w:szCs w:val="21"/>
                <w:lang/>
              </w:rPr>
              <w:t>0.0005Lux</w:t>
            </w:r>
            <w:r>
              <w:rPr>
                <w:rFonts w:ascii="宋体" w:hAnsi="宋体" w:cs="Arial" w:hint="eastAsia"/>
                <w:color w:val="000000"/>
                <w:szCs w:val="21"/>
                <w:lang/>
              </w:rPr>
              <w:t>，黑白</w:t>
            </w:r>
            <w:r>
              <w:rPr>
                <w:rFonts w:ascii="宋体" w:hAnsi="宋体" w:cs="Arial" w:hint="eastAsia"/>
                <w:color w:val="000000"/>
                <w:szCs w:val="21"/>
                <w:lang/>
              </w:rPr>
              <w:t>0.0001Lux</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支持水平手控速度不小于</w:t>
            </w:r>
            <w:r>
              <w:rPr>
                <w:rFonts w:ascii="宋体" w:hAnsi="宋体" w:cs="Arial" w:hint="eastAsia"/>
                <w:color w:val="000000"/>
                <w:szCs w:val="21"/>
                <w:lang/>
              </w:rPr>
              <w:t>120</w:t>
            </w:r>
            <w:r>
              <w:rPr>
                <w:rFonts w:ascii="宋体" w:hAnsi="宋体" w:cs="Arial" w:hint="eastAsia"/>
                <w:color w:val="000000"/>
                <w:szCs w:val="21"/>
                <w:lang/>
              </w:rPr>
              <w:t>°</w:t>
            </w:r>
            <w:r>
              <w:rPr>
                <w:rFonts w:ascii="宋体" w:hAnsi="宋体" w:cs="Arial" w:hint="eastAsia"/>
                <w:color w:val="000000"/>
                <w:szCs w:val="21"/>
                <w:lang/>
              </w:rPr>
              <w:t>/S</w:t>
            </w:r>
            <w:r>
              <w:rPr>
                <w:rFonts w:ascii="宋体" w:hAnsi="宋体" w:cs="Arial" w:hint="eastAsia"/>
                <w:color w:val="000000"/>
                <w:szCs w:val="21"/>
                <w:lang/>
              </w:rPr>
              <w:t>，垂直速度不小于</w:t>
            </w:r>
            <w:r>
              <w:rPr>
                <w:rFonts w:ascii="宋体" w:hAnsi="宋体" w:cs="Arial" w:hint="eastAsia"/>
                <w:color w:val="000000"/>
                <w:szCs w:val="21"/>
                <w:lang/>
              </w:rPr>
              <w:t>80</w:t>
            </w:r>
            <w:r>
              <w:rPr>
                <w:rFonts w:ascii="宋体" w:hAnsi="宋体" w:cs="Arial" w:hint="eastAsia"/>
                <w:color w:val="000000"/>
                <w:szCs w:val="21"/>
                <w:lang/>
              </w:rPr>
              <w:t>°</w:t>
            </w:r>
            <w:r>
              <w:rPr>
                <w:rFonts w:ascii="宋体" w:hAnsi="宋体" w:cs="Arial" w:hint="eastAsia"/>
                <w:color w:val="000000"/>
                <w:szCs w:val="21"/>
                <w:lang/>
              </w:rPr>
              <w:t>/S</w:t>
            </w:r>
            <w:r>
              <w:rPr>
                <w:rFonts w:ascii="宋体" w:hAnsi="宋体" w:cs="Arial" w:hint="eastAsia"/>
                <w:color w:val="000000"/>
                <w:szCs w:val="21"/>
                <w:lang/>
              </w:rPr>
              <w:t>，云台定位精度小于等于</w:t>
            </w:r>
            <w:r>
              <w:rPr>
                <w:rFonts w:ascii="宋体" w:hAnsi="宋体" w:cs="Arial" w:hint="eastAsia"/>
                <w:color w:val="000000"/>
                <w:szCs w:val="21"/>
                <w:lang/>
              </w:rPr>
              <w:t>0.1</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水平旋转范围为</w:t>
            </w:r>
            <w:r>
              <w:rPr>
                <w:rFonts w:ascii="宋体" w:hAnsi="宋体" w:cs="Arial" w:hint="eastAsia"/>
                <w:color w:val="000000"/>
                <w:szCs w:val="21"/>
                <w:lang/>
              </w:rPr>
              <w:t>360</w:t>
            </w:r>
            <w:r>
              <w:rPr>
                <w:rFonts w:ascii="宋体" w:hAnsi="宋体" w:cs="Arial" w:hint="eastAsia"/>
                <w:color w:val="000000"/>
                <w:szCs w:val="21"/>
                <w:lang/>
              </w:rPr>
              <w:t>°连续旋转，垂直旋转范围为</w:t>
            </w:r>
            <w:r>
              <w:rPr>
                <w:rFonts w:ascii="宋体" w:hAnsi="宋体" w:cs="Arial" w:hint="eastAsia"/>
                <w:color w:val="000000"/>
                <w:szCs w:val="21"/>
                <w:lang/>
              </w:rPr>
              <w:t>-15</w:t>
            </w:r>
            <w:r>
              <w:rPr>
                <w:rFonts w:ascii="宋体" w:hAnsi="宋体" w:cs="Arial" w:hint="eastAsia"/>
                <w:color w:val="000000"/>
                <w:szCs w:val="21"/>
                <w:lang/>
              </w:rPr>
              <w:t>°</w:t>
            </w:r>
            <w:r>
              <w:rPr>
                <w:rFonts w:ascii="宋体" w:hAnsi="宋体" w:cs="Arial" w:hint="eastAsia"/>
                <w:color w:val="000000"/>
                <w:szCs w:val="21"/>
                <w:lang/>
              </w:rPr>
              <w:t>~90</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w:t>
            </w:r>
            <w:r>
              <w:rPr>
                <w:rFonts w:ascii="宋体" w:hAnsi="宋体" w:cs="Arial" w:hint="eastAsia"/>
                <w:color w:val="000000"/>
                <w:szCs w:val="21"/>
                <w:lang/>
              </w:rPr>
              <w:t>300</w:t>
            </w:r>
            <w:r>
              <w:rPr>
                <w:rFonts w:ascii="宋体" w:hAnsi="宋体" w:cs="Arial" w:hint="eastAsia"/>
                <w:color w:val="000000"/>
                <w:szCs w:val="21"/>
                <w:lang/>
              </w:rPr>
              <w:t>个预置位，可按照所设置的预置位完成不小于</w:t>
            </w:r>
            <w:r>
              <w:rPr>
                <w:rFonts w:ascii="宋体" w:hAnsi="宋体" w:cs="Arial" w:hint="eastAsia"/>
                <w:color w:val="000000"/>
                <w:szCs w:val="21"/>
                <w:lang/>
              </w:rPr>
              <w:t>8</w:t>
            </w:r>
            <w:r>
              <w:rPr>
                <w:rFonts w:ascii="宋体" w:hAnsi="宋体" w:cs="Arial" w:hint="eastAsia"/>
                <w:color w:val="000000"/>
                <w:szCs w:val="21"/>
                <w:lang/>
              </w:rPr>
              <w:t>条巡航路径，支持不小于</w:t>
            </w:r>
            <w:r>
              <w:rPr>
                <w:rFonts w:ascii="宋体" w:hAnsi="宋体" w:cs="Arial" w:hint="eastAsia"/>
                <w:color w:val="000000"/>
                <w:szCs w:val="21"/>
                <w:lang/>
              </w:rPr>
              <w:t>4</w:t>
            </w:r>
            <w:r>
              <w:rPr>
                <w:rFonts w:ascii="宋体" w:hAnsi="宋体" w:cs="Arial" w:hint="eastAsia"/>
                <w:color w:val="000000"/>
                <w:szCs w:val="21"/>
                <w:lang/>
              </w:rPr>
              <w:t>条模式路径设置，支持预置位视频冻结功能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信噪比≥</w:t>
            </w:r>
            <w:r>
              <w:rPr>
                <w:rFonts w:ascii="宋体" w:hAnsi="宋体" w:cs="Arial" w:hint="eastAsia"/>
                <w:color w:val="000000"/>
                <w:szCs w:val="21"/>
                <w:lang/>
              </w:rPr>
              <w:t>60dB</w:t>
            </w:r>
            <w:r>
              <w:rPr>
                <w:rFonts w:ascii="宋体" w:hAnsi="宋体" w:cs="Arial" w:hint="eastAsia"/>
                <w:color w:val="000000"/>
                <w:szCs w:val="21"/>
                <w:lang/>
              </w:rPr>
              <w:t>，网络延时不大于</w:t>
            </w:r>
            <w:r>
              <w:rPr>
                <w:rFonts w:ascii="宋体" w:hAnsi="宋体" w:cs="Arial" w:hint="eastAsia"/>
                <w:color w:val="000000"/>
                <w:szCs w:val="21"/>
                <w:lang/>
              </w:rPr>
              <w:t>120ms</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在丢包率为</w:t>
            </w:r>
            <w:r>
              <w:rPr>
                <w:rFonts w:ascii="宋体" w:hAnsi="宋体" w:cs="Arial" w:hint="eastAsia"/>
                <w:color w:val="000000"/>
                <w:szCs w:val="21"/>
                <w:lang/>
              </w:rPr>
              <w:t>30%</w:t>
            </w:r>
            <w:r>
              <w:rPr>
                <w:rFonts w:ascii="宋体" w:hAnsi="宋体" w:cs="Arial" w:hint="eastAsia"/>
                <w:color w:val="000000"/>
                <w:szCs w:val="21"/>
                <w:lang/>
              </w:rPr>
              <w:t>的网络环境下，仍可正常显示监视画面</w:t>
            </w:r>
          </w:p>
          <w:p w:rsidR="00297DC1" w:rsidRDefault="0018606B">
            <w:pPr>
              <w:spacing w:line="276" w:lineRule="auto"/>
              <w:jc w:val="left"/>
              <w:rPr>
                <w:rFonts w:ascii="宋体" w:hAnsi="宋体" w:cs="Arial"/>
                <w:color w:val="000000"/>
                <w:szCs w:val="21"/>
                <w:highlight w:val="yellow"/>
              </w:rPr>
            </w:pPr>
            <w:r>
              <w:rPr>
                <w:rFonts w:ascii="宋体" w:hAnsi="宋体" w:cs="Arial" w:hint="eastAsia"/>
                <w:color w:val="000000"/>
                <w:szCs w:val="21"/>
                <w:lang/>
              </w:rPr>
              <w:t>球机具备本机存储功能，支持</w:t>
            </w:r>
            <w:r>
              <w:rPr>
                <w:rFonts w:ascii="宋体" w:hAnsi="宋体" w:cs="Arial" w:hint="eastAsia"/>
                <w:color w:val="000000"/>
                <w:szCs w:val="21"/>
                <w:lang/>
              </w:rPr>
              <w:t>SD</w:t>
            </w:r>
            <w:r>
              <w:rPr>
                <w:rFonts w:ascii="宋体" w:hAnsi="宋体" w:cs="Arial" w:hint="eastAsia"/>
                <w:color w:val="000000"/>
                <w:szCs w:val="21"/>
                <w:lang/>
              </w:rPr>
              <w:t>卡热插拔，最大支持</w:t>
            </w:r>
            <w:r>
              <w:rPr>
                <w:rFonts w:ascii="宋体" w:hAnsi="宋体" w:cs="Arial" w:hint="eastAsia"/>
                <w:color w:val="000000"/>
                <w:szCs w:val="21"/>
                <w:lang/>
              </w:rPr>
              <w:t>256GB</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支持区域入侵、越界入侵、徘徊、物品移除、物品遗留、人员聚集、停车，并联动报警</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w:t>
            </w:r>
            <w:r>
              <w:rPr>
                <w:rFonts w:ascii="宋体" w:hAnsi="宋体" w:cs="Arial" w:hint="eastAsia"/>
                <w:color w:val="000000"/>
                <w:szCs w:val="21"/>
                <w:lang/>
              </w:rPr>
              <w:t>IP67</w:t>
            </w:r>
            <w:r>
              <w:rPr>
                <w:rFonts w:ascii="宋体" w:hAnsi="宋体" w:cs="Arial" w:hint="eastAsia"/>
                <w:color w:val="000000"/>
                <w:szCs w:val="21"/>
                <w:lang/>
              </w:rPr>
              <w:t>，工作温度范围可达</w:t>
            </w:r>
            <w:r>
              <w:rPr>
                <w:rFonts w:ascii="宋体" w:hAnsi="宋体" w:cs="Arial" w:hint="eastAsia"/>
                <w:color w:val="000000"/>
                <w:szCs w:val="21"/>
                <w:lang/>
              </w:rPr>
              <w:t>-40</w:t>
            </w:r>
            <w:r>
              <w:rPr>
                <w:rFonts w:ascii="宋体" w:hAnsi="宋体" w:cs="Arial" w:hint="eastAsia"/>
                <w:color w:val="000000"/>
                <w:szCs w:val="21"/>
                <w:lang/>
              </w:rPr>
              <w:t>℃</w:t>
            </w:r>
            <w:r>
              <w:rPr>
                <w:rFonts w:ascii="宋体" w:hAnsi="宋体" w:cs="Arial" w:hint="eastAsia"/>
                <w:color w:val="000000"/>
                <w:szCs w:val="21"/>
                <w:lang/>
              </w:rPr>
              <w:t>-70</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电压在</w:t>
            </w:r>
            <w:r>
              <w:rPr>
                <w:rFonts w:ascii="宋体" w:hAnsi="宋体" w:cs="Arial" w:hint="eastAsia"/>
                <w:color w:val="000000"/>
                <w:szCs w:val="21"/>
                <w:lang/>
              </w:rPr>
              <w:t>AC24V</w:t>
            </w:r>
            <w:r>
              <w:rPr>
                <w:rFonts w:ascii="宋体" w:hAnsi="宋体" w:cs="Arial" w:hint="eastAsia"/>
                <w:color w:val="000000"/>
                <w:szCs w:val="21"/>
                <w:lang/>
              </w:rPr>
              <w:t>±</w:t>
            </w:r>
            <w:r>
              <w:rPr>
                <w:rFonts w:ascii="宋体" w:hAnsi="宋体" w:cs="Arial" w:hint="eastAsia"/>
                <w:color w:val="000000"/>
                <w:szCs w:val="21"/>
                <w:lang/>
              </w:rPr>
              <w:t>30%</w:t>
            </w:r>
            <w:r>
              <w:rPr>
                <w:rFonts w:ascii="宋体" w:hAnsi="宋体" w:cs="Arial" w:hint="eastAsia"/>
                <w:color w:val="000000"/>
                <w:szCs w:val="21"/>
                <w:lang/>
              </w:rPr>
              <w:t>范围内变化时，设备可正常工作</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7</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球机壁装支架</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立杆装</w:t>
            </w:r>
            <w:r>
              <w:rPr>
                <w:rFonts w:ascii="宋体" w:hAnsi="宋体" w:cs="Arial" w:hint="eastAsia"/>
                <w:color w:val="000000"/>
                <w:szCs w:val="21"/>
                <w:lang/>
              </w:rPr>
              <w:t>/</w:t>
            </w:r>
            <w:r>
              <w:rPr>
                <w:rFonts w:ascii="宋体" w:hAnsi="宋体" w:cs="Arial" w:hint="eastAsia"/>
                <w:color w:val="000000"/>
                <w:szCs w:val="21"/>
                <w:lang/>
              </w:rPr>
              <w:t>白色</w:t>
            </w:r>
            <w:r>
              <w:rPr>
                <w:rFonts w:ascii="宋体" w:hAnsi="宋体" w:cs="Arial" w:hint="eastAsia"/>
                <w:color w:val="000000"/>
                <w:szCs w:val="21"/>
                <w:lang/>
              </w:rPr>
              <w:t>/</w:t>
            </w:r>
            <w:r>
              <w:rPr>
                <w:rFonts w:ascii="宋体" w:hAnsi="宋体" w:cs="Arial" w:hint="eastAsia"/>
                <w:color w:val="000000"/>
                <w:szCs w:val="21"/>
                <w:lang/>
              </w:rPr>
              <w:t>铝合金</w:t>
            </w:r>
            <w:r>
              <w:rPr>
                <w:rFonts w:ascii="宋体" w:hAnsi="宋体" w:cs="Arial" w:hint="eastAsia"/>
                <w:color w:val="000000"/>
                <w:szCs w:val="21"/>
                <w:lang/>
              </w:rPr>
              <w:t>/</w:t>
            </w:r>
            <w:r>
              <w:rPr>
                <w:rFonts w:ascii="宋体" w:hAnsi="宋体" w:cs="Arial" w:hint="eastAsia"/>
                <w:color w:val="000000"/>
                <w:szCs w:val="21"/>
                <w:lang/>
              </w:rPr>
              <w:t>尺寸Φ</w:t>
            </w:r>
            <w:r>
              <w:rPr>
                <w:rFonts w:ascii="宋体" w:hAnsi="宋体" w:cs="Arial" w:hint="eastAsia"/>
                <w:color w:val="000000"/>
                <w:szCs w:val="21"/>
                <w:lang/>
              </w:rPr>
              <w:t>67-127mm</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个</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高清智能</w:t>
            </w:r>
            <w:r>
              <w:rPr>
                <w:rFonts w:ascii="宋体" w:hAnsi="宋体" w:cs="Arial" w:hint="eastAsia"/>
                <w:color w:val="000000"/>
                <w:szCs w:val="21"/>
                <w:lang/>
              </w:rPr>
              <w:t>400</w:t>
            </w:r>
            <w:r>
              <w:rPr>
                <w:rFonts w:ascii="宋体" w:hAnsi="宋体" w:cs="Arial" w:hint="eastAsia"/>
                <w:color w:val="000000"/>
                <w:szCs w:val="21"/>
                <w:lang/>
              </w:rPr>
              <w:t>万</w:t>
            </w:r>
            <w:r>
              <w:rPr>
                <w:rFonts w:ascii="宋体" w:hAnsi="宋体" w:cs="Arial" w:hint="eastAsia"/>
                <w:color w:val="000000"/>
                <w:szCs w:val="21"/>
                <w:lang/>
              </w:rPr>
              <w:lastRenderedPageBreak/>
              <w:t>网络球机</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内置</w:t>
            </w:r>
            <w:r>
              <w:rPr>
                <w:rFonts w:ascii="宋体" w:hAnsi="宋体" w:cs="Arial" w:hint="eastAsia"/>
                <w:color w:val="000000"/>
                <w:szCs w:val="21"/>
                <w:lang/>
              </w:rPr>
              <w:t>2</w:t>
            </w:r>
            <w:r>
              <w:rPr>
                <w:rFonts w:ascii="宋体" w:hAnsi="宋体" w:cs="Arial" w:hint="eastAsia"/>
                <w:color w:val="000000"/>
                <w:szCs w:val="21"/>
                <w:lang/>
              </w:rPr>
              <w:t>个镜头，</w:t>
            </w:r>
            <w:r>
              <w:rPr>
                <w:rFonts w:ascii="宋体" w:hAnsi="宋体" w:cs="Arial" w:hint="eastAsia"/>
                <w:color w:val="000000"/>
                <w:szCs w:val="21"/>
                <w:lang/>
              </w:rPr>
              <w:t>1</w:t>
            </w:r>
            <w:r>
              <w:rPr>
                <w:rFonts w:ascii="宋体" w:hAnsi="宋体" w:cs="Arial" w:hint="eastAsia"/>
                <w:color w:val="000000"/>
                <w:szCs w:val="21"/>
                <w:lang/>
              </w:rPr>
              <w:t>路全景视频图像、</w:t>
            </w:r>
            <w:r>
              <w:rPr>
                <w:rFonts w:ascii="宋体" w:hAnsi="宋体" w:cs="Arial" w:hint="eastAsia"/>
                <w:color w:val="000000"/>
                <w:szCs w:val="21"/>
                <w:lang/>
              </w:rPr>
              <w:t>1</w:t>
            </w:r>
            <w:r>
              <w:rPr>
                <w:rFonts w:ascii="宋体" w:hAnsi="宋体" w:cs="Arial" w:hint="eastAsia"/>
                <w:color w:val="000000"/>
                <w:szCs w:val="21"/>
                <w:lang/>
              </w:rPr>
              <w:t>路细节视频图像</w:t>
            </w:r>
          </w:p>
          <w:p w:rsidR="00297DC1" w:rsidRDefault="0018606B">
            <w:pPr>
              <w:spacing w:line="276" w:lineRule="auto"/>
              <w:jc w:val="left"/>
              <w:rPr>
                <w:rFonts w:ascii="宋体" w:hAnsi="宋体" w:cs="Arial"/>
                <w:color w:val="000000"/>
                <w:szCs w:val="21"/>
                <w:highlight w:val="yellow"/>
              </w:rPr>
            </w:pPr>
            <w:r>
              <w:rPr>
                <w:rFonts w:ascii="宋体" w:hAnsi="宋体" w:cs="Arial" w:hint="eastAsia"/>
                <w:color w:val="000000"/>
                <w:szCs w:val="21"/>
                <w:lang/>
              </w:rPr>
              <w:lastRenderedPageBreak/>
              <w:t>内置</w:t>
            </w:r>
            <w:r>
              <w:rPr>
                <w:rFonts w:ascii="宋体" w:hAnsi="宋体" w:cs="Arial" w:hint="eastAsia"/>
                <w:color w:val="000000"/>
                <w:szCs w:val="21"/>
                <w:lang/>
              </w:rPr>
              <w:t>2</w:t>
            </w:r>
            <w:r>
              <w:rPr>
                <w:rFonts w:ascii="宋体" w:hAnsi="宋体" w:cs="Arial" w:hint="eastAsia"/>
                <w:color w:val="000000"/>
                <w:szCs w:val="21"/>
                <w:lang/>
              </w:rPr>
              <w:t>颗</w:t>
            </w:r>
            <w:r>
              <w:rPr>
                <w:rFonts w:ascii="宋体" w:hAnsi="宋体" w:cs="Arial" w:hint="eastAsia"/>
                <w:color w:val="000000"/>
                <w:szCs w:val="21"/>
                <w:lang/>
              </w:rPr>
              <w:t>GPU</w:t>
            </w:r>
            <w:r>
              <w:rPr>
                <w:rFonts w:ascii="宋体" w:hAnsi="宋体" w:cs="Arial" w:hint="eastAsia"/>
                <w:color w:val="000000"/>
                <w:szCs w:val="21"/>
                <w:lang/>
              </w:rPr>
              <w:t>芯片</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视频输出支持</w:t>
            </w:r>
            <w:r>
              <w:rPr>
                <w:rFonts w:ascii="宋体" w:hAnsi="宋体" w:cs="Arial" w:hint="eastAsia"/>
                <w:color w:val="000000"/>
                <w:szCs w:val="21"/>
                <w:lang/>
              </w:rPr>
              <w:t>2560</w:t>
            </w:r>
            <w:r>
              <w:rPr>
                <w:rFonts w:ascii="宋体" w:hAnsi="宋体" w:cs="Arial" w:hint="eastAsia"/>
                <w:color w:val="000000"/>
                <w:szCs w:val="21"/>
                <w:lang/>
              </w:rPr>
              <w:t>×</w:t>
            </w:r>
            <w:r>
              <w:rPr>
                <w:rFonts w:ascii="宋体" w:hAnsi="宋体" w:cs="Arial" w:hint="eastAsia"/>
                <w:color w:val="000000"/>
                <w:szCs w:val="21"/>
                <w:lang/>
              </w:rPr>
              <w:t>1440@25fps</w:t>
            </w:r>
            <w:r>
              <w:rPr>
                <w:rFonts w:ascii="宋体" w:hAnsi="宋体" w:cs="Arial" w:hint="eastAsia"/>
                <w:color w:val="000000"/>
                <w:szCs w:val="21"/>
                <w:lang/>
              </w:rPr>
              <w:t>，分辨力不小于</w:t>
            </w:r>
            <w:r>
              <w:rPr>
                <w:rFonts w:ascii="宋体" w:hAnsi="宋体" w:cs="Arial" w:hint="eastAsia"/>
                <w:color w:val="000000"/>
                <w:szCs w:val="21"/>
                <w:lang/>
              </w:rPr>
              <w:t>1400TVL</w:t>
            </w:r>
            <w:r>
              <w:rPr>
                <w:rFonts w:ascii="宋体" w:hAnsi="宋体" w:cs="Arial" w:hint="eastAsia"/>
                <w:color w:val="000000"/>
                <w:szCs w:val="21"/>
                <w:lang/>
              </w:rPr>
              <w:t>，红外距离可达</w:t>
            </w:r>
            <w:r>
              <w:rPr>
                <w:rFonts w:ascii="宋体" w:hAnsi="宋体" w:cs="Arial" w:hint="eastAsia"/>
                <w:color w:val="000000"/>
                <w:szCs w:val="21"/>
                <w:lang/>
              </w:rPr>
              <w:t>150</w:t>
            </w:r>
            <w:r>
              <w:rPr>
                <w:rFonts w:ascii="宋体" w:hAnsi="宋体" w:cs="Arial" w:hint="eastAsia"/>
                <w:color w:val="000000"/>
                <w:szCs w:val="21"/>
                <w:lang/>
              </w:rPr>
              <w:t>米</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细节镜头支持</w:t>
            </w:r>
            <w:r>
              <w:rPr>
                <w:rFonts w:ascii="宋体" w:hAnsi="宋体" w:cs="Arial" w:hint="eastAsia"/>
                <w:color w:val="000000"/>
                <w:szCs w:val="21"/>
                <w:lang/>
              </w:rPr>
              <w:t>32</w:t>
            </w:r>
            <w:r>
              <w:rPr>
                <w:rFonts w:ascii="宋体" w:hAnsi="宋体" w:cs="Arial" w:hint="eastAsia"/>
                <w:color w:val="000000"/>
                <w:szCs w:val="21"/>
                <w:lang/>
              </w:rPr>
              <w:t>倍光学变倍</w:t>
            </w:r>
            <w:r>
              <w:rPr>
                <w:rFonts w:ascii="宋体" w:hAnsi="宋体" w:cs="Arial" w:hint="eastAsia"/>
                <w:color w:val="000000"/>
                <w:szCs w:val="21"/>
                <w:lang/>
              </w:rPr>
              <w:t>,</w:t>
            </w:r>
            <w:r>
              <w:rPr>
                <w:rFonts w:ascii="宋体" w:hAnsi="宋体" w:cs="Arial" w:hint="eastAsia"/>
                <w:color w:val="000000"/>
                <w:szCs w:val="21"/>
                <w:lang/>
              </w:rPr>
              <w:t>最大焦距不小于</w:t>
            </w:r>
            <w:r>
              <w:rPr>
                <w:rFonts w:ascii="宋体" w:hAnsi="宋体" w:cs="Arial" w:hint="eastAsia"/>
                <w:color w:val="000000"/>
                <w:szCs w:val="21"/>
                <w:lang/>
              </w:rPr>
              <w:t>188mm</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支持最低照度可达彩色</w:t>
            </w:r>
            <w:r>
              <w:rPr>
                <w:rFonts w:ascii="宋体" w:hAnsi="宋体" w:cs="Arial" w:hint="eastAsia"/>
                <w:color w:val="000000"/>
                <w:szCs w:val="21"/>
                <w:lang/>
              </w:rPr>
              <w:t>0.0002Lux</w:t>
            </w:r>
            <w:r>
              <w:rPr>
                <w:rFonts w:ascii="宋体" w:hAnsi="宋体" w:cs="Arial" w:hint="eastAsia"/>
                <w:color w:val="000000"/>
                <w:szCs w:val="21"/>
                <w:lang/>
              </w:rPr>
              <w:t>，黑白</w:t>
            </w:r>
            <w:r>
              <w:rPr>
                <w:rFonts w:ascii="宋体" w:hAnsi="宋体" w:cs="Arial" w:hint="eastAsia"/>
                <w:color w:val="000000"/>
                <w:szCs w:val="21"/>
                <w:lang/>
              </w:rPr>
              <w:t>0.0001Lux</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支持水平手控速度不小于</w:t>
            </w:r>
            <w:r>
              <w:rPr>
                <w:rFonts w:ascii="宋体" w:hAnsi="宋体" w:cs="Arial" w:hint="eastAsia"/>
                <w:color w:val="000000"/>
                <w:szCs w:val="21"/>
                <w:lang/>
              </w:rPr>
              <w:t>160</w:t>
            </w:r>
            <w:r>
              <w:rPr>
                <w:rFonts w:ascii="宋体" w:hAnsi="宋体" w:cs="Arial" w:hint="eastAsia"/>
                <w:color w:val="000000"/>
                <w:szCs w:val="21"/>
                <w:lang/>
              </w:rPr>
              <w:t>°</w:t>
            </w:r>
            <w:r>
              <w:rPr>
                <w:rFonts w:ascii="宋体" w:hAnsi="宋体" w:cs="Arial" w:hint="eastAsia"/>
                <w:color w:val="000000"/>
                <w:szCs w:val="21"/>
                <w:lang/>
              </w:rPr>
              <w:t>/S</w:t>
            </w:r>
            <w:r>
              <w:rPr>
                <w:rFonts w:ascii="宋体" w:hAnsi="宋体" w:cs="Arial" w:hint="eastAsia"/>
                <w:color w:val="000000"/>
                <w:szCs w:val="21"/>
                <w:lang/>
              </w:rPr>
              <w:t>，垂直速度不小于</w:t>
            </w:r>
            <w:r>
              <w:rPr>
                <w:rFonts w:ascii="宋体" w:hAnsi="宋体" w:cs="Arial" w:hint="eastAsia"/>
                <w:color w:val="000000"/>
                <w:szCs w:val="21"/>
                <w:lang/>
              </w:rPr>
              <w:t>120</w:t>
            </w:r>
            <w:r>
              <w:rPr>
                <w:rFonts w:ascii="宋体" w:hAnsi="宋体" w:cs="Arial" w:hint="eastAsia"/>
                <w:color w:val="000000"/>
                <w:szCs w:val="21"/>
                <w:lang/>
              </w:rPr>
              <w:t>°</w:t>
            </w:r>
            <w:r>
              <w:rPr>
                <w:rFonts w:ascii="宋体" w:hAnsi="宋体" w:cs="Arial" w:hint="eastAsia"/>
                <w:color w:val="000000"/>
                <w:szCs w:val="21"/>
                <w:lang/>
              </w:rPr>
              <w:t>/S</w:t>
            </w:r>
            <w:r>
              <w:rPr>
                <w:rFonts w:ascii="宋体" w:hAnsi="宋体" w:cs="Arial" w:hint="eastAsia"/>
                <w:color w:val="000000"/>
                <w:szCs w:val="21"/>
                <w:lang/>
              </w:rPr>
              <w:t>，云台定位精度为±</w:t>
            </w:r>
            <w:r>
              <w:rPr>
                <w:rFonts w:ascii="宋体" w:hAnsi="宋体" w:cs="Arial" w:hint="eastAsia"/>
                <w:color w:val="000000"/>
                <w:szCs w:val="21"/>
                <w:lang/>
              </w:rPr>
              <w:t>0.1</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水平旋转范围为</w:t>
            </w:r>
            <w:r>
              <w:rPr>
                <w:rFonts w:ascii="宋体" w:hAnsi="宋体" w:cs="Arial" w:hint="eastAsia"/>
                <w:color w:val="000000"/>
                <w:szCs w:val="21"/>
                <w:lang/>
              </w:rPr>
              <w:t>360</w:t>
            </w:r>
            <w:r>
              <w:rPr>
                <w:rFonts w:ascii="宋体" w:hAnsi="宋体" w:cs="Arial" w:hint="eastAsia"/>
                <w:color w:val="000000"/>
                <w:szCs w:val="21"/>
                <w:lang/>
              </w:rPr>
              <w:t>°连续旋转，垂直旋转范围为</w:t>
            </w:r>
            <w:r>
              <w:rPr>
                <w:rFonts w:ascii="宋体" w:hAnsi="宋体" w:cs="Arial" w:hint="eastAsia"/>
                <w:color w:val="000000"/>
                <w:szCs w:val="21"/>
                <w:lang/>
              </w:rPr>
              <w:t>-15</w:t>
            </w:r>
            <w:r>
              <w:rPr>
                <w:rFonts w:ascii="宋体" w:hAnsi="宋体" w:cs="Arial" w:hint="eastAsia"/>
                <w:color w:val="000000"/>
                <w:szCs w:val="21"/>
                <w:lang/>
              </w:rPr>
              <w:t>°</w:t>
            </w:r>
            <w:r>
              <w:rPr>
                <w:rFonts w:ascii="宋体" w:hAnsi="宋体" w:cs="Arial" w:hint="eastAsia"/>
                <w:color w:val="000000"/>
                <w:szCs w:val="21"/>
                <w:lang/>
              </w:rPr>
              <w:t>~90</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可同时检测监控场景内出现的不小于</w:t>
            </w:r>
            <w:r>
              <w:rPr>
                <w:rFonts w:ascii="宋体" w:hAnsi="宋体" w:cs="Arial" w:hint="eastAsia"/>
                <w:color w:val="000000"/>
                <w:szCs w:val="21"/>
                <w:lang/>
              </w:rPr>
              <w:t>30</w:t>
            </w:r>
            <w:r>
              <w:rPr>
                <w:rFonts w:ascii="宋体" w:hAnsi="宋体" w:cs="Arial" w:hint="eastAsia"/>
                <w:color w:val="000000"/>
                <w:szCs w:val="21"/>
                <w:lang/>
              </w:rPr>
              <w:t>张人脸图片，并可进行抓拍和人脸追踪</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支持对镜头前盖玻璃加热，去除玻璃上的冰状和水状附着物。</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需具备智能分析抗干扰功能，当篮球、小狗、树叶等非人或车辆目标经过检测区域时，不会触发报警</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支持快捷配置功能，可在预览画面开启</w:t>
            </w:r>
            <w:r>
              <w:rPr>
                <w:rFonts w:ascii="宋体" w:hAnsi="宋体" w:cs="Arial" w:hint="eastAsia"/>
                <w:color w:val="000000"/>
                <w:szCs w:val="21"/>
                <w:lang/>
              </w:rPr>
              <w:t>/</w:t>
            </w:r>
            <w:r>
              <w:rPr>
                <w:rFonts w:ascii="宋体" w:hAnsi="宋体" w:cs="Arial" w:hint="eastAsia"/>
                <w:color w:val="000000"/>
                <w:szCs w:val="21"/>
                <w:lang/>
              </w:rPr>
              <w:t>关闭“快捷配置”页面，对曝光参数、</w:t>
            </w:r>
            <w:r>
              <w:rPr>
                <w:rFonts w:ascii="宋体" w:hAnsi="宋体" w:cs="Arial" w:hint="eastAsia"/>
                <w:color w:val="000000"/>
                <w:szCs w:val="21"/>
                <w:lang/>
              </w:rPr>
              <w:t>OSD</w:t>
            </w:r>
            <w:r>
              <w:rPr>
                <w:rFonts w:ascii="宋体" w:hAnsi="宋体" w:cs="Arial" w:hint="eastAsia"/>
                <w:color w:val="000000"/>
                <w:szCs w:val="21"/>
                <w:lang/>
              </w:rPr>
              <w:t>、智能资源分配模式等参数进行配置，并可一键恢复为默认设置</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支持循环跟踪功能，当全景视频图像中有多个目标触发报警事件后，细节视频图像可联动对多个目标循环跟踪</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支持</w:t>
            </w:r>
            <w:r>
              <w:rPr>
                <w:rFonts w:ascii="宋体" w:hAnsi="宋体" w:cs="Arial" w:hint="eastAsia"/>
                <w:color w:val="000000"/>
                <w:szCs w:val="21"/>
                <w:lang/>
              </w:rPr>
              <w:t>300</w:t>
            </w:r>
            <w:r>
              <w:rPr>
                <w:rFonts w:ascii="宋体" w:hAnsi="宋体" w:cs="Arial" w:hint="eastAsia"/>
                <w:color w:val="000000"/>
                <w:szCs w:val="21"/>
                <w:lang/>
              </w:rPr>
              <w:t>个预置位，可按照所设置的预置位完成不小于</w:t>
            </w:r>
            <w:r>
              <w:rPr>
                <w:rFonts w:ascii="宋体" w:hAnsi="宋体" w:cs="Arial" w:hint="eastAsia"/>
                <w:color w:val="000000"/>
                <w:szCs w:val="21"/>
                <w:lang/>
              </w:rPr>
              <w:t>8</w:t>
            </w:r>
            <w:r>
              <w:rPr>
                <w:rFonts w:ascii="宋体" w:hAnsi="宋体" w:cs="Arial" w:hint="eastAsia"/>
                <w:color w:val="000000"/>
                <w:szCs w:val="21"/>
                <w:lang/>
              </w:rPr>
              <w:t>条巡航路径，支持不小于</w:t>
            </w:r>
            <w:r>
              <w:rPr>
                <w:rFonts w:ascii="宋体" w:hAnsi="宋体" w:cs="Arial" w:hint="eastAsia"/>
                <w:color w:val="000000"/>
                <w:szCs w:val="21"/>
                <w:lang/>
              </w:rPr>
              <w:t>4</w:t>
            </w:r>
            <w:r>
              <w:rPr>
                <w:rFonts w:ascii="宋体" w:hAnsi="宋体" w:cs="Arial" w:hint="eastAsia"/>
                <w:color w:val="000000"/>
                <w:szCs w:val="21"/>
                <w:lang/>
              </w:rPr>
              <w:t>条模式路径设置，支持预置位视频冻结功能；可实现</w:t>
            </w:r>
            <w:r>
              <w:rPr>
                <w:rFonts w:ascii="宋体" w:hAnsi="宋体" w:cs="Arial" w:hint="eastAsia"/>
                <w:color w:val="000000"/>
                <w:szCs w:val="21"/>
                <w:lang/>
              </w:rPr>
              <w:t>RS485</w:t>
            </w:r>
            <w:r>
              <w:rPr>
                <w:rFonts w:ascii="宋体" w:hAnsi="宋体" w:cs="Arial" w:hint="eastAsia"/>
                <w:color w:val="000000"/>
                <w:szCs w:val="21"/>
                <w:lang/>
              </w:rPr>
              <w:t>接口优先或</w:t>
            </w:r>
            <w:r>
              <w:rPr>
                <w:rFonts w:ascii="宋体" w:hAnsi="宋体" w:cs="Arial" w:hint="eastAsia"/>
                <w:color w:val="000000"/>
                <w:szCs w:val="21"/>
                <w:lang/>
              </w:rPr>
              <w:t>RJ45</w:t>
            </w:r>
            <w:r>
              <w:rPr>
                <w:rFonts w:ascii="宋体" w:hAnsi="宋体" w:cs="Arial" w:hint="eastAsia"/>
                <w:color w:val="000000"/>
                <w:szCs w:val="21"/>
                <w:lang/>
              </w:rPr>
              <w:t>网络接口优先控制功能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支持智能红外、透雾、强光抑制、电子防抖、数字降噪、防红外过曝功能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支持电源电压低于设定阈值时，可通过客户端软件或</w:t>
            </w:r>
            <w:r>
              <w:rPr>
                <w:rFonts w:ascii="宋体" w:hAnsi="宋体" w:cs="Arial" w:hint="eastAsia"/>
                <w:color w:val="000000"/>
                <w:szCs w:val="21"/>
                <w:lang/>
              </w:rPr>
              <w:t>IE</w:t>
            </w:r>
            <w:r>
              <w:rPr>
                <w:rFonts w:ascii="宋体" w:hAnsi="宋体" w:cs="Arial" w:hint="eastAsia"/>
                <w:color w:val="000000"/>
                <w:szCs w:val="21"/>
                <w:lang/>
              </w:rPr>
              <w:t>浏览器给出欠压报警提示，并可在预览界面显示报警图标</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9</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球机壁装支架</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墙角装支架</w:t>
            </w:r>
            <w:r>
              <w:rPr>
                <w:rFonts w:ascii="宋体" w:hAnsi="宋体" w:cs="Arial" w:hint="eastAsia"/>
                <w:color w:val="000000"/>
                <w:szCs w:val="21"/>
                <w:lang/>
              </w:rPr>
              <w:t>/</w:t>
            </w:r>
            <w:r>
              <w:rPr>
                <w:rFonts w:ascii="宋体" w:hAnsi="宋体" w:cs="Arial" w:hint="eastAsia"/>
                <w:color w:val="000000"/>
                <w:szCs w:val="21"/>
                <w:lang/>
              </w:rPr>
              <w:t>白色</w:t>
            </w:r>
            <w:r>
              <w:rPr>
                <w:rFonts w:ascii="宋体" w:hAnsi="宋体" w:cs="Arial" w:hint="eastAsia"/>
                <w:color w:val="000000"/>
                <w:szCs w:val="21"/>
                <w:lang/>
              </w:rPr>
              <w:t>/</w:t>
            </w:r>
            <w:r>
              <w:rPr>
                <w:rFonts w:ascii="宋体" w:hAnsi="宋体" w:cs="Arial" w:hint="eastAsia"/>
                <w:color w:val="000000"/>
                <w:szCs w:val="21"/>
                <w:lang/>
              </w:rPr>
              <w:t>铝合金</w:t>
            </w:r>
            <w:r>
              <w:rPr>
                <w:rFonts w:ascii="宋体" w:hAnsi="宋体" w:cs="Arial" w:hint="eastAsia"/>
                <w:color w:val="000000"/>
                <w:szCs w:val="21"/>
                <w:lang/>
              </w:rPr>
              <w:t>/</w:t>
            </w:r>
            <w:r>
              <w:rPr>
                <w:rFonts w:ascii="宋体" w:hAnsi="宋体" w:cs="Arial" w:hint="eastAsia"/>
                <w:color w:val="000000"/>
                <w:szCs w:val="21"/>
                <w:lang/>
              </w:rPr>
              <w:t>尺寸</w:t>
            </w:r>
            <w:r>
              <w:rPr>
                <w:rFonts w:ascii="宋体" w:hAnsi="宋体" w:cs="Arial" w:hint="eastAsia"/>
                <w:color w:val="000000"/>
                <w:szCs w:val="21"/>
                <w:lang/>
              </w:rPr>
              <w:t>176.8</w:t>
            </w:r>
            <w:r>
              <w:rPr>
                <w:rFonts w:ascii="宋体" w:hAnsi="宋体" w:cs="Arial" w:hint="eastAsia"/>
                <w:color w:val="000000"/>
                <w:szCs w:val="21"/>
                <w:lang/>
              </w:rPr>
              <w:t>×</w:t>
            </w:r>
            <w:r>
              <w:rPr>
                <w:rFonts w:ascii="宋体" w:hAnsi="宋体" w:cs="Arial" w:hint="eastAsia"/>
                <w:color w:val="000000"/>
                <w:szCs w:val="21"/>
                <w:lang/>
              </w:rPr>
              <w:t>19</w:t>
            </w:r>
            <w:r>
              <w:rPr>
                <w:rFonts w:ascii="宋体" w:hAnsi="宋体" w:cs="Arial" w:hint="eastAsia"/>
                <w:color w:val="000000"/>
                <w:szCs w:val="21"/>
                <w:lang/>
              </w:rPr>
              <w:t>4</w:t>
            </w:r>
            <w:r>
              <w:rPr>
                <w:rFonts w:ascii="宋体" w:hAnsi="宋体" w:cs="Arial" w:hint="eastAsia"/>
                <w:color w:val="000000"/>
                <w:szCs w:val="21"/>
                <w:lang/>
              </w:rPr>
              <w:t>×</w:t>
            </w:r>
            <w:r>
              <w:rPr>
                <w:rFonts w:ascii="宋体" w:hAnsi="宋体" w:cs="Arial" w:hint="eastAsia"/>
                <w:color w:val="000000"/>
                <w:szCs w:val="21"/>
                <w:lang/>
              </w:rPr>
              <w:t>419.5mm</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个</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10</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400</w:t>
            </w:r>
            <w:r>
              <w:rPr>
                <w:rFonts w:ascii="宋体" w:hAnsi="宋体" w:cs="Arial" w:hint="eastAsia"/>
                <w:color w:val="000000"/>
                <w:szCs w:val="21"/>
                <w:lang/>
              </w:rPr>
              <w:t>万防油污枪型网络摄像机</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具有</w:t>
            </w:r>
            <w:r>
              <w:rPr>
                <w:rFonts w:ascii="宋体" w:hAnsi="宋体" w:cs="Arial" w:hint="eastAsia"/>
                <w:color w:val="000000"/>
                <w:szCs w:val="21"/>
                <w:lang/>
              </w:rPr>
              <w:t>400</w:t>
            </w:r>
            <w:r>
              <w:rPr>
                <w:rFonts w:ascii="宋体" w:hAnsi="宋体" w:cs="Arial" w:hint="eastAsia"/>
                <w:color w:val="000000"/>
                <w:szCs w:val="21"/>
                <w:lang/>
              </w:rPr>
              <w:t>万像素</w:t>
            </w:r>
            <w:r>
              <w:rPr>
                <w:rFonts w:ascii="宋体" w:hAnsi="宋体" w:cs="Arial" w:hint="eastAsia"/>
                <w:color w:val="000000"/>
                <w:szCs w:val="21"/>
                <w:lang/>
              </w:rPr>
              <w:t xml:space="preserve"> CMOS</w:t>
            </w:r>
            <w:r>
              <w:rPr>
                <w:rFonts w:ascii="宋体" w:hAnsi="宋体" w:cs="Arial" w:hint="eastAsia"/>
                <w:color w:val="000000"/>
                <w:szCs w:val="21"/>
                <w:lang/>
              </w:rPr>
              <w:t>传感器</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分辨率</w:t>
            </w:r>
            <w:r>
              <w:rPr>
                <w:rFonts w:ascii="宋体" w:hAnsi="宋体" w:cs="Arial" w:hint="eastAsia"/>
                <w:color w:val="000000"/>
                <w:szCs w:val="21"/>
                <w:lang/>
              </w:rPr>
              <w:t>2560x1440</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存储接口：具备</w:t>
            </w:r>
            <w:r>
              <w:rPr>
                <w:rFonts w:ascii="宋体" w:hAnsi="宋体" w:cs="Arial" w:hint="eastAsia"/>
                <w:color w:val="000000"/>
                <w:szCs w:val="21"/>
                <w:lang/>
              </w:rPr>
              <w:t>USB</w:t>
            </w:r>
            <w:r>
              <w:rPr>
                <w:rFonts w:ascii="宋体" w:hAnsi="宋体" w:cs="Arial" w:hint="eastAsia"/>
                <w:color w:val="000000"/>
                <w:szCs w:val="21"/>
                <w:lang/>
              </w:rPr>
              <w:t>接口或者存储卡接口连接外部存储介质</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具有时钟同步功能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具有视音频参数调节功能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具有大于</w:t>
            </w:r>
            <w:r>
              <w:rPr>
                <w:rFonts w:ascii="宋体" w:hAnsi="宋体" w:cs="Arial" w:hint="eastAsia"/>
                <w:color w:val="000000"/>
                <w:szCs w:val="21"/>
                <w:lang/>
              </w:rPr>
              <w:t>110dB</w:t>
            </w:r>
            <w:r>
              <w:rPr>
                <w:rFonts w:ascii="宋体" w:hAnsi="宋体" w:cs="Arial" w:hint="eastAsia"/>
                <w:color w:val="000000"/>
                <w:szCs w:val="21"/>
                <w:lang/>
              </w:rPr>
              <w:t>宽动态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具有断线自动重连、在线升级、配置保存获取、恢复出厂设置和重启、字符叠加、双（多）码流、制动注册、本机存储、</w:t>
            </w:r>
            <w:r>
              <w:rPr>
                <w:rFonts w:ascii="宋体" w:hAnsi="宋体" w:cs="Arial" w:hint="eastAsia"/>
                <w:color w:val="000000"/>
                <w:szCs w:val="21"/>
                <w:lang/>
              </w:rPr>
              <w:t>web</w:t>
            </w:r>
            <w:r>
              <w:rPr>
                <w:rFonts w:ascii="宋体" w:hAnsi="宋体" w:cs="Arial" w:hint="eastAsia"/>
                <w:color w:val="000000"/>
                <w:szCs w:val="21"/>
                <w:lang/>
              </w:rPr>
              <w:t>服务、报警、日志记录、余韵、视音频编码码流的传输、存储封装格式等功能</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多路访问功能：支持主码流同时输出≥</w:t>
            </w:r>
            <w:r>
              <w:rPr>
                <w:rFonts w:ascii="宋体" w:hAnsi="宋体" w:cs="Arial" w:hint="eastAsia"/>
                <w:color w:val="000000"/>
                <w:szCs w:val="21"/>
                <w:lang/>
              </w:rPr>
              <w:t>16</w:t>
            </w:r>
            <w:r>
              <w:rPr>
                <w:rFonts w:ascii="宋体" w:hAnsi="宋体" w:cs="Arial" w:hint="eastAsia"/>
                <w:color w:val="000000"/>
                <w:szCs w:val="21"/>
                <w:lang/>
              </w:rPr>
              <w:t>路</w:t>
            </w:r>
            <w:r>
              <w:rPr>
                <w:rFonts w:ascii="宋体" w:hAnsi="宋体" w:cs="Arial" w:hint="eastAsia"/>
                <w:color w:val="000000"/>
                <w:szCs w:val="21"/>
                <w:lang/>
              </w:rPr>
              <w:t>2560x1440</w:t>
            </w:r>
            <w:r>
              <w:rPr>
                <w:rFonts w:ascii="宋体" w:hAnsi="宋体" w:cs="Arial" w:hint="eastAsia"/>
                <w:color w:val="000000"/>
                <w:szCs w:val="21"/>
                <w:lang/>
              </w:rPr>
              <w:t>、</w:t>
            </w:r>
            <w:r>
              <w:rPr>
                <w:rFonts w:ascii="宋体" w:hAnsi="宋体" w:cs="Arial" w:hint="eastAsia"/>
                <w:color w:val="000000"/>
                <w:szCs w:val="21"/>
                <w:lang/>
              </w:rPr>
              <w:t>25</w:t>
            </w:r>
            <w:r>
              <w:rPr>
                <w:rFonts w:ascii="宋体" w:hAnsi="宋体" w:cs="Arial" w:hint="eastAsia"/>
                <w:color w:val="000000"/>
                <w:szCs w:val="21"/>
                <w:lang/>
              </w:rPr>
              <w:t>帧</w:t>
            </w:r>
            <w:r>
              <w:rPr>
                <w:rFonts w:ascii="宋体" w:hAnsi="宋体" w:cs="Arial" w:hint="eastAsia"/>
                <w:color w:val="000000"/>
                <w:szCs w:val="21"/>
                <w:lang/>
              </w:rPr>
              <w:t>/s</w:t>
            </w:r>
            <w:r>
              <w:rPr>
                <w:rFonts w:ascii="宋体" w:hAnsi="宋体" w:cs="Arial" w:hint="eastAsia"/>
                <w:color w:val="000000"/>
                <w:szCs w:val="21"/>
                <w:lang/>
              </w:rPr>
              <w:t>、</w:t>
            </w:r>
            <w:r>
              <w:rPr>
                <w:rFonts w:ascii="宋体" w:hAnsi="宋体" w:cs="Arial" w:hint="eastAsia"/>
                <w:color w:val="000000"/>
                <w:szCs w:val="21"/>
                <w:lang/>
              </w:rPr>
              <w:t>2MBPS</w:t>
            </w:r>
            <w:r>
              <w:rPr>
                <w:rFonts w:ascii="宋体" w:hAnsi="宋体" w:cs="Arial" w:hint="eastAsia"/>
                <w:color w:val="000000"/>
                <w:szCs w:val="21"/>
                <w:lang/>
              </w:rPr>
              <w:t>图像以供客户端浏览</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录像配置功能：具有定时、移动侦测、动测或报警、动测和报警、事件和报警</w:t>
            </w:r>
            <w:r>
              <w:rPr>
                <w:rFonts w:ascii="宋体" w:hAnsi="宋体" w:cs="Arial" w:hint="eastAsia"/>
                <w:color w:val="000000"/>
                <w:szCs w:val="21"/>
                <w:lang/>
              </w:rPr>
              <w:t>6</w:t>
            </w:r>
            <w:r>
              <w:rPr>
                <w:rFonts w:ascii="宋体" w:hAnsi="宋体" w:cs="Arial" w:hint="eastAsia"/>
                <w:color w:val="000000"/>
                <w:szCs w:val="21"/>
                <w:lang/>
              </w:rPr>
              <w:t>种录像触发方式配置设置选项</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智能分析功能：具有以下智能分析功能设置选项：音频异常、虚焦侦测、场景变更、区域入侵、越界、进入区域、离开区域、徘徊、人员聚集、快速移动、停车、物品遗留、物品拿取</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支持人脸抓拍功能，可对经过设定区域的行人进行人脸检测，当检测到人脸后，可抓拍人脸图片，</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具有人脸跟踪设置选项</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4</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11</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枪机壁装支架</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壁装支架</w:t>
            </w:r>
            <w:r>
              <w:rPr>
                <w:rFonts w:ascii="宋体" w:hAnsi="宋体" w:cs="Arial" w:hint="eastAsia"/>
                <w:color w:val="000000"/>
                <w:szCs w:val="21"/>
                <w:lang/>
              </w:rPr>
              <w:t>/</w:t>
            </w:r>
            <w:r>
              <w:rPr>
                <w:rFonts w:ascii="宋体" w:hAnsi="宋体" w:cs="Arial" w:hint="eastAsia"/>
                <w:color w:val="000000"/>
                <w:szCs w:val="21"/>
                <w:lang/>
              </w:rPr>
              <w:t>白</w:t>
            </w:r>
            <w:r>
              <w:rPr>
                <w:rFonts w:ascii="宋体" w:hAnsi="宋体" w:cs="Arial" w:hint="eastAsia"/>
                <w:color w:val="000000"/>
                <w:szCs w:val="21"/>
                <w:lang/>
              </w:rPr>
              <w:t>/</w:t>
            </w:r>
            <w:r>
              <w:rPr>
                <w:rFonts w:ascii="宋体" w:hAnsi="宋体" w:cs="Arial" w:hint="eastAsia"/>
                <w:color w:val="000000"/>
                <w:szCs w:val="21"/>
                <w:lang/>
              </w:rPr>
              <w:t>铝合金</w:t>
            </w:r>
            <w:r>
              <w:rPr>
                <w:rFonts w:ascii="宋体" w:hAnsi="宋体" w:cs="Arial" w:hint="eastAsia"/>
                <w:color w:val="000000"/>
                <w:szCs w:val="21"/>
                <w:lang/>
              </w:rPr>
              <w:t>/</w:t>
            </w:r>
            <w:r>
              <w:rPr>
                <w:rFonts w:ascii="宋体" w:hAnsi="宋体" w:cs="Arial" w:hint="eastAsia"/>
                <w:color w:val="000000"/>
                <w:szCs w:val="21"/>
                <w:lang/>
              </w:rPr>
              <w:t>尺寸</w:t>
            </w:r>
            <w:r>
              <w:rPr>
                <w:rFonts w:ascii="宋体" w:hAnsi="宋体" w:cs="Arial" w:hint="eastAsia"/>
                <w:color w:val="000000"/>
                <w:szCs w:val="21"/>
                <w:lang/>
              </w:rPr>
              <w:t>70</w:t>
            </w:r>
            <w:r>
              <w:rPr>
                <w:rFonts w:ascii="宋体" w:hAnsi="宋体" w:cs="Arial" w:hint="eastAsia"/>
                <w:color w:val="000000"/>
                <w:szCs w:val="21"/>
                <w:lang/>
              </w:rPr>
              <w:t>×</w:t>
            </w:r>
            <w:r>
              <w:rPr>
                <w:rFonts w:ascii="宋体" w:hAnsi="宋体" w:cs="Arial" w:hint="eastAsia"/>
                <w:color w:val="000000"/>
                <w:szCs w:val="21"/>
                <w:lang/>
              </w:rPr>
              <w:t>97.1</w:t>
            </w:r>
            <w:r>
              <w:rPr>
                <w:rFonts w:ascii="宋体" w:hAnsi="宋体" w:cs="Arial" w:hint="eastAsia"/>
                <w:color w:val="000000"/>
                <w:szCs w:val="21"/>
                <w:lang/>
              </w:rPr>
              <w:t>×</w:t>
            </w:r>
            <w:r>
              <w:rPr>
                <w:rFonts w:ascii="宋体" w:hAnsi="宋体" w:cs="Arial" w:hint="eastAsia"/>
                <w:color w:val="000000"/>
                <w:szCs w:val="21"/>
                <w:lang/>
              </w:rPr>
              <w:t>173.4mm</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个</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12</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硬盘录像机</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3U</w:t>
            </w:r>
            <w:r>
              <w:rPr>
                <w:rFonts w:ascii="宋体" w:hAnsi="宋体" w:cs="Arial" w:hint="eastAsia"/>
                <w:color w:val="000000"/>
                <w:szCs w:val="21"/>
                <w:lang/>
              </w:rPr>
              <w:t>机架式</w:t>
            </w:r>
            <w:r>
              <w:rPr>
                <w:rFonts w:ascii="宋体" w:hAnsi="宋体" w:cs="Arial" w:hint="eastAsia"/>
                <w:color w:val="000000"/>
                <w:szCs w:val="21"/>
                <w:lang/>
              </w:rPr>
              <w:t>16</w:t>
            </w:r>
            <w:r>
              <w:rPr>
                <w:rFonts w:ascii="宋体" w:hAnsi="宋体" w:cs="Arial" w:hint="eastAsia"/>
                <w:color w:val="000000"/>
                <w:szCs w:val="21"/>
                <w:lang/>
              </w:rPr>
              <w:t>盘位嵌入式网络硬盘录像机</w:t>
            </w:r>
            <w:r>
              <w:rPr>
                <w:rFonts w:ascii="宋体" w:hAnsi="宋体" w:cs="Arial" w:hint="eastAsia"/>
                <w:color w:val="000000"/>
                <w:szCs w:val="21"/>
                <w:lang/>
              </w:rPr>
              <w:br/>
            </w:r>
            <w:r>
              <w:rPr>
                <w:rFonts w:ascii="宋体" w:hAnsi="宋体" w:cs="Arial" w:hint="eastAsia"/>
                <w:color w:val="000000"/>
                <w:szCs w:val="21"/>
                <w:lang/>
              </w:rPr>
              <w:t>存储接口：≥</w:t>
            </w:r>
            <w:r>
              <w:rPr>
                <w:rFonts w:ascii="宋体" w:hAnsi="宋体" w:cs="Arial" w:hint="eastAsia"/>
                <w:color w:val="000000"/>
                <w:szCs w:val="21"/>
                <w:lang/>
              </w:rPr>
              <w:t>16</w:t>
            </w:r>
            <w:r>
              <w:rPr>
                <w:rFonts w:ascii="宋体" w:hAnsi="宋体" w:cs="Arial" w:hint="eastAsia"/>
                <w:color w:val="000000"/>
                <w:szCs w:val="21"/>
                <w:lang/>
              </w:rPr>
              <w:t>个</w:t>
            </w:r>
            <w:r>
              <w:rPr>
                <w:rFonts w:ascii="宋体" w:hAnsi="宋体" w:cs="Arial" w:hint="eastAsia"/>
                <w:color w:val="000000"/>
                <w:szCs w:val="21"/>
                <w:lang/>
              </w:rPr>
              <w:t>SATA</w:t>
            </w:r>
            <w:r>
              <w:rPr>
                <w:rFonts w:ascii="宋体" w:hAnsi="宋体" w:cs="Arial" w:hint="eastAsia"/>
                <w:color w:val="000000"/>
                <w:szCs w:val="21"/>
                <w:lang/>
              </w:rPr>
              <w:t>接口</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视频接口：≥</w:t>
            </w:r>
            <w:r>
              <w:rPr>
                <w:rFonts w:ascii="宋体" w:hAnsi="宋体" w:cs="Arial" w:hint="eastAsia"/>
                <w:color w:val="000000"/>
                <w:szCs w:val="21"/>
                <w:lang/>
              </w:rPr>
              <w:t xml:space="preserve"> 2</w:t>
            </w:r>
            <w:r>
              <w:rPr>
                <w:rFonts w:ascii="宋体" w:hAnsi="宋体" w:cs="Arial" w:hint="eastAsia"/>
                <w:color w:val="000000"/>
                <w:szCs w:val="21"/>
                <w:lang/>
              </w:rPr>
              <w:t>×</w:t>
            </w:r>
            <w:r>
              <w:rPr>
                <w:rFonts w:ascii="宋体" w:hAnsi="宋体" w:cs="Arial" w:hint="eastAsia"/>
                <w:color w:val="000000"/>
                <w:szCs w:val="21"/>
                <w:lang/>
              </w:rPr>
              <w:t>HDMI</w:t>
            </w:r>
            <w:r>
              <w:rPr>
                <w:rFonts w:ascii="宋体" w:hAnsi="宋体" w:cs="Arial" w:hint="eastAsia"/>
                <w:color w:val="000000"/>
                <w:szCs w:val="21"/>
                <w:lang/>
              </w:rPr>
              <w:t>，</w:t>
            </w:r>
            <w:r>
              <w:rPr>
                <w:rFonts w:ascii="宋体" w:hAnsi="宋体" w:cs="Arial" w:hint="eastAsia"/>
                <w:color w:val="000000"/>
                <w:szCs w:val="21"/>
                <w:lang/>
              </w:rPr>
              <w:t>2</w:t>
            </w:r>
            <w:r>
              <w:rPr>
                <w:rFonts w:ascii="宋体" w:hAnsi="宋体" w:cs="Arial" w:hint="eastAsia"/>
                <w:color w:val="000000"/>
                <w:szCs w:val="21"/>
                <w:lang/>
              </w:rPr>
              <w:t>×</w:t>
            </w:r>
            <w:r>
              <w:rPr>
                <w:rFonts w:ascii="宋体" w:hAnsi="宋体" w:cs="Arial" w:hint="eastAsia"/>
                <w:color w:val="000000"/>
                <w:szCs w:val="21"/>
                <w:lang/>
              </w:rPr>
              <w:t>VGA</w:t>
            </w:r>
            <w:r>
              <w:rPr>
                <w:rFonts w:ascii="宋体" w:hAnsi="宋体" w:cs="Arial" w:hint="eastAsia"/>
                <w:color w:val="000000"/>
                <w:szCs w:val="21"/>
                <w:lang/>
              </w:rPr>
              <w:br/>
            </w:r>
            <w:r>
              <w:rPr>
                <w:rFonts w:ascii="宋体" w:hAnsi="宋体" w:cs="Arial" w:hint="eastAsia"/>
                <w:color w:val="000000"/>
                <w:szCs w:val="21"/>
                <w:lang/>
              </w:rPr>
              <w:t>网络接口：≥</w:t>
            </w:r>
            <w:r>
              <w:rPr>
                <w:rFonts w:ascii="宋体" w:hAnsi="宋体" w:cs="Arial" w:hint="eastAsia"/>
                <w:color w:val="000000"/>
                <w:szCs w:val="21"/>
                <w:lang/>
              </w:rPr>
              <w:t>2</w:t>
            </w:r>
            <w:r>
              <w:rPr>
                <w:rFonts w:ascii="宋体" w:hAnsi="宋体" w:cs="Arial" w:hint="eastAsia"/>
                <w:color w:val="000000"/>
                <w:szCs w:val="21"/>
                <w:lang/>
              </w:rPr>
              <w:t>×</w:t>
            </w:r>
            <w:r>
              <w:rPr>
                <w:rFonts w:ascii="宋体" w:hAnsi="宋体" w:cs="Arial" w:hint="eastAsia"/>
                <w:color w:val="000000"/>
                <w:szCs w:val="21"/>
                <w:lang/>
              </w:rPr>
              <w:t>RJ45 10/100/1000Mbps</w:t>
            </w:r>
            <w:r>
              <w:rPr>
                <w:rFonts w:ascii="宋体" w:hAnsi="宋体" w:cs="Arial" w:hint="eastAsia"/>
                <w:color w:val="000000"/>
                <w:szCs w:val="21"/>
                <w:lang/>
              </w:rPr>
              <w:t>自适应以太网口</w:t>
            </w:r>
            <w:r>
              <w:rPr>
                <w:rFonts w:ascii="宋体" w:hAnsi="宋体" w:cs="Arial" w:hint="eastAsia"/>
                <w:color w:val="000000"/>
                <w:szCs w:val="21"/>
                <w:lang/>
              </w:rPr>
              <w:br/>
            </w:r>
            <w:r>
              <w:rPr>
                <w:rFonts w:ascii="宋体" w:hAnsi="宋体" w:cs="Arial" w:hint="eastAsia"/>
                <w:color w:val="000000"/>
                <w:szCs w:val="21"/>
                <w:lang/>
              </w:rPr>
              <w:t>报警接口：≥</w:t>
            </w:r>
            <w:r>
              <w:rPr>
                <w:rFonts w:ascii="宋体" w:hAnsi="宋体" w:cs="Arial" w:hint="eastAsia"/>
                <w:color w:val="000000"/>
                <w:szCs w:val="21"/>
                <w:lang/>
              </w:rPr>
              <w:t>16</w:t>
            </w:r>
            <w:r>
              <w:rPr>
                <w:rFonts w:ascii="宋体" w:hAnsi="宋体" w:cs="Arial" w:hint="eastAsia"/>
                <w:color w:val="000000"/>
                <w:szCs w:val="21"/>
                <w:lang/>
              </w:rPr>
              <w:t>路报警输入，≥</w:t>
            </w:r>
            <w:r>
              <w:rPr>
                <w:rFonts w:ascii="宋体" w:hAnsi="宋体" w:cs="Arial" w:hint="eastAsia"/>
                <w:color w:val="000000"/>
                <w:szCs w:val="21"/>
                <w:lang/>
              </w:rPr>
              <w:t>9</w:t>
            </w:r>
            <w:r>
              <w:rPr>
                <w:rFonts w:ascii="宋体" w:hAnsi="宋体" w:cs="Arial" w:hint="eastAsia"/>
                <w:color w:val="000000"/>
                <w:szCs w:val="21"/>
                <w:lang/>
              </w:rPr>
              <w:t>路报警输出</w:t>
            </w:r>
            <w:r>
              <w:rPr>
                <w:rFonts w:ascii="宋体" w:hAnsi="宋体" w:cs="Arial" w:hint="eastAsia"/>
                <w:color w:val="000000"/>
                <w:szCs w:val="21"/>
                <w:lang/>
              </w:rPr>
              <w:br/>
            </w:r>
            <w:r>
              <w:rPr>
                <w:rFonts w:ascii="宋体" w:hAnsi="宋体" w:cs="Arial" w:hint="eastAsia"/>
                <w:color w:val="000000"/>
                <w:szCs w:val="21"/>
                <w:lang/>
              </w:rPr>
              <w:t>输入带宽：≥</w:t>
            </w:r>
            <w:r>
              <w:rPr>
                <w:rFonts w:ascii="宋体" w:hAnsi="宋体" w:cs="Arial" w:hint="eastAsia"/>
                <w:color w:val="000000"/>
                <w:szCs w:val="21"/>
                <w:lang/>
              </w:rPr>
              <w:t>384Mbps</w:t>
            </w:r>
            <w:r>
              <w:rPr>
                <w:rFonts w:ascii="宋体" w:hAnsi="宋体" w:cs="Arial" w:hint="eastAsia"/>
                <w:color w:val="000000"/>
                <w:szCs w:val="21"/>
                <w:lang/>
              </w:rPr>
              <w:br/>
            </w:r>
            <w:r>
              <w:rPr>
                <w:rFonts w:ascii="宋体" w:hAnsi="宋体" w:cs="Arial" w:hint="eastAsia"/>
                <w:color w:val="000000"/>
                <w:szCs w:val="21"/>
                <w:lang/>
              </w:rPr>
              <w:t>输出带宽：≥</w:t>
            </w:r>
            <w:r>
              <w:rPr>
                <w:rFonts w:ascii="宋体" w:hAnsi="宋体" w:cs="Arial" w:hint="eastAsia"/>
                <w:color w:val="000000"/>
                <w:szCs w:val="21"/>
                <w:lang/>
              </w:rPr>
              <w:t>256Mbps</w:t>
            </w:r>
            <w:r>
              <w:rPr>
                <w:rFonts w:ascii="宋体" w:hAnsi="宋体" w:cs="Arial" w:hint="eastAsia"/>
                <w:color w:val="000000"/>
                <w:szCs w:val="21"/>
                <w:lang/>
              </w:rPr>
              <w:br/>
            </w:r>
            <w:r>
              <w:rPr>
                <w:rFonts w:ascii="宋体" w:hAnsi="宋体" w:cs="Arial" w:hint="eastAsia"/>
                <w:color w:val="000000"/>
                <w:szCs w:val="21"/>
                <w:lang/>
              </w:rPr>
              <w:t>接入能力：≥</w:t>
            </w:r>
            <w:r>
              <w:rPr>
                <w:rFonts w:ascii="宋体" w:hAnsi="宋体" w:cs="Arial" w:hint="eastAsia"/>
                <w:color w:val="000000"/>
                <w:szCs w:val="21"/>
                <w:lang/>
              </w:rPr>
              <w:t>64</w:t>
            </w:r>
            <w:r>
              <w:rPr>
                <w:rFonts w:ascii="宋体" w:hAnsi="宋体" w:cs="Arial" w:hint="eastAsia"/>
                <w:color w:val="000000"/>
                <w:szCs w:val="21"/>
                <w:lang/>
              </w:rPr>
              <w:t>路</w:t>
            </w:r>
            <w:r>
              <w:rPr>
                <w:rFonts w:ascii="宋体" w:hAnsi="宋体" w:cs="Arial" w:hint="eastAsia"/>
                <w:color w:val="000000"/>
                <w:szCs w:val="21"/>
                <w:lang/>
              </w:rPr>
              <w:t>H.264</w:t>
            </w:r>
            <w:r>
              <w:rPr>
                <w:rFonts w:ascii="宋体" w:hAnsi="宋体" w:cs="Arial" w:hint="eastAsia"/>
                <w:color w:val="000000"/>
                <w:szCs w:val="21"/>
                <w:lang/>
              </w:rPr>
              <w:t>、</w:t>
            </w:r>
            <w:r>
              <w:rPr>
                <w:rFonts w:ascii="宋体" w:hAnsi="宋体" w:cs="Arial" w:hint="eastAsia"/>
                <w:color w:val="000000"/>
                <w:szCs w:val="21"/>
                <w:lang/>
              </w:rPr>
              <w:t>H.265</w:t>
            </w:r>
            <w:r>
              <w:rPr>
                <w:rFonts w:ascii="宋体" w:hAnsi="宋体" w:cs="Arial" w:hint="eastAsia"/>
                <w:color w:val="000000"/>
                <w:szCs w:val="21"/>
                <w:lang/>
              </w:rPr>
              <w:t>格式高清码流接入</w:t>
            </w:r>
            <w:r>
              <w:rPr>
                <w:rFonts w:ascii="宋体" w:hAnsi="宋体" w:cs="Arial" w:hint="eastAsia"/>
                <w:color w:val="000000"/>
                <w:szCs w:val="21"/>
                <w:lang/>
              </w:rPr>
              <w:br/>
            </w:r>
            <w:r>
              <w:rPr>
                <w:rFonts w:ascii="宋体" w:hAnsi="宋体" w:cs="Arial" w:hint="eastAsia"/>
                <w:color w:val="000000"/>
                <w:szCs w:val="21"/>
                <w:lang/>
              </w:rPr>
              <w:t>解码能力：支持≥</w:t>
            </w:r>
            <w:r>
              <w:rPr>
                <w:rFonts w:ascii="宋体" w:hAnsi="宋体" w:cs="Arial" w:hint="eastAsia"/>
                <w:color w:val="000000"/>
                <w:szCs w:val="21"/>
                <w:lang/>
              </w:rPr>
              <w:t>32</w:t>
            </w:r>
            <w:r>
              <w:rPr>
                <w:rFonts w:ascii="宋体" w:hAnsi="宋体" w:cs="Arial" w:hint="eastAsia"/>
                <w:color w:val="000000"/>
                <w:szCs w:val="21"/>
                <w:lang/>
              </w:rPr>
              <w:t>×</w:t>
            </w:r>
            <w:r>
              <w:rPr>
                <w:rFonts w:ascii="宋体" w:hAnsi="宋体" w:cs="Arial" w:hint="eastAsia"/>
                <w:color w:val="000000"/>
                <w:szCs w:val="21"/>
                <w:lang/>
              </w:rPr>
              <w:t>1080P</w:t>
            </w:r>
            <w:r>
              <w:rPr>
                <w:rFonts w:ascii="宋体" w:hAnsi="宋体" w:cs="Arial" w:hint="eastAsia"/>
                <w:color w:val="000000"/>
                <w:szCs w:val="21"/>
                <w:lang/>
              </w:rPr>
              <w:br/>
            </w:r>
            <w:r>
              <w:rPr>
                <w:rFonts w:ascii="宋体" w:hAnsi="宋体" w:cs="Arial" w:hint="eastAsia"/>
                <w:color w:val="000000"/>
                <w:szCs w:val="21"/>
                <w:lang/>
              </w:rPr>
              <w:lastRenderedPageBreak/>
              <w:t>显示能力：支持</w:t>
            </w:r>
            <w:r>
              <w:rPr>
                <w:rFonts w:ascii="宋体" w:hAnsi="宋体" w:cs="Arial" w:hint="eastAsia"/>
                <w:color w:val="000000"/>
                <w:szCs w:val="21"/>
                <w:lang/>
              </w:rPr>
              <w:t>8K+1080P</w:t>
            </w:r>
            <w:r>
              <w:rPr>
                <w:rFonts w:ascii="宋体" w:hAnsi="宋体" w:cs="Arial" w:hint="eastAsia"/>
                <w:color w:val="000000"/>
                <w:szCs w:val="21"/>
                <w:lang/>
              </w:rPr>
              <w:t>、</w:t>
            </w:r>
            <w:r>
              <w:rPr>
                <w:rFonts w:ascii="宋体" w:hAnsi="宋体" w:cs="Arial" w:hint="eastAsia"/>
                <w:color w:val="000000"/>
                <w:szCs w:val="21"/>
                <w:lang/>
              </w:rPr>
              <w:t>2</w:t>
            </w:r>
            <w:r>
              <w:rPr>
                <w:rFonts w:ascii="宋体" w:hAnsi="宋体" w:cs="Arial" w:hint="eastAsia"/>
                <w:color w:val="000000"/>
                <w:szCs w:val="21"/>
                <w:lang/>
              </w:rPr>
              <w:t>×</w:t>
            </w:r>
            <w:r>
              <w:rPr>
                <w:rFonts w:ascii="宋体" w:hAnsi="宋体" w:cs="Arial" w:hint="eastAsia"/>
                <w:color w:val="000000"/>
                <w:szCs w:val="21"/>
                <w:lang/>
              </w:rPr>
              <w:t>4K</w:t>
            </w:r>
            <w:r>
              <w:rPr>
                <w:rFonts w:ascii="宋体" w:hAnsi="宋体" w:cs="Arial" w:hint="eastAsia"/>
                <w:color w:val="000000"/>
                <w:szCs w:val="21"/>
                <w:lang/>
              </w:rPr>
              <w:t>异源输出</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8</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13</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8TB</w:t>
            </w:r>
            <w:r>
              <w:rPr>
                <w:rFonts w:ascii="宋体" w:hAnsi="宋体" w:cs="Arial" w:hint="eastAsia"/>
                <w:color w:val="000000"/>
                <w:szCs w:val="21"/>
                <w:lang/>
              </w:rPr>
              <w:t>硬盘</w:t>
            </w:r>
          </w:p>
        </w:tc>
        <w:tc>
          <w:tcPr>
            <w:tcW w:w="9199" w:type="dxa"/>
            <w:tcBorders>
              <w:top w:val="single" w:sz="4" w:space="0" w:color="auto"/>
              <w:left w:val="single" w:sz="4" w:space="0" w:color="auto"/>
              <w:bottom w:val="single" w:sz="4" w:space="0" w:color="auto"/>
              <w:right w:val="single" w:sz="4" w:space="0" w:color="auto"/>
            </w:tcBorders>
            <w:noWrap/>
            <w:vAlign w:val="bottom"/>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监控专用</w:t>
            </w:r>
            <w:r>
              <w:rPr>
                <w:rFonts w:ascii="宋体" w:hAnsi="宋体" w:cs="Arial" w:hint="eastAsia"/>
                <w:color w:val="000000"/>
                <w:szCs w:val="21"/>
                <w:lang/>
              </w:rPr>
              <w:t xml:space="preserve"> </w:t>
            </w:r>
            <w:r>
              <w:rPr>
                <w:rFonts w:ascii="宋体" w:hAnsi="宋体" w:cs="Arial" w:hint="eastAsia"/>
                <w:color w:val="000000"/>
                <w:szCs w:val="21"/>
                <w:lang/>
              </w:rPr>
              <w:t>配套硬盘录像机使用。</w:t>
            </w:r>
          </w:p>
        </w:tc>
        <w:tc>
          <w:tcPr>
            <w:tcW w:w="852" w:type="dxa"/>
            <w:tcBorders>
              <w:top w:val="single" w:sz="4" w:space="0" w:color="auto"/>
              <w:left w:val="single" w:sz="4" w:space="0" w:color="auto"/>
              <w:bottom w:val="single" w:sz="4" w:space="0" w:color="auto"/>
              <w:right w:val="single" w:sz="4" w:space="0" w:color="auto"/>
            </w:tcBorders>
            <w:noWrap/>
            <w:vAlign w:val="bottom"/>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80</w:t>
            </w:r>
          </w:p>
        </w:tc>
        <w:tc>
          <w:tcPr>
            <w:tcW w:w="864" w:type="dxa"/>
            <w:tcBorders>
              <w:top w:val="single" w:sz="4" w:space="0" w:color="auto"/>
              <w:left w:val="single" w:sz="4" w:space="0" w:color="auto"/>
              <w:bottom w:val="single" w:sz="4" w:space="0" w:color="auto"/>
              <w:right w:val="single" w:sz="4" w:space="0" w:color="auto"/>
            </w:tcBorders>
            <w:noWrap/>
            <w:vAlign w:val="bottom"/>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块</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14</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65</w:t>
            </w:r>
            <w:r>
              <w:rPr>
                <w:rFonts w:ascii="宋体" w:hAnsi="宋体" w:cs="Arial" w:hint="eastAsia"/>
                <w:color w:val="000000"/>
                <w:szCs w:val="21"/>
                <w:lang/>
              </w:rPr>
              <w:t>寸室内显示终端</w:t>
            </w:r>
          </w:p>
        </w:tc>
        <w:tc>
          <w:tcPr>
            <w:tcW w:w="9199" w:type="dxa"/>
            <w:tcBorders>
              <w:top w:val="single" w:sz="4" w:space="0" w:color="auto"/>
              <w:left w:val="single" w:sz="4" w:space="0" w:color="auto"/>
              <w:bottom w:val="single" w:sz="4" w:space="0" w:color="auto"/>
              <w:right w:val="single" w:sz="4" w:space="0" w:color="auto"/>
            </w:tcBorders>
            <w:vAlign w:val="bottom"/>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65</w:t>
            </w:r>
            <w:r>
              <w:rPr>
                <w:rFonts w:ascii="宋体" w:hAnsi="宋体" w:cs="Arial" w:hint="eastAsia"/>
                <w:color w:val="000000"/>
                <w:szCs w:val="21"/>
                <w:lang/>
              </w:rPr>
              <w:t>寸监控显示器</w:t>
            </w:r>
            <w:r>
              <w:rPr>
                <w:rFonts w:ascii="宋体" w:hAnsi="宋体" w:cs="Arial" w:hint="eastAsia"/>
                <w:color w:val="000000"/>
                <w:szCs w:val="21"/>
                <w:lang/>
              </w:rPr>
              <w:br/>
            </w:r>
            <w:r>
              <w:rPr>
                <w:rFonts w:ascii="宋体" w:hAnsi="宋体" w:cs="Arial" w:hint="eastAsia"/>
                <w:color w:val="000000"/>
                <w:szCs w:val="21"/>
                <w:lang/>
              </w:rPr>
              <w:t>支持≥</w:t>
            </w:r>
            <w:r>
              <w:rPr>
                <w:rFonts w:ascii="宋体" w:hAnsi="宋体" w:cs="Arial" w:hint="eastAsia"/>
                <w:color w:val="000000"/>
                <w:szCs w:val="21"/>
                <w:lang/>
              </w:rPr>
              <w:t>3840*2160@60Hz</w:t>
            </w:r>
            <w:r>
              <w:rPr>
                <w:rFonts w:ascii="宋体" w:hAnsi="宋体" w:cs="Arial" w:hint="eastAsia"/>
                <w:color w:val="000000"/>
                <w:szCs w:val="21"/>
                <w:lang/>
              </w:rPr>
              <w:t>显示</w:t>
            </w:r>
            <w:r>
              <w:rPr>
                <w:rFonts w:ascii="宋体" w:hAnsi="宋体" w:cs="Arial" w:hint="eastAsia"/>
                <w:color w:val="000000"/>
                <w:szCs w:val="21"/>
                <w:lang/>
              </w:rPr>
              <w:br/>
            </w:r>
            <w:r>
              <w:rPr>
                <w:rFonts w:ascii="宋体" w:hAnsi="宋体" w:cs="Arial" w:hint="eastAsia"/>
                <w:color w:val="000000"/>
                <w:szCs w:val="21"/>
                <w:lang/>
              </w:rPr>
              <w:t>采用超宽视角屏幕（上下左右）</w:t>
            </w:r>
            <w:r>
              <w:rPr>
                <w:rFonts w:ascii="宋体" w:hAnsi="宋体" w:cs="Arial" w:hint="eastAsia"/>
                <w:color w:val="000000"/>
                <w:szCs w:val="21"/>
                <w:lang/>
              </w:rPr>
              <w:t>178</w:t>
            </w:r>
            <w:r>
              <w:rPr>
                <w:rFonts w:ascii="宋体" w:hAnsi="宋体" w:cs="Arial" w:hint="eastAsia"/>
                <w:color w:val="000000"/>
                <w:szCs w:val="21"/>
                <w:lang/>
              </w:rPr>
              <w:t>°</w:t>
            </w:r>
            <w:r>
              <w:rPr>
                <w:rFonts w:ascii="宋体" w:hAnsi="宋体" w:cs="Arial" w:hint="eastAsia"/>
                <w:color w:val="000000"/>
                <w:szCs w:val="21"/>
                <w:lang/>
              </w:rPr>
              <w:br/>
              <w:t>3D</w:t>
            </w:r>
            <w:r>
              <w:rPr>
                <w:rFonts w:ascii="宋体" w:hAnsi="宋体" w:cs="Arial" w:hint="eastAsia"/>
                <w:color w:val="000000"/>
                <w:szCs w:val="21"/>
                <w:lang/>
              </w:rPr>
              <w:t>数字图象降噪处理技术</w:t>
            </w:r>
            <w:r>
              <w:rPr>
                <w:rFonts w:ascii="宋体" w:hAnsi="宋体" w:cs="Arial" w:hint="eastAsia"/>
                <w:color w:val="000000"/>
                <w:szCs w:val="21"/>
                <w:lang/>
              </w:rPr>
              <w:br/>
            </w:r>
            <w:r>
              <w:rPr>
                <w:rFonts w:ascii="宋体" w:hAnsi="宋体" w:cs="Arial" w:hint="eastAsia"/>
                <w:color w:val="000000"/>
                <w:szCs w:val="21"/>
                <w:lang/>
              </w:rPr>
              <w:t>内置喇叭及功放</w:t>
            </w:r>
            <w:r>
              <w:rPr>
                <w:rFonts w:ascii="宋体" w:hAnsi="宋体" w:cs="Arial" w:hint="eastAsia"/>
                <w:color w:val="000000"/>
                <w:szCs w:val="21"/>
                <w:lang/>
              </w:rPr>
              <w:t xml:space="preserve"> </w:t>
            </w:r>
            <w:r>
              <w:rPr>
                <w:rFonts w:ascii="宋体" w:hAnsi="宋体" w:cs="Arial" w:hint="eastAsia"/>
                <w:color w:val="000000"/>
                <w:szCs w:val="21"/>
                <w:lang/>
              </w:rPr>
              <w:br/>
            </w:r>
            <w:r>
              <w:rPr>
                <w:rFonts w:ascii="宋体" w:hAnsi="宋体" w:cs="Arial" w:hint="eastAsia"/>
                <w:color w:val="000000"/>
                <w:szCs w:val="21"/>
                <w:lang/>
              </w:rPr>
              <w:t>支持</w:t>
            </w:r>
            <w:r>
              <w:rPr>
                <w:rFonts w:ascii="宋体" w:hAnsi="宋体" w:cs="Arial" w:hint="eastAsia"/>
                <w:color w:val="000000"/>
                <w:szCs w:val="21"/>
                <w:lang/>
              </w:rPr>
              <w:t>U</w:t>
            </w:r>
            <w:r>
              <w:rPr>
                <w:rFonts w:ascii="宋体" w:hAnsi="宋体" w:cs="Arial" w:hint="eastAsia"/>
                <w:color w:val="000000"/>
                <w:szCs w:val="21"/>
                <w:lang/>
              </w:rPr>
              <w:t>盘点播</w:t>
            </w:r>
            <w:r>
              <w:rPr>
                <w:rFonts w:ascii="宋体" w:hAnsi="宋体" w:cs="Arial" w:hint="eastAsia"/>
                <w:color w:val="FF0000"/>
                <w:szCs w:val="21"/>
                <w:lang/>
              </w:rPr>
              <w:br/>
            </w:r>
            <w:r>
              <w:rPr>
                <w:rFonts w:ascii="宋体" w:hAnsi="宋体" w:cs="Arial" w:hint="eastAsia"/>
                <w:color w:val="000000"/>
                <w:szCs w:val="21"/>
                <w:lang/>
              </w:rPr>
              <w:t>亮度：≥</w:t>
            </w:r>
            <w:r>
              <w:rPr>
                <w:rFonts w:ascii="宋体" w:hAnsi="宋体" w:cs="Arial" w:hint="eastAsia"/>
                <w:color w:val="000000"/>
                <w:szCs w:val="21"/>
                <w:lang/>
              </w:rPr>
              <w:t>300 cd/m</w:t>
            </w:r>
            <w:r>
              <w:rPr>
                <w:rFonts w:ascii="宋体" w:hAnsi="宋体" w:cs="Arial" w:hint="eastAsia"/>
                <w:color w:val="000000"/>
                <w:szCs w:val="21"/>
                <w:lang/>
              </w:rPr>
              <w:t>²</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对比度：≥</w:t>
            </w:r>
            <w:r>
              <w:rPr>
                <w:rFonts w:ascii="宋体" w:hAnsi="宋体" w:cs="Arial" w:hint="eastAsia"/>
                <w:color w:val="000000"/>
                <w:szCs w:val="21"/>
                <w:lang/>
              </w:rPr>
              <w:t>1200  : 1</w:t>
            </w:r>
            <w:r>
              <w:rPr>
                <w:rFonts w:ascii="宋体" w:hAnsi="宋体" w:cs="Arial" w:hint="eastAsia"/>
                <w:color w:val="000000"/>
                <w:szCs w:val="21"/>
                <w:lang/>
              </w:rPr>
              <w:br/>
            </w:r>
            <w:r>
              <w:rPr>
                <w:rFonts w:ascii="宋体" w:hAnsi="宋体" w:cs="Arial" w:hint="eastAsia"/>
                <w:color w:val="000000"/>
                <w:szCs w:val="21"/>
                <w:lang/>
              </w:rPr>
              <w:t>响应时间：</w:t>
            </w:r>
            <w:r>
              <w:rPr>
                <w:rFonts w:ascii="宋体" w:hAnsi="宋体" w:cs="Arial" w:hint="eastAsia"/>
                <w:color w:val="000000"/>
                <w:szCs w:val="21"/>
                <w:lang/>
              </w:rPr>
              <w:t>8 ms</w:t>
            </w:r>
            <w:r>
              <w:rPr>
                <w:rFonts w:ascii="宋体" w:hAnsi="宋体" w:cs="Arial" w:hint="eastAsia"/>
                <w:color w:val="000000"/>
                <w:szCs w:val="21"/>
                <w:lang/>
              </w:rPr>
              <w:br/>
            </w:r>
            <w:r>
              <w:rPr>
                <w:rFonts w:ascii="宋体" w:hAnsi="宋体" w:cs="Arial" w:hint="eastAsia"/>
                <w:color w:val="000000"/>
                <w:szCs w:val="21"/>
                <w:lang/>
              </w:rPr>
              <w:t>刷新率：</w:t>
            </w:r>
            <w:r>
              <w:rPr>
                <w:rFonts w:ascii="宋体" w:hAnsi="宋体" w:cs="Arial" w:hint="eastAsia"/>
                <w:color w:val="000000"/>
                <w:szCs w:val="21"/>
                <w:lang/>
              </w:rPr>
              <w:t>60 Hz</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15</w:t>
            </w:r>
          </w:p>
        </w:tc>
        <w:tc>
          <w:tcPr>
            <w:tcW w:w="1843" w:type="dxa"/>
            <w:tcBorders>
              <w:top w:val="single" w:sz="4" w:space="0" w:color="auto"/>
              <w:left w:val="single" w:sz="4" w:space="0" w:color="auto"/>
              <w:bottom w:val="single" w:sz="4" w:space="0" w:color="auto"/>
              <w:right w:val="single" w:sz="4" w:space="0" w:color="auto"/>
            </w:tcBorders>
            <w:noWrap/>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65</w:t>
            </w:r>
            <w:r>
              <w:rPr>
                <w:rFonts w:ascii="宋体" w:hAnsi="宋体" w:cs="Arial" w:hint="eastAsia"/>
                <w:color w:val="000000"/>
                <w:szCs w:val="21"/>
                <w:lang/>
              </w:rPr>
              <w:t>寸室内显示终端安装支架</w:t>
            </w:r>
          </w:p>
        </w:tc>
        <w:tc>
          <w:tcPr>
            <w:tcW w:w="9199" w:type="dxa"/>
            <w:tcBorders>
              <w:top w:val="single" w:sz="4" w:space="0" w:color="auto"/>
              <w:left w:val="single" w:sz="4" w:space="0" w:color="auto"/>
              <w:bottom w:val="single" w:sz="4" w:space="0" w:color="auto"/>
              <w:right w:val="single" w:sz="4" w:space="0" w:color="auto"/>
            </w:tcBorders>
            <w:noWrap/>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壁挂支架</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16</w:t>
            </w:r>
          </w:p>
        </w:tc>
        <w:tc>
          <w:tcPr>
            <w:tcW w:w="1843" w:type="dxa"/>
            <w:tcBorders>
              <w:top w:val="single" w:sz="4" w:space="0" w:color="auto"/>
              <w:left w:val="single" w:sz="4" w:space="0" w:color="auto"/>
              <w:bottom w:val="single" w:sz="4" w:space="0" w:color="auto"/>
              <w:right w:val="single" w:sz="4" w:space="0" w:color="auto"/>
            </w:tcBorders>
            <w:noWrap/>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一体化道闸</w:t>
            </w:r>
          </w:p>
        </w:tc>
        <w:tc>
          <w:tcPr>
            <w:tcW w:w="9199" w:type="dxa"/>
            <w:tcBorders>
              <w:top w:val="single" w:sz="4" w:space="0" w:color="auto"/>
              <w:left w:val="single" w:sz="4" w:space="0" w:color="auto"/>
              <w:bottom w:val="single" w:sz="4" w:space="0" w:color="auto"/>
              <w:right w:val="single" w:sz="4" w:space="0" w:color="auto"/>
            </w:tcBorders>
            <w:vAlign w:val="bottom"/>
          </w:tcPr>
          <w:p w:rsidR="00297DC1" w:rsidRDefault="0018606B">
            <w:pPr>
              <w:numPr>
                <w:ilvl w:val="0"/>
                <w:numId w:val="16"/>
              </w:numPr>
              <w:spacing w:line="276" w:lineRule="auto"/>
              <w:jc w:val="left"/>
              <w:rPr>
                <w:rFonts w:ascii="宋体" w:hAnsi="宋体" w:cs="Arial"/>
                <w:color w:val="000000"/>
                <w:szCs w:val="21"/>
              </w:rPr>
            </w:pPr>
            <w:r>
              <w:rPr>
                <w:rFonts w:ascii="宋体" w:hAnsi="宋体" w:cs="Arial" w:hint="eastAsia"/>
                <w:color w:val="000000"/>
                <w:szCs w:val="21"/>
                <w:lang/>
              </w:rPr>
              <w:t>满足</w:t>
            </w:r>
            <w:r>
              <w:rPr>
                <w:rFonts w:ascii="宋体" w:hAnsi="宋体" w:cs="Arial" w:hint="eastAsia"/>
                <w:color w:val="000000"/>
                <w:szCs w:val="21"/>
                <w:lang/>
              </w:rPr>
              <w:t>GA/T 761-2008</w:t>
            </w:r>
            <w:r>
              <w:rPr>
                <w:rFonts w:ascii="宋体" w:hAnsi="宋体" w:cs="Arial" w:hint="eastAsia"/>
                <w:color w:val="000000"/>
                <w:szCs w:val="21"/>
                <w:lang/>
              </w:rPr>
              <w:t>《停车库（场）安全管理系统技术要求》和满足</w:t>
            </w:r>
            <w:r>
              <w:rPr>
                <w:rFonts w:ascii="宋体" w:hAnsi="宋体" w:cs="Arial" w:hint="eastAsia"/>
                <w:color w:val="000000"/>
                <w:szCs w:val="21"/>
                <w:lang/>
              </w:rPr>
              <w:t>GA/T</w:t>
            </w:r>
            <w:r>
              <w:rPr>
                <w:rFonts w:ascii="宋体" w:hAnsi="宋体" w:cs="Arial" w:hint="eastAsia"/>
                <w:color w:val="000000"/>
                <w:szCs w:val="21"/>
                <w:lang/>
              </w:rPr>
              <w:t xml:space="preserve"> 992-2012</w:t>
            </w:r>
            <w:r>
              <w:rPr>
                <w:rFonts w:ascii="宋体" w:hAnsi="宋体" w:cs="Arial" w:hint="eastAsia"/>
                <w:color w:val="000000"/>
                <w:szCs w:val="21"/>
                <w:lang/>
              </w:rPr>
              <w:t>《停车库（场）出入口控制设备技术要求》</w:t>
            </w:r>
          </w:p>
          <w:p w:rsidR="00297DC1" w:rsidRDefault="0018606B">
            <w:pPr>
              <w:numPr>
                <w:ilvl w:val="0"/>
                <w:numId w:val="16"/>
              </w:numPr>
              <w:spacing w:line="276" w:lineRule="auto"/>
              <w:jc w:val="left"/>
              <w:rPr>
                <w:rFonts w:ascii="宋体" w:hAnsi="宋体" w:cs="Arial"/>
                <w:color w:val="000000"/>
                <w:szCs w:val="21"/>
              </w:rPr>
            </w:pPr>
            <w:r>
              <w:rPr>
                <w:rFonts w:ascii="宋体" w:hAnsi="宋体" w:cs="Arial" w:hint="eastAsia"/>
                <w:color w:val="000000"/>
                <w:szCs w:val="21"/>
                <w:lang/>
              </w:rPr>
              <w:t>脱机运行功能检查</w:t>
            </w:r>
            <w:r>
              <w:rPr>
                <w:rFonts w:ascii="宋体" w:hAnsi="宋体" w:cs="Arial" w:hint="eastAsia"/>
                <w:color w:val="000000"/>
                <w:szCs w:val="21"/>
                <w:lang/>
              </w:rPr>
              <w:t xml:space="preserve"> </w:t>
            </w:r>
            <w:r>
              <w:rPr>
                <w:rFonts w:ascii="宋体" w:hAnsi="宋体" w:cs="Arial" w:hint="eastAsia"/>
                <w:color w:val="000000"/>
                <w:szCs w:val="21"/>
                <w:lang/>
              </w:rPr>
              <w:t>系统应支持断网脱机运行，脱机情况下，授权用户单数据应能存储≥</w:t>
            </w:r>
            <w:r>
              <w:rPr>
                <w:rFonts w:ascii="宋体" w:hAnsi="宋体" w:cs="Arial" w:hint="eastAsia"/>
                <w:color w:val="000000"/>
                <w:szCs w:val="21"/>
                <w:lang/>
              </w:rPr>
              <w:t>20</w:t>
            </w:r>
            <w:r>
              <w:rPr>
                <w:rFonts w:ascii="宋体" w:hAnsi="宋体" w:cs="Arial" w:hint="eastAsia"/>
                <w:color w:val="000000"/>
                <w:szCs w:val="21"/>
                <w:lang/>
              </w:rPr>
              <w:t>万条，过车事件记录数≥</w:t>
            </w:r>
            <w:r>
              <w:rPr>
                <w:rFonts w:ascii="宋体" w:hAnsi="宋体" w:cs="Arial" w:hint="eastAsia"/>
                <w:color w:val="000000"/>
                <w:szCs w:val="21"/>
                <w:lang/>
              </w:rPr>
              <w:t>100</w:t>
            </w:r>
            <w:r>
              <w:rPr>
                <w:rFonts w:ascii="宋体" w:hAnsi="宋体" w:cs="Arial" w:hint="eastAsia"/>
                <w:color w:val="000000"/>
                <w:szCs w:val="21"/>
                <w:lang/>
              </w:rPr>
              <w:t>万条</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3</w:t>
            </w:r>
            <w:r>
              <w:rPr>
                <w:rFonts w:ascii="宋体" w:hAnsi="宋体" w:cs="Arial" w:hint="eastAsia"/>
                <w:color w:val="000000"/>
                <w:szCs w:val="21"/>
                <w:lang/>
              </w:rPr>
              <w:t>、入场功能检查</w:t>
            </w:r>
            <w:r>
              <w:rPr>
                <w:rFonts w:ascii="宋体" w:hAnsi="宋体" w:cs="Arial" w:hint="eastAsia"/>
                <w:color w:val="000000"/>
                <w:szCs w:val="21"/>
                <w:lang/>
              </w:rPr>
              <w:t>:</w:t>
            </w:r>
            <w:r>
              <w:rPr>
                <w:rFonts w:ascii="宋体" w:hAnsi="宋体" w:cs="Arial" w:hint="eastAsia"/>
                <w:color w:val="000000"/>
                <w:szCs w:val="21"/>
                <w:lang/>
              </w:rPr>
              <w:t>车辆驶至入口一体化道闸前，设备根据视频检测感应到车辆</w:t>
            </w:r>
            <w:r>
              <w:rPr>
                <w:rFonts w:ascii="宋体" w:hAnsi="宋体" w:cs="Arial" w:hint="eastAsia"/>
                <w:color w:val="000000"/>
                <w:szCs w:val="21"/>
                <w:lang/>
              </w:rPr>
              <w:t xml:space="preserve">; </w:t>
            </w:r>
            <w:r>
              <w:rPr>
                <w:rFonts w:ascii="宋体" w:hAnsi="宋体" w:cs="Arial" w:hint="eastAsia"/>
                <w:color w:val="000000"/>
                <w:szCs w:val="21"/>
                <w:lang/>
              </w:rPr>
              <w:t>设备自身具备车牌识别功能，识别到车辆后自动抬杆放行</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r>
              <w:rPr>
                <w:rFonts w:ascii="宋体" w:hAnsi="宋体" w:cs="Arial" w:hint="eastAsia"/>
                <w:color w:val="000000"/>
                <w:szCs w:val="21"/>
                <w:lang/>
              </w:rPr>
              <w:t>、对讲功能检查</w:t>
            </w:r>
            <w:r>
              <w:rPr>
                <w:rFonts w:ascii="宋体" w:hAnsi="宋体" w:cs="Arial" w:hint="eastAsia"/>
                <w:color w:val="000000"/>
                <w:szCs w:val="21"/>
                <w:lang/>
              </w:rPr>
              <w:t xml:space="preserve"> </w:t>
            </w:r>
            <w:r>
              <w:rPr>
                <w:rFonts w:ascii="宋体" w:hAnsi="宋体" w:cs="Arial" w:hint="eastAsia"/>
                <w:color w:val="000000"/>
                <w:szCs w:val="21"/>
                <w:lang/>
              </w:rPr>
              <w:t>应能通过平台或设备端发起双向语音对讲</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w:t>
            </w:r>
            <w:r>
              <w:rPr>
                <w:rFonts w:ascii="宋体" w:hAnsi="宋体" w:cs="Arial" w:hint="eastAsia"/>
                <w:color w:val="000000"/>
                <w:szCs w:val="21"/>
                <w:lang/>
              </w:rPr>
              <w:t>、设备完成禁行</w:t>
            </w:r>
            <w:r>
              <w:rPr>
                <w:rFonts w:ascii="宋体" w:hAnsi="宋体" w:cs="Arial" w:hint="eastAsia"/>
                <w:color w:val="000000"/>
                <w:szCs w:val="21"/>
                <w:lang/>
              </w:rPr>
              <w:t>/</w:t>
            </w:r>
            <w:r>
              <w:rPr>
                <w:rFonts w:ascii="宋体" w:hAnsi="宋体" w:cs="Arial" w:hint="eastAsia"/>
                <w:color w:val="000000"/>
                <w:szCs w:val="21"/>
                <w:lang/>
              </w:rPr>
              <w:t>放行状态转换的单程运行时间</w:t>
            </w:r>
            <w:r>
              <w:rPr>
                <w:rFonts w:ascii="宋体" w:hAnsi="宋体" w:cs="Arial" w:hint="eastAsia"/>
                <w:color w:val="000000"/>
                <w:szCs w:val="21"/>
                <w:lang/>
              </w:rPr>
              <w:t>:2.0m</w:t>
            </w:r>
            <w:r>
              <w:rPr>
                <w:rFonts w:ascii="宋体" w:hAnsi="宋体" w:cs="Arial" w:hint="eastAsia"/>
                <w:color w:val="000000"/>
                <w:szCs w:val="21"/>
                <w:lang/>
              </w:rPr>
              <w:t>直杆单程运行时间</w:t>
            </w:r>
            <w:r>
              <w:rPr>
                <w:rFonts w:ascii="宋体" w:hAnsi="宋体" w:cs="Arial" w:hint="eastAsia"/>
                <w:color w:val="000000"/>
                <w:szCs w:val="21"/>
                <w:lang/>
              </w:rPr>
              <w:t xml:space="preserve">: </w:t>
            </w:r>
            <w:r>
              <w:rPr>
                <w:rFonts w:ascii="宋体" w:hAnsi="宋体" w:cs="Arial" w:hint="eastAsia"/>
                <w:color w:val="000000"/>
                <w:szCs w:val="21"/>
                <w:lang/>
              </w:rPr>
              <w:t>禁行状态转换至放行状</w:t>
            </w:r>
            <w:r>
              <w:rPr>
                <w:rFonts w:ascii="宋体" w:hAnsi="宋体" w:cs="Arial" w:hint="eastAsia"/>
                <w:color w:val="000000"/>
                <w:szCs w:val="21"/>
                <w:lang/>
              </w:rPr>
              <w:lastRenderedPageBreak/>
              <w:t>态</w:t>
            </w:r>
            <w:r>
              <w:rPr>
                <w:rFonts w:ascii="宋体" w:hAnsi="宋体" w:cs="Arial" w:hint="eastAsia"/>
                <w:color w:val="000000"/>
                <w:szCs w:val="21"/>
                <w:lang/>
              </w:rPr>
              <w:t>:</w:t>
            </w:r>
            <w:r>
              <w:rPr>
                <w:rFonts w:ascii="宋体" w:hAnsi="宋体" w:cs="Arial" w:hint="eastAsia"/>
                <w:color w:val="000000"/>
                <w:szCs w:val="21"/>
                <w:lang/>
              </w:rPr>
              <w:t>≤</w:t>
            </w:r>
            <w:r>
              <w:rPr>
                <w:rFonts w:ascii="宋体" w:hAnsi="宋体" w:cs="Arial" w:hint="eastAsia"/>
                <w:color w:val="000000"/>
                <w:szCs w:val="21"/>
                <w:lang/>
              </w:rPr>
              <w:t>0.9s</w:t>
            </w:r>
            <w:r>
              <w:rPr>
                <w:rFonts w:ascii="宋体" w:hAnsi="宋体" w:cs="Arial" w:hint="eastAsia"/>
                <w:color w:val="000000"/>
                <w:szCs w:val="21"/>
                <w:lang/>
              </w:rPr>
              <w:t>；放行状态转换至禁行状态</w:t>
            </w:r>
            <w:r>
              <w:rPr>
                <w:rFonts w:ascii="宋体" w:hAnsi="宋体" w:cs="Arial" w:hint="eastAsia"/>
                <w:color w:val="000000"/>
                <w:szCs w:val="21"/>
                <w:lang/>
              </w:rPr>
              <w:t>:</w:t>
            </w:r>
            <w:r>
              <w:rPr>
                <w:rFonts w:ascii="宋体" w:hAnsi="宋体" w:cs="Arial" w:hint="eastAsia"/>
                <w:color w:val="000000"/>
                <w:szCs w:val="21"/>
                <w:lang/>
              </w:rPr>
              <w:t>≤</w:t>
            </w:r>
            <w:r>
              <w:rPr>
                <w:rFonts w:ascii="宋体" w:hAnsi="宋体" w:cs="Arial" w:hint="eastAsia"/>
                <w:color w:val="000000"/>
                <w:szCs w:val="21"/>
                <w:lang/>
              </w:rPr>
              <w:t>0.9s</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w:t>
            </w:r>
            <w:r>
              <w:rPr>
                <w:rFonts w:ascii="宋体" w:hAnsi="宋体" w:cs="Arial" w:hint="eastAsia"/>
                <w:color w:val="000000"/>
                <w:szCs w:val="21"/>
                <w:lang/>
              </w:rPr>
              <w:t>、二维码</w:t>
            </w:r>
            <w:r>
              <w:rPr>
                <w:rFonts w:ascii="宋体" w:hAnsi="宋体" w:cs="Arial" w:hint="eastAsia"/>
                <w:color w:val="000000"/>
                <w:szCs w:val="21"/>
                <w:lang/>
              </w:rPr>
              <w:t>显示信息功能，通过手机扫码时可准确读取二维码信息，扫码距离为不小于</w:t>
            </w:r>
            <w:r>
              <w:rPr>
                <w:rFonts w:ascii="宋体" w:hAnsi="宋体" w:cs="Arial" w:hint="eastAsia"/>
                <w:color w:val="000000"/>
                <w:szCs w:val="21"/>
                <w:lang/>
              </w:rPr>
              <w:t>4m</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7</w:t>
            </w:r>
            <w:r>
              <w:rPr>
                <w:rFonts w:ascii="宋体" w:hAnsi="宋体" w:cs="Arial" w:hint="eastAsia"/>
                <w:color w:val="000000"/>
                <w:szCs w:val="21"/>
                <w:lang/>
              </w:rPr>
              <w:t>、</w:t>
            </w:r>
            <w:r>
              <w:rPr>
                <w:rFonts w:ascii="宋体" w:hAnsi="宋体" w:cs="Arial" w:hint="eastAsia"/>
                <w:color w:val="000000"/>
                <w:szCs w:val="21"/>
                <w:lang/>
              </w:rPr>
              <w:t xml:space="preserve"> </w:t>
            </w:r>
            <w:r>
              <w:rPr>
                <w:rFonts w:ascii="宋体" w:hAnsi="宋体" w:cs="Arial" w:hint="eastAsia"/>
                <w:color w:val="000000"/>
                <w:szCs w:val="21"/>
                <w:lang/>
              </w:rPr>
              <w:t>当网络断开时，支持将抓拍图存储于样机内置</w:t>
            </w:r>
            <w:r>
              <w:rPr>
                <w:rFonts w:ascii="宋体" w:hAnsi="宋体" w:cs="Arial" w:hint="eastAsia"/>
                <w:color w:val="000000"/>
                <w:szCs w:val="21"/>
                <w:lang/>
              </w:rPr>
              <w:t>TF</w:t>
            </w:r>
            <w:r>
              <w:rPr>
                <w:rFonts w:ascii="宋体" w:hAnsi="宋体" w:cs="Arial" w:hint="eastAsia"/>
                <w:color w:val="000000"/>
                <w:szCs w:val="21"/>
                <w:lang/>
              </w:rPr>
              <w:t>卡中，当网络恢复时，可上传抓拍图片至</w:t>
            </w:r>
            <w:r>
              <w:rPr>
                <w:rFonts w:ascii="宋体" w:hAnsi="宋体" w:cs="Arial" w:hint="eastAsia"/>
                <w:color w:val="000000"/>
                <w:szCs w:val="21"/>
                <w:lang/>
              </w:rPr>
              <w:t xml:space="preserve">PC </w:t>
            </w:r>
            <w:r>
              <w:rPr>
                <w:rFonts w:ascii="宋体" w:hAnsi="宋体" w:cs="Arial" w:hint="eastAsia"/>
                <w:color w:val="000000"/>
                <w:szCs w:val="21"/>
                <w:lang/>
              </w:rPr>
              <w:t>本地。支持</w:t>
            </w:r>
            <w:r>
              <w:rPr>
                <w:rFonts w:ascii="宋体" w:hAnsi="宋体" w:cs="Arial" w:hint="eastAsia"/>
                <w:color w:val="000000"/>
                <w:szCs w:val="21"/>
                <w:lang/>
              </w:rPr>
              <w:t>TF</w:t>
            </w:r>
            <w:r>
              <w:rPr>
                <w:rFonts w:ascii="宋体" w:hAnsi="宋体" w:cs="Arial" w:hint="eastAsia"/>
                <w:color w:val="000000"/>
                <w:szCs w:val="21"/>
                <w:lang/>
              </w:rPr>
              <w:t>卡自动识别自动格式化和</w:t>
            </w:r>
            <w:r>
              <w:rPr>
                <w:rFonts w:ascii="宋体" w:hAnsi="宋体" w:cs="Arial" w:hint="eastAsia"/>
                <w:color w:val="000000"/>
                <w:szCs w:val="21"/>
                <w:lang/>
              </w:rPr>
              <w:t>TF</w:t>
            </w:r>
            <w:r>
              <w:rPr>
                <w:rFonts w:ascii="宋体" w:hAnsi="宋体" w:cs="Arial" w:hint="eastAsia"/>
                <w:color w:val="000000"/>
                <w:szCs w:val="21"/>
                <w:lang/>
              </w:rPr>
              <w:t>卡抓拍图片自动覆盖功能。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w:t>
            </w:r>
            <w:r>
              <w:rPr>
                <w:rFonts w:ascii="宋体" w:hAnsi="宋体" w:cs="Arial" w:hint="eastAsia"/>
                <w:color w:val="000000"/>
                <w:szCs w:val="21"/>
                <w:lang/>
              </w:rPr>
              <w:t>、异常车牌识别功能检查：支持对污损以及遮挡面积不超过</w:t>
            </w:r>
            <w:r>
              <w:rPr>
                <w:rFonts w:ascii="宋体" w:hAnsi="宋体" w:cs="Arial" w:hint="eastAsia"/>
                <w:color w:val="000000"/>
                <w:szCs w:val="21"/>
                <w:lang/>
              </w:rPr>
              <w:t>1/3</w:t>
            </w:r>
            <w:r>
              <w:rPr>
                <w:rFonts w:ascii="宋体" w:hAnsi="宋体" w:cs="Arial" w:hint="eastAsia"/>
                <w:color w:val="000000"/>
                <w:szCs w:val="21"/>
                <w:lang/>
              </w:rPr>
              <w:t>的车牌进行检测和识别。</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9</w:t>
            </w:r>
            <w:r>
              <w:rPr>
                <w:rFonts w:ascii="宋体" w:hAnsi="宋体" w:cs="Arial" w:hint="eastAsia"/>
                <w:color w:val="000000"/>
                <w:szCs w:val="21"/>
                <w:lang/>
              </w:rPr>
              <w:t>、机动车行进方向识别功能检查：支持识别机动车行进方向，行进方向包括来向、去向。</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10</w:t>
            </w:r>
            <w:r>
              <w:rPr>
                <w:rFonts w:ascii="宋体" w:hAnsi="宋体" w:cs="Arial" w:hint="eastAsia"/>
                <w:color w:val="000000"/>
                <w:szCs w:val="21"/>
                <w:lang/>
              </w:rPr>
              <w:t>、机动车结构化属性识别功能检查：支持识别机动车车牌号结构化属性信息。支持识别大</w:t>
            </w:r>
            <w:r>
              <w:rPr>
                <w:rFonts w:ascii="宋体" w:hAnsi="宋体" w:cs="Arial" w:hint="eastAsia"/>
                <w:color w:val="000000"/>
                <w:szCs w:val="21"/>
                <w:lang/>
              </w:rPr>
              <w:t>(</w:t>
            </w:r>
            <w:r>
              <w:rPr>
                <w:rFonts w:ascii="宋体" w:hAnsi="宋体" w:cs="Arial" w:hint="eastAsia"/>
                <w:color w:val="000000"/>
                <w:szCs w:val="21"/>
                <w:lang/>
              </w:rPr>
              <w:t>小</w:t>
            </w:r>
            <w:r>
              <w:rPr>
                <w:rFonts w:ascii="宋体" w:hAnsi="宋体" w:cs="Arial" w:hint="eastAsia"/>
                <w:color w:val="000000"/>
                <w:szCs w:val="21"/>
                <w:lang/>
              </w:rPr>
              <w:t>)</w:t>
            </w:r>
            <w:r>
              <w:rPr>
                <w:rFonts w:ascii="宋体" w:hAnsi="宋体" w:cs="Arial" w:hint="eastAsia"/>
                <w:color w:val="000000"/>
                <w:szCs w:val="21"/>
                <w:lang/>
              </w:rPr>
              <w:t>型汽车、使领馆汽车、警用汽车、教练汽车、军车的车牌号。支持识别倾斜角度</w:t>
            </w:r>
            <w:r>
              <w:rPr>
                <w:rFonts w:ascii="宋体" w:hAnsi="宋体" w:cs="Arial" w:hint="eastAsia"/>
                <w:color w:val="000000"/>
                <w:szCs w:val="21"/>
                <w:lang/>
              </w:rPr>
              <w:t>0</w:t>
            </w:r>
            <w:r>
              <w:rPr>
                <w:rFonts w:ascii="宋体" w:hAnsi="宋体" w:cs="Arial" w:hint="eastAsia"/>
                <w:color w:val="000000"/>
                <w:szCs w:val="21"/>
                <w:lang/>
              </w:rPr>
              <w:t>°</w:t>
            </w:r>
            <w:r>
              <w:rPr>
                <w:rFonts w:ascii="宋体" w:hAnsi="宋体" w:cs="Arial" w:hint="eastAsia"/>
                <w:color w:val="000000"/>
                <w:szCs w:val="21"/>
                <w:lang/>
              </w:rPr>
              <w:t>30</w:t>
            </w:r>
            <w:r>
              <w:rPr>
                <w:rFonts w:ascii="宋体" w:hAnsi="宋体" w:cs="Arial" w:hint="eastAsia"/>
                <w:color w:val="000000"/>
                <w:szCs w:val="21"/>
                <w:lang/>
              </w:rPr>
              <w:t>°的车牌号。支持识别相机法线与行车方向角度小于</w:t>
            </w:r>
            <w:r>
              <w:rPr>
                <w:rFonts w:ascii="宋体" w:hAnsi="宋体" w:cs="Arial" w:hint="eastAsia"/>
                <w:color w:val="000000"/>
                <w:szCs w:val="21"/>
                <w:lang/>
              </w:rPr>
              <w:t>65</w:t>
            </w:r>
            <w:r>
              <w:rPr>
                <w:rFonts w:ascii="宋体" w:hAnsi="宋体" w:cs="Arial" w:hint="eastAsia"/>
                <w:color w:val="000000"/>
                <w:szCs w:val="21"/>
                <w:lang/>
              </w:rPr>
              <w:t>°以内的车牌号。支持识别车牌宽度范围为</w:t>
            </w:r>
            <w:r>
              <w:rPr>
                <w:rFonts w:ascii="宋体" w:hAnsi="宋体" w:cs="Arial" w:hint="eastAsia"/>
                <w:color w:val="000000"/>
                <w:szCs w:val="21"/>
                <w:lang/>
              </w:rPr>
              <w:t>70</w:t>
            </w:r>
            <w:r>
              <w:rPr>
                <w:rFonts w:ascii="宋体" w:hAnsi="宋体" w:cs="Arial" w:hint="eastAsia"/>
                <w:color w:val="000000"/>
                <w:szCs w:val="21"/>
                <w:lang/>
              </w:rPr>
              <w:t>像素</w:t>
            </w:r>
            <w:r>
              <w:rPr>
                <w:rFonts w:ascii="宋体" w:hAnsi="宋体" w:cs="Arial" w:hint="eastAsia"/>
                <w:color w:val="000000"/>
                <w:szCs w:val="21"/>
                <w:lang/>
              </w:rPr>
              <w:t>~300</w:t>
            </w:r>
            <w:r>
              <w:rPr>
                <w:rFonts w:ascii="宋体" w:hAnsi="宋体" w:cs="Arial" w:hint="eastAsia"/>
                <w:color w:val="000000"/>
                <w:szCs w:val="21"/>
                <w:lang/>
              </w:rPr>
              <w:t>像素的车牌号。</w:t>
            </w:r>
            <w:r>
              <w:rPr>
                <w:rFonts w:ascii="宋体" w:hAnsi="宋体" w:cs="Arial" w:hint="eastAsia"/>
                <w:color w:val="000000"/>
                <w:szCs w:val="21"/>
                <w:lang/>
              </w:rPr>
              <w:t xml:space="preserve"> </w:t>
            </w:r>
            <w:r>
              <w:rPr>
                <w:rFonts w:ascii="宋体" w:hAnsi="宋体" w:cs="Arial" w:hint="eastAsia"/>
                <w:color w:val="000000"/>
                <w:szCs w:val="21"/>
                <w:lang/>
              </w:rPr>
              <w:t>支持识别新能源汽车车牌。支持识别机动车类型结构化属性信息。机动车类型包括轿车、客车、面包车、大货车、小货车、中型车、</w:t>
            </w:r>
            <w:r>
              <w:rPr>
                <w:rFonts w:ascii="宋体" w:hAnsi="宋体" w:cs="Arial" w:hint="eastAsia"/>
                <w:color w:val="000000"/>
                <w:szCs w:val="21"/>
                <w:lang/>
              </w:rPr>
              <w:t>SUV/MPV</w:t>
            </w:r>
            <w:r>
              <w:rPr>
                <w:rFonts w:ascii="宋体" w:hAnsi="宋体" w:cs="Arial" w:hint="eastAsia"/>
                <w:color w:val="000000"/>
                <w:szCs w:val="21"/>
                <w:lang/>
              </w:rPr>
              <w:t>、皮卡车。支持识别机动车品牌、子品牌结构化属性信息。支持识别机动车车身颜色结构化属性信息。机动车</w:t>
            </w:r>
            <w:r>
              <w:rPr>
                <w:rFonts w:ascii="宋体" w:hAnsi="宋体" w:cs="Arial" w:hint="eastAsia"/>
                <w:color w:val="000000"/>
                <w:szCs w:val="21"/>
                <w:lang/>
              </w:rPr>
              <w:t>车身颜色≥</w:t>
            </w:r>
            <w:r>
              <w:rPr>
                <w:rFonts w:ascii="宋体" w:hAnsi="宋体" w:cs="Arial" w:hint="eastAsia"/>
                <w:color w:val="000000"/>
                <w:szCs w:val="21"/>
                <w:lang/>
              </w:rPr>
              <w:t>11</w:t>
            </w:r>
            <w:r>
              <w:rPr>
                <w:rFonts w:ascii="宋体" w:hAnsi="宋体" w:cs="Arial" w:hint="eastAsia"/>
                <w:color w:val="000000"/>
                <w:szCs w:val="21"/>
                <w:lang/>
              </w:rPr>
              <w:t>种。</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11</w:t>
            </w:r>
            <w:r>
              <w:rPr>
                <w:rFonts w:ascii="宋体" w:hAnsi="宋体" w:cs="Arial" w:hint="eastAsia"/>
                <w:color w:val="000000"/>
                <w:szCs w:val="21"/>
                <w:lang/>
              </w:rPr>
              <w:t>、过车放行响应时间：车牌触及检车线至样机发出抬杆信号的响应时间</w:t>
            </w:r>
            <w:r>
              <w:rPr>
                <w:rFonts w:ascii="宋体" w:hAnsi="宋体" w:cs="Arial" w:hint="eastAsia"/>
                <w:color w:val="000000"/>
                <w:szCs w:val="21"/>
                <w:lang/>
              </w:rPr>
              <w:t xml:space="preserve"> </w:t>
            </w:r>
            <w:r>
              <w:rPr>
                <w:rFonts w:ascii="宋体" w:hAnsi="宋体" w:cs="Arial" w:hint="eastAsia"/>
                <w:color w:val="000000"/>
                <w:szCs w:val="21"/>
                <w:lang/>
              </w:rPr>
              <w:t>≤</w:t>
            </w:r>
            <w:r>
              <w:rPr>
                <w:rFonts w:ascii="宋体" w:hAnsi="宋体" w:cs="Arial" w:hint="eastAsia"/>
                <w:color w:val="000000"/>
                <w:szCs w:val="21"/>
                <w:lang/>
              </w:rPr>
              <w:t>1s</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12</w:t>
            </w:r>
            <w:r>
              <w:rPr>
                <w:rFonts w:ascii="宋体" w:hAnsi="宋体" w:cs="Arial" w:hint="eastAsia"/>
                <w:color w:val="000000"/>
                <w:szCs w:val="21"/>
                <w:lang/>
              </w:rPr>
              <w:t>、过滤抓拍功能</w:t>
            </w:r>
            <w:r>
              <w:rPr>
                <w:rFonts w:ascii="宋体" w:hAnsi="宋体" w:cs="Arial" w:hint="eastAsia"/>
                <w:color w:val="000000"/>
                <w:szCs w:val="21"/>
                <w:lang/>
              </w:rPr>
              <w:t>:</w:t>
            </w:r>
            <w:r>
              <w:rPr>
                <w:rFonts w:ascii="宋体" w:hAnsi="宋体" w:cs="Arial" w:hint="eastAsia"/>
                <w:color w:val="000000"/>
                <w:szCs w:val="21"/>
                <w:lang/>
              </w:rPr>
              <w:t>支持过滤抓拍功能，可设置正向抓拍、背向抓拍和全部抓拍。</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13</w:t>
            </w:r>
            <w:r>
              <w:rPr>
                <w:rFonts w:ascii="宋体" w:hAnsi="宋体" w:cs="Arial" w:hint="eastAsia"/>
                <w:color w:val="000000"/>
                <w:szCs w:val="21"/>
                <w:lang/>
              </w:rPr>
              <w:t>、虚假车牌过滤功能</w:t>
            </w:r>
            <w:r>
              <w:rPr>
                <w:rFonts w:ascii="宋体" w:hAnsi="宋体" w:cs="Arial" w:hint="eastAsia"/>
                <w:color w:val="000000"/>
                <w:szCs w:val="21"/>
                <w:lang/>
              </w:rPr>
              <w:t xml:space="preserve"> :</w:t>
            </w:r>
            <w:r>
              <w:rPr>
                <w:rFonts w:ascii="宋体" w:hAnsi="宋体" w:cs="Arial" w:hint="eastAsia"/>
                <w:color w:val="000000"/>
                <w:szCs w:val="21"/>
                <w:lang/>
              </w:rPr>
              <w:t>支持对打印车牌、单独车牌照片和单独车牌等虚假车牌进行过滤。</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14</w:t>
            </w:r>
            <w:r>
              <w:rPr>
                <w:rFonts w:ascii="宋体" w:hAnsi="宋体" w:cs="Arial" w:hint="eastAsia"/>
                <w:color w:val="000000"/>
                <w:szCs w:val="21"/>
                <w:lang/>
              </w:rPr>
              <w:t>、大车锁闸功能</w:t>
            </w:r>
            <w:r>
              <w:rPr>
                <w:rFonts w:ascii="宋体" w:hAnsi="宋体" w:cs="Arial" w:hint="eastAsia"/>
                <w:color w:val="000000"/>
                <w:szCs w:val="21"/>
                <w:lang/>
              </w:rPr>
              <w:t xml:space="preserve"> :</w:t>
            </w:r>
            <w:r>
              <w:rPr>
                <w:rFonts w:ascii="宋体" w:hAnsi="宋体" w:cs="Arial" w:hint="eastAsia"/>
                <w:color w:val="000000"/>
                <w:szCs w:val="21"/>
                <w:lang/>
              </w:rPr>
              <w:t>支持大车锁闸功能，当视频判断为大货车过车时道闸不落杆</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15</w:t>
            </w:r>
            <w:r>
              <w:rPr>
                <w:rFonts w:ascii="宋体" w:hAnsi="宋体" w:cs="Arial" w:hint="eastAsia"/>
                <w:color w:val="000000"/>
                <w:szCs w:val="21"/>
                <w:lang/>
              </w:rPr>
              <w:t>、遥控器锁闸功能：通过遥控器可以使道闸处于常开状态，过车或者其他控制关信号，道闸不会落杆。只有通过遥控器解锁后，道闸可以通过其他控制方式落杆。</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16</w:t>
            </w:r>
            <w:r>
              <w:rPr>
                <w:rFonts w:ascii="宋体" w:hAnsi="宋体" w:cs="Arial" w:hint="eastAsia"/>
                <w:color w:val="000000"/>
                <w:szCs w:val="21"/>
                <w:lang/>
              </w:rPr>
              <w:t>、应急放行功能</w:t>
            </w:r>
            <w:r>
              <w:rPr>
                <w:rFonts w:ascii="宋体" w:hAnsi="宋体" w:cs="Arial" w:hint="eastAsia"/>
                <w:color w:val="000000"/>
                <w:szCs w:val="21"/>
                <w:lang/>
              </w:rPr>
              <w:t xml:space="preserve"> </w:t>
            </w:r>
            <w:r>
              <w:rPr>
                <w:rFonts w:ascii="宋体" w:hAnsi="宋体" w:cs="Arial" w:hint="eastAsia"/>
                <w:color w:val="000000"/>
                <w:szCs w:val="21"/>
                <w:lang/>
              </w:rPr>
              <w:t>：断电后</w:t>
            </w:r>
            <w:r>
              <w:rPr>
                <w:rFonts w:ascii="宋体" w:hAnsi="宋体" w:cs="Arial" w:hint="eastAsia"/>
                <w:color w:val="000000"/>
                <w:szCs w:val="21"/>
                <w:lang/>
              </w:rPr>
              <w:t>可通过工具手动操作使道闸处于开闸状态；支持断电自动抬杆。</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17</w:t>
            </w:r>
            <w:r>
              <w:rPr>
                <w:rFonts w:ascii="宋体" w:hAnsi="宋体" w:cs="Arial" w:hint="eastAsia"/>
                <w:color w:val="000000"/>
                <w:szCs w:val="21"/>
                <w:lang/>
              </w:rPr>
              <w:t>、优先起杆功能</w:t>
            </w:r>
            <w:r>
              <w:rPr>
                <w:rFonts w:ascii="宋体" w:hAnsi="宋体" w:cs="Arial" w:hint="eastAsia"/>
                <w:color w:val="000000"/>
                <w:szCs w:val="21"/>
                <w:lang/>
              </w:rPr>
              <w:t xml:space="preserve"> </w:t>
            </w:r>
            <w:r>
              <w:rPr>
                <w:rFonts w:ascii="宋体" w:hAnsi="宋体" w:cs="Arial" w:hint="eastAsia"/>
                <w:color w:val="000000"/>
                <w:szCs w:val="21"/>
                <w:lang/>
              </w:rPr>
              <w:t>：道闸落杆过程中，收到开闸信号，会立即抬杆并运行到开到位状态</w:t>
            </w:r>
            <w:r>
              <w:rPr>
                <w:rFonts w:ascii="宋体" w:hAnsi="宋体" w:cs="Arial" w:hint="eastAsia"/>
                <w:color w:val="000000"/>
                <w:szCs w:val="21"/>
                <w:lang/>
              </w:rPr>
              <w:t xml:space="preserve">; </w:t>
            </w:r>
            <w:r>
              <w:rPr>
                <w:rFonts w:ascii="宋体" w:hAnsi="宋体" w:cs="Arial" w:hint="eastAsia"/>
                <w:color w:val="000000"/>
                <w:szCs w:val="21"/>
                <w:lang/>
              </w:rPr>
              <w:t>道闸开闸过程中，按关按键和停按键应不响应。</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18</w:t>
            </w:r>
            <w:r>
              <w:rPr>
                <w:rFonts w:ascii="宋体" w:hAnsi="宋体" w:cs="Arial" w:hint="eastAsia"/>
                <w:color w:val="000000"/>
                <w:szCs w:val="21"/>
                <w:lang/>
              </w:rPr>
              <w:t>、遇阻反弹功能</w:t>
            </w:r>
            <w:r>
              <w:rPr>
                <w:rFonts w:ascii="宋体" w:hAnsi="宋体" w:cs="Arial" w:hint="eastAsia"/>
                <w:color w:val="000000"/>
                <w:szCs w:val="21"/>
                <w:lang/>
              </w:rPr>
              <w:t xml:space="preserve"> </w:t>
            </w:r>
            <w:r>
              <w:rPr>
                <w:rFonts w:ascii="宋体" w:hAnsi="宋体" w:cs="Arial" w:hint="eastAsia"/>
                <w:color w:val="000000"/>
                <w:szCs w:val="21"/>
                <w:lang/>
              </w:rPr>
              <w:t>：设备具有遇阻反弹功能，当闸杆下落时，遇到物体阻挡立即开闸。</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19</w:t>
            </w:r>
            <w:r>
              <w:rPr>
                <w:rFonts w:ascii="宋体" w:hAnsi="宋体" w:cs="Arial" w:hint="eastAsia"/>
                <w:color w:val="000000"/>
                <w:szCs w:val="21"/>
                <w:lang/>
              </w:rPr>
              <w:t>、运行噪声：整机运行平稳无异响，噪音</w:t>
            </w:r>
            <w:r>
              <w:rPr>
                <w:rFonts w:ascii="宋体" w:hAnsi="宋体" w:cs="Arial" w:hint="eastAsia"/>
                <w:color w:val="000000"/>
                <w:szCs w:val="21"/>
                <w:lang/>
              </w:rPr>
              <w:t>&lt;75dB(A)</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20</w:t>
            </w:r>
            <w:r>
              <w:rPr>
                <w:rFonts w:ascii="宋体" w:hAnsi="宋体" w:cs="Arial" w:hint="eastAsia"/>
                <w:color w:val="000000"/>
                <w:szCs w:val="21"/>
                <w:lang/>
              </w:rPr>
              <w:t>、最低照度</w:t>
            </w:r>
            <w:r>
              <w:rPr>
                <w:rFonts w:ascii="宋体" w:hAnsi="宋体" w:cs="Arial" w:hint="eastAsia"/>
                <w:color w:val="000000"/>
                <w:szCs w:val="21"/>
                <w:lang/>
              </w:rPr>
              <w:t xml:space="preserve"> </w:t>
            </w:r>
            <w:r>
              <w:rPr>
                <w:rFonts w:ascii="宋体" w:hAnsi="宋体" w:cs="Arial" w:hint="eastAsia"/>
                <w:color w:val="000000"/>
                <w:szCs w:val="21"/>
                <w:lang/>
              </w:rPr>
              <w:t>：</w:t>
            </w:r>
            <w:r>
              <w:rPr>
                <w:rFonts w:ascii="宋体" w:hAnsi="宋体" w:cs="Arial" w:hint="eastAsia"/>
                <w:color w:val="000000"/>
                <w:szCs w:val="21"/>
                <w:lang/>
              </w:rPr>
              <w:t>0.002lx(F=1.5</w:t>
            </w:r>
            <w:r>
              <w:rPr>
                <w:rFonts w:ascii="宋体" w:hAnsi="宋体" w:cs="Arial" w:hint="eastAsia"/>
                <w:color w:val="000000"/>
                <w:szCs w:val="21"/>
                <w:lang/>
              </w:rPr>
              <w:t>，</w:t>
            </w:r>
            <w:r>
              <w:rPr>
                <w:rFonts w:ascii="宋体" w:hAnsi="宋体" w:cs="Arial" w:hint="eastAsia"/>
                <w:color w:val="000000"/>
                <w:szCs w:val="21"/>
                <w:lang/>
              </w:rPr>
              <w:t xml:space="preserve"> AGC ON</w:t>
            </w:r>
            <w:r>
              <w:rPr>
                <w:rFonts w:ascii="宋体" w:hAnsi="宋体" w:cs="Arial" w:hint="eastAsia"/>
                <w:color w:val="000000"/>
                <w:szCs w:val="21"/>
                <w:lang/>
              </w:rPr>
              <w:t>，彩色模式</w:t>
            </w:r>
            <w:r>
              <w:rPr>
                <w:rFonts w:ascii="宋体" w:hAnsi="宋体" w:cs="Arial" w:hint="eastAsia"/>
                <w:color w:val="000000"/>
                <w:szCs w:val="21"/>
                <w:lang/>
              </w:rPr>
              <w:t>)</w:t>
            </w:r>
            <w:r>
              <w:rPr>
                <w:rFonts w:ascii="宋体" w:hAnsi="宋体" w:cs="Arial" w:hint="eastAsia"/>
                <w:color w:val="000000"/>
                <w:szCs w:val="21"/>
                <w:lang/>
              </w:rPr>
              <w:t>，能基本分辨被摄目标的轮廓特征和色彩。</w:t>
            </w:r>
            <w:r>
              <w:rPr>
                <w:rFonts w:ascii="宋体" w:hAnsi="宋体" w:cs="Arial" w:hint="eastAsia"/>
                <w:color w:val="000000"/>
                <w:szCs w:val="21"/>
                <w:lang/>
              </w:rPr>
              <w:t xml:space="preserve"> 0.0002lx(F=15</w:t>
            </w:r>
            <w:r>
              <w:rPr>
                <w:rFonts w:ascii="宋体" w:hAnsi="宋体" w:cs="Arial" w:hint="eastAsia"/>
                <w:color w:val="000000"/>
                <w:szCs w:val="21"/>
                <w:lang/>
              </w:rPr>
              <w:t>，</w:t>
            </w:r>
            <w:r>
              <w:rPr>
                <w:rFonts w:ascii="宋体" w:hAnsi="宋体" w:cs="Arial" w:hint="eastAsia"/>
                <w:color w:val="000000"/>
                <w:szCs w:val="21"/>
                <w:lang/>
              </w:rPr>
              <w:t>AGC ON</w:t>
            </w:r>
            <w:r>
              <w:rPr>
                <w:rFonts w:ascii="宋体" w:hAnsi="宋体" w:cs="Arial" w:hint="eastAsia"/>
                <w:color w:val="000000"/>
                <w:szCs w:val="21"/>
                <w:lang/>
              </w:rPr>
              <w:t>，黑白模式</w:t>
            </w:r>
            <w:r>
              <w:rPr>
                <w:rFonts w:ascii="宋体" w:hAnsi="宋体" w:cs="Arial" w:hint="eastAsia"/>
                <w:color w:val="000000"/>
                <w:szCs w:val="21"/>
                <w:lang/>
              </w:rPr>
              <w:t>)</w:t>
            </w:r>
            <w:r>
              <w:rPr>
                <w:rFonts w:ascii="宋体" w:hAnsi="宋体" w:cs="Arial" w:hint="eastAsia"/>
                <w:color w:val="000000"/>
                <w:szCs w:val="21"/>
                <w:lang/>
              </w:rPr>
              <w:t>，</w:t>
            </w:r>
            <w:r>
              <w:rPr>
                <w:rFonts w:ascii="宋体" w:hAnsi="宋体" w:cs="Arial" w:hint="eastAsia"/>
                <w:color w:val="000000"/>
                <w:szCs w:val="21"/>
                <w:lang/>
              </w:rPr>
              <w:t xml:space="preserve"> </w:t>
            </w:r>
            <w:r>
              <w:rPr>
                <w:rFonts w:ascii="宋体" w:hAnsi="宋体" w:cs="Arial" w:hint="eastAsia"/>
                <w:color w:val="000000"/>
                <w:szCs w:val="21"/>
                <w:lang/>
              </w:rPr>
              <w:t>能基本分辨被摄目</w:t>
            </w:r>
            <w:r>
              <w:rPr>
                <w:rFonts w:ascii="宋体" w:hAnsi="宋体" w:cs="Arial" w:hint="eastAsia"/>
                <w:color w:val="000000"/>
                <w:szCs w:val="21"/>
                <w:lang/>
              </w:rPr>
              <w:t>标的轮廓特征。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21</w:t>
            </w:r>
            <w:r>
              <w:rPr>
                <w:rFonts w:ascii="宋体" w:hAnsi="宋体" w:cs="Arial" w:hint="eastAsia"/>
                <w:color w:val="000000"/>
                <w:szCs w:val="21"/>
                <w:lang/>
              </w:rPr>
              <w:t>、采用直流电机控制，可以实现抬落杆时间调整，抬落杆速度默认三档可调。</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2</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17</w:t>
            </w:r>
          </w:p>
        </w:tc>
        <w:tc>
          <w:tcPr>
            <w:tcW w:w="1843" w:type="dxa"/>
            <w:tcBorders>
              <w:top w:val="single" w:sz="4" w:space="0" w:color="auto"/>
              <w:left w:val="single" w:sz="4" w:space="0" w:color="auto"/>
              <w:bottom w:val="single" w:sz="4" w:space="0" w:color="auto"/>
              <w:right w:val="single" w:sz="4" w:space="0" w:color="auto"/>
            </w:tcBorders>
            <w:noWrap/>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出入口雷达</w:t>
            </w:r>
          </w:p>
        </w:tc>
        <w:tc>
          <w:tcPr>
            <w:tcW w:w="9199" w:type="dxa"/>
            <w:tcBorders>
              <w:top w:val="single" w:sz="4" w:space="0" w:color="auto"/>
              <w:left w:val="single" w:sz="4" w:space="0" w:color="auto"/>
              <w:bottom w:val="single" w:sz="4" w:space="0" w:color="auto"/>
              <w:right w:val="single" w:sz="4" w:space="0" w:color="auto"/>
            </w:tcBorders>
            <w:vAlign w:val="bottom"/>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雷达检测距离可调，检测宽度可调；</w:t>
            </w:r>
            <w:r>
              <w:rPr>
                <w:rFonts w:ascii="宋体" w:hAnsi="宋体" w:cs="Arial" w:hint="eastAsia"/>
                <w:color w:val="000000"/>
                <w:szCs w:val="21"/>
                <w:lang/>
              </w:rPr>
              <w:br/>
            </w:r>
            <w:r>
              <w:rPr>
                <w:rFonts w:ascii="宋体" w:hAnsi="宋体" w:cs="Arial" w:hint="eastAsia"/>
                <w:color w:val="000000"/>
                <w:szCs w:val="21"/>
                <w:lang/>
              </w:rPr>
              <w:t>提供</w:t>
            </w:r>
            <w:r>
              <w:rPr>
                <w:rFonts w:ascii="宋体" w:hAnsi="宋体" w:cs="Arial" w:hint="eastAsia"/>
                <w:color w:val="000000"/>
                <w:szCs w:val="21"/>
                <w:lang/>
              </w:rPr>
              <w:t>RS485</w:t>
            </w:r>
            <w:r>
              <w:rPr>
                <w:rFonts w:ascii="宋体" w:hAnsi="宋体" w:cs="Arial" w:hint="eastAsia"/>
                <w:color w:val="000000"/>
                <w:szCs w:val="21"/>
                <w:lang/>
              </w:rPr>
              <w:t>串口或者</w:t>
            </w:r>
            <w:r>
              <w:rPr>
                <w:rFonts w:ascii="宋体" w:hAnsi="宋体" w:cs="Arial" w:hint="eastAsia"/>
                <w:color w:val="000000"/>
                <w:szCs w:val="21"/>
                <w:lang/>
              </w:rPr>
              <w:t>WIFI</w:t>
            </w:r>
            <w:r>
              <w:rPr>
                <w:rFonts w:ascii="宋体" w:hAnsi="宋体" w:cs="Arial" w:hint="eastAsia"/>
                <w:color w:val="000000"/>
                <w:szCs w:val="21"/>
                <w:lang/>
              </w:rPr>
              <w:t>通讯功能，</w:t>
            </w:r>
            <w:r>
              <w:rPr>
                <w:rFonts w:ascii="宋体" w:hAnsi="宋体" w:cs="Arial" w:hint="eastAsia"/>
                <w:color w:val="000000"/>
                <w:szCs w:val="21"/>
                <w:lang/>
              </w:rPr>
              <w:t>WIFI</w:t>
            </w:r>
            <w:r>
              <w:rPr>
                <w:rFonts w:ascii="宋体" w:hAnsi="宋体" w:cs="Arial" w:hint="eastAsia"/>
                <w:color w:val="000000"/>
                <w:szCs w:val="21"/>
                <w:lang/>
              </w:rPr>
              <w:t>版本配备手机</w:t>
            </w:r>
            <w:r>
              <w:rPr>
                <w:rFonts w:ascii="宋体" w:hAnsi="宋体" w:cs="Arial" w:hint="eastAsia"/>
                <w:color w:val="000000"/>
                <w:szCs w:val="21"/>
                <w:lang/>
              </w:rPr>
              <w:t>APP</w:t>
            </w:r>
            <w:r>
              <w:rPr>
                <w:rFonts w:ascii="宋体" w:hAnsi="宋体" w:cs="Arial" w:hint="eastAsia"/>
                <w:color w:val="000000"/>
                <w:szCs w:val="21"/>
                <w:lang/>
              </w:rPr>
              <w:t>；</w:t>
            </w:r>
            <w:r>
              <w:rPr>
                <w:rFonts w:ascii="宋体" w:hAnsi="宋体" w:cs="Arial" w:hint="eastAsia"/>
                <w:color w:val="000000"/>
                <w:szCs w:val="21"/>
                <w:lang/>
              </w:rPr>
              <w:br/>
            </w:r>
            <w:r>
              <w:rPr>
                <w:rFonts w:ascii="宋体" w:hAnsi="宋体" w:cs="Arial" w:hint="eastAsia"/>
                <w:color w:val="000000"/>
                <w:szCs w:val="21"/>
                <w:lang/>
              </w:rPr>
              <w:t>具备检测车和人功能，支持单人过滤；</w:t>
            </w:r>
            <w:r>
              <w:rPr>
                <w:rFonts w:ascii="宋体" w:hAnsi="宋体" w:cs="Arial" w:hint="eastAsia"/>
                <w:color w:val="000000"/>
                <w:szCs w:val="21"/>
                <w:lang/>
              </w:rPr>
              <w:br/>
            </w:r>
            <w:r>
              <w:rPr>
                <w:rFonts w:ascii="宋体" w:hAnsi="宋体" w:cs="Arial" w:hint="eastAsia"/>
                <w:color w:val="000000"/>
                <w:szCs w:val="21"/>
                <w:lang/>
              </w:rPr>
              <w:t>自动记录雷达的配置参数，断电重启后可恢复至之前的工作状态；</w:t>
            </w:r>
            <w:r>
              <w:rPr>
                <w:rFonts w:ascii="宋体" w:hAnsi="宋体" w:cs="Arial" w:hint="eastAsia"/>
                <w:color w:val="000000"/>
                <w:szCs w:val="21"/>
                <w:lang/>
              </w:rPr>
              <w:br/>
            </w:r>
            <w:r>
              <w:rPr>
                <w:rFonts w:ascii="宋体" w:hAnsi="宋体" w:cs="Arial" w:hint="eastAsia"/>
                <w:color w:val="000000"/>
                <w:szCs w:val="21"/>
                <w:lang/>
              </w:rPr>
              <w:t>环境适应性强，检测性能不受电磁干扰、光照、灰尘、雨雪等外界环境影响。</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18</w:t>
            </w:r>
          </w:p>
        </w:tc>
        <w:tc>
          <w:tcPr>
            <w:tcW w:w="1843" w:type="dxa"/>
            <w:tcBorders>
              <w:top w:val="single" w:sz="4" w:space="0" w:color="auto"/>
              <w:left w:val="single" w:sz="4" w:space="0" w:color="auto"/>
              <w:bottom w:val="single" w:sz="4" w:space="0" w:color="auto"/>
              <w:right w:val="single" w:sz="4" w:space="0" w:color="auto"/>
            </w:tcBorders>
            <w:noWrap/>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出入口管理终端</w:t>
            </w:r>
          </w:p>
        </w:tc>
        <w:tc>
          <w:tcPr>
            <w:tcW w:w="9199" w:type="dxa"/>
            <w:tcBorders>
              <w:top w:val="single" w:sz="4" w:space="0" w:color="auto"/>
              <w:left w:val="single" w:sz="4" w:space="0" w:color="auto"/>
              <w:bottom w:val="single" w:sz="4" w:space="0" w:color="auto"/>
              <w:right w:val="single" w:sz="4" w:space="0" w:color="auto"/>
            </w:tcBorders>
            <w:vAlign w:val="bottom"/>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双千兆网卡，支持网络容错以及双网络</w:t>
            </w:r>
            <w:r>
              <w:rPr>
                <w:rFonts w:ascii="宋体" w:hAnsi="宋体" w:cs="Arial" w:hint="eastAsia"/>
                <w:color w:val="000000"/>
                <w:szCs w:val="21"/>
                <w:lang/>
              </w:rPr>
              <w:t>IP</w:t>
            </w:r>
            <w:r>
              <w:rPr>
                <w:rFonts w:ascii="宋体" w:hAnsi="宋体" w:cs="Arial" w:hint="eastAsia"/>
                <w:color w:val="000000"/>
                <w:szCs w:val="21"/>
                <w:lang/>
              </w:rPr>
              <w:t>设定、双网隔离等应用</w:t>
            </w:r>
            <w:r>
              <w:rPr>
                <w:rFonts w:ascii="宋体" w:hAnsi="宋体" w:cs="Arial" w:hint="eastAsia"/>
                <w:color w:val="000000"/>
                <w:szCs w:val="21"/>
                <w:lang/>
              </w:rPr>
              <w:br/>
            </w:r>
            <w:r>
              <w:rPr>
                <w:rFonts w:ascii="宋体" w:hAnsi="宋体" w:cs="Arial" w:hint="eastAsia"/>
                <w:color w:val="000000"/>
                <w:szCs w:val="21"/>
                <w:lang/>
              </w:rPr>
              <w:t>具有不少于</w:t>
            </w:r>
            <w:r>
              <w:rPr>
                <w:rFonts w:ascii="宋体" w:hAnsi="宋体" w:cs="Arial" w:hint="eastAsia"/>
                <w:color w:val="000000"/>
                <w:szCs w:val="21"/>
                <w:lang/>
              </w:rPr>
              <w:t>5</w:t>
            </w:r>
            <w:r>
              <w:rPr>
                <w:rFonts w:ascii="宋体" w:hAnsi="宋体" w:cs="Arial" w:hint="eastAsia"/>
                <w:color w:val="000000"/>
                <w:szCs w:val="21"/>
                <w:lang/>
              </w:rPr>
              <w:t>个千兆自适应</w:t>
            </w:r>
            <w:r>
              <w:rPr>
                <w:rFonts w:ascii="宋体" w:hAnsi="宋体" w:cs="Arial" w:hint="eastAsia"/>
                <w:color w:val="000000"/>
                <w:szCs w:val="21"/>
                <w:lang/>
              </w:rPr>
              <w:t>RJ45</w:t>
            </w:r>
            <w:r>
              <w:rPr>
                <w:rFonts w:ascii="宋体" w:hAnsi="宋体" w:cs="Arial" w:hint="eastAsia"/>
                <w:color w:val="000000"/>
                <w:szCs w:val="21"/>
                <w:lang/>
              </w:rPr>
              <w:t>网口</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具有不少于</w:t>
            </w:r>
            <w:r>
              <w:rPr>
                <w:rFonts w:ascii="宋体" w:hAnsi="宋体" w:cs="Arial" w:hint="eastAsia"/>
                <w:color w:val="000000"/>
                <w:szCs w:val="21"/>
                <w:lang/>
              </w:rPr>
              <w:t>2</w:t>
            </w:r>
            <w:r>
              <w:rPr>
                <w:rFonts w:ascii="宋体" w:hAnsi="宋体" w:cs="Arial" w:hint="eastAsia"/>
                <w:color w:val="000000"/>
                <w:szCs w:val="21"/>
                <w:lang/>
              </w:rPr>
              <w:t>个标准全功能</w:t>
            </w:r>
            <w:r>
              <w:rPr>
                <w:rFonts w:ascii="宋体" w:hAnsi="宋体" w:cs="Arial" w:hint="eastAsia"/>
                <w:color w:val="000000"/>
                <w:szCs w:val="21"/>
                <w:lang/>
              </w:rPr>
              <w:t>RS232</w:t>
            </w:r>
            <w:r>
              <w:rPr>
                <w:rFonts w:ascii="宋体" w:hAnsi="宋体" w:cs="Arial" w:hint="eastAsia"/>
                <w:color w:val="000000"/>
                <w:szCs w:val="21"/>
                <w:lang/>
              </w:rPr>
              <w:t>接口</w:t>
            </w:r>
            <w:r>
              <w:rPr>
                <w:rFonts w:ascii="宋体" w:hAnsi="宋体" w:cs="Arial" w:hint="eastAsia"/>
                <w:color w:val="000000"/>
                <w:szCs w:val="21"/>
                <w:lang/>
              </w:rPr>
              <w:br/>
            </w:r>
            <w:r>
              <w:rPr>
                <w:rFonts w:ascii="宋体" w:hAnsi="宋体" w:cs="Arial" w:hint="eastAsia"/>
                <w:color w:val="000000"/>
                <w:szCs w:val="21"/>
                <w:lang/>
              </w:rPr>
              <w:t>标配</w:t>
            </w:r>
            <w:r>
              <w:rPr>
                <w:rFonts w:ascii="宋体" w:hAnsi="宋体" w:cs="Arial" w:hint="eastAsia"/>
                <w:color w:val="000000"/>
                <w:szCs w:val="21"/>
                <w:lang/>
              </w:rPr>
              <w:t>128G SSD</w:t>
            </w:r>
            <w:r>
              <w:rPr>
                <w:rFonts w:ascii="宋体" w:hAnsi="宋体" w:cs="Arial" w:hint="eastAsia"/>
                <w:color w:val="000000"/>
                <w:szCs w:val="21"/>
                <w:lang/>
              </w:rPr>
              <w:br/>
            </w:r>
            <w:r>
              <w:rPr>
                <w:rFonts w:ascii="宋体" w:hAnsi="宋体" w:cs="Arial" w:hint="eastAsia"/>
                <w:color w:val="000000"/>
                <w:szCs w:val="21"/>
                <w:lang/>
              </w:rPr>
              <w:t>可选配一块</w:t>
            </w:r>
            <w:r>
              <w:rPr>
                <w:rFonts w:ascii="宋体" w:hAnsi="宋体" w:cs="Arial" w:hint="eastAsia"/>
                <w:color w:val="000000"/>
                <w:szCs w:val="21"/>
                <w:lang/>
              </w:rPr>
              <w:t>2.5</w:t>
            </w:r>
            <w:r>
              <w:rPr>
                <w:rFonts w:ascii="宋体" w:hAnsi="宋体" w:cs="Arial" w:hint="eastAsia"/>
                <w:color w:val="000000"/>
                <w:szCs w:val="21"/>
                <w:lang/>
              </w:rPr>
              <w:t>寸机械硬盘</w:t>
            </w:r>
            <w:r>
              <w:rPr>
                <w:rFonts w:ascii="宋体" w:hAnsi="宋体" w:cs="Arial" w:hint="eastAsia"/>
                <w:color w:val="000000"/>
                <w:szCs w:val="21"/>
                <w:lang/>
              </w:rPr>
              <w:br/>
              <w:t>3.5mm</w:t>
            </w:r>
            <w:r>
              <w:rPr>
                <w:rFonts w:ascii="宋体" w:hAnsi="宋体" w:cs="Arial" w:hint="eastAsia"/>
                <w:color w:val="000000"/>
                <w:szCs w:val="21"/>
                <w:lang/>
              </w:rPr>
              <w:t>标准音频孔</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HDMI</w:t>
            </w:r>
            <w:r>
              <w:rPr>
                <w:rFonts w:ascii="宋体" w:hAnsi="宋体" w:cs="Arial" w:hint="eastAsia"/>
                <w:color w:val="000000"/>
                <w:szCs w:val="21"/>
                <w:lang/>
              </w:rPr>
              <w:t>显示器输出支持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22</w:t>
            </w:r>
            <w:r>
              <w:rPr>
                <w:rFonts w:ascii="宋体" w:hAnsi="宋体" w:cs="Arial" w:hint="eastAsia"/>
                <w:color w:val="000000"/>
                <w:szCs w:val="21"/>
                <w:lang/>
              </w:rPr>
              <w:t>寸显示屏幕，配套鼠标键盘</w:t>
            </w:r>
            <w:r>
              <w:rPr>
                <w:rFonts w:ascii="宋体" w:hAnsi="宋体" w:cs="Arial" w:hint="eastAsia"/>
                <w:color w:val="000000"/>
                <w:szCs w:val="21"/>
                <w:lang/>
              </w:rPr>
              <w:br/>
            </w:r>
            <w:r>
              <w:rPr>
                <w:rFonts w:ascii="宋体" w:hAnsi="宋体" w:cs="Arial" w:hint="eastAsia"/>
                <w:color w:val="000000"/>
                <w:szCs w:val="21"/>
                <w:lang/>
              </w:rPr>
              <w:t>操作系统：</w:t>
            </w:r>
            <w:r>
              <w:rPr>
                <w:rFonts w:ascii="宋体" w:hAnsi="宋体" w:cs="Arial" w:hint="eastAsia"/>
                <w:color w:val="000000"/>
                <w:szCs w:val="21"/>
                <w:lang/>
              </w:rPr>
              <w:t>WIN10</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通信方式：</w:t>
            </w:r>
            <w:r>
              <w:rPr>
                <w:rFonts w:ascii="宋体" w:hAnsi="宋体" w:cs="Arial" w:hint="eastAsia"/>
                <w:color w:val="000000"/>
                <w:szCs w:val="21"/>
                <w:lang/>
              </w:rPr>
              <w:t>RJ45</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台</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19</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辅材</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PVC</w:t>
            </w:r>
            <w:r>
              <w:rPr>
                <w:rFonts w:ascii="宋体" w:hAnsi="宋体" w:cs="Arial" w:hint="eastAsia"/>
                <w:color w:val="000000"/>
                <w:szCs w:val="21"/>
                <w:lang/>
              </w:rPr>
              <w:t>线槽，插座，弱电机柜电源线等</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批</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20</w:t>
            </w:r>
          </w:p>
        </w:tc>
        <w:tc>
          <w:tcPr>
            <w:tcW w:w="1843" w:type="dxa"/>
            <w:tcBorders>
              <w:top w:val="single" w:sz="4" w:space="0" w:color="auto"/>
              <w:left w:val="single" w:sz="4" w:space="0" w:color="auto"/>
              <w:bottom w:val="single" w:sz="4" w:space="0" w:color="auto"/>
              <w:right w:val="single" w:sz="4" w:space="0" w:color="auto"/>
            </w:tcBorders>
            <w:noWrap/>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网线</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国标</w:t>
            </w:r>
            <w:r>
              <w:rPr>
                <w:rFonts w:ascii="宋体" w:hAnsi="宋体" w:cs="Arial" w:hint="eastAsia"/>
                <w:color w:val="000000"/>
                <w:szCs w:val="21"/>
                <w:lang/>
              </w:rPr>
              <w:t>6</w:t>
            </w:r>
            <w:r>
              <w:rPr>
                <w:rFonts w:ascii="宋体" w:hAnsi="宋体" w:cs="Arial" w:hint="eastAsia"/>
                <w:color w:val="000000"/>
                <w:szCs w:val="21"/>
                <w:lang/>
              </w:rPr>
              <w:t>类网线</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50</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箱</w:t>
            </w:r>
          </w:p>
        </w:tc>
      </w:tr>
      <w:tr w:rsidR="00297DC1">
        <w:trPr>
          <w:trHeight w:val="20"/>
        </w:trPr>
        <w:tc>
          <w:tcPr>
            <w:tcW w:w="99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21</w:t>
            </w:r>
          </w:p>
        </w:tc>
        <w:tc>
          <w:tcPr>
            <w:tcW w:w="1843"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安装调试费</w:t>
            </w:r>
          </w:p>
        </w:tc>
        <w:tc>
          <w:tcPr>
            <w:tcW w:w="9199"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设备安装</w:t>
            </w:r>
            <w:r>
              <w:rPr>
                <w:rFonts w:ascii="宋体" w:hAnsi="宋体" w:cs="Arial" w:hint="eastAsia"/>
                <w:color w:val="000000"/>
                <w:szCs w:val="21"/>
                <w:lang/>
              </w:rPr>
              <w:t>,</w:t>
            </w:r>
            <w:r>
              <w:rPr>
                <w:rFonts w:ascii="宋体" w:hAnsi="宋体" w:cs="Arial" w:hint="eastAsia"/>
                <w:color w:val="000000"/>
                <w:szCs w:val="21"/>
                <w:lang/>
              </w:rPr>
              <w:t>调试</w:t>
            </w:r>
          </w:p>
        </w:tc>
        <w:tc>
          <w:tcPr>
            <w:tcW w:w="85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254</w:t>
            </w:r>
          </w:p>
        </w:tc>
        <w:tc>
          <w:tcPr>
            <w:tcW w:w="864"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点</w:t>
            </w:r>
          </w:p>
        </w:tc>
      </w:tr>
    </w:tbl>
    <w:p w:rsidR="00297DC1" w:rsidRDefault="00297DC1"/>
    <w:p w:rsidR="00297DC1" w:rsidRDefault="0018606B">
      <w:pPr>
        <w:keepNext/>
        <w:keepLines/>
        <w:widowControl/>
        <w:overflowPunct w:val="0"/>
        <w:autoSpaceDE w:val="0"/>
        <w:autoSpaceDN w:val="0"/>
        <w:adjustRightInd w:val="0"/>
        <w:spacing w:line="360" w:lineRule="auto"/>
        <w:jc w:val="center"/>
        <w:textAlignment w:val="baseline"/>
        <w:outlineLvl w:val="1"/>
        <w:rPr>
          <w:rFonts w:ascii="宋体" w:eastAsia="等线" w:hAnsi="宋体" w:cs="Arial"/>
          <w:color w:val="000000"/>
          <w:szCs w:val="21"/>
        </w:rPr>
      </w:pPr>
      <w:bookmarkStart w:id="13" w:name="_Toc148693620"/>
      <w:r>
        <w:rPr>
          <w:rFonts w:ascii="宋体" w:hAnsi="宋体" w:cs="宋体" w:hint="eastAsia"/>
          <w:b/>
          <w:bCs/>
          <w:kern w:val="24"/>
          <w:sz w:val="32"/>
          <w:szCs w:val="32"/>
          <w:lang/>
        </w:rPr>
        <w:lastRenderedPageBreak/>
        <w:t>无线网络覆盖设备参数</w:t>
      </w:r>
      <w:bookmarkEnd w:id="13"/>
    </w:p>
    <w:tbl>
      <w:tblPr>
        <w:tblW w:w="13797"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1842"/>
        <w:gridCol w:w="9200"/>
        <w:gridCol w:w="880"/>
        <w:gridCol w:w="880"/>
      </w:tblGrid>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产品名称</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参数</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rPr>
            </w:pPr>
            <w:r>
              <w:rPr>
                <w:rFonts w:ascii="宋体" w:hAnsi="宋体" w:cs="Arial" w:hint="eastAsia"/>
                <w:b/>
                <w:color w:val="000000"/>
                <w:sz w:val="24"/>
                <w:szCs w:val="24"/>
                <w:lang/>
              </w:rPr>
              <w:t>数量</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center"/>
              <w:rPr>
                <w:rFonts w:ascii="宋体" w:hAnsi="宋体" w:cs="Arial"/>
                <w:b/>
                <w:color w:val="000000"/>
                <w:sz w:val="24"/>
                <w:szCs w:val="24"/>
                <w:lang/>
              </w:rPr>
            </w:pPr>
            <w:r>
              <w:rPr>
                <w:rFonts w:ascii="宋体" w:hAnsi="宋体" w:cs="Arial" w:hint="eastAsia"/>
                <w:b/>
                <w:color w:val="000000"/>
                <w:sz w:val="24"/>
                <w:szCs w:val="24"/>
                <w:lang/>
              </w:rPr>
              <w:t>单位</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 xml:space="preserve">1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多业务出口网关</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numPr>
                <w:ilvl w:val="0"/>
                <w:numId w:val="17"/>
              </w:numPr>
              <w:spacing w:line="276" w:lineRule="auto"/>
              <w:jc w:val="left"/>
              <w:rPr>
                <w:rFonts w:ascii="宋体" w:hAnsi="宋体" w:cs="Arial"/>
                <w:color w:val="000000"/>
                <w:szCs w:val="21"/>
              </w:rPr>
            </w:pPr>
            <w:r>
              <w:rPr>
                <w:rFonts w:ascii="宋体" w:hAnsi="宋体" w:cs="Arial" w:hint="eastAsia"/>
                <w:color w:val="000000"/>
                <w:szCs w:val="21"/>
                <w:lang/>
              </w:rPr>
              <w:t>多核非</w:t>
            </w:r>
            <w:r>
              <w:rPr>
                <w:rFonts w:ascii="宋体" w:hAnsi="宋体" w:cs="Arial" w:hint="eastAsia"/>
                <w:color w:val="000000"/>
                <w:szCs w:val="21"/>
                <w:lang/>
              </w:rPr>
              <w:t>X86</w:t>
            </w:r>
            <w:r>
              <w:rPr>
                <w:rFonts w:ascii="宋体" w:hAnsi="宋体" w:cs="Arial" w:hint="eastAsia"/>
                <w:color w:val="000000"/>
                <w:szCs w:val="21"/>
                <w:lang/>
              </w:rPr>
              <w:t>架构</w:t>
            </w:r>
            <w:r>
              <w:rPr>
                <w:rFonts w:ascii="宋体" w:hAnsi="宋体" w:cs="Arial" w:hint="eastAsia"/>
                <w:color w:val="000000"/>
                <w:szCs w:val="21"/>
                <w:lang/>
              </w:rPr>
              <w:t>,</w:t>
            </w:r>
            <w:r>
              <w:rPr>
                <w:rFonts w:ascii="宋体" w:hAnsi="宋体" w:cs="Arial" w:hint="eastAsia"/>
                <w:color w:val="000000"/>
                <w:szCs w:val="21"/>
                <w:lang/>
              </w:rPr>
              <w:t>千兆电口≥</w:t>
            </w:r>
            <w:r>
              <w:rPr>
                <w:rFonts w:ascii="宋体" w:hAnsi="宋体" w:cs="Arial" w:hint="eastAsia"/>
                <w:color w:val="000000"/>
                <w:szCs w:val="21"/>
                <w:lang/>
              </w:rPr>
              <w:t>8</w:t>
            </w:r>
            <w:r>
              <w:rPr>
                <w:rFonts w:ascii="宋体" w:hAnsi="宋体" w:cs="Arial" w:hint="eastAsia"/>
                <w:color w:val="000000"/>
                <w:szCs w:val="21"/>
                <w:lang/>
              </w:rPr>
              <w:t>，千兆光口≥</w:t>
            </w:r>
            <w:r>
              <w:rPr>
                <w:rFonts w:ascii="宋体" w:hAnsi="宋体" w:cs="Arial" w:hint="eastAsia"/>
                <w:color w:val="000000"/>
                <w:szCs w:val="21"/>
                <w:lang/>
              </w:rPr>
              <w:t>1</w:t>
            </w:r>
            <w:r>
              <w:rPr>
                <w:rFonts w:ascii="宋体" w:hAnsi="宋体" w:cs="Arial" w:hint="eastAsia"/>
                <w:color w:val="000000"/>
                <w:szCs w:val="21"/>
                <w:lang/>
              </w:rPr>
              <w:t>，万兆光口≥</w:t>
            </w:r>
            <w:r>
              <w:rPr>
                <w:rFonts w:ascii="宋体" w:hAnsi="宋体" w:cs="Arial" w:hint="eastAsia"/>
                <w:color w:val="000000"/>
                <w:szCs w:val="21"/>
                <w:lang/>
              </w:rPr>
              <w:t>1</w:t>
            </w:r>
            <w:r>
              <w:rPr>
                <w:rFonts w:ascii="宋体" w:hAnsi="宋体" w:cs="Arial" w:hint="eastAsia"/>
                <w:color w:val="000000"/>
                <w:szCs w:val="21"/>
                <w:lang/>
              </w:rPr>
              <w:t>，吞吐性能≥</w:t>
            </w:r>
            <w:r>
              <w:rPr>
                <w:rFonts w:ascii="宋体" w:hAnsi="宋体" w:cs="Arial" w:hint="eastAsia"/>
                <w:color w:val="000000"/>
                <w:szCs w:val="21"/>
                <w:lang/>
              </w:rPr>
              <w:t>1.5Gbps</w:t>
            </w:r>
            <w:r>
              <w:rPr>
                <w:rFonts w:ascii="宋体" w:hAnsi="宋体" w:cs="Arial" w:hint="eastAsia"/>
                <w:color w:val="000000"/>
                <w:szCs w:val="21"/>
                <w:lang/>
              </w:rPr>
              <w:t>，最大并发连接数≥</w:t>
            </w:r>
            <w:r>
              <w:rPr>
                <w:rFonts w:ascii="宋体" w:hAnsi="宋体" w:cs="Arial" w:hint="eastAsia"/>
                <w:color w:val="000000"/>
                <w:szCs w:val="21"/>
                <w:lang/>
              </w:rPr>
              <w:t>60</w:t>
            </w:r>
            <w:r>
              <w:rPr>
                <w:rFonts w:ascii="宋体" w:hAnsi="宋体" w:cs="Arial" w:hint="eastAsia"/>
                <w:color w:val="000000"/>
                <w:szCs w:val="21"/>
                <w:lang/>
              </w:rPr>
              <w:t>万；</w:t>
            </w:r>
            <w:r>
              <w:rPr>
                <w:rFonts w:ascii="宋体" w:hAnsi="宋体" w:cs="Arial" w:hint="eastAsia"/>
                <w:color w:val="000000"/>
                <w:szCs w:val="21"/>
                <w:lang/>
              </w:rPr>
              <w:br/>
              <w:t>2</w:t>
            </w:r>
            <w:r>
              <w:rPr>
                <w:rFonts w:ascii="宋体" w:hAnsi="宋体" w:cs="Arial" w:hint="eastAsia"/>
                <w:color w:val="000000"/>
                <w:szCs w:val="21"/>
                <w:lang/>
              </w:rPr>
              <w:t>、实配</w:t>
            </w:r>
            <w:r>
              <w:rPr>
                <w:rFonts w:ascii="宋体" w:hAnsi="宋体" w:cs="Arial" w:hint="eastAsia"/>
                <w:color w:val="000000"/>
                <w:szCs w:val="21"/>
                <w:lang/>
              </w:rPr>
              <w:t>1</w:t>
            </w:r>
            <w:r>
              <w:rPr>
                <w:rFonts w:ascii="宋体" w:hAnsi="宋体" w:cs="Arial" w:hint="eastAsia"/>
                <w:color w:val="000000"/>
                <w:szCs w:val="21"/>
                <w:lang/>
              </w:rPr>
              <w:t>个硬盘，硬盘容量≥</w:t>
            </w:r>
            <w:r>
              <w:rPr>
                <w:rFonts w:ascii="宋体" w:hAnsi="宋体" w:cs="Arial" w:hint="eastAsia"/>
                <w:color w:val="000000"/>
                <w:szCs w:val="21"/>
                <w:lang/>
              </w:rPr>
              <w:t>1TB</w:t>
            </w:r>
            <w:r>
              <w:rPr>
                <w:rFonts w:ascii="宋体" w:hAnsi="宋体" w:cs="Arial" w:hint="eastAsia"/>
                <w:color w:val="000000"/>
                <w:szCs w:val="21"/>
                <w:lang/>
              </w:rPr>
              <w:t>；</w:t>
            </w:r>
            <w:r>
              <w:rPr>
                <w:rFonts w:ascii="宋体" w:hAnsi="宋体" w:cs="Arial" w:hint="eastAsia"/>
                <w:color w:val="000000"/>
                <w:szCs w:val="21"/>
                <w:lang/>
              </w:rPr>
              <w:br/>
              <w:t>3</w:t>
            </w:r>
            <w:r>
              <w:rPr>
                <w:rFonts w:ascii="宋体" w:hAnsi="宋体" w:cs="Arial" w:hint="eastAsia"/>
                <w:color w:val="000000"/>
                <w:szCs w:val="21"/>
                <w:lang/>
              </w:rPr>
              <w:t>、提供数据库，在维保期内免费升级，支持远程</w:t>
            </w:r>
            <w:r>
              <w:rPr>
                <w:rFonts w:ascii="宋体" w:hAnsi="宋体" w:cs="Arial" w:hint="eastAsia"/>
                <w:color w:val="000000"/>
                <w:szCs w:val="21"/>
                <w:lang/>
              </w:rPr>
              <w:t>HTTP</w:t>
            </w:r>
            <w:r>
              <w:rPr>
                <w:rFonts w:ascii="宋体" w:hAnsi="宋体" w:cs="Arial" w:hint="eastAsia"/>
                <w:color w:val="000000"/>
                <w:szCs w:val="21"/>
                <w:lang/>
              </w:rPr>
              <w:t>自动升级；</w:t>
            </w:r>
            <w:r>
              <w:rPr>
                <w:rFonts w:ascii="宋体" w:hAnsi="宋体" w:cs="Arial" w:hint="eastAsia"/>
                <w:color w:val="000000"/>
                <w:szCs w:val="21"/>
                <w:lang/>
              </w:rPr>
              <w:br/>
              <w:t>4</w:t>
            </w:r>
            <w:r>
              <w:rPr>
                <w:rFonts w:ascii="宋体" w:hAnsi="宋体" w:cs="Arial" w:hint="eastAsia"/>
                <w:color w:val="000000"/>
                <w:szCs w:val="21"/>
                <w:lang/>
              </w:rPr>
              <w:t>、设备支持多链路负载均衡，负载均衡可基于带宽等多种方式；</w:t>
            </w:r>
            <w:r>
              <w:rPr>
                <w:rFonts w:ascii="宋体" w:hAnsi="宋体" w:cs="Arial" w:hint="eastAsia"/>
                <w:color w:val="000000"/>
                <w:szCs w:val="21"/>
                <w:lang/>
              </w:rPr>
              <w:br/>
              <w:t>5</w:t>
            </w:r>
            <w:r>
              <w:rPr>
                <w:rFonts w:ascii="宋体" w:hAnsi="宋体" w:cs="Arial" w:hint="eastAsia"/>
                <w:color w:val="000000"/>
                <w:szCs w:val="21"/>
                <w:lang/>
              </w:rPr>
              <w:t>、</w:t>
            </w:r>
            <w:r>
              <w:rPr>
                <w:rFonts w:ascii="宋体" w:hAnsi="宋体" w:cs="Arial" w:hint="eastAsia"/>
                <w:color w:val="000000"/>
                <w:szCs w:val="21"/>
                <w:lang/>
              </w:rPr>
              <w:t>DHCP</w:t>
            </w:r>
            <w:r>
              <w:rPr>
                <w:rFonts w:ascii="宋体" w:hAnsi="宋体" w:cs="Arial" w:hint="eastAsia"/>
                <w:color w:val="000000"/>
                <w:szCs w:val="21"/>
                <w:lang/>
              </w:rPr>
              <w:t>支持</w:t>
            </w:r>
            <w:r>
              <w:rPr>
                <w:rFonts w:ascii="宋体" w:hAnsi="宋体" w:cs="Arial" w:hint="eastAsia"/>
                <w:color w:val="000000"/>
                <w:szCs w:val="21"/>
                <w:lang/>
              </w:rPr>
              <w:t>IPAM</w:t>
            </w:r>
            <w:r>
              <w:rPr>
                <w:rFonts w:ascii="宋体" w:hAnsi="宋体" w:cs="Arial" w:hint="eastAsia"/>
                <w:color w:val="000000"/>
                <w:szCs w:val="21"/>
                <w:lang/>
              </w:rPr>
              <w:t>，支持显示地址池使用情况，包含地址数、地址总数、已经分配地址数、使用率，支持</w:t>
            </w:r>
            <w:r>
              <w:rPr>
                <w:rFonts w:ascii="宋体" w:hAnsi="宋体" w:cs="Arial" w:hint="eastAsia"/>
                <w:color w:val="000000"/>
                <w:szCs w:val="21"/>
                <w:lang/>
              </w:rPr>
              <w:t>IP</w:t>
            </w:r>
            <w:r>
              <w:rPr>
                <w:rFonts w:ascii="宋体" w:hAnsi="宋体" w:cs="Arial" w:hint="eastAsia"/>
                <w:color w:val="000000"/>
                <w:szCs w:val="21"/>
                <w:lang/>
              </w:rPr>
              <w:t>安全绑定情况显示；</w:t>
            </w:r>
            <w:r>
              <w:rPr>
                <w:rFonts w:ascii="宋体" w:hAnsi="宋体" w:cs="Arial" w:hint="eastAsia"/>
                <w:color w:val="000000"/>
                <w:szCs w:val="21"/>
                <w:lang/>
              </w:rPr>
              <w:br/>
              <w:t>6</w:t>
            </w:r>
            <w:r>
              <w:rPr>
                <w:rFonts w:ascii="宋体" w:hAnsi="宋体" w:cs="Arial" w:hint="eastAsia"/>
                <w:color w:val="000000"/>
                <w:szCs w:val="21"/>
                <w:lang/>
              </w:rPr>
              <w:t>、支持</w:t>
            </w:r>
            <w:r>
              <w:rPr>
                <w:rFonts w:ascii="宋体" w:hAnsi="宋体" w:cs="Arial" w:hint="eastAsia"/>
                <w:color w:val="000000"/>
                <w:szCs w:val="21"/>
                <w:lang/>
              </w:rPr>
              <w:t>IP</w:t>
            </w:r>
            <w:r>
              <w:rPr>
                <w:rFonts w:ascii="宋体" w:hAnsi="宋体" w:cs="Arial" w:hint="eastAsia"/>
                <w:color w:val="000000"/>
                <w:szCs w:val="21"/>
                <w:lang/>
              </w:rPr>
              <w:t>地址智能管理图形界面显示，可显示固态在线</w:t>
            </w:r>
            <w:r>
              <w:rPr>
                <w:rFonts w:ascii="宋体" w:hAnsi="宋体" w:cs="Arial" w:hint="eastAsia"/>
                <w:color w:val="000000"/>
                <w:szCs w:val="21"/>
                <w:lang/>
              </w:rPr>
              <w:t>IP</w:t>
            </w:r>
            <w:r>
              <w:rPr>
                <w:rFonts w:ascii="宋体" w:hAnsi="宋体" w:cs="Arial" w:hint="eastAsia"/>
                <w:color w:val="000000"/>
                <w:szCs w:val="21"/>
                <w:lang/>
              </w:rPr>
              <w:t>、固态离线</w:t>
            </w:r>
            <w:r>
              <w:rPr>
                <w:rFonts w:ascii="宋体" w:hAnsi="宋体" w:cs="Arial" w:hint="eastAsia"/>
                <w:color w:val="000000"/>
                <w:szCs w:val="21"/>
                <w:lang/>
              </w:rPr>
              <w:t>IP</w:t>
            </w:r>
            <w:r>
              <w:rPr>
                <w:rFonts w:ascii="宋体" w:hAnsi="宋体" w:cs="Arial" w:hint="eastAsia"/>
                <w:color w:val="000000"/>
                <w:szCs w:val="21"/>
                <w:lang/>
              </w:rPr>
              <w:t>、动态分配</w:t>
            </w:r>
            <w:r>
              <w:rPr>
                <w:rFonts w:ascii="宋体" w:hAnsi="宋体" w:cs="Arial" w:hint="eastAsia"/>
                <w:color w:val="000000"/>
                <w:szCs w:val="21"/>
                <w:lang/>
              </w:rPr>
              <w:t>IP</w:t>
            </w:r>
            <w:r>
              <w:rPr>
                <w:rFonts w:ascii="宋体" w:hAnsi="宋体" w:cs="Arial" w:hint="eastAsia"/>
                <w:color w:val="000000"/>
                <w:szCs w:val="21"/>
                <w:lang/>
              </w:rPr>
              <w:t>、接口</w:t>
            </w:r>
            <w:r>
              <w:rPr>
                <w:rFonts w:ascii="宋体" w:hAnsi="宋体" w:cs="Arial" w:hint="eastAsia"/>
                <w:color w:val="000000"/>
                <w:szCs w:val="21"/>
                <w:lang/>
              </w:rPr>
              <w:t>IP</w:t>
            </w:r>
            <w:r>
              <w:rPr>
                <w:rFonts w:ascii="宋体" w:hAnsi="宋体" w:cs="Arial" w:hint="eastAsia"/>
                <w:color w:val="000000"/>
                <w:szCs w:val="21"/>
                <w:lang/>
              </w:rPr>
              <w:t>、排除</w:t>
            </w:r>
            <w:r>
              <w:rPr>
                <w:rFonts w:ascii="宋体" w:hAnsi="宋体" w:cs="Arial" w:hint="eastAsia"/>
                <w:color w:val="000000"/>
                <w:szCs w:val="21"/>
                <w:lang/>
              </w:rPr>
              <w:t>IP</w:t>
            </w:r>
            <w:r>
              <w:rPr>
                <w:rFonts w:ascii="宋体" w:hAnsi="宋体" w:cs="Arial" w:hint="eastAsia"/>
                <w:color w:val="000000"/>
                <w:szCs w:val="21"/>
                <w:lang/>
              </w:rPr>
              <w:t>、冲突</w:t>
            </w:r>
            <w:r>
              <w:rPr>
                <w:rFonts w:ascii="宋体" w:hAnsi="宋体" w:cs="Arial" w:hint="eastAsia"/>
                <w:color w:val="000000"/>
                <w:szCs w:val="21"/>
                <w:lang/>
              </w:rPr>
              <w:t>IP</w:t>
            </w:r>
            <w:r>
              <w:rPr>
                <w:rFonts w:ascii="宋体" w:hAnsi="宋体" w:cs="Arial" w:hint="eastAsia"/>
                <w:color w:val="000000"/>
                <w:szCs w:val="21"/>
                <w:lang/>
              </w:rPr>
              <w:t>。无需安装任何客户端，支持</w:t>
            </w:r>
            <w:r>
              <w:rPr>
                <w:rFonts w:ascii="宋体" w:hAnsi="宋体" w:cs="Arial" w:hint="eastAsia"/>
                <w:color w:val="000000"/>
                <w:szCs w:val="21"/>
                <w:lang/>
              </w:rPr>
              <w:t>IP</w:t>
            </w:r>
            <w:r>
              <w:rPr>
                <w:rFonts w:ascii="宋体" w:hAnsi="宋体" w:cs="Arial" w:hint="eastAsia"/>
                <w:color w:val="000000"/>
                <w:szCs w:val="21"/>
                <w:lang/>
              </w:rPr>
              <w:t>地址绑定，可单</w:t>
            </w:r>
            <w:r>
              <w:rPr>
                <w:rFonts w:ascii="宋体" w:hAnsi="宋体" w:cs="Arial" w:hint="eastAsia"/>
                <w:color w:val="000000"/>
                <w:szCs w:val="21"/>
                <w:lang/>
              </w:rPr>
              <w:t>MAC</w:t>
            </w:r>
            <w:r>
              <w:rPr>
                <w:rFonts w:ascii="宋体" w:hAnsi="宋体" w:cs="Arial" w:hint="eastAsia"/>
                <w:color w:val="000000"/>
                <w:szCs w:val="21"/>
                <w:lang/>
              </w:rPr>
              <w:t>绑定、</w:t>
            </w:r>
            <w:r>
              <w:rPr>
                <w:rFonts w:ascii="宋体" w:hAnsi="宋体" w:cs="Arial" w:hint="eastAsia"/>
                <w:color w:val="000000"/>
                <w:szCs w:val="21"/>
                <w:lang/>
              </w:rPr>
              <w:t>IP+</w:t>
            </w:r>
            <w:r>
              <w:rPr>
                <w:rFonts w:ascii="宋体" w:hAnsi="宋体" w:cs="Arial" w:hint="eastAsia"/>
                <w:color w:val="000000"/>
                <w:szCs w:val="21"/>
                <w:lang/>
              </w:rPr>
              <w:t>主机名绑定、</w:t>
            </w:r>
            <w:r>
              <w:rPr>
                <w:rFonts w:ascii="宋体" w:hAnsi="宋体" w:cs="Arial" w:hint="eastAsia"/>
                <w:color w:val="000000"/>
                <w:szCs w:val="21"/>
                <w:lang/>
              </w:rPr>
              <w:t>IP+MAC</w:t>
            </w:r>
            <w:r>
              <w:rPr>
                <w:rFonts w:ascii="宋体" w:hAnsi="宋体" w:cs="Arial" w:hint="eastAsia"/>
                <w:color w:val="000000"/>
                <w:szCs w:val="21"/>
                <w:lang/>
              </w:rPr>
              <w:t>绑定、</w:t>
            </w:r>
            <w:r>
              <w:rPr>
                <w:rFonts w:ascii="宋体" w:hAnsi="宋体" w:cs="Arial" w:hint="eastAsia"/>
                <w:color w:val="000000"/>
                <w:szCs w:val="21"/>
                <w:lang/>
              </w:rPr>
              <w:t>IP+MAC+</w:t>
            </w:r>
            <w:r>
              <w:rPr>
                <w:rFonts w:ascii="宋体" w:hAnsi="宋体" w:cs="Arial" w:hint="eastAsia"/>
                <w:color w:val="000000"/>
                <w:szCs w:val="21"/>
                <w:lang/>
              </w:rPr>
              <w:t>主机名绑定、</w:t>
            </w:r>
            <w:r>
              <w:rPr>
                <w:rFonts w:ascii="宋体" w:hAnsi="宋体" w:cs="Arial" w:hint="eastAsia"/>
                <w:color w:val="000000"/>
                <w:szCs w:val="21"/>
                <w:lang/>
              </w:rPr>
              <w:t>IP+</w:t>
            </w:r>
            <w:r>
              <w:rPr>
                <w:rFonts w:ascii="宋体" w:hAnsi="宋体" w:cs="Arial" w:hint="eastAsia"/>
                <w:color w:val="000000"/>
                <w:szCs w:val="21"/>
                <w:lang/>
              </w:rPr>
              <w:t>主机名</w:t>
            </w:r>
            <w:r>
              <w:rPr>
                <w:rFonts w:ascii="宋体" w:hAnsi="宋体" w:cs="Arial" w:hint="eastAsia"/>
                <w:color w:val="000000"/>
                <w:szCs w:val="21"/>
                <w:lang/>
              </w:rPr>
              <w:t>+</w:t>
            </w:r>
            <w:r>
              <w:rPr>
                <w:rFonts w:ascii="宋体" w:hAnsi="宋体" w:cs="Arial" w:hint="eastAsia"/>
                <w:color w:val="000000"/>
                <w:szCs w:val="21"/>
                <w:lang/>
              </w:rPr>
              <w:t>接入设备绑定、</w:t>
            </w:r>
            <w:r>
              <w:rPr>
                <w:rFonts w:ascii="宋体" w:hAnsi="宋体" w:cs="Arial" w:hint="eastAsia"/>
                <w:color w:val="000000"/>
                <w:szCs w:val="21"/>
                <w:lang/>
              </w:rPr>
              <w:t>IP+MAC+</w:t>
            </w:r>
            <w:r>
              <w:rPr>
                <w:rFonts w:ascii="宋体" w:hAnsi="宋体" w:cs="Arial" w:hint="eastAsia"/>
                <w:color w:val="000000"/>
                <w:szCs w:val="21"/>
                <w:lang/>
              </w:rPr>
              <w:t>主机名</w:t>
            </w:r>
            <w:r>
              <w:rPr>
                <w:rFonts w:ascii="宋体" w:hAnsi="宋体" w:cs="Arial" w:hint="eastAsia"/>
                <w:color w:val="000000"/>
                <w:szCs w:val="21"/>
                <w:lang/>
              </w:rPr>
              <w:t>+</w:t>
            </w:r>
            <w:r>
              <w:rPr>
                <w:rFonts w:ascii="宋体" w:hAnsi="宋体" w:cs="Arial" w:hint="eastAsia"/>
                <w:color w:val="000000"/>
                <w:szCs w:val="21"/>
                <w:lang/>
              </w:rPr>
              <w:t>接入设备绑定，进而实现</w:t>
            </w:r>
            <w:r>
              <w:rPr>
                <w:rFonts w:ascii="宋体" w:hAnsi="宋体" w:cs="Arial" w:hint="eastAsia"/>
                <w:color w:val="000000"/>
                <w:szCs w:val="21"/>
                <w:lang/>
              </w:rPr>
              <w:t>DHCP</w:t>
            </w:r>
            <w:r>
              <w:rPr>
                <w:rFonts w:ascii="宋体" w:hAnsi="宋体" w:cs="Arial" w:hint="eastAsia"/>
                <w:color w:val="000000"/>
                <w:szCs w:val="21"/>
                <w:lang/>
              </w:rPr>
              <w:t>无感知准入控制；</w:t>
            </w:r>
            <w:r>
              <w:rPr>
                <w:rFonts w:ascii="宋体" w:hAnsi="宋体" w:cs="Arial" w:hint="eastAsia"/>
                <w:color w:val="000000"/>
                <w:szCs w:val="21"/>
                <w:lang/>
              </w:rPr>
              <w:br/>
              <w:t>7</w:t>
            </w:r>
            <w:r>
              <w:rPr>
                <w:rFonts w:ascii="宋体" w:hAnsi="宋体" w:cs="Arial" w:hint="eastAsia"/>
                <w:color w:val="000000"/>
                <w:szCs w:val="21"/>
                <w:lang/>
              </w:rPr>
              <w:t>、设备支持</w:t>
            </w:r>
            <w:r>
              <w:rPr>
                <w:rFonts w:ascii="宋体" w:hAnsi="宋体" w:cs="Arial" w:hint="eastAsia"/>
                <w:color w:val="000000"/>
                <w:szCs w:val="21"/>
                <w:lang/>
              </w:rPr>
              <w:t>IPv6</w:t>
            </w:r>
            <w:r>
              <w:rPr>
                <w:rFonts w:ascii="宋体" w:hAnsi="宋体" w:cs="Arial" w:hint="eastAsia"/>
                <w:color w:val="000000"/>
                <w:szCs w:val="21"/>
                <w:lang/>
              </w:rPr>
              <w:t>，支持</w:t>
            </w:r>
            <w:r>
              <w:rPr>
                <w:rFonts w:ascii="宋体" w:hAnsi="宋体" w:cs="Arial" w:hint="eastAsia"/>
                <w:color w:val="000000"/>
                <w:szCs w:val="21"/>
                <w:lang/>
              </w:rPr>
              <w:t>IPv6</w:t>
            </w:r>
            <w:r>
              <w:rPr>
                <w:rFonts w:ascii="宋体" w:hAnsi="宋体" w:cs="Arial" w:hint="eastAsia"/>
                <w:color w:val="000000"/>
                <w:szCs w:val="21"/>
                <w:lang/>
              </w:rPr>
              <w:t>容量调整、接口连接状态支持</w:t>
            </w:r>
            <w:r>
              <w:rPr>
                <w:rFonts w:ascii="宋体" w:hAnsi="宋体" w:cs="Arial" w:hint="eastAsia"/>
                <w:color w:val="000000"/>
                <w:szCs w:val="21"/>
                <w:lang/>
              </w:rPr>
              <w:t>IPv6</w:t>
            </w:r>
            <w:r>
              <w:rPr>
                <w:rFonts w:ascii="宋体" w:hAnsi="宋体" w:cs="Arial" w:hint="eastAsia"/>
                <w:color w:val="000000"/>
                <w:szCs w:val="21"/>
                <w:lang/>
              </w:rPr>
              <w:t>、</w:t>
            </w:r>
            <w:r>
              <w:rPr>
                <w:rFonts w:ascii="宋体" w:hAnsi="宋体" w:cs="Arial" w:hint="eastAsia"/>
                <w:color w:val="000000"/>
                <w:szCs w:val="21"/>
                <w:lang/>
              </w:rPr>
              <w:t>DNS</w:t>
            </w:r>
            <w:r>
              <w:rPr>
                <w:rFonts w:ascii="宋体" w:hAnsi="宋体" w:cs="Arial" w:hint="eastAsia"/>
                <w:color w:val="000000"/>
                <w:szCs w:val="21"/>
                <w:lang/>
              </w:rPr>
              <w:t>配置支持</w:t>
            </w:r>
            <w:r>
              <w:rPr>
                <w:rFonts w:ascii="宋体" w:hAnsi="宋体" w:cs="Arial" w:hint="eastAsia"/>
                <w:color w:val="000000"/>
                <w:szCs w:val="21"/>
                <w:lang/>
              </w:rPr>
              <w:t>IPv6</w:t>
            </w:r>
            <w:r>
              <w:rPr>
                <w:rFonts w:ascii="宋体" w:hAnsi="宋体" w:cs="Arial" w:hint="eastAsia"/>
                <w:color w:val="000000"/>
                <w:szCs w:val="21"/>
                <w:lang/>
              </w:rPr>
              <w:t>。设备的静态路由、默认路由、应用路由等支持</w:t>
            </w:r>
            <w:r>
              <w:rPr>
                <w:rFonts w:ascii="宋体" w:hAnsi="宋体" w:cs="Arial" w:hint="eastAsia"/>
                <w:color w:val="000000"/>
                <w:szCs w:val="21"/>
                <w:lang/>
              </w:rPr>
              <w:t>IPv6</w:t>
            </w:r>
            <w:r>
              <w:rPr>
                <w:rFonts w:ascii="宋体" w:hAnsi="宋体" w:cs="Arial" w:hint="eastAsia"/>
                <w:color w:val="000000"/>
                <w:szCs w:val="21"/>
                <w:lang/>
              </w:rPr>
              <w:t>；</w:t>
            </w:r>
            <w:r>
              <w:rPr>
                <w:rFonts w:ascii="宋体" w:hAnsi="宋体" w:cs="Arial" w:hint="eastAsia"/>
                <w:color w:val="000000"/>
                <w:szCs w:val="21"/>
                <w:lang/>
              </w:rPr>
              <w:br/>
              <w:t>8</w:t>
            </w:r>
            <w:r>
              <w:rPr>
                <w:rFonts w:ascii="宋体" w:hAnsi="宋体" w:cs="Arial" w:hint="eastAsia"/>
                <w:color w:val="000000"/>
                <w:szCs w:val="21"/>
                <w:lang/>
              </w:rPr>
              <w:t>、</w:t>
            </w:r>
            <w:r>
              <w:rPr>
                <w:rFonts w:ascii="宋体" w:hAnsi="宋体" w:cs="宋体" w:hint="eastAsia"/>
                <w:color w:val="000000"/>
                <w:szCs w:val="21"/>
              </w:rPr>
              <w:t>★</w:t>
            </w:r>
            <w:r>
              <w:rPr>
                <w:rFonts w:ascii="宋体" w:hAnsi="宋体" w:cs="Arial" w:hint="eastAsia"/>
                <w:color w:val="000000"/>
                <w:szCs w:val="21"/>
                <w:lang/>
              </w:rPr>
              <w:t>数据库及应用特征库授权≥</w:t>
            </w:r>
            <w:r>
              <w:rPr>
                <w:rFonts w:ascii="宋体" w:hAnsi="宋体" w:cs="Arial" w:hint="eastAsia"/>
                <w:color w:val="000000"/>
                <w:szCs w:val="21"/>
                <w:lang/>
              </w:rPr>
              <w:t>8</w:t>
            </w:r>
            <w:r>
              <w:rPr>
                <w:rFonts w:ascii="宋体" w:hAnsi="宋体" w:cs="Arial" w:hint="eastAsia"/>
                <w:color w:val="000000"/>
                <w:szCs w:val="21"/>
                <w:lang/>
              </w:rPr>
              <w:t>年，</w:t>
            </w:r>
            <w:r>
              <w:rPr>
                <w:rFonts w:ascii="宋体" w:hAnsi="宋体" w:cs="Arial" w:hint="eastAsia"/>
                <w:color w:val="000000"/>
                <w:szCs w:val="21"/>
                <w:lang/>
              </w:rPr>
              <w:t>SSL VPN</w:t>
            </w:r>
            <w:r>
              <w:rPr>
                <w:rFonts w:ascii="宋体" w:hAnsi="宋体" w:cs="Arial" w:hint="eastAsia"/>
                <w:color w:val="000000"/>
                <w:szCs w:val="21"/>
                <w:lang/>
              </w:rPr>
              <w:t>接入授权≥</w:t>
            </w:r>
            <w:r>
              <w:rPr>
                <w:rFonts w:ascii="宋体" w:hAnsi="宋体" w:cs="Arial" w:hint="eastAsia"/>
                <w:color w:val="000000"/>
                <w:szCs w:val="21"/>
                <w:lang/>
              </w:rPr>
              <w:t>400</w:t>
            </w:r>
            <w:r>
              <w:rPr>
                <w:rFonts w:ascii="宋体" w:hAnsi="宋体" w:cs="Arial" w:hint="eastAsia"/>
                <w:color w:val="000000"/>
                <w:szCs w:val="21"/>
                <w:lang/>
              </w:rPr>
              <w:t>，</w:t>
            </w:r>
            <w:r>
              <w:rPr>
                <w:rFonts w:ascii="宋体" w:hAnsi="宋体" w:cs="Arial" w:hint="eastAsia"/>
                <w:color w:val="000000"/>
                <w:szCs w:val="21"/>
                <w:lang/>
              </w:rPr>
              <w:t>IPSec VPN</w:t>
            </w:r>
            <w:r>
              <w:rPr>
                <w:rFonts w:ascii="宋体" w:hAnsi="宋体" w:cs="Arial" w:hint="eastAsia"/>
                <w:color w:val="000000"/>
                <w:szCs w:val="21"/>
                <w:lang/>
              </w:rPr>
              <w:t>接入授权≥</w:t>
            </w:r>
            <w:r>
              <w:rPr>
                <w:rFonts w:ascii="宋体" w:hAnsi="宋体" w:cs="Arial" w:hint="eastAsia"/>
                <w:color w:val="000000"/>
                <w:szCs w:val="21"/>
                <w:lang/>
              </w:rPr>
              <w:t>400</w:t>
            </w:r>
            <w:r>
              <w:rPr>
                <w:rFonts w:ascii="宋体" w:hAnsi="宋体" w:cs="Arial" w:hint="eastAsia"/>
                <w:color w:val="000000"/>
                <w:szCs w:val="21"/>
                <w:lang/>
              </w:rPr>
              <w:t>；</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 xml:space="preserve">2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防火墙</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、要求千兆电口数量</w:t>
            </w:r>
            <w:r>
              <w:rPr>
                <w:rFonts w:ascii="宋体" w:hAnsi="宋体" w:cs="Arial" w:hint="eastAsia"/>
                <w:color w:val="000000"/>
                <w:szCs w:val="21"/>
                <w:lang/>
              </w:rPr>
              <w:t>≥</w:t>
            </w:r>
            <w:r>
              <w:rPr>
                <w:rFonts w:ascii="宋体" w:hAnsi="宋体" w:cs="Arial" w:hint="eastAsia"/>
                <w:color w:val="000000"/>
                <w:szCs w:val="21"/>
                <w:lang/>
              </w:rPr>
              <w:t>8</w:t>
            </w:r>
            <w:r>
              <w:rPr>
                <w:rFonts w:ascii="宋体" w:hAnsi="宋体" w:cs="Arial" w:hint="eastAsia"/>
                <w:color w:val="000000"/>
                <w:szCs w:val="21"/>
                <w:lang/>
              </w:rPr>
              <w:t>个；千兆光口数量≥</w:t>
            </w:r>
            <w:r>
              <w:rPr>
                <w:rFonts w:ascii="宋体" w:hAnsi="宋体" w:cs="Arial" w:hint="eastAsia"/>
                <w:color w:val="000000"/>
                <w:szCs w:val="21"/>
                <w:lang/>
              </w:rPr>
              <w:t>1</w:t>
            </w:r>
            <w:r>
              <w:rPr>
                <w:rFonts w:ascii="宋体" w:hAnsi="宋体" w:cs="Arial" w:hint="eastAsia"/>
                <w:color w:val="000000"/>
                <w:szCs w:val="21"/>
                <w:lang/>
              </w:rPr>
              <w:t>个；万兆光口数量≥</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br/>
              <w:t>2</w:t>
            </w:r>
            <w:r>
              <w:rPr>
                <w:rFonts w:ascii="宋体" w:hAnsi="宋体" w:cs="Arial" w:hint="eastAsia"/>
                <w:color w:val="000000"/>
                <w:szCs w:val="21"/>
                <w:lang/>
              </w:rPr>
              <w:t>、支持可插拔企业级硬盘≥</w:t>
            </w:r>
            <w:r>
              <w:rPr>
                <w:rFonts w:ascii="宋体" w:hAnsi="宋体" w:cs="Arial" w:hint="eastAsia"/>
                <w:color w:val="000000"/>
                <w:szCs w:val="21"/>
                <w:lang/>
              </w:rPr>
              <w:t xml:space="preserve">1TB </w:t>
            </w:r>
            <w:r>
              <w:rPr>
                <w:rFonts w:ascii="宋体" w:hAnsi="宋体" w:cs="Arial" w:hint="eastAsia"/>
                <w:color w:val="000000"/>
                <w:szCs w:val="21"/>
                <w:lang/>
              </w:rPr>
              <w:t>；</w:t>
            </w:r>
            <w:r>
              <w:rPr>
                <w:rFonts w:ascii="宋体" w:hAnsi="宋体" w:cs="Arial" w:hint="eastAsia"/>
                <w:color w:val="000000"/>
                <w:szCs w:val="21"/>
                <w:lang/>
              </w:rPr>
              <w:br/>
              <w:t>3</w:t>
            </w:r>
            <w:r>
              <w:rPr>
                <w:rFonts w:ascii="宋体" w:hAnsi="宋体" w:cs="Arial" w:hint="eastAsia"/>
                <w:color w:val="000000"/>
                <w:szCs w:val="21"/>
                <w:lang/>
              </w:rPr>
              <w:t>、三层网络吞吐≥</w:t>
            </w:r>
            <w:r>
              <w:rPr>
                <w:rFonts w:ascii="宋体" w:hAnsi="宋体" w:cs="Arial" w:hint="eastAsia"/>
                <w:color w:val="000000"/>
                <w:szCs w:val="21"/>
                <w:lang/>
              </w:rPr>
              <w:t xml:space="preserve">1Gbps </w:t>
            </w:r>
            <w:r>
              <w:rPr>
                <w:rFonts w:ascii="宋体" w:hAnsi="宋体" w:cs="Arial" w:hint="eastAsia"/>
                <w:color w:val="000000"/>
                <w:szCs w:val="21"/>
                <w:lang/>
              </w:rPr>
              <w:t>，最大可支持扩展三层网络吞吐≥</w:t>
            </w:r>
            <w:r>
              <w:rPr>
                <w:rFonts w:ascii="宋体" w:hAnsi="宋体" w:cs="Arial" w:hint="eastAsia"/>
                <w:color w:val="000000"/>
                <w:szCs w:val="21"/>
                <w:lang/>
              </w:rPr>
              <w:t xml:space="preserve">3Gbps </w:t>
            </w:r>
            <w:r>
              <w:rPr>
                <w:rFonts w:ascii="宋体" w:hAnsi="宋体" w:cs="Arial" w:hint="eastAsia"/>
                <w:color w:val="000000"/>
                <w:szCs w:val="21"/>
                <w:lang/>
              </w:rPr>
              <w:t>；</w:t>
            </w:r>
            <w:r>
              <w:rPr>
                <w:rFonts w:ascii="宋体" w:hAnsi="宋体" w:cs="Arial" w:hint="eastAsia"/>
                <w:color w:val="000000"/>
                <w:szCs w:val="21"/>
                <w:lang/>
              </w:rPr>
              <w:t>IPS</w:t>
            </w:r>
            <w:r>
              <w:rPr>
                <w:rFonts w:ascii="宋体" w:hAnsi="宋体" w:cs="Arial" w:hint="eastAsia"/>
                <w:color w:val="000000"/>
                <w:szCs w:val="21"/>
                <w:lang/>
              </w:rPr>
              <w:t>吞吐量≥</w:t>
            </w:r>
            <w:r>
              <w:rPr>
                <w:rFonts w:ascii="宋体" w:hAnsi="宋体" w:cs="Arial" w:hint="eastAsia"/>
                <w:color w:val="000000"/>
                <w:szCs w:val="21"/>
                <w:lang/>
              </w:rPr>
              <w:t>1.2Gbps</w:t>
            </w:r>
            <w:r>
              <w:rPr>
                <w:rFonts w:ascii="宋体" w:hAnsi="宋体" w:cs="Arial" w:hint="eastAsia"/>
                <w:color w:val="000000"/>
                <w:szCs w:val="21"/>
                <w:lang/>
              </w:rPr>
              <w:t>；</w:t>
            </w:r>
            <w:r>
              <w:rPr>
                <w:rFonts w:ascii="宋体" w:hAnsi="宋体" w:cs="Arial" w:hint="eastAsia"/>
                <w:color w:val="000000"/>
                <w:szCs w:val="21"/>
                <w:lang/>
              </w:rPr>
              <w:br/>
              <w:t>4</w:t>
            </w:r>
            <w:r>
              <w:rPr>
                <w:rFonts w:ascii="宋体" w:hAnsi="宋体" w:cs="Arial" w:hint="eastAsia"/>
                <w:color w:val="000000"/>
                <w:szCs w:val="21"/>
                <w:lang/>
              </w:rPr>
              <w:t>、要求能够通过软件授权灵活控制防火墙性能；最大可支持扩展三层网络吞吐≥</w:t>
            </w:r>
            <w:r>
              <w:rPr>
                <w:rFonts w:ascii="宋体" w:hAnsi="宋体" w:cs="Arial" w:hint="eastAsia"/>
                <w:color w:val="000000"/>
                <w:szCs w:val="21"/>
                <w:lang/>
              </w:rPr>
              <w:t xml:space="preserve">3Gbps </w:t>
            </w:r>
            <w:r>
              <w:rPr>
                <w:rFonts w:ascii="宋体" w:hAnsi="宋体" w:cs="Arial" w:hint="eastAsia"/>
                <w:color w:val="000000"/>
                <w:szCs w:val="21"/>
                <w:lang/>
              </w:rPr>
              <w:t>，要求能够显示当前可用性能、可继续新增性能；</w:t>
            </w:r>
            <w:r>
              <w:rPr>
                <w:rFonts w:ascii="宋体" w:hAnsi="宋体" w:cs="Arial" w:hint="eastAsia"/>
                <w:color w:val="000000"/>
                <w:szCs w:val="21"/>
                <w:lang/>
              </w:rPr>
              <w:br/>
              <w:t>5</w:t>
            </w:r>
            <w:r>
              <w:rPr>
                <w:rFonts w:ascii="宋体" w:hAnsi="宋体" w:cs="Arial" w:hint="eastAsia"/>
                <w:color w:val="000000"/>
                <w:szCs w:val="21"/>
                <w:lang/>
              </w:rPr>
              <w:t>、支持自动扫描用户网内资产，自动识别资产端口和协议启用情况，结合用户资产信息生成推荐</w:t>
            </w:r>
            <w:r>
              <w:rPr>
                <w:rFonts w:ascii="宋体" w:hAnsi="宋体" w:cs="Arial" w:hint="eastAsia"/>
                <w:color w:val="000000"/>
                <w:szCs w:val="21"/>
                <w:lang/>
              </w:rPr>
              <w:lastRenderedPageBreak/>
              <w:t>的安全防护策略；</w:t>
            </w:r>
            <w:r>
              <w:rPr>
                <w:rFonts w:ascii="宋体" w:hAnsi="宋体" w:cs="Arial" w:hint="eastAsia"/>
                <w:color w:val="000000"/>
                <w:szCs w:val="21"/>
                <w:lang/>
              </w:rPr>
              <w:br/>
              <w:t>6</w:t>
            </w:r>
            <w:r>
              <w:rPr>
                <w:rFonts w:ascii="宋体" w:hAnsi="宋体" w:cs="Arial" w:hint="eastAsia"/>
                <w:color w:val="000000"/>
                <w:szCs w:val="21"/>
                <w:lang/>
              </w:rPr>
              <w:t>、支持策略模拟功能，可提供一个虚拟的策略空间来对运行创建的模拟策略，模拟策略不会对</w:t>
            </w:r>
            <w:r>
              <w:rPr>
                <w:rFonts w:ascii="宋体" w:hAnsi="宋体" w:cs="Arial" w:hint="eastAsia"/>
                <w:color w:val="000000"/>
                <w:szCs w:val="21"/>
                <w:lang/>
              </w:rPr>
              <w:t>真实业务流量产生影响</w:t>
            </w:r>
            <w:r>
              <w:rPr>
                <w:rFonts w:ascii="宋体" w:hAnsi="宋体" w:cs="Arial" w:hint="eastAsia"/>
                <w:color w:val="000000"/>
                <w:szCs w:val="21"/>
                <w:lang/>
              </w:rPr>
              <w:t xml:space="preserve"> </w:t>
            </w:r>
            <w:r>
              <w:rPr>
                <w:rFonts w:ascii="宋体" w:hAnsi="宋体" w:cs="Arial" w:hint="eastAsia"/>
                <w:color w:val="000000"/>
                <w:szCs w:val="21"/>
                <w:lang/>
              </w:rPr>
              <w:t>，但可以把模拟策略的执行结果与现有的真实策略的不同的处置动作进行对比展现；</w:t>
            </w:r>
            <w:r>
              <w:rPr>
                <w:rFonts w:ascii="宋体" w:hAnsi="宋体" w:cs="Arial" w:hint="eastAsia"/>
                <w:color w:val="000000"/>
                <w:szCs w:val="21"/>
                <w:lang/>
              </w:rPr>
              <w:br/>
              <w:t>7</w:t>
            </w:r>
            <w:r>
              <w:rPr>
                <w:rFonts w:ascii="宋体" w:hAnsi="宋体" w:cs="Arial" w:hint="eastAsia"/>
                <w:color w:val="000000"/>
                <w:szCs w:val="21"/>
                <w:lang/>
              </w:rPr>
              <w:t>、支持自定义设置登录端口、登录超时时间、登录错误允许次数、锁定时间；开启、关闭验证码功能，支持恢复默认配置；支持一键收集本机上所有信息，并提供打包下载，用于故障定位；</w:t>
            </w:r>
            <w:r>
              <w:rPr>
                <w:rFonts w:ascii="宋体" w:hAnsi="宋体" w:cs="Arial" w:hint="eastAsia"/>
                <w:color w:val="000000"/>
                <w:szCs w:val="21"/>
                <w:lang/>
              </w:rPr>
              <w:br/>
              <w:t>8</w:t>
            </w:r>
            <w:r>
              <w:rPr>
                <w:rFonts w:ascii="宋体" w:hAnsi="宋体" w:cs="Arial" w:hint="eastAsia"/>
                <w:color w:val="000000"/>
                <w:szCs w:val="21"/>
                <w:lang/>
              </w:rPr>
              <w:t>、支持对</w:t>
            </w:r>
            <w:r>
              <w:rPr>
                <w:rFonts w:ascii="宋体" w:hAnsi="宋体" w:cs="Arial" w:hint="eastAsia"/>
                <w:color w:val="000000"/>
                <w:szCs w:val="21"/>
                <w:lang/>
              </w:rPr>
              <w:t>HTTP</w:t>
            </w:r>
            <w:r>
              <w:rPr>
                <w:rFonts w:ascii="宋体" w:hAnsi="宋体" w:cs="Arial" w:hint="eastAsia"/>
                <w:color w:val="000000"/>
                <w:szCs w:val="21"/>
                <w:lang/>
              </w:rPr>
              <w:t>、</w:t>
            </w:r>
            <w:r>
              <w:rPr>
                <w:rFonts w:ascii="宋体" w:hAnsi="宋体" w:cs="Arial" w:hint="eastAsia"/>
                <w:color w:val="000000"/>
                <w:szCs w:val="21"/>
                <w:lang/>
              </w:rPr>
              <w:t>TCP</w:t>
            </w:r>
            <w:r>
              <w:rPr>
                <w:rFonts w:ascii="宋体" w:hAnsi="宋体" w:cs="Arial" w:hint="eastAsia"/>
                <w:color w:val="000000"/>
                <w:szCs w:val="21"/>
                <w:lang/>
              </w:rPr>
              <w:t>、</w:t>
            </w:r>
            <w:r>
              <w:rPr>
                <w:rFonts w:ascii="宋体" w:hAnsi="宋体" w:cs="Arial" w:hint="eastAsia"/>
                <w:color w:val="000000"/>
                <w:szCs w:val="21"/>
                <w:lang/>
              </w:rPr>
              <w:t>UDP</w:t>
            </w:r>
            <w:r>
              <w:rPr>
                <w:rFonts w:ascii="宋体" w:hAnsi="宋体" w:cs="Arial" w:hint="eastAsia"/>
                <w:color w:val="000000"/>
                <w:szCs w:val="21"/>
                <w:lang/>
              </w:rPr>
              <w:t>、</w:t>
            </w:r>
            <w:r>
              <w:rPr>
                <w:rFonts w:ascii="宋体" w:hAnsi="宋体" w:cs="Arial" w:hint="eastAsia"/>
                <w:color w:val="000000"/>
                <w:szCs w:val="21"/>
                <w:lang/>
              </w:rPr>
              <w:t>DNS</w:t>
            </w:r>
            <w:r>
              <w:rPr>
                <w:rFonts w:ascii="宋体" w:hAnsi="宋体" w:cs="Arial" w:hint="eastAsia"/>
                <w:color w:val="000000"/>
                <w:szCs w:val="21"/>
                <w:lang/>
              </w:rPr>
              <w:t>、</w:t>
            </w:r>
            <w:r>
              <w:rPr>
                <w:rFonts w:ascii="宋体" w:hAnsi="宋体" w:cs="Arial" w:hint="eastAsia"/>
                <w:color w:val="000000"/>
                <w:szCs w:val="21"/>
                <w:lang/>
              </w:rPr>
              <w:t>TLS</w:t>
            </w:r>
            <w:r>
              <w:rPr>
                <w:rFonts w:ascii="宋体" w:hAnsi="宋体" w:cs="Arial" w:hint="eastAsia"/>
                <w:color w:val="000000"/>
                <w:szCs w:val="21"/>
                <w:lang/>
              </w:rPr>
              <w:t>等常用协议及应用的攻击检测和防御；</w:t>
            </w:r>
            <w:r>
              <w:rPr>
                <w:rFonts w:ascii="宋体" w:hAnsi="宋体" w:cs="Arial" w:hint="eastAsia"/>
                <w:color w:val="000000"/>
                <w:szCs w:val="21"/>
                <w:lang/>
              </w:rPr>
              <w:br/>
              <w:t>9</w:t>
            </w:r>
            <w:r>
              <w:rPr>
                <w:rFonts w:ascii="宋体" w:hAnsi="宋体" w:cs="Arial" w:hint="eastAsia"/>
                <w:color w:val="000000"/>
                <w:szCs w:val="21"/>
                <w:lang/>
              </w:rPr>
              <w:t>、</w:t>
            </w:r>
            <w:r>
              <w:rPr>
                <w:rFonts w:ascii="宋体" w:hAnsi="宋体" w:cs="Arial" w:hint="eastAsia"/>
                <w:color w:val="000000"/>
                <w:szCs w:val="21"/>
                <w:lang/>
              </w:rPr>
              <w:t>IPS</w:t>
            </w:r>
            <w:r>
              <w:rPr>
                <w:rFonts w:ascii="宋体" w:hAnsi="宋体" w:cs="Arial" w:hint="eastAsia"/>
                <w:color w:val="000000"/>
                <w:szCs w:val="21"/>
                <w:lang/>
              </w:rPr>
              <w:t>规则数量≥</w:t>
            </w:r>
            <w:r>
              <w:rPr>
                <w:rFonts w:ascii="宋体" w:hAnsi="宋体" w:cs="Arial" w:hint="eastAsia"/>
                <w:color w:val="000000"/>
                <w:szCs w:val="21"/>
                <w:lang/>
              </w:rPr>
              <w:t>7400</w:t>
            </w:r>
            <w:r>
              <w:rPr>
                <w:rFonts w:ascii="宋体" w:hAnsi="宋体" w:cs="Arial" w:hint="eastAsia"/>
                <w:color w:val="000000"/>
                <w:szCs w:val="21"/>
                <w:lang/>
              </w:rPr>
              <w:t>条，可针对具体的规则条目设置启用和禁用；要求系统自带</w:t>
            </w:r>
            <w:r>
              <w:rPr>
                <w:rFonts w:ascii="宋体" w:hAnsi="宋体" w:cs="Arial" w:hint="eastAsia"/>
                <w:color w:val="000000"/>
                <w:szCs w:val="21"/>
                <w:lang/>
              </w:rPr>
              <w:t>IPS</w:t>
            </w:r>
            <w:r>
              <w:rPr>
                <w:rFonts w:ascii="宋体" w:hAnsi="宋体" w:cs="Arial" w:hint="eastAsia"/>
                <w:color w:val="000000"/>
                <w:szCs w:val="21"/>
                <w:lang/>
              </w:rPr>
              <w:t>入侵检测预定义模板，用户可设置新的签名过滤器，来自定义新的</w:t>
            </w:r>
            <w:r>
              <w:rPr>
                <w:rFonts w:ascii="宋体" w:hAnsi="宋体" w:cs="Arial" w:hint="eastAsia"/>
                <w:color w:val="000000"/>
                <w:szCs w:val="21"/>
                <w:lang/>
              </w:rPr>
              <w:t>IPS</w:t>
            </w:r>
            <w:r>
              <w:rPr>
                <w:rFonts w:ascii="宋体" w:hAnsi="宋体" w:cs="Arial" w:hint="eastAsia"/>
                <w:color w:val="000000"/>
                <w:szCs w:val="21"/>
                <w:lang/>
              </w:rPr>
              <w:t>入侵检测</w:t>
            </w:r>
            <w:r>
              <w:rPr>
                <w:rFonts w:ascii="宋体" w:hAnsi="宋体" w:cs="Arial" w:hint="eastAsia"/>
                <w:color w:val="000000"/>
                <w:szCs w:val="21"/>
                <w:lang/>
              </w:rPr>
              <w:t>防御模板；</w:t>
            </w:r>
            <w:r>
              <w:rPr>
                <w:rFonts w:ascii="宋体" w:hAnsi="宋体" w:cs="Arial" w:hint="eastAsia"/>
                <w:color w:val="000000"/>
                <w:szCs w:val="21"/>
                <w:lang/>
              </w:rPr>
              <w:br/>
              <w:t>10</w:t>
            </w:r>
            <w:r>
              <w:rPr>
                <w:rFonts w:ascii="宋体" w:hAnsi="宋体" w:cs="Arial" w:hint="eastAsia"/>
                <w:color w:val="000000"/>
                <w:szCs w:val="21"/>
                <w:lang/>
              </w:rPr>
              <w:t>、对一般漏洞可以做到无需重启进行补丁升级修复漏洞，实现热补丁升级，不中断业务，不影响业务正常进行。</w:t>
            </w:r>
            <w:r>
              <w:rPr>
                <w:rFonts w:ascii="宋体" w:hAnsi="宋体" w:cs="Arial" w:hint="eastAsia"/>
                <w:color w:val="000000"/>
                <w:szCs w:val="21"/>
                <w:lang/>
              </w:rPr>
              <w:br/>
              <w:t>11</w:t>
            </w:r>
            <w:r>
              <w:rPr>
                <w:rFonts w:ascii="宋体" w:hAnsi="宋体" w:cs="Arial" w:hint="eastAsia"/>
                <w:color w:val="000000"/>
                <w:szCs w:val="21"/>
                <w:lang/>
              </w:rPr>
              <w:t>、实配入侵防御、防病毒、应用识别特征库≥</w:t>
            </w:r>
            <w:r>
              <w:rPr>
                <w:rFonts w:ascii="宋体" w:hAnsi="宋体" w:cs="Arial" w:hint="eastAsia"/>
                <w:color w:val="000000"/>
                <w:szCs w:val="21"/>
                <w:lang/>
              </w:rPr>
              <w:t>3</w:t>
            </w:r>
            <w:r>
              <w:rPr>
                <w:rFonts w:ascii="宋体" w:hAnsi="宋体" w:cs="Arial" w:hint="eastAsia"/>
                <w:color w:val="000000"/>
                <w:szCs w:val="21"/>
                <w:lang/>
              </w:rPr>
              <w:t>年，冗余电源；</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 xml:space="preserve">3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上网行为管理</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、配置千兆电口≥</w:t>
            </w:r>
            <w:r>
              <w:rPr>
                <w:rFonts w:ascii="宋体" w:hAnsi="宋体" w:cs="Arial" w:hint="eastAsia"/>
                <w:color w:val="000000"/>
                <w:szCs w:val="21"/>
                <w:lang/>
              </w:rPr>
              <w:t>6</w:t>
            </w:r>
            <w:r>
              <w:rPr>
                <w:rFonts w:ascii="宋体" w:hAnsi="宋体" w:cs="Arial" w:hint="eastAsia"/>
                <w:color w:val="000000"/>
                <w:szCs w:val="21"/>
                <w:lang/>
              </w:rPr>
              <w:t>，万兆光口≥</w:t>
            </w:r>
            <w:r>
              <w:rPr>
                <w:rFonts w:ascii="宋体" w:hAnsi="宋体" w:cs="Arial" w:hint="eastAsia"/>
                <w:color w:val="000000"/>
                <w:szCs w:val="21"/>
                <w:lang/>
              </w:rPr>
              <w:t>2</w:t>
            </w:r>
            <w:r>
              <w:rPr>
                <w:rFonts w:ascii="宋体" w:hAnsi="宋体" w:cs="Arial" w:hint="eastAsia"/>
                <w:color w:val="000000"/>
                <w:szCs w:val="21"/>
                <w:lang/>
              </w:rPr>
              <w:t>，硬盘容量≥</w:t>
            </w:r>
            <w:r>
              <w:rPr>
                <w:rFonts w:ascii="宋体" w:hAnsi="宋体" w:cs="Arial" w:hint="eastAsia"/>
                <w:color w:val="000000"/>
                <w:szCs w:val="21"/>
                <w:lang/>
              </w:rPr>
              <w:t>1TB</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w:t>
            </w:r>
            <w:r>
              <w:rPr>
                <w:rFonts w:ascii="宋体" w:hAnsi="宋体" w:cs="Arial" w:hint="eastAsia"/>
                <w:color w:val="000000"/>
                <w:szCs w:val="21"/>
                <w:lang/>
              </w:rPr>
              <w:t>、设备最大吞吐≥</w:t>
            </w:r>
            <w:r>
              <w:rPr>
                <w:rFonts w:ascii="宋体" w:hAnsi="宋体" w:cs="Arial" w:hint="eastAsia"/>
                <w:color w:val="000000"/>
                <w:szCs w:val="21"/>
                <w:lang/>
              </w:rPr>
              <w:t>2Gbps</w:t>
            </w:r>
            <w:r>
              <w:rPr>
                <w:rFonts w:ascii="宋体" w:hAnsi="宋体" w:cs="Arial" w:hint="eastAsia"/>
                <w:color w:val="000000"/>
                <w:szCs w:val="21"/>
                <w:lang/>
              </w:rPr>
              <w:t>，全功能开启审计适用带宽≥</w:t>
            </w:r>
            <w:r>
              <w:rPr>
                <w:rFonts w:ascii="宋体" w:hAnsi="宋体" w:cs="Arial" w:hint="eastAsia"/>
                <w:color w:val="000000"/>
                <w:szCs w:val="21"/>
                <w:lang/>
              </w:rPr>
              <w:t>400Mbps</w:t>
            </w:r>
            <w:r>
              <w:rPr>
                <w:rFonts w:ascii="宋体" w:hAnsi="宋体" w:cs="Arial" w:hint="eastAsia"/>
                <w:color w:val="000000"/>
                <w:szCs w:val="21"/>
                <w:lang/>
              </w:rPr>
              <w:t>（双向），要求所投整机最大支持并发连接数</w:t>
            </w:r>
            <w:r>
              <w:rPr>
                <w:rFonts w:ascii="宋体" w:hAnsi="宋体" w:cs="Arial" w:hint="eastAsia"/>
                <w:color w:val="000000"/>
                <w:szCs w:val="21"/>
                <w:lang/>
              </w:rPr>
              <w:t>50</w:t>
            </w:r>
            <w:r>
              <w:rPr>
                <w:rFonts w:ascii="宋体" w:hAnsi="宋体" w:cs="Arial" w:hint="eastAsia"/>
                <w:color w:val="000000"/>
                <w:szCs w:val="21"/>
                <w:lang/>
              </w:rPr>
              <w:t>万，要求所投整机每秒新建连接数≥</w:t>
            </w:r>
            <w:r>
              <w:rPr>
                <w:rFonts w:ascii="宋体" w:hAnsi="宋体" w:cs="Arial" w:hint="eastAsia"/>
                <w:color w:val="000000"/>
                <w:szCs w:val="21"/>
                <w:lang/>
              </w:rPr>
              <w:t>10000/</w:t>
            </w:r>
            <w:r>
              <w:rPr>
                <w:rFonts w:ascii="宋体" w:hAnsi="宋体" w:cs="Arial" w:hint="eastAsia"/>
                <w:color w:val="000000"/>
                <w:szCs w:val="21"/>
                <w:lang/>
              </w:rPr>
              <w:t>秒。</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3</w:t>
            </w:r>
            <w:r>
              <w:rPr>
                <w:rFonts w:ascii="宋体" w:hAnsi="宋体" w:cs="Arial" w:hint="eastAsia"/>
                <w:color w:val="000000"/>
                <w:szCs w:val="21"/>
                <w:lang/>
              </w:rPr>
              <w:t>、部署模式支持路由模式，旁路模式、网桥模式、混合模式部署；切换部署模式无需重启，不影响设备正常使用。</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r>
              <w:rPr>
                <w:rFonts w:ascii="宋体" w:hAnsi="宋体" w:cs="Arial" w:hint="eastAsia"/>
                <w:color w:val="000000"/>
                <w:szCs w:val="21"/>
                <w:lang/>
              </w:rPr>
              <w:t>、安全策略支持基于策略方向、源地址、目的地址、服务、生效时间的安全策略；</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5</w:t>
            </w:r>
            <w:r>
              <w:rPr>
                <w:rFonts w:ascii="宋体" w:hAnsi="宋体" w:cs="Arial" w:hint="eastAsia"/>
                <w:color w:val="000000"/>
                <w:szCs w:val="21"/>
                <w:lang/>
              </w:rPr>
              <w:t>、对于未创建的用户，可根据其</w:t>
            </w:r>
            <w:r>
              <w:rPr>
                <w:rFonts w:ascii="宋体" w:hAnsi="宋体" w:cs="Arial" w:hint="eastAsia"/>
                <w:color w:val="000000"/>
                <w:szCs w:val="21"/>
                <w:lang/>
              </w:rPr>
              <w:t xml:space="preserve">IP </w:t>
            </w:r>
            <w:r>
              <w:rPr>
                <w:rFonts w:ascii="宋体" w:hAnsi="宋体" w:cs="Arial" w:hint="eastAsia"/>
                <w:color w:val="000000"/>
                <w:szCs w:val="21"/>
                <w:lang/>
              </w:rPr>
              <w:t>地址、</w:t>
            </w:r>
            <w:r>
              <w:rPr>
                <w:rFonts w:ascii="宋体" w:hAnsi="宋体" w:cs="Arial" w:hint="eastAsia"/>
                <w:color w:val="000000"/>
                <w:szCs w:val="21"/>
                <w:lang/>
              </w:rPr>
              <w:t>MAC</w:t>
            </w:r>
            <w:r>
              <w:rPr>
                <w:rFonts w:ascii="宋体" w:hAnsi="宋体" w:cs="Arial" w:hint="eastAsia"/>
                <w:color w:val="000000"/>
                <w:szCs w:val="21"/>
                <w:lang/>
              </w:rPr>
              <w:t>地址、主机名或者</w:t>
            </w:r>
            <w:r>
              <w:rPr>
                <w:rFonts w:ascii="宋体" w:hAnsi="宋体" w:cs="Arial" w:hint="eastAsia"/>
                <w:color w:val="000000"/>
                <w:szCs w:val="21"/>
                <w:lang/>
              </w:rPr>
              <w:t>VLAN ID</w:t>
            </w:r>
            <w:r>
              <w:rPr>
                <w:rFonts w:ascii="宋体" w:hAnsi="宋体" w:cs="Arial" w:hint="eastAsia"/>
                <w:color w:val="000000"/>
                <w:szCs w:val="21"/>
                <w:lang/>
              </w:rPr>
              <w:t>等作为新用户名自动创建帐户，并可同时绑定</w:t>
            </w:r>
            <w:r>
              <w:rPr>
                <w:rFonts w:ascii="宋体" w:hAnsi="宋体" w:cs="Arial" w:hint="eastAsia"/>
                <w:color w:val="000000"/>
                <w:szCs w:val="21"/>
                <w:lang/>
              </w:rPr>
              <w:t xml:space="preserve"> IP</w:t>
            </w:r>
            <w:r>
              <w:rPr>
                <w:rFonts w:ascii="宋体" w:hAnsi="宋体" w:cs="Arial" w:hint="eastAsia"/>
                <w:color w:val="000000"/>
                <w:szCs w:val="21"/>
                <w:lang/>
              </w:rPr>
              <w:t>、绑定</w:t>
            </w:r>
            <w:r>
              <w:rPr>
                <w:rFonts w:ascii="宋体" w:hAnsi="宋体" w:cs="Arial" w:hint="eastAsia"/>
                <w:color w:val="000000"/>
                <w:szCs w:val="21"/>
                <w:lang/>
              </w:rPr>
              <w:t xml:space="preserve"> MAC</w:t>
            </w:r>
            <w:r>
              <w:rPr>
                <w:rFonts w:ascii="宋体" w:hAnsi="宋体" w:cs="Arial" w:hint="eastAsia"/>
                <w:color w:val="000000"/>
                <w:szCs w:val="21"/>
                <w:lang/>
              </w:rPr>
              <w:t>、绑定</w:t>
            </w:r>
            <w:r>
              <w:rPr>
                <w:rFonts w:ascii="宋体" w:hAnsi="宋体" w:cs="Arial" w:hint="eastAsia"/>
                <w:color w:val="000000"/>
                <w:szCs w:val="21"/>
                <w:lang/>
              </w:rPr>
              <w:t xml:space="preserve"> IP+MAC</w:t>
            </w:r>
            <w:r>
              <w:rPr>
                <w:rFonts w:ascii="宋体" w:hAnsi="宋体" w:cs="Arial" w:hint="eastAsia"/>
                <w:color w:val="000000"/>
                <w:szCs w:val="21"/>
                <w:lang/>
              </w:rPr>
              <w:t>、绑定</w:t>
            </w:r>
            <w:r>
              <w:rPr>
                <w:rFonts w:ascii="宋体" w:hAnsi="宋体" w:cs="Arial" w:hint="eastAsia"/>
                <w:color w:val="000000"/>
                <w:szCs w:val="21"/>
                <w:lang/>
              </w:rPr>
              <w:t>VLAN</w:t>
            </w:r>
            <w:r>
              <w:rPr>
                <w:rFonts w:ascii="宋体" w:hAnsi="宋体" w:cs="Arial" w:hint="eastAsia"/>
                <w:color w:val="000000"/>
                <w:szCs w:val="21"/>
                <w:lang/>
              </w:rPr>
              <w:t>，并自动分配到指定用户组，享有指定网络权限。对于创建好的用户支持绑定</w:t>
            </w:r>
            <w:r>
              <w:rPr>
                <w:rFonts w:ascii="宋体" w:hAnsi="宋体" w:cs="Arial" w:hint="eastAsia"/>
                <w:color w:val="000000"/>
                <w:szCs w:val="21"/>
                <w:lang/>
              </w:rPr>
              <w:t xml:space="preserve"> IP</w:t>
            </w:r>
            <w:r>
              <w:rPr>
                <w:rFonts w:ascii="宋体" w:hAnsi="宋体" w:cs="Arial" w:hint="eastAsia"/>
                <w:color w:val="000000"/>
                <w:szCs w:val="21"/>
                <w:lang/>
              </w:rPr>
              <w:t>、绑定</w:t>
            </w:r>
            <w:r>
              <w:rPr>
                <w:rFonts w:ascii="宋体" w:hAnsi="宋体" w:cs="Arial" w:hint="eastAsia"/>
                <w:color w:val="000000"/>
                <w:szCs w:val="21"/>
                <w:lang/>
              </w:rPr>
              <w:t xml:space="preserve"> MAC</w:t>
            </w:r>
            <w:r>
              <w:rPr>
                <w:rFonts w:ascii="宋体" w:hAnsi="宋体" w:cs="Arial" w:hint="eastAsia"/>
                <w:color w:val="000000"/>
                <w:szCs w:val="21"/>
                <w:lang/>
              </w:rPr>
              <w:t>、绑定</w:t>
            </w:r>
            <w:r>
              <w:rPr>
                <w:rFonts w:ascii="宋体" w:hAnsi="宋体" w:cs="Arial" w:hint="eastAsia"/>
                <w:color w:val="000000"/>
                <w:szCs w:val="21"/>
                <w:lang/>
              </w:rPr>
              <w:t xml:space="preserve"> IP+MAC</w:t>
            </w:r>
            <w:r>
              <w:rPr>
                <w:rFonts w:ascii="宋体" w:hAnsi="宋体" w:cs="Arial" w:hint="eastAsia"/>
                <w:color w:val="000000"/>
                <w:szCs w:val="21"/>
                <w:lang/>
              </w:rPr>
              <w:t>、</w:t>
            </w:r>
            <w:r>
              <w:rPr>
                <w:rFonts w:ascii="宋体" w:hAnsi="宋体" w:cs="Arial" w:hint="eastAsia"/>
                <w:color w:val="000000"/>
                <w:szCs w:val="21"/>
                <w:lang/>
              </w:rPr>
              <w:t>VLAN</w:t>
            </w:r>
            <w:r>
              <w:rPr>
                <w:rFonts w:ascii="宋体" w:hAnsi="宋体" w:cs="Arial" w:hint="eastAsia"/>
                <w:color w:val="000000"/>
                <w:szCs w:val="21"/>
                <w:lang/>
              </w:rPr>
              <w:t>绑定；</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7</w:t>
            </w:r>
            <w:r>
              <w:rPr>
                <w:rFonts w:ascii="宋体" w:hAnsi="宋体" w:cs="Arial" w:hint="eastAsia"/>
                <w:color w:val="000000"/>
                <w:szCs w:val="21"/>
                <w:lang/>
              </w:rPr>
              <w:t>、支持违规网站、违规搜索、违规帖子、违规上传、违规邮件、还有潜在威胁的告警行为；</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w:t>
            </w:r>
            <w:r>
              <w:rPr>
                <w:rFonts w:ascii="宋体" w:hAnsi="宋体" w:cs="Arial" w:hint="eastAsia"/>
                <w:color w:val="000000"/>
                <w:szCs w:val="21"/>
                <w:lang/>
              </w:rPr>
              <w:t>、支持基于加密邮件过滤、邮件发件人的过滤、邮件关键字过滤、附件类型过滤、附件大小过滤、</w:t>
            </w:r>
            <w:r>
              <w:rPr>
                <w:rFonts w:ascii="宋体" w:hAnsi="宋体" w:cs="Arial" w:hint="eastAsia"/>
                <w:color w:val="000000"/>
                <w:szCs w:val="21"/>
                <w:lang/>
              </w:rPr>
              <w:lastRenderedPageBreak/>
              <w:t>附件内容过滤，支持</w:t>
            </w:r>
            <w:r>
              <w:rPr>
                <w:rFonts w:ascii="宋体" w:hAnsi="宋体" w:cs="Arial" w:hint="eastAsia"/>
                <w:color w:val="000000"/>
                <w:szCs w:val="21"/>
                <w:lang/>
              </w:rPr>
              <w:t>WebMail</w:t>
            </w:r>
            <w:r>
              <w:rPr>
                <w:rFonts w:ascii="宋体" w:hAnsi="宋体" w:cs="Arial" w:hint="eastAsia"/>
                <w:color w:val="000000"/>
                <w:szCs w:val="21"/>
                <w:lang/>
              </w:rPr>
              <w:t>邮件和客户端邮件过滤；</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9</w:t>
            </w:r>
            <w:r>
              <w:rPr>
                <w:rFonts w:ascii="宋体" w:hAnsi="宋体" w:cs="Arial" w:hint="eastAsia"/>
                <w:color w:val="000000"/>
                <w:szCs w:val="21"/>
                <w:lang/>
              </w:rPr>
              <w:t>、上网态势分析：从内网整体网络的宏观角度展现网络使用概况、上网目的地分布、热门应用流量分布、网站类型分析、终端类型分析、在线人群趋势、高风险任人群排名、违规行为统计等多维度全方位展现网络的使用综合态势，给网络管理提供依据；</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11</w:t>
            </w:r>
            <w:r>
              <w:rPr>
                <w:rFonts w:ascii="宋体" w:hAnsi="宋体" w:cs="Arial" w:hint="eastAsia"/>
                <w:color w:val="000000"/>
                <w:szCs w:val="21"/>
                <w:lang/>
              </w:rPr>
              <w:t>、用户监控能够提供流量使用排名，提供前</w:t>
            </w:r>
            <w:r>
              <w:rPr>
                <w:rFonts w:ascii="宋体" w:hAnsi="宋体" w:cs="Arial" w:hint="eastAsia"/>
                <w:color w:val="000000"/>
                <w:szCs w:val="21"/>
                <w:lang/>
              </w:rPr>
              <w:t>50</w:t>
            </w:r>
            <w:r>
              <w:rPr>
                <w:rFonts w:ascii="宋体" w:hAnsi="宋体" w:cs="Arial" w:hint="eastAsia"/>
                <w:color w:val="000000"/>
                <w:szCs w:val="21"/>
                <w:lang/>
              </w:rPr>
              <w:t>名用户流量使</w:t>
            </w:r>
            <w:r>
              <w:rPr>
                <w:rFonts w:ascii="宋体" w:hAnsi="宋体" w:cs="Arial" w:hint="eastAsia"/>
                <w:color w:val="000000"/>
                <w:szCs w:val="21"/>
                <w:lang/>
              </w:rPr>
              <w:t>用情况，并支持趋势图、黑名单、显示活跃服务等操作。通过黑名单可以直接强制某个流量异常用户下线或者快速修改带宽。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12</w:t>
            </w:r>
            <w:r>
              <w:rPr>
                <w:rFonts w:ascii="宋体" w:hAnsi="宋体" w:cs="Arial" w:hint="eastAsia"/>
                <w:color w:val="000000"/>
                <w:szCs w:val="21"/>
                <w:lang/>
              </w:rPr>
              <w:t>、设备内置报表中心系统，实现上网行为记录与日志的存储、查询、审计，以及报表的生成等。</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13</w:t>
            </w:r>
            <w:r>
              <w:rPr>
                <w:rFonts w:ascii="宋体" w:hAnsi="宋体" w:cs="Arial" w:hint="eastAsia"/>
                <w:color w:val="000000"/>
                <w:szCs w:val="21"/>
                <w:lang/>
              </w:rPr>
              <w:t>、配置特征库升级服务授权≥</w:t>
            </w:r>
            <w:r>
              <w:rPr>
                <w:rFonts w:ascii="宋体" w:hAnsi="宋体" w:cs="Arial" w:hint="eastAsia"/>
                <w:color w:val="000000"/>
                <w:szCs w:val="21"/>
                <w:lang/>
              </w:rPr>
              <w:t>3</w:t>
            </w:r>
            <w:r>
              <w:rPr>
                <w:rFonts w:ascii="宋体" w:hAnsi="宋体" w:cs="Arial" w:hint="eastAsia"/>
                <w:color w:val="000000"/>
                <w:szCs w:val="21"/>
                <w:lang/>
              </w:rPr>
              <w:t>年。</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 xml:space="preserve">4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认证管理</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、为方便管理维护，采用软硬件一体化的形式，</w:t>
            </w:r>
            <w:r>
              <w:rPr>
                <w:rFonts w:ascii="宋体" w:hAnsi="宋体" w:cs="Arial" w:hint="eastAsia"/>
                <w:color w:val="000000"/>
                <w:szCs w:val="21"/>
                <w:lang/>
              </w:rPr>
              <w:t>1U</w:t>
            </w:r>
            <w:r>
              <w:rPr>
                <w:rFonts w:ascii="宋体" w:hAnsi="宋体" w:cs="Arial" w:hint="eastAsia"/>
                <w:color w:val="000000"/>
                <w:szCs w:val="21"/>
                <w:lang/>
              </w:rPr>
              <w:t>高度硬件化产品，配置≥</w:t>
            </w:r>
            <w:r>
              <w:rPr>
                <w:rFonts w:ascii="宋体" w:hAnsi="宋体" w:cs="Arial" w:hint="eastAsia"/>
                <w:color w:val="000000"/>
                <w:szCs w:val="21"/>
                <w:lang/>
              </w:rPr>
              <w:t>6</w:t>
            </w:r>
            <w:r>
              <w:rPr>
                <w:rFonts w:ascii="宋体" w:hAnsi="宋体" w:cs="Arial" w:hint="eastAsia"/>
                <w:color w:val="000000"/>
                <w:szCs w:val="21"/>
                <w:lang/>
              </w:rPr>
              <w:t>个</w:t>
            </w:r>
            <w:r>
              <w:rPr>
                <w:rFonts w:ascii="宋体" w:hAnsi="宋体" w:cs="Arial" w:hint="eastAsia"/>
                <w:color w:val="000000"/>
                <w:szCs w:val="21"/>
                <w:lang/>
              </w:rPr>
              <w:t>GE</w:t>
            </w:r>
            <w:r>
              <w:rPr>
                <w:rFonts w:ascii="宋体" w:hAnsi="宋体" w:cs="Arial" w:hint="eastAsia"/>
                <w:color w:val="000000"/>
                <w:szCs w:val="21"/>
                <w:lang/>
              </w:rPr>
              <w:t>电口，</w:t>
            </w:r>
            <w:r>
              <w:rPr>
                <w:rFonts w:ascii="宋体" w:hAnsi="宋体" w:cs="Arial" w:hint="eastAsia"/>
                <w:color w:val="000000"/>
                <w:szCs w:val="21"/>
                <w:lang/>
              </w:rPr>
              <w:t>USB</w:t>
            </w:r>
            <w:r>
              <w:rPr>
                <w:rFonts w:ascii="宋体" w:hAnsi="宋体" w:cs="Arial" w:hint="eastAsia"/>
                <w:color w:val="000000"/>
                <w:szCs w:val="21"/>
                <w:lang/>
              </w:rPr>
              <w:t>口≥</w:t>
            </w:r>
            <w:r>
              <w:rPr>
                <w:rFonts w:ascii="宋体" w:hAnsi="宋体" w:cs="Arial" w:hint="eastAsia"/>
                <w:color w:val="000000"/>
                <w:szCs w:val="21"/>
                <w:lang/>
              </w:rPr>
              <w:t>2</w:t>
            </w:r>
            <w:r>
              <w:rPr>
                <w:rFonts w:ascii="宋体" w:hAnsi="宋体" w:cs="Arial" w:hint="eastAsia"/>
                <w:color w:val="000000"/>
                <w:szCs w:val="21"/>
                <w:lang/>
              </w:rPr>
              <w:t>个，硬盘≥</w:t>
            </w:r>
            <w:r>
              <w:rPr>
                <w:rFonts w:ascii="宋体" w:hAnsi="宋体" w:cs="Arial" w:hint="eastAsia"/>
                <w:color w:val="000000"/>
                <w:szCs w:val="21"/>
                <w:lang/>
              </w:rPr>
              <w:t>1TB</w:t>
            </w:r>
            <w:r>
              <w:rPr>
                <w:rFonts w:ascii="宋体" w:hAnsi="宋体" w:cs="Arial" w:hint="eastAsia"/>
                <w:color w:val="000000"/>
                <w:szCs w:val="21"/>
                <w:lang/>
              </w:rPr>
              <w:t>，最大可支持≥</w:t>
            </w:r>
            <w:r>
              <w:rPr>
                <w:rFonts w:ascii="宋体" w:hAnsi="宋体" w:cs="Arial" w:hint="eastAsia"/>
                <w:color w:val="000000"/>
                <w:szCs w:val="21"/>
                <w:lang/>
              </w:rPr>
              <w:t>5000</w:t>
            </w:r>
            <w:r>
              <w:rPr>
                <w:rFonts w:ascii="宋体" w:hAnsi="宋体" w:cs="Arial" w:hint="eastAsia"/>
                <w:color w:val="000000"/>
                <w:szCs w:val="21"/>
                <w:lang/>
              </w:rPr>
              <w:t>并发终端；</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w:t>
            </w:r>
            <w:r>
              <w:rPr>
                <w:rFonts w:ascii="宋体" w:hAnsi="宋体" w:cs="Arial" w:hint="eastAsia"/>
                <w:color w:val="000000"/>
                <w:szCs w:val="21"/>
                <w:lang/>
              </w:rPr>
              <w:t>、认证服务器配置内置</w:t>
            </w:r>
            <w:r>
              <w:rPr>
                <w:rFonts w:ascii="宋体" w:hAnsi="宋体" w:cs="Arial" w:hint="eastAsia"/>
                <w:color w:val="000000"/>
                <w:szCs w:val="21"/>
                <w:lang/>
              </w:rPr>
              <w:t>Portal</w:t>
            </w:r>
            <w:r>
              <w:rPr>
                <w:rFonts w:ascii="宋体" w:hAnsi="宋体" w:cs="Arial" w:hint="eastAsia"/>
                <w:color w:val="000000"/>
                <w:szCs w:val="21"/>
                <w:lang/>
              </w:rPr>
              <w:t>和</w:t>
            </w:r>
            <w:r>
              <w:rPr>
                <w:rFonts w:ascii="宋体" w:hAnsi="宋体" w:cs="Arial" w:hint="eastAsia"/>
                <w:color w:val="000000"/>
                <w:szCs w:val="21"/>
                <w:lang/>
              </w:rPr>
              <w:t>802.1x</w:t>
            </w:r>
            <w:r>
              <w:rPr>
                <w:rFonts w:ascii="宋体" w:hAnsi="宋体" w:cs="Arial" w:hint="eastAsia"/>
                <w:color w:val="000000"/>
                <w:szCs w:val="21"/>
                <w:lang/>
              </w:rPr>
              <w:t>功能，本次配置≥</w:t>
            </w:r>
            <w:r>
              <w:rPr>
                <w:rFonts w:ascii="宋体" w:hAnsi="宋体" w:cs="Arial" w:hint="eastAsia"/>
                <w:color w:val="000000"/>
                <w:szCs w:val="21"/>
                <w:lang/>
              </w:rPr>
              <w:t>500</w:t>
            </w:r>
            <w:r>
              <w:rPr>
                <w:rFonts w:ascii="宋体" w:hAnsi="宋体" w:cs="Arial" w:hint="eastAsia"/>
                <w:color w:val="000000"/>
                <w:szCs w:val="21"/>
                <w:lang/>
              </w:rPr>
              <w:t>并发终端授权；</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3</w:t>
            </w:r>
            <w:r>
              <w:rPr>
                <w:rFonts w:ascii="宋体" w:hAnsi="宋体" w:cs="Arial" w:hint="eastAsia"/>
                <w:color w:val="000000"/>
                <w:szCs w:val="21"/>
                <w:lang/>
              </w:rPr>
              <w:t>、支持有线的用户名密码认证（</w:t>
            </w:r>
            <w:r>
              <w:rPr>
                <w:rFonts w:ascii="宋体" w:hAnsi="宋体" w:cs="Arial" w:hint="eastAsia"/>
                <w:color w:val="000000"/>
                <w:szCs w:val="21"/>
                <w:lang/>
              </w:rPr>
              <w:t>EAP-MD5</w:t>
            </w:r>
            <w:r>
              <w:rPr>
                <w:rFonts w:ascii="宋体" w:hAnsi="宋体" w:cs="Arial" w:hint="eastAsia"/>
                <w:color w:val="000000"/>
                <w:szCs w:val="21"/>
                <w:lang/>
              </w:rPr>
              <w:t>）、无线的用户名密码认证</w:t>
            </w:r>
            <w:r>
              <w:rPr>
                <w:rFonts w:ascii="宋体" w:hAnsi="宋体" w:cs="Arial" w:hint="eastAsia"/>
                <w:color w:val="000000"/>
                <w:szCs w:val="21"/>
                <w:lang/>
              </w:rPr>
              <w:t xml:space="preserve"> </w:t>
            </w:r>
            <w:r>
              <w:rPr>
                <w:rFonts w:ascii="宋体" w:hAnsi="宋体" w:cs="Arial" w:hint="eastAsia"/>
                <w:color w:val="000000"/>
                <w:szCs w:val="21"/>
                <w:lang/>
              </w:rPr>
              <w:t>（</w:t>
            </w:r>
            <w:r>
              <w:rPr>
                <w:rFonts w:ascii="宋体" w:hAnsi="宋体" w:cs="Arial" w:hint="eastAsia"/>
                <w:color w:val="000000"/>
                <w:szCs w:val="21"/>
                <w:lang/>
              </w:rPr>
              <w:t>PEAP-MSCHAPV2</w:t>
            </w:r>
            <w:r>
              <w:rPr>
                <w:rFonts w:ascii="宋体" w:hAnsi="宋体" w:cs="Arial" w:hint="eastAsia"/>
                <w:color w:val="000000"/>
                <w:szCs w:val="21"/>
                <w:lang/>
              </w:rPr>
              <w:t>）</w:t>
            </w:r>
            <w:r>
              <w:rPr>
                <w:rFonts w:ascii="宋体" w:hAnsi="宋体" w:cs="Arial" w:hint="eastAsia"/>
                <w:color w:val="000000"/>
                <w:szCs w:val="21"/>
                <w:lang/>
              </w:rPr>
              <w:t xml:space="preserve"> </w:t>
            </w:r>
            <w:r>
              <w:rPr>
                <w:rFonts w:ascii="宋体" w:hAnsi="宋体" w:cs="Arial" w:hint="eastAsia"/>
                <w:color w:val="000000"/>
                <w:szCs w:val="21"/>
                <w:lang/>
              </w:rPr>
              <w:t>和</w:t>
            </w:r>
            <w:r>
              <w:rPr>
                <w:rFonts w:ascii="宋体" w:hAnsi="宋体" w:cs="Arial" w:hint="eastAsia"/>
                <w:color w:val="000000"/>
                <w:szCs w:val="21"/>
                <w:lang/>
              </w:rPr>
              <w:t>USB-KEY CA</w:t>
            </w:r>
            <w:r>
              <w:rPr>
                <w:rFonts w:ascii="宋体" w:hAnsi="宋体" w:cs="Arial" w:hint="eastAsia"/>
                <w:color w:val="000000"/>
                <w:szCs w:val="21"/>
                <w:lang/>
              </w:rPr>
              <w:t>证书认证（</w:t>
            </w:r>
            <w:r>
              <w:rPr>
                <w:rFonts w:ascii="宋体" w:hAnsi="宋体" w:cs="Arial" w:hint="eastAsia"/>
                <w:color w:val="000000"/>
                <w:szCs w:val="21"/>
                <w:lang/>
              </w:rPr>
              <w:t>EAP-TLS</w:t>
            </w:r>
            <w:r>
              <w:rPr>
                <w:rFonts w:ascii="宋体" w:hAnsi="宋体" w:cs="Arial" w:hint="eastAsia"/>
                <w:color w:val="000000"/>
                <w:szCs w:val="21"/>
                <w:lang/>
              </w:rPr>
              <w:t>）；</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r>
              <w:rPr>
                <w:rFonts w:ascii="宋体" w:hAnsi="宋体" w:cs="Arial" w:hint="eastAsia"/>
                <w:color w:val="000000"/>
                <w:szCs w:val="21"/>
                <w:lang/>
              </w:rPr>
              <w:t>、支持已认证的用户使用自己的智能手机为访客终端扫描二维码进行访客入网接入认证授权，支持只有授权指定的用户组才能为访客做二维码授权，且在认证系统后台有访客与授权访客开户的用户账号绑定。</w:t>
            </w:r>
            <w:r>
              <w:rPr>
                <w:rFonts w:ascii="宋体" w:hAnsi="宋体" w:cs="Arial" w:hint="eastAsia"/>
                <w:color w:val="000000"/>
                <w:szCs w:val="21"/>
                <w:lang/>
              </w:rPr>
              <w:t xml:space="preserve"> </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5</w:t>
            </w:r>
            <w:r>
              <w:rPr>
                <w:rFonts w:ascii="宋体" w:hAnsi="宋体" w:cs="Arial" w:hint="eastAsia"/>
                <w:color w:val="000000"/>
                <w:szCs w:val="21"/>
                <w:lang/>
              </w:rPr>
              <w:t>、支持授权码认证，普通用户可生成授权码，访客在</w:t>
            </w:r>
            <w:r>
              <w:rPr>
                <w:rFonts w:ascii="宋体" w:hAnsi="宋体" w:cs="Arial" w:hint="eastAsia"/>
                <w:color w:val="000000"/>
                <w:szCs w:val="21"/>
                <w:lang/>
              </w:rPr>
              <w:t>Portal</w:t>
            </w:r>
            <w:r>
              <w:rPr>
                <w:rFonts w:ascii="宋体" w:hAnsi="宋体" w:cs="Arial" w:hint="eastAsia"/>
                <w:color w:val="000000"/>
                <w:szCs w:val="21"/>
                <w:lang/>
              </w:rPr>
              <w:t>认证页面输入授权码认证上网，同时授权码具备有效期。</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6</w:t>
            </w:r>
            <w:r>
              <w:rPr>
                <w:rFonts w:ascii="宋体" w:hAnsi="宋体" w:cs="Arial" w:hint="eastAsia"/>
                <w:color w:val="000000"/>
                <w:szCs w:val="21"/>
                <w:lang/>
              </w:rPr>
              <w:t>、支持手机号、邮箱、私密问答作为密保找回用户密码。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7</w:t>
            </w:r>
            <w:r>
              <w:rPr>
                <w:rFonts w:ascii="宋体" w:hAnsi="宋体" w:cs="Arial" w:hint="eastAsia"/>
                <w:color w:val="000000"/>
                <w:szCs w:val="21"/>
                <w:lang/>
              </w:rPr>
              <w:t>、</w:t>
            </w:r>
            <w:r>
              <w:rPr>
                <w:rFonts w:ascii="宋体" w:hAnsi="宋体" w:cs="Arial" w:hint="eastAsia"/>
                <w:color w:val="000000"/>
                <w:szCs w:val="21"/>
                <w:lang/>
              </w:rPr>
              <w:t>支持用户非法外连互联网禁网功能，一旦访问则进行日志记录，并禁用所有网络连接；支持基于网络设备</w:t>
            </w:r>
            <w:r>
              <w:rPr>
                <w:rFonts w:ascii="宋体" w:hAnsi="宋体" w:cs="Arial" w:hint="eastAsia"/>
                <w:color w:val="000000"/>
                <w:szCs w:val="21"/>
                <w:lang/>
              </w:rPr>
              <w:t>ACL</w:t>
            </w:r>
            <w:r>
              <w:rPr>
                <w:rFonts w:ascii="宋体" w:hAnsi="宋体" w:cs="Arial" w:hint="eastAsia"/>
                <w:color w:val="000000"/>
                <w:szCs w:val="21"/>
                <w:lang/>
              </w:rPr>
              <w:t>、设备</w:t>
            </w:r>
            <w:r>
              <w:rPr>
                <w:rFonts w:ascii="宋体" w:hAnsi="宋体" w:cs="Arial" w:hint="eastAsia"/>
                <w:color w:val="000000"/>
                <w:szCs w:val="21"/>
                <w:lang/>
              </w:rPr>
              <w:t>VLAN</w:t>
            </w:r>
            <w:r>
              <w:rPr>
                <w:rFonts w:ascii="宋体" w:hAnsi="宋体" w:cs="Arial" w:hint="eastAsia"/>
                <w:color w:val="000000"/>
                <w:szCs w:val="21"/>
                <w:lang/>
              </w:rPr>
              <w:t>、主机</w:t>
            </w:r>
            <w:r>
              <w:rPr>
                <w:rFonts w:ascii="宋体" w:hAnsi="宋体" w:cs="Arial" w:hint="eastAsia"/>
                <w:color w:val="000000"/>
                <w:szCs w:val="21"/>
                <w:lang/>
              </w:rPr>
              <w:t>ACL</w:t>
            </w:r>
            <w:r>
              <w:rPr>
                <w:rFonts w:ascii="宋体" w:hAnsi="宋体" w:cs="Arial" w:hint="eastAsia"/>
                <w:color w:val="000000"/>
                <w:szCs w:val="21"/>
                <w:lang/>
              </w:rPr>
              <w:t>的网络权限控制。</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w:t>
            </w:r>
            <w:r>
              <w:rPr>
                <w:rFonts w:ascii="宋体" w:hAnsi="宋体" w:cs="Arial" w:hint="eastAsia"/>
                <w:color w:val="000000"/>
                <w:szCs w:val="21"/>
                <w:lang/>
              </w:rPr>
              <w:t>、支持使用用户名密码</w:t>
            </w:r>
            <w:r>
              <w:rPr>
                <w:rFonts w:ascii="宋体" w:hAnsi="宋体" w:cs="Arial" w:hint="eastAsia"/>
                <w:color w:val="000000"/>
                <w:szCs w:val="21"/>
                <w:lang/>
              </w:rPr>
              <w:t>+</w:t>
            </w:r>
            <w:r>
              <w:rPr>
                <w:rFonts w:ascii="宋体" w:hAnsi="宋体" w:cs="Arial" w:hint="eastAsia"/>
                <w:color w:val="000000"/>
                <w:szCs w:val="21"/>
                <w:lang/>
              </w:rPr>
              <w:t>手机号及短信获取的</w:t>
            </w:r>
            <w:r>
              <w:rPr>
                <w:rFonts w:ascii="宋体" w:hAnsi="宋体" w:cs="Arial" w:hint="eastAsia"/>
                <w:color w:val="000000"/>
                <w:szCs w:val="21"/>
                <w:lang/>
              </w:rPr>
              <w:t>6</w:t>
            </w:r>
            <w:r>
              <w:rPr>
                <w:rFonts w:ascii="宋体" w:hAnsi="宋体" w:cs="Arial" w:hint="eastAsia"/>
                <w:color w:val="000000"/>
                <w:szCs w:val="21"/>
                <w:lang/>
              </w:rPr>
              <w:t>位数随机校验码作为认证要素进行双因子认证；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9</w:t>
            </w:r>
            <w:r>
              <w:rPr>
                <w:rFonts w:ascii="宋体" w:hAnsi="宋体" w:cs="Arial" w:hint="eastAsia"/>
                <w:color w:val="000000"/>
                <w:szCs w:val="21"/>
                <w:lang/>
              </w:rPr>
              <w:t>、支持开户、销户、分组管理用户；支持定制用户信息包含的字段，例如部门、年龄等；支持由</w:t>
            </w:r>
            <w:r>
              <w:rPr>
                <w:rFonts w:ascii="宋体" w:hAnsi="宋体" w:cs="Arial" w:hint="eastAsia"/>
                <w:color w:val="000000"/>
                <w:szCs w:val="21"/>
                <w:lang/>
              </w:rPr>
              <w:lastRenderedPageBreak/>
              <w:t>已认证用户通过自助平台建立短时间临时用户账号，供访客使用；支持违反规定的用户放入黑名单，一段时间内禁止登陆；支持设置账号的使用期限，到期自动销户，并提前通知用户；</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10</w:t>
            </w:r>
            <w:r>
              <w:rPr>
                <w:rFonts w:ascii="宋体" w:hAnsi="宋体" w:cs="Arial" w:hint="eastAsia"/>
                <w:color w:val="000000"/>
                <w:szCs w:val="21"/>
                <w:lang/>
              </w:rPr>
              <w:t>、支持与出口、日志系统设备联动实现中文实名日志记录，实现实名审计、流量控制功能</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11</w:t>
            </w:r>
            <w:r>
              <w:rPr>
                <w:rFonts w:ascii="宋体" w:hAnsi="宋体" w:cs="Arial" w:hint="eastAsia"/>
                <w:color w:val="000000"/>
                <w:szCs w:val="21"/>
                <w:lang/>
              </w:rPr>
              <w:t>、支持主流杀毒软件弱联动功能或强联动功能，实现自定义杀毒软件联动。强联动可检测安装、运行、更新情况，可推送离线升级包，可远程调用杀毒软件进行病毒扫描；弱联动，可检测安装、运行、更新情况，并可以推送离线升级包；</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12</w:t>
            </w:r>
            <w:r>
              <w:rPr>
                <w:rFonts w:ascii="宋体" w:hAnsi="宋体" w:cs="Arial" w:hint="eastAsia"/>
                <w:color w:val="000000"/>
                <w:szCs w:val="21"/>
                <w:lang/>
              </w:rPr>
              <w:t>、支持安装程序的检测和修复，对必须安装的软件强制下载和安装，禁止安装的软件提示卸载；支持进程运行、注册表项、</w:t>
            </w:r>
            <w:r>
              <w:rPr>
                <w:rFonts w:ascii="宋体" w:hAnsi="宋体" w:cs="Arial" w:hint="eastAsia"/>
                <w:color w:val="000000"/>
                <w:szCs w:val="21"/>
                <w:lang/>
              </w:rPr>
              <w:t>Windows</w:t>
            </w:r>
            <w:r>
              <w:rPr>
                <w:rFonts w:ascii="宋体" w:hAnsi="宋体" w:cs="Arial" w:hint="eastAsia"/>
                <w:color w:val="000000"/>
                <w:szCs w:val="21"/>
                <w:lang/>
              </w:rPr>
              <w:t>服务项的检查和修复；支持对外连接口进行管理，可禁止使用</w:t>
            </w:r>
            <w:r>
              <w:rPr>
                <w:rFonts w:ascii="宋体" w:hAnsi="宋体" w:cs="Arial" w:hint="eastAsia"/>
                <w:color w:val="000000"/>
                <w:szCs w:val="21"/>
                <w:lang/>
              </w:rPr>
              <w:t>USB</w:t>
            </w:r>
            <w:r>
              <w:rPr>
                <w:rFonts w:ascii="宋体" w:hAnsi="宋体" w:cs="Arial" w:hint="eastAsia"/>
                <w:color w:val="000000"/>
                <w:szCs w:val="21"/>
                <w:lang/>
              </w:rPr>
              <w:t>、光驱等外连接口；支持</w:t>
            </w:r>
            <w:r>
              <w:rPr>
                <w:rFonts w:ascii="宋体" w:hAnsi="宋体" w:cs="Arial" w:hint="eastAsia"/>
                <w:color w:val="000000"/>
                <w:szCs w:val="21"/>
                <w:lang/>
              </w:rPr>
              <w:t>Win</w:t>
            </w:r>
            <w:r>
              <w:rPr>
                <w:rFonts w:ascii="宋体" w:hAnsi="宋体" w:cs="Arial" w:hint="eastAsia"/>
                <w:color w:val="000000"/>
                <w:szCs w:val="21"/>
                <w:lang/>
              </w:rPr>
              <w:t>dows</w:t>
            </w:r>
            <w:r>
              <w:rPr>
                <w:rFonts w:ascii="宋体" w:hAnsi="宋体" w:cs="Arial" w:hint="eastAsia"/>
                <w:color w:val="000000"/>
                <w:szCs w:val="21"/>
                <w:lang/>
              </w:rPr>
              <w:t>补丁的强制或非强制更新；支持基于交换机</w:t>
            </w:r>
            <w:r>
              <w:rPr>
                <w:rFonts w:ascii="宋体" w:hAnsi="宋体" w:cs="Arial" w:hint="eastAsia"/>
                <w:color w:val="000000"/>
                <w:szCs w:val="21"/>
                <w:lang/>
              </w:rPr>
              <w:t>ACL</w:t>
            </w:r>
            <w:r>
              <w:rPr>
                <w:rFonts w:ascii="宋体" w:hAnsi="宋体" w:cs="Arial" w:hint="eastAsia"/>
                <w:color w:val="000000"/>
                <w:szCs w:val="21"/>
                <w:lang/>
              </w:rPr>
              <w:t>、交换机</w:t>
            </w:r>
            <w:r>
              <w:rPr>
                <w:rFonts w:ascii="宋体" w:hAnsi="宋体" w:cs="Arial" w:hint="eastAsia"/>
                <w:color w:val="000000"/>
                <w:szCs w:val="21"/>
                <w:lang/>
              </w:rPr>
              <w:t>VLAN</w:t>
            </w:r>
            <w:r>
              <w:rPr>
                <w:rFonts w:ascii="宋体" w:hAnsi="宋体" w:cs="Arial" w:hint="eastAsia"/>
                <w:color w:val="000000"/>
                <w:szCs w:val="21"/>
                <w:lang/>
              </w:rPr>
              <w:t>、主机</w:t>
            </w:r>
            <w:r>
              <w:rPr>
                <w:rFonts w:ascii="宋体" w:hAnsi="宋体" w:cs="Arial" w:hint="eastAsia"/>
                <w:color w:val="000000"/>
                <w:szCs w:val="21"/>
                <w:lang/>
              </w:rPr>
              <w:t>ACL</w:t>
            </w:r>
            <w:r>
              <w:rPr>
                <w:rFonts w:ascii="宋体" w:hAnsi="宋体" w:cs="Arial" w:hint="eastAsia"/>
                <w:color w:val="000000"/>
                <w:szCs w:val="21"/>
                <w:lang/>
              </w:rPr>
              <w:t>实现的隔离区；</w:t>
            </w:r>
          </w:p>
          <w:p w:rsidR="00297DC1" w:rsidRDefault="0018606B">
            <w:pPr>
              <w:spacing w:line="276" w:lineRule="auto"/>
              <w:jc w:val="left"/>
              <w:rPr>
                <w:rFonts w:ascii="宋体" w:hAnsi="宋体" w:cs="Arial"/>
                <w:color w:val="000000"/>
                <w:szCs w:val="21"/>
                <w:highlight w:val="yellow"/>
              </w:rPr>
            </w:pPr>
            <w:r>
              <w:rPr>
                <w:rFonts w:ascii="宋体" w:hAnsi="宋体" w:cs="Arial" w:hint="eastAsia"/>
                <w:color w:val="000000"/>
                <w:szCs w:val="21"/>
                <w:lang/>
              </w:rPr>
              <w:t>13</w:t>
            </w:r>
            <w:r>
              <w:rPr>
                <w:rFonts w:ascii="宋体" w:hAnsi="宋体" w:cs="Arial" w:hint="eastAsia"/>
                <w:color w:val="000000"/>
                <w:szCs w:val="21"/>
                <w:lang/>
              </w:rPr>
              <w:t>、支持短信</w:t>
            </w:r>
            <w:r>
              <w:rPr>
                <w:rFonts w:ascii="宋体" w:hAnsi="宋体" w:cs="Arial" w:hint="eastAsia"/>
                <w:color w:val="000000"/>
                <w:szCs w:val="21"/>
                <w:lang/>
              </w:rPr>
              <w:t>URL</w:t>
            </w:r>
            <w:r>
              <w:rPr>
                <w:rFonts w:ascii="宋体" w:hAnsi="宋体" w:cs="Arial" w:hint="eastAsia"/>
                <w:color w:val="000000"/>
                <w:szCs w:val="21"/>
                <w:lang/>
              </w:rPr>
              <w:t>短码认证，点击短信里面的</w:t>
            </w:r>
            <w:r>
              <w:rPr>
                <w:rFonts w:ascii="宋体" w:hAnsi="宋体" w:cs="Arial" w:hint="eastAsia"/>
                <w:color w:val="000000"/>
                <w:szCs w:val="21"/>
                <w:lang/>
              </w:rPr>
              <w:t>URL</w:t>
            </w:r>
            <w:r>
              <w:rPr>
                <w:rFonts w:ascii="宋体" w:hAnsi="宋体" w:cs="Arial" w:hint="eastAsia"/>
                <w:color w:val="000000"/>
                <w:szCs w:val="21"/>
                <w:lang/>
              </w:rPr>
              <w:t>链接即可认证；</w:t>
            </w:r>
          </w:p>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14</w:t>
            </w:r>
            <w:r>
              <w:rPr>
                <w:rFonts w:ascii="宋体" w:hAnsi="宋体" w:cs="Arial" w:hint="eastAsia"/>
                <w:color w:val="000000"/>
                <w:szCs w:val="21"/>
                <w:lang/>
              </w:rPr>
              <w:t>、支持无线认证页面合并：普通用户、短信、二维码、微信</w:t>
            </w:r>
            <w:r>
              <w:rPr>
                <w:rFonts w:ascii="宋体" w:hAnsi="宋体" w:cs="Arial" w:hint="eastAsia"/>
                <w:color w:val="000000"/>
                <w:szCs w:val="21"/>
                <w:lang/>
              </w:rPr>
              <w:t>web</w:t>
            </w:r>
            <w:r>
              <w:rPr>
                <w:rFonts w:ascii="宋体" w:hAnsi="宋体" w:cs="Arial" w:hint="eastAsia"/>
                <w:color w:val="000000"/>
                <w:szCs w:val="21"/>
                <w:lang/>
              </w:rPr>
              <w:t>认证合并；</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15</w:t>
            </w:r>
            <w:r>
              <w:rPr>
                <w:rFonts w:ascii="宋体" w:hAnsi="宋体" w:cs="Arial" w:hint="eastAsia"/>
                <w:color w:val="000000"/>
                <w:szCs w:val="21"/>
                <w:lang/>
              </w:rPr>
              <w:t>、支持广告推送规则支持基于用户组、</w:t>
            </w:r>
            <w:r>
              <w:rPr>
                <w:rFonts w:ascii="宋体" w:hAnsi="宋体" w:cs="Arial" w:hint="eastAsia"/>
                <w:color w:val="000000"/>
                <w:szCs w:val="21"/>
                <w:lang/>
              </w:rPr>
              <w:t>SSID</w:t>
            </w:r>
            <w:r>
              <w:rPr>
                <w:rFonts w:ascii="宋体" w:hAnsi="宋体" w:cs="Arial" w:hint="eastAsia"/>
                <w:color w:val="000000"/>
                <w:szCs w:val="21"/>
                <w:lang/>
              </w:rPr>
              <w:t>、接入区域、不同时段的推送；</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16</w:t>
            </w:r>
            <w:r>
              <w:rPr>
                <w:rFonts w:ascii="宋体" w:hAnsi="宋体" w:cs="Arial" w:hint="eastAsia"/>
                <w:color w:val="000000"/>
                <w:szCs w:val="21"/>
                <w:lang/>
              </w:rPr>
              <w:t>、需提供国家版权局计算机软件著作权登记证书；</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 xml:space="preserve">5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无线控制器</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、千兆电口≥</w:t>
            </w:r>
            <w:r>
              <w:rPr>
                <w:rFonts w:ascii="宋体" w:hAnsi="宋体" w:cs="Arial" w:hint="eastAsia"/>
                <w:color w:val="000000"/>
                <w:szCs w:val="21"/>
                <w:lang/>
              </w:rPr>
              <w:t>8</w:t>
            </w:r>
            <w:r>
              <w:rPr>
                <w:rFonts w:ascii="宋体" w:hAnsi="宋体" w:cs="Arial" w:hint="eastAsia"/>
                <w:color w:val="000000"/>
                <w:szCs w:val="21"/>
                <w:lang/>
              </w:rPr>
              <w:t>个，千兆光口≥</w:t>
            </w:r>
            <w:r>
              <w:rPr>
                <w:rFonts w:ascii="宋体" w:hAnsi="宋体" w:cs="Arial" w:hint="eastAsia"/>
                <w:color w:val="000000"/>
                <w:szCs w:val="21"/>
                <w:lang/>
              </w:rPr>
              <w:t>1</w:t>
            </w:r>
            <w:r>
              <w:rPr>
                <w:rFonts w:ascii="宋体" w:hAnsi="宋体" w:cs="Arial" w:hint="eastAsia"/>
                <w:color w:val="000000"/>
                <w:szCs w:val="21"/>
                <w:lang/>
              </w:rPr>
              <w:t>个，万兆光口≥</w:t>
            </w:r>
            <w:r>
              <w:rPr>
                <w:rFonts w:ascii="宋体" w:hAnsi="宋体" w:cs="Arial" w:hint="eastAsia"/>
                <w:color w:val="000000"/>
                <w:szCs w:val="21"/>
                <w:lang/>
              </w:rPr>
              <w:t>1</w:t>
            </w:r>
            <w:r>
              <w:rPr>
                <w:rFonts w:ascii="宋体" w:hAnsi="宋体" w:cs="Arial" w:hint="eastAsia"/>
                <w:color w:val="000000"/>
                <w:szCs w:val="21"/>
                <w:lang/>
              </w:rPr>
              <w:t>个，实配硬盘容量≥</w:t>
            </w:r>
            <w:r>
              <w:rPr>
                <w:rFonts w:ascii="宋体" w:hAnsi="宋体" w:cs="Arial" w:hint="eastAsia"/>
                <w:color w:val="000000"/>
                <w:szCs w:val="21"/>
                <w:lang/>
              </w:rPr>
              <w:t>1T</w:t>
            </w:r>
            <w:r>
              <w:rPr>
                <w:rFonts w:ascii="宋体" w:hAnsi="宋体" w:cs="Arial" w:hint="eastAsia"/>
                <w:color w:val="000000"/>
                <w:szCs w:val="21"/>
                <w:lang/>
              </w:rPr>
              <w:t>；</w:t>
            </w:r>
            <w:r>
              <w:rPr>
                <w:rFonts w:ascii="宋体" w:hAnsi="宋体" w:cs="Arial" w:hint="eastAsia"/>
                <w:color w:val="000000"/>
                <w:szCs w:val="21"/>
                <w:lang/>
              </w:rPr>
              <w:br/>
              <w:t>2</w:t>
            </w:r>
            <w:r>
              <w:rPr>
                <w:rFonts w:ascii="宋体" w:hAnsi="宋体" w:cs="Arial" w:hint="eastAsia"/>
                <w:color w:val="000000"/>
                <w:szCs w:val="21"/>
                <w:lang/>
              </w:rPr>
              <w:t>、设备最大可支持管理≥</w:t>
            </w:r>
            <w:r>
              <w:rPr>
                <w:rFonts w:ascii="宋体" w:hAnsi="宋体" w:cs="Arial" w:hint="eastAsia"/>
                <w:color w:val="000000"/>
                <w:szCs w:val="21"/>
                <w:lang/>
              </w:rPr>
              <w:t>800</w:t>
            </w:r>
            <w:r>
              <w:rPr>
                <w:rFonts w:ascii="宋体" w:hAnsi="宋体" w:cs="Arial" w:hint="eastAsia"/>
                <w:color w:val="000000"/>
                <w:szCs w:val="21"/>
                <w:lang/>
              </w:rPr>
              <w:t>个</w:t>
            </w:r>
            <w:r>
              <w:rPr>
                <w:rFonts w:ascii="宋体" w:hAnsi="宋体" w:cs="Arial" w:hint="eastAsia"/>
                <w:color w:val="000000"/>
                <w:szCs w:val="21"/>
                <w:lang/>
              </w:rPr>
              <w:t>AP</w:t>
            </w:r>
            <w:r>
              <w:rPr>
                <w:rFonts w:ascii="宋体" w:hAnsi="宋体" w:cs="Arial" w:hint="eastAsia"/>
                <w:color w:val="000000"/>
                <w:szCs w:val="21"/>
                <w:lang/>
              </w:rPr>
              <w:t>；</w:t>
            </w:r>
            <w:r>
              <w:rPr>
                <w:rFonts w:ascii="宋体" w:hAnsi="宋体" w:cs="Arial" w:hint="eastAsia"/>
                <w:color w:val="000000"/>
                <w:szCs w:val="21"/>
                <w:lang/>
              </w:rPr>
              <w:br/>
              <w:t>3</w:t>
            </w:r>
            <w:r>
              <w:rPr>
                <w:rFonts w:ascii="宋体" w:hAnsi="宋体" w:cs="Arial" w:hint="eastAsia"/>
                <w:color w:val="000000"/>
                <w:szCs w:val="21"/>
                <w:lang/>
              </w:rPr>
              <w:t>、简化</w:t>
            </w:r>
            <w:r>
              <w:rPr>
                <w:rFonts w:ascii="宋体" w:hAnsi="宋体" w:cs="Arial" w:hint="eastAsia"/>
                <w:color w:val="000000"/>
                <w:szCs w:val="21"/>
                <w:lang/>
              </w:rPr>
              <w:t>运维，便于快速传输配置文件，≥</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USB</w:t>
            </w:r>
            <w:r>
              <w:rPr>
                <w:rFonts w:ascii="宋体" w:hAnsi="宋体" w:cs="Arial" w:hint="eastAsia"/>
                <w:color w:val="000000"/>
                <w:szCs w:val="21"/>
                <w:lang/>
              </w:rPr>
              <w:t>接口；</w:t>
            </w:r>
            <w:r>
              <w:rPr>
                <w:rFonts w:ascii="宋体" w:hAnsi="宋体" w:cs="Arial" w:hint="eastAsia"/>
                <w:color w:val="000000"/>
                <w:szCs w:val="21"/>
                <w:lang/>
              </w:rPr>
              <w:br/>
              <w:t>4</w:t>
            </w:r>
            <w:r>
              <w:rPr>
                <w:rFonts w:ascii="宋体" w:hAnsi="宋体" w:cs="Arial" w:hint="eastAsia"/>
                <w:color w:val="000000"/>
                <w:szCs w:val="21"/>
                <w:lang/>
              </w:rPr>
              <w:t>、可配置</w:t>
            </w:r>
            <w:r>
              <w:rPr>
                <w:rFonts w:ascii="宋体" w:hAnsi="宋体" w:cs="Arial" w:hint="eastAsia"/>
                <w:color w:val="000000"/>
                <w:szCs w:val="21"/>
                <w:lang/>
              </w:rPr>
              <w:t>AP</w:t>
            </w:r>
            <w:r>
              <w:rPr>
                <w:rFonts w:ascii="宋体" w:hAnsi="宋体" w:cs="Arial" w:hint="eastAsia"/>
                <w:color w:val="000000"/>
                <w:szCs w:val="21"/>
                <w:lang/>
              </w:rPr>
              <w:t>的本地数据转发技术模式，即可根据网络的</w:t>
            </w:r>
            <w:r>
              <w:rPr>
                <w:rFonts w:ascii="宋体" w:hAnsi="宋体" w:cs="Arial" w:hint="eastAsia"/>
                <w:color w:val="000000"/>
                <w:szCs w:val="21"/>
                <w:lang/>
              </w:rPr>
              <w:t>SSID</w:t>
            </w:r>
            <w:r>
              <w:rPr>
                <w:rFonts w:ascii="宋体" w:hAnsi="宋体" w:cs="Arial" w:hint="eastAsia"/>
                <w:color w:val="000000"/>
                <w:szCs w:val="21"/>
                <w:lang/>
              </w:rPr>
              <w:t>和用户</w:t>
            </w:r>
            <w:r>
              <w:rPr>
                <w:rFonts w:ascii="宋体" w:hAnsi="宋体" w:cs="Arial" w:hint="eastAsia"/>
                <w:color w:val="000000"/>
                <w:szCs w:val="21"/>
                <w:lang/>
              </w:rPr>
              <w:t>VLAN</w:t>
            </w:r>
            <w:r>
              <w:rPr>
                <w:rFonts w:ascii="宋体" w:hAnsi="宋体" w:cs="Arial" w:hint="eastAsia"/>
                <w:color w:val="000000"/>
                <w:szCs w:val="21"/>
                <w:lang/>
              </w:rPr>
              <w:t>的规划，决定数据是否需要全部经过无线</w:t>
            </w:r>
            <w:r>
              <w:rPr>
                <w:rFonts w:ascii="宋体" w:hAnsi="宋体" w:cs="Arial" w:hint="eastAsia"/>
                <w:color w:val="000000"/>
                <w:szCs w:val="21"/>
                <w:lang/>
              </w:rPr>
              <w:t>AC</w:t>
            </w:r>
            <w:r>
              <w:rPr>
                <w:rFonts w:ascii="宋体" w:hAnsi="宋体" w:cs="Arial" w:hint="eastAsia"/>
                <w:color w:val="000000"/>
                <w:szCs w:val="21"/>
                <w:lang/>
              </w:rPr>
              <w:t>转发或直接进入有线网络进行本地交换；</w:t>
            </w:r>
            <w:r>
              <w:rPr>
                <w:rFonts w:ascii="宋体" w:hAnsi="宋体" w:cs="Arial" w:hint="eastAsia"/>
                <w:color w:val="000000"/>
                <w:szCs w:val="21"/>
                <w:lang/>
              </w:rPr>
              <w:br/>
              <w:t>5</w:t>
            </w:r>
            <w:r>
              <w:rPr>
                <w:rFonts w:ascii="宋体" w:hAnsi="宋体" w:cs="Arial" w:hint="eastAsia"/>
                <w:color w:val="000000"/>
                <w:szCs w:val="21"/>
                <w:lang/>
              </w:rPr>
              <w:t>、支持</w:t>
            </w:r>
            <w:r>
              <w:rPr>
                <w:rFonts w:ascii="宋体" w:hAnsi="宋体" w:cs="Arial" w:hint="eastAsia"/>
                <w:color w:val="000000"/>
                <w:szCs w:val="21"/>
                <w:lang/>
              </w:rPr>
              <w:t>MAC</w:t>
            </w:r>
            <w:r>
              <w:rPr>
                <w:rFonts w:ascii="宋体" w:hAnsi="宋体" w:cs="Arial" w:hint="eastAsia"/>
                <w:color w:val="000000"/>
                <w:szCs w:val="21"/>
                <w:lang/>
              </w:rPr>
              <w:t>认证、</w:t>
            </w:r>
            <w:r>
              <w:rPr>
                <w:rFonts w:ascii="宋体" w:hAnsi="宋体" w:cs="Arial" w:hint="eastAsia"/>
                <w:color w:val="000000"/>
                <w:szCs w:val="21"/>
                <w:lang/>
              </w:rPr>
              <w:t>WEB</w:t>
            </w:r>
            <w:r>
              <w:rPr>
                <w:rFonts w:ascii="宋体" w:hAnsi="宋体" w:cs="Arial" w:hint="eastAsia"/>
                <w:color w:val="000000"/>
                <w:szCs w:val="21"/>
                <w:lang/>
              </w:rPr>
              <w:t>认证、</w:t>
            </w:r>
            <w:r>
              <w:rPr>
                <w:rFonts w:ascii="宋体" w:hAnsi="宋体" w:cs="Arial" w:hint="eastAsia"/>
                <w:color w:val="000000"/>
                <w:szCs w:val="21"/>
                <w:lang/>
              </w:rPr>
              <w:t>802.1X</w:t>
            </w:r>
            <w:r>
              <w:rPr>
                <w:rFonts w:ascii="宋体" w:hAnsi="宋体" w:cs="Arial" w:hint="eastAsia"/>
                <w:color w:val="000000"/>
                <w:szCs w:val="21"/>
                <w:lang/>
              </w:rPr>
              <w:t>认证、</w:t>
            </w:r>
            <w:r>
              <w:rPr>
                <w:rFonts w:ascii="宋体" w:hAnsi="宋体" w:cs="Arial" w:hint="eastAsia"/>
                <w:color w:val="000000"/>
                <w:szCs w:val="21"/>
                <w:lang/>
              </w:rPr>
              <w:t>WAPI</w:t>
            </w:r>
            <w:r>
              <w:rPr>
                <w:rFonts w:ascii="宋体" w:hAnsi="宋体" w:cs="Arial" w:hint="eastAsia"/>
                <w:color w:val="000000"/>
                <w:szCs w:val="21"/>
                <w:lang/>
              </w:rPr>
              <w:t>认证</w:t>
            </w:r>
            <w:r>
              <w:rPr>
                <w:rFonts w:ascii="宋体" w:hAnsi="宋体" w:cs="Arial" w:hint="eastAsia"/>
                <w:color w:val="000000"/>
                <w:szCs w:val="21"/>
                <w:lang/>
              </w:rPr>
              <w:t xml:space="preserve"> </w:t>
            </w:r>
            <w:r>
              <w:rPr>
                <w:rFonts w:ascii="宋体" w:hAnsi="宋体" w:cs="Arial" w:hint="eastAsia"/>
                <w:color w:val="000000"/>
                <w:szCs w:val="21"/>
                <w:lang/>
              </w:rPr>
              <w:t>，认证后能实现</w:t>
            </w:r>
            <w:r>
              <w:rPr>
                <w:rFonts w:ascii="宋体" w:hAnsi="宋体" w:cs="Arial" w:hint="eastAsia"/>
                <w:color w:val="000000"/>
                <w:szCs w:val="21"/>
                <w:lang/>
              </w:rPr>
              <w:t>IP</w:t>
            </w:r>
            <w:r>
              <w:rPr>
                <w:rFonts w:ascii="宋体" w:hAnsi="宋体" w:cs="Arial" w:hint="eastAsia"/>
                <w:color w:val="000000"/>
                <w:szCs w:val="21"/>
                <w:lang/>
              </w:rPr>
              <w:t>、</w:t>
            </w:r>
            <w:r>
              <w:rPr>
                <w:rFonts w:ascii="宋体" w:hAnsi="宋体" w:cs="Arial" w:hint="eastAsia"/>
                <w:color w:val="000000"/>
                <w:szCs w:val="21"/>
                <w:lang/>
              </w:rPr>
              <w:t>MAC</w:t>
            </w:r>
            <w:r>
              <w:rPr>
                <w:rFonts w:ascii="宋体" w:hAnsi="宋体" w:cs="Arial" w:hint="eastAsia"/>
                <w:color w:val="000000"/>
                <w:szCs w:val="21"/>
                <w:lang/>
              </w:rPr>
              <w:t>、</w:t>
            </w:r>
            <w:r>
              <w:rPr>
                <w:rFonts w:ascii="宋体" w:hAnsi="宋体" w:cs="Arial" w:hint="eastAsia"/>
                <w:color w:val="000000"/>
                <w:szCs w:val="21"/>
                <w:lang/>
              </w:rPr>
              <w:t>WLAN</w:t>
            </w:r>
            <w:r>
              <w:rPr>
                <w:rFonts w:ascii="宋体" w:hAnsi="宋体" w:cs="Arial" w:hint="eastAsia"/>
                <w:color w:val="000000"/>
                <w:szCs w:val="21"/>
                <w:lang/>
              </w:rPr>
              <w:t>等元素的绑定信息，保证只有合法的用户才能进入网络，保留测试权利；</w:t>
            </w:r>
            <w:r>
              <w:rPr>
                <w:rFonts w:ascii="宋体" w:hAnsi="宋体" w:cs="Arial" w:hint="eastAsia"/>
                <w:color w:val="000000"/>
                <w:szCs w:val="21"/>
                <w:lang/>
              </w:rPr>
              <w:br/>
              <w:t>6</w:t>
            </w:r>
            <w:r>
              <w:rPr>
                <w:rFonts w:ascii="宋体" w:hAnsi="宋体" w:cs="Arial" w:hint="eastAsia"/>
                <w:color w:val="000000"/>
                <w:szCs w:val="21"/>
                <w:lang/>
              </w:rPr>
              <w:t>、满足相关单位要求留存各个类型日志，有</w:t>
            </w:r>
            <w:r>
              <w:rPr>
                <w:rFonts w:ascii="宋体" w:hAnsi="宋体" w:cs="Arial" w:hint="eastAsia"/>
                <w:color w:val="000000"/>
                <w:szCs w:val="21"/>
                <w:lang/>
              </w:rPr>
              <w:t>NAT</w:t>
            </w:r>
            <w:r>
              <w:rPr>
                <w:rFonts w:ascii="宋体" w:hAnsi="宋体" w:cs="Arial" w:hint="eastAsia"/>
                <w:color w:val="000000"/>
                <w:szCs w:val="21"/>
                <w:lang/>
              </w:rPr>
              <w:t>日志、</w:t>
            </w:r>
            <w:r>
              <w:rPr>
                <w:rFonts w:ascii="宋体" w:hAnsi="宋体" w:cs="Arial" w:hint="eastAsia"/>
                <w:color w:val="000000"/>
                <w:szCs w:val="21"/>
                <w:lang/>
              </w:rPr>
              <w:t>NAT44</w:t>
            </w:r>
            <w:r>
              <w:rPr>
                <w:rFonts w:ascii="宋体" w:hAnsi="宋体" w:cs="Arial" w:hint="eastAsia"/>
                <w:color w:val="000000"/>
                <w:szCs w:val="21"/>
                <w:lang/>
              </w:rPr>
              <w:t>日志、</w:t>
            </w:r>
            <w:r>
              <w:rPr>
                <w:rFonts w:ascii="宋体" w:hAnsi="宋体" w:cs="Arial" w:hint="eastAsia"/>
                <w:color w:val="000000"/>
                <w:szCs w:val="21"/>
                <w:lang/>
              </w:rPr>
              <w:t xml:space="preserve"> URL</w:t>
            </w:r>
            <w:r>
              <w:rPr>
                <w:rFonts w:ascii="宋体" w:hAnsi="宋体" w:cs="Arial" w:hint="eastAsia"/>
                <w:color w:val="000000"/>
                <w:szCs w:val="21"/>
                <w:lang/>
              </w:rPr>
              <w:t>日志、</w:t>
            </w:r>
            <w:r>
              <w:rPr>
                <w:rFonts w:ascii="宋体" w:hAnsi="宋体" w:cs="Arial" w:hint="eastAsia"/>
                <w:color w:val="000000"/>
                <w:szCs w:val="21"/>
                <w:lang/>
              </w:rPr>
              <w:t>IM</w:t>
            </w:r>
            <w:r>
              <w:rPr>
                <w:rFonts w:ascii="宋体" w:hAnsi="宋体" w:cs="Arial" w:hint="eastAsia"/>
                <w:color w:val="000000"/>
                <w:szCs w:val="21"/>
                <w:lang/>
              </w:rPr>
              <w:t>日志、</w:t>
            </w:r>
            <w:r>
              <w:rPr>
                <w:rFonts w:ascii="宋体" w:hAnsi="宋体" w:cs="Arial" w:hint="eastAsia"/>
                <w:color w:val="000000"/>
                <w:szCs w:val="21"/>
                <w:lang/>
              </w:rPr>
              <w:t>BBS</w:t>
            </w:r>
            <w:r>
              <w:rPr>
                <w:rFonts w:ascii="宋体" w:hAnsi="宋体" w:cs="Arial" w:hint="eastAsia"/>
                <w:color w:val="000000"/>
                <w:szCs w:val="21"/>
                <w:lang/>
              </w:rPr>
              <w:t>日志、邮件日志、搜索引擎等日志；</w:t>
            </w:r>
            <w:r>
              <w:rPr>
                <w:rFonts w:ascii="宋体" w:hAnsi="宋体" w:cs="Arial" w:hint="eastAsia"/>
                <w:color w:val="000000"/>
                <w:szCs w:val="21"/>
                <w:lang/>
              </w:rPr>
              <w:br/>
            </w:r>
            <w:r>
              <w:rPr>
                <w:rFonts w:ascii="宋体" w:hAnsi="宋体" w:cs="Arial" w:hint="eastAsia"/>
                <w:color w:val="000000"/>
                <w:szCs w:val="21"/>
                <w:lang/>
              </w:rPr>
              <w:lastRenderedPageBreak/>
              <w:t>7</w:t>
            </w:r>
            <w:r>
              <w:rPr>
                <w:rFonts w:ascii="宋体" w:hAnsi="宋体" w:cs="Arial" w:hint="eastAsia"/>
                <w:color w:val="000000"/>
                <w:szCs w:val="21"/>
                <w:lang/>
              </w:rPr>
              <w:t>、支持内置</w:t>
            </w:r>
            <w:r>
              <w:rPr>
                <w:rFonts w:ascii="宋体" w:hAnsi="宋体" w:cs="Arial" w:hint="eastAsia"/>
                <w:color w:val="000000"/>
                <w:szCs w:val="21"/>
                <w:lang/>
              </w:rPr>
              <w:t>p</w:t>
            </w:r>
            <w:r>
              <w:rPr>
                <w:rFonts w:ascii="宋体" w:hAnsi="宋体" w:cs="Arial" w:hint="eastAsia"/>
                <w:color w:val="000000"/>
                <w:szCs w:val="21"/>
                <w:lang/>
              </w:rPr>
              <w:t>ortal</w:t>
            </w:r>
            <w:r>
              <w:rPr>
                <w:rFonts w:ascii="宋体" w:hAnsi="宋体" w:cs="Arial" w:hint="eastAsia"/>
                <w:color w:val="000000"/>
                <w:szCs w:val="21"/>
                <w:lang/>
              </w:rPr>
              <w:t>认证页面定制，有专业知识的人员可以定义任何页面，做到完全自定义包上传；</w:t>
            </w:r>
            <w:r>
              <w:rPr>
                <w:rFonts w:ascii="宋体" w:hAnsi="宋体" w:cs="Arial" w:hint="eastAsia"/>
                <w:color w:val="000000"/>
                <w:szCs w:val="21"/>
                <w:lang/>
              </w:rPr>
              <w:br/>
              <w:t>8</w:t>
            </w:r>
            <w:r>
              <w:rPr>
                <w:rFonts w:ascii="宋体" w:hAnsi="宋体" w:cs="Arial" w:hint="eastAsia"/>
                <w:color w:val="000000"/>
                <w:szCs w:val="21"/>
                <w:lang/>
              </w:rPr>
              <w:t>、支持流量审计、流量控制，支持设备</w:t>
            </w:r>
            <w:r>
              <w:rPr>
                <w:rFonts w:ascii="宋体" w:hAnsi="宋体" w:cs="Arial" w:hint="eastAsia"/>
                <w:color w:val="000000"/>
                <w:szCs w:val="21"/>
                <w:lang/>
              </w:rPr>
              <w:t>24</w:t>
            </w:r>
            <w:r>
              <w:rPr>
                <w:rFonts w:ascii="宋体" w:hAnsi="宋体" w:cs="Arial" w:hint="eastAsia"/>
                <w:color w:val="000000"/>
                <w:szCs w:val="21"/>
                <w:lang/>
              </w:rPr>
              <w:t>小时流量趋势图展示；支持</w:t>
            </w:r>
            <w:r>
              <w:rPr>
                <w:rFonts w:ascii="宋体" w:hAnsi="宋体" w:cs="Arial" w:hint="eastAsia"/>
                <w:color w:val="000000"/>
                <w:szCs w:val="21"/>
                <w:lang/>
              </w:rPr>
              <w:t>24</w:t>
            </w:r>
            <w:r>
              <w:rPr>
                <w:rFonts w:ascii="宋体" w:hAnsi="宋体" w:cs="Arial" w:hint="eastAsia"/>
                <w:color w:val="000000"/>
                <w:szCs w:val="21"/>
                <w:lang/>
              </w:rPr>
              <w:t>小时用户流量</w:t>
            </w:r>
            <w:r>
              <w:rPr>
                <w:rFonts w:ascii="宋体" w:hAnsi="宋体" w:cs="Arial" w:hint="eastAsia"/>
                <w:color w:val="000000"/>
                <w:szCs w:val="21"/>
                <w:lang/>
              </w:rPr>
              <w:t>TOP10</w:t>
            </w:r>
            <w:r>
              <w:rPr>
                <w:rFonts w:ascii="宋体" w:hAnsi="宋体" w:cs="Arial" w:hint="eastAsia"/>
                <w:color w:val="000000"/>
                <w:szCs w:val="21"/>
                <w:lang/>
              </w:rPr>
              <w:t>排行；支持设备、源</w:t>
            </w:r>
            <w:r>
              <w:rPr>
                <w:rFonts w:ascii="宋体" w:hAnsi="宋体" w:cs="Arial" w:hint="eastAsia"/>
                <w:color w:val="000000"/>
                <w:szCs w:val="21"/>
                <w:lang/>
              </w:rPr>
              <w:t>IP</w:t>
            </w:r>
            <w:r>
              <w:rPr>
                <w:rFonts w:ascii="宋体" w:hAnsi="宋体" w:cs="Arial" w:hint="eastAsia"/>
                <w:color w:val="000000"/>
                <w:szCs w:val="21"/>
                <w:lang/>
              </w:rPr>
              <w:t>、应用的总流量、流量趋势图、流量明细的查询；</w:t>
            </w:r>
            <w:r>
              <w:rPr>
                <w:rFonts w:ascii="宋体" w:hAnsi="宋体" w:cs="Arial" w:hint="eastAsia"/>
                <w:color w:val="000000"/>
                <w:szCs w:val="21"/>
                <w:lang/>
              </w:rPr>
              <w:br/>
              <w:t>9</w:t>
            </w:r>
            <w:r>
              <w:rPr>
                <w:rFonts w:ascii="宋体" w:hAnsi="宋体" w:cs="Arial" w:hint="eastAsia"/>
                <w:color w:val="000000"/>
                <w:szCs w:val="21"/>
                <w:lang/>
              </w:rPr>
              <w:t>、实配</w:t>
            </w:r>
            <w:r>
              <w:rPr>
                <w:rFonts w:ascii="宋体" w:hAnsi="宋体" w:cs="Arial" w:hint="eastAsia"/>
                <w:color w:val="000000"/>
                <w:szCs w:val="21"/>
                <w:lang/>
              </w:rPr>
              <w:t>AP</w:t>
            </w:r>
            <w:r>
              <w:rPr>
                <w:rFonts w:ascii="宋体" w:hAnsi="宋体" w:cs="Arial" w:hint="eastAsia"/>
                <w:color w:val="000000"/>
                <w:szCs w:val="21"/>
                <w:lang/>
              </w:rPr>
              <w:t>授权数量不小于</w:t>
            </w:r>
            <w:r>
              <w:rPr>
                <w:rFonts w:ascii="宋体" w:hAnsi="宋体" w:cs="Arial" w:hint="eastAsia"/>
                <w:color w:val="000000"/>
                <w:szCs w:val="21"/>
                <w:lang/>
              </w:rPr>
              <w:t>96</w:t>
            </w:r>
            <w:r>
              <w:rPr>
                <w:rFonts w:ascii="宋体" w:hAnsi="宋体" w:cs="Arial" w:hint="eastAsia"/>
                <w:color w:val="000000"/>
                <w:szCs w:val="21"/>
                <w:lang/>
              </w:rPr>
              <w:t>个；</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 xml:space="preserve">6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高密</w:t>
            </w:r>
            <w:r>
              <w:rPr>
                <w:rFonts w:ascii="宋体" w:hAnsi="宋体" w:cs="Arial" w:hint="eastAsia"/>
                <w:color w:val="000000"/>
                <w:szCs w:val="21"/>
                <w:lang/>
              </w:rPr>
              <w:t>AP</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、支持</w:t>
            </w:r>
            <w:r>
              <w:rPr>
                <w:rFonts w:ascii="宋体" w:hAnsi="宋体" w:cs="Arial" w:hint="eastAsia"/>
                <w:color w:val="000000"/>
                <w:szCs w:val="21"/>
                <w:lang/>
              </w:rPr>
              <w:t>802.11ax</w:t>
            </w:r>
            <w:r>
              <w:rPr>
                <w:rFonts w:ascii="宋体" w:hAnsi="宋体" w:cs="Arial" w:hint="eastAsia"/>
                <w:color w:val="000000"/>
                <w:szCs w:val="21"/>
                <w:lang/>
              </w:rPr>
              <w:t>标准，采用三路双频设计，一个</w:t>
            </w:r>
            <w:r>
              <w:rPr>
                <w:rFonts w:ascii="宋体" w:hAnsi="宋体" w:cs="Arial" w:hint="eastAsia"/>
                <w:color w:val="000000"/>
                <w:szCs w:val="21"/>
                <w:lang/>
              </w:rPr>
              <w:t>2.4GHz</w:t>
            </w:r>
            <w:r>
              <w:rPr>
                <w:rFonts w:ascii="宋体" w:hAnsi="宋体" w:cs="Arial" w:hint="eastAsia"/>
                <w:color w:val="000000"/>
                <w:szCs w:val="21"/>
                <w:lang/>
              </w:rPr>
              <w:t>射频卡，两个</w:t>
            </w:r>
            <w:r>
              <w:rPr>
                <w:rFonts w:ascii="宋体" w:hAnsi="宋体" w:cs="Arial" w:hint="eastAsia"/>
                <w:color w:val="000000"/>
                <w:szCs w:val="21"/>
                <w:lang/>
              </w:rPr>
              <w:t>5GHz</w:t>
            </w:r>
            <w:r>
              <w:rPr>
                <w:rFonts w:ascii="宋体" w:hAnsi="宋体" w:cs="Arial" w:hint="eastAsia"/>
                <w:color w:val="000000"/>
                <w:szCs w:val="21"/>
                <w:lang/>
              </w:rPr>
              <w:t>射频卡，整机最大接入速率≥</w:t>
            </w:r>
            <w:r>
              <w:rPr>
                <w:rFonts w:ascii="宋体" w:hAnsi="宋体" w:cs="Arial" w:hint="eastAsia"/>
                <w:color w:val="000000"/>
                <w:szCs w:val="21"/>
                <w:lang/>
              </w:rPr>
              <w:t>3.2Gbps</w:t>
            </w:r>
            <w:r>
              <w:rPr>
                <w:rFonts w:ascii="宋体" w:hAnsi="宋体" w:cs="Arial" w:hint="eastAsia"/>
                <w:color w:val="000000"/>
                <w:szCs w:val="21"/>
                <w:lang/>
              </w:rPr>
              <w:t>；</w:t>
            </w:r>
            <w:r>
              <w:rPr>
                <w:rFonts w:ascii="宋体" w:hAnsi="宋体" w:cs="Arial" w:hint="eastAsia"/>
                <w:color w:val="000000"/>
                <w:szCs w:val="21"/>
                <w:lang/>
              </w:rPr>
              <w:br/>
              <w:t>2</w:t>
            </w:r>
            <w:r>
              <w:rPr>
                <w:rFonts w:ascii="宋体" w:hAnsi="宋体" w:cs="Arial" w:hint="eastAsia"/>
                <w:color w:val="000000"/>
                <w:szCs w:val="21"/>
                <w:lang/>
              </w:rPr>
              <w:t>、</w:t>
            </w:r>
            <w:r>
              <w:rPr>
                <w:rFonts w:ascii="宋体" w:hAnsi="宋体" w:cs="Arial" w:hint="eastAsia"/>
                <w:color w:val="000000"/>
                <w:szCs w:val="21"/>
                <w:lang/>
              </w:rPr>
              <w:t xml:space="preserve"> </w:t>
            </w:r>
            <w:r>
              <w:rPr>
                <w:rFonts w:ascii="宋体" w:hAnsi="宋体" w:cs="Arial" w:hint="eastAsia"/>
                <w:color w:val="000000"/>
                <w:szCs w:val="21"/>
                <w:lang/>
              </w:rPr>
              <w:t>支持</w:t>
            </w:r>
            <w:r>
              <w:rPr>
                <w:rFonts w:ascii="宋体" w:hAnsi="宋体" w:cs="Arial" w:hint="eastAsia"/>
                <w:color w:val="000000"/>
                <w:szCs w:val="21"/>
                <w:lang/>
              </w:rPr>
              <w:t>6</w:t>
            </w:r>
            <w:r>
              <w:rPr>
                <w:rFonts w:ascii="宋体" w:hAnsi="宋体" w:cs="Arial" w:hint="eastAsia"/>
                <w:color w:val="000000"/>
                <w:szCs w:val="21"/>
                <w:lang/>
              </w:rPr>
              <w:t>条空间流，</w:t>
            </w:r>
            <w:r>
              <w:rPr>
                <w:rFonts w:ascii="宋体" w:hAnsi="宋体" w:cs="Arial" w:hint="eastAsia"/>
                <w:color w:val="000000"/>
                <w:szCs w:val="21"/>
                <w:lang/>
              </w:rPr>
              <w:t xml:space="preserve">5GHz </w:t>
            </w:r>
            <w:r>
              <w:rPr>
                <w:rFonts w:ascii="宋体" w:hAnsi="宋体" w:cs="Arial" w:hint="eastAsia"/>
                <w:color w:val="000000"/>
                <w:szCs w:val="21"/>
                <w:lang/>
              </w:rPr>
              <w:t>单射频支持</w:t>
            </w:r>
            <w:r>
              <w:rPr>
                <w:rFonts w:ascii="宋体" w:hAnsi="宋体" w:cs="Arial" w:hint="eastAsia"/>
                <w:color w:val="000000"/>
                <w:szCs w:val="21"/>
                <w:lang/>
              </w:rPr>
              <w:t>2*2MU-MIMO</w:t>
            </w:r>
            <w:r>
              <w:rPr>
                <w:rFonts w:ascii="宋体" w:hAnsi="宋体" w:cs="Arial" w:hint="eastAsia"/>
                <w:color w:val="000000"/>
                <w:szCs w:val="21"/>
                <w:lang/>
              </w:rPr>
              <w:t>，且单射频最大接入速率≥</w:t>
            </w:r>
            <w:r>
              <w:rPr>
                <w:rFonts w:ascii="宋体" w:hAnsi="宋体" w:cs="Arial" w:hint="eastAsia"/>
                <w:color w:val="000000"/>
                <w:szCs w:val="21"/>
                <w:lang/>
              </w:rPr>
              <w:t>1.2Gbps</w:t>
            </w:r>
            <w:r>
              <w:rPr>
                <w:rFonts w:ascii="宋体" w:hAnsi="宋体" w:cs="Arial" w:hint="eastAsia"/>
                <w:color w:val="000000"/>
                <w:szCs w:val="21"/>
                <w:lang/>
              </w:rPr>
              <w:t>；</w:t>
            </w:r>
            <w:r>
              <w:rPr>
                <w:rFonts w:ascii="宋体" w:hAnsi="宋体" w:cs="Arial" w:hint="eastAsia"/>
                <w:color w:val="000000"/>
                <w:szCs w:val="21"/>
                <w:lang/>
              </w:rPr>
              <w:br/>
              <w:t>3</w:t>
            </w:r>
            <w:r>
              <w:rPr>
                <w:rFonts w:ascii="宋体" w:hAnsi="宋体" w:cs="Arial" w:hint="eastAsia"/>
                <w:color w:val="000000"/>
                <w:szCs w:val="21"/>
                <w:lang/>
              </w:rPr>
              <w:t>、≥</w:t>
            </w:r>
            <w:r>
              <w:rPr>
                <w:rFonts w:ascii="宋体" w:hAnsi="宋体" w:cs="Arial" w:hint="eastAsia"/>
                <w:color w:val="000000"/>
                <w:szCs w:val="21"/>
                <w:lang/>
              </w:rPr>
              <w:t>2</w:t>
            </w:r>
            <w:r>
              <w:rPr>
                <w:rFonts w:ascii="宋体" w:hAnsi="宋体" w:cs="Arial" w:hint="eastAsia"/>
                <w:color w:val="000000"/>
                <w:szCs w:val="21"/>
                <w:lang/>
              </w:rPr>
              <w:t>个以太网口，其中</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10/100/1000M/2.5GE</w:t>
            </w:r>
            <w:r>
              <w:rPr>
                <w:rFonts w:ascii="宋体" w:hAnsi="宋体" w:cs="Arial" w:hint="eastAsia"/>
                <w:color w:val="000000"/>
                <w:szCs w:val="21"/>
                <w:lang/>
              </w:rPr>
              <w:t>电口，另一个</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10/100/1000M</w:t>
            </w:r>
            <w:r>
              <w:rPr>
                <w:rFonts w:ascii="宋体" w:hAnsi="宋体" w:cs="Arial" w:hint="eastAsia"/>
                <w:color w:val="000000"/>
                <w:szCs w:val="21"/>
                <w:lang/>
              </w:rPr>
              <w:t>电口，支持</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10/100/1000M</w:t>
            </w:r>
            <w:r>
              <w:rPr>
                <w:rFonts w:ascii="宋体" w:hAnsi="宋体" w:cs="Arial" w:hint="eastAsia"/>
                <w:color w:val="000000"/>
                <w:szCs w:val="21"/>
                <w:lang/>
              </w:rPr>
              <w:t>以太网端口对外供电，扩展物联网模块；</w:t>
            </w:r>
            <w:r>
              <w:rPr>
                <w:rFonts w:ascii="宋体" w:hAnsi="宋体" w:cs="Arial" w:hint="eastAsia"/>
                <w:color w:val="000000"/>
                <w:szCs w:val="21"/>
                <w:lang/>
              </w:rPr>
              <w:br/>
              <w:t>4</w:t>
            </w:r>
            <w:r>
              <w:rPr>
                <w:rFonts w:ascii="宋体" w:hAnsi="宋体" w:cs="Arial" w:hint="eastAsia"/>
                <w:color w:val="000000"/>
                <w:szCs w:val="21"/>
                <w:lang/>
              </w:rPr>
              <w:t>、内置蓝牙模块，可应用于蓝牙定位应用；</w:t>
            </w:r>
            <w:r>
              <w:rPr>
                <w:rFonts w:ascii="宋体" w:hAnsi="宋体" w:cs="Arial" w:hint="eastAsia"/>
                <w:color w:val="000000"/>
                <w:szCs w:val="21"/>
                <w:lang/>
              </w:rPr>
              <w:br/>
              <w:t>5</w:t>
            </w:r>
            <w:r>
              <w:rPr>
                <w:rFonts w:ascii="宋体" w:hAnsi="宋体" w:cs="Arial" w:hint="eastAsia"/>
                <w:color w:val="000000"/>
                <w:szCs w:val="21"/>
                <w:lang/>
              </w:rPr>
              <w:t>、支持非法</w:t>
            </w:r>
            <w:r>
              <w:rPr>
                <w:rFonts w:ascii="宋体" w:hAnsi="宋体" w:cs="Arial" w:hint="eastAsia"/>
                <w:color w:val="000000"/>
                <w:szCs w:val="21"/>
                <w:lang/>
              </w:rPr>
              <w:t>AP</w:t>
            </w:r>
            <w:r>
              <w:rPr>
                <w:rFonts w:ascii="宋体" w:hAnsi="宋体" w:cs="Arial" w:hint="eastAsia"/>
                <w:color w:val="000000"/>
                <w:szCs w:val="21"/>
                <w:lang/>
              </w:rPr>
              <w:t>的精确反制和模糊反制功能，能够主动识别非法设备并令非法设备不能使用；</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个</w:t>
            </w:r>
          </w:p>
        </w:tc>
      </w:tr>
      <w:tr w:rsidR="00297DC1">
        <w:trPr>
          <w:trHeight w:val="9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 xml:space="preserve">7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吸顶</w:t>
            </w:r>
            <w:r>
              <w:rPr>
                <w:rFonts w:ascii="宋体" w:hAnsi="宋体" w:cs="Arial" w:hint="eastAsia"/>
                <w:color w:val="000000"/>
                <w:szCs w:val="21"/>
                <w:lang/>
              </w:rPr>
              <w:t>AP</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、支持</w:t>
            </w:r>
            <w:r>
              <w:rPr>
                <w:rFonts w:ascii="宋体" w:hAnsi="宋体" w:cs="Arial" w:hint="eastAsia"/>
                <w:color w:val="000000"/>
                <w:szCs w:val="21"/>
                <w:lang/>
              </w:rPr>
              <w:t>802.11ax</w:t>
            </w:r>
            <w:r>
              <w:rPr>
                <w:rFonts w:ascii="宋体" w:hAnsi="宋体" w:cs="Arial" w:hint="eastAsia"/>
                <w:color w:val="000000"/>
                <w:szCs w:val="21"/>
                <w:lang/>
              </w:rPr>
              <w:t>标准，采用双路双频设计，整机≥</w:t>
            </w:r>
            <w:r>
              <w:rPr>
                <w:rFonts w:ascii="宋体" w:hAnsi="宋体" w:cs="Arial" w:hint="eastAsia"/>
                <w:color w:val="000000"/>
                <w:szCs w:val="21"/>
                <w:lang/>
              </w:rPr>
              <w:t>4</w:t>
            </w:r>
            <w:r>
              <w:rPr>
                <w:rFonts w:ascii="宋体" w:hAnsi="宋体" w:cs="Arial" w:hint="eastAsia"/>
                <w:color w:val="000000"/>
                <w:szCs w:val="21"/>
                <w:lang/>
              </w:rPr>
              <w:t>条空间流，最大无线速率≥</w:t>
            </w:r>
            <w:r>
              <w:rPr>
                <w:rFonts w:ascii="宋体" w:hAnsi="宋体" w:cs="Arial" w:hint="eastAsia"/>
                <w:color w:val="000000"/>
                <w:szCs w:val="21"/>
                <w:lang/>
              </w:rPr>
              <w:t>2.97Gbps</w:t>
            </w:r>
            <w:r>
              <w:rPr>
                <w:rFonts w:ascii="宋体" w:hAnsi="宋体" w:cs="Arial" w:hint="eastAsia"/>
                <w:color w:val="000000"/>
                <w:szCs w:val="21"/>
                <w:lang/>
              </w:rPr>
              <w:t>；</w:t>
            </w:r>
            <w:r>
              <w:rPr>
                <w:rFonts w:ascii="宋体" w:hAnsi="宋体" w:cs="Arial" w:hint="eastAsia"/>
                <w:color w:val="000000"/>
                <w:szCs w:val="21"/>
                <w:lang/>
              </w:rPr>
              <w:br/>
              <w:t>2</w:t>
            </w:r>
            <w:r>
              <w:rPr>
                <w:rFonts w:ascii="宋体" w:hAnsi="宋体" w:cs="Arial" w:hint="eastAsia"/>
                <w:color w:val="000000"/>
                <w:szCs w:val="21"/>
                <w:lang/>
              </w:rPr>
              <w:t>、</w:t>
            </w:r>
            <w:r>
              <w:rPr>
                <w:rFonts w:ascii="宋体" w:hAnsi="宋体" w:cs="宋体" w:hint="eastAsia"/>
                <w:szCs w:val="21"/>
              </w:rPr>
              <w:t>★</w:t>
            </w:r>
            <w:r>
              <w:rPr>
                <w:rFonts w:ascii="宋体" w:hAnsi="宋体" w:cs="Arial" w:hint="eastAsia"/>
                <w:color w:val="000000"/>
                <w:szCs w:val="21"/>
                <w:lang/>
              </w:rPr>
              <w:t>≥</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1G</w:t>
            </w:r>
            <w:r>
              <w:rPr>
                <w:rFonts w:ascii="宋体" w:hAnsi="宋体" w:cs="Arial" w:hint="eastAsia"/>
                <w:color w:val="000000"/>
                <w:szCs w:val="21"/>
                <w:lang/>
              </w:rPr>
              <w:t>以太网端口，≥</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2.5G SFP</w:t>
            </w:r>
            <w:r>
              <w:rPr>
                <w:rFonts w:ascii="宋体" w:hAnsi="宋体" w:cs="Arial" w:hint="eastAsia"/>
                <w:color w:val="000000"/>
                <w:szCs w:val="21"/>
                <w:lang/>
              </w:rPr>
              <w:t>光口；</w:t>
            </w:r>
            <w:r>
              <w:rPr>
                <w:rFonts w:ascii="宋体" w:hAnsi="宋体" w:cs="Arial" w:hint="eastAsia"/>
                <w:color w:val="000000"/>
                <w:szCs w:val="21"/>
                <w:lang/>
              </w:rPr>
              <w:br/>
              <w:t>3</w:t>
            </w:r>
            <w:r>
              <w:rPr>
                <w:rFonts w:ascii="宋体" w:hAnsi="宋体" w:cs="Arial" w:hint="eastAsia"/>
                <w:color w:val="000000"/>
                <w:szCs w:val="21"/>
                <w:lang/>
              </w:rPr>
              <w:t>、支持内置蓝牙</w:t>
            </w:r>
            <w:r>
              <w:rPr>
                <w:rFonts w:ascii="宋体" w:hAnsi="宋体" w:cs="Arial" w:hint="eastAsia"/>
                <w:color w:val="000000"/>
                <w:szCs w:val="21"/>
                <w:lang/>
              </w:rPr>
              <w:t>5.1</w:t>
            </w:r>
            <w:r>
              <w:rPr>
                <w:rFonts w:ascii="宋体" w:hAnsi="宋体" w:cs="Arial" w:hint="eastAsia"/>
                <w:color w:val="000000"/>
                <w:szCs w:val="21"/>
                <w:lang/>
              </w:rPr>
              <w:t>；</w:t>
            </w:r>
            <w:r>
              <w:rPr>
                <w:rFonts w:ascii="宋体" w:hAnsi="宋体" w:cs="Arial" w:hint="eastAsia"/>
                <w:color w:val="000000"/>
                <w:szCs w:val="21"/>
                <w:lang/>
              </w:rPr>
              <w:br/>
              <w:t>4</w:t>
            </w:r>
            <w:r>
              <w:rPr>
                <w:rFonts w:ascii="宋体" w:hAnsi="宋体" w:cs="Arial" w:hint="eastAsia"/>
                <w:color w:val="000000"/>
                <w:szCs w:val="21"/>
                <w:lang/>
              </w:rPr>
              <w:t>、支持非法</w:t>
            </w:r>
            <w:r>
              <w:rPr>
                <w:rFonts w:ascii="宋体" w:hAnsi="宋体" w:cs="Arial" w:hint="eastAsia"/>
                <w:color w:val="000000"/>
                <w:szCs w:val="21"/>
                <w:lang/>
              </w:rPr>
              <w:t>AP</w:t>
            </w:r>
            <w:r>
              <w:rPr>
                <w:rFonts w:ascii="宋体" w:hAnsi="宋体" w:cs="Arial" w:hint="eastAsia"/>
                <w:color w:val="000000"/>
                <w:szCs w:val="21"/>
                <w:lang/>
              </w:rPr>
              <w:t>的精确反制和模糊反制功能，能够主动识别非法设备并令非法设备不能使用；</w:t>
            </w:r>
            <w:r>
              <w:rPr>
                <w:rFonts w:ascii="宋体" w:hAnsi="宋体" w:cs="Arial" w:hint="eastAsia"/>
                <w:color w:val="000000"/>
                <w:szCs w:val="21"/>
                <w:lang/>
              </w:rPr>
              <w:br/>
              <w:t>5</w:t>
            </w:r>
            <w:r>
              <w:rPr>
                <w:rFonts w:ascii="宋体" w:hAnsi="宋体" w:cs="Arial" w:hint="eastAsia"/>
                <w:color w:val="000000"/>
                <w:szCs w:val="21"/>
                <w:lang/>
              </w:rPr>
              <w:t>、支持</w:t>
            </w:r>
            <w:r>
              <w:rPr>
                <w:rFonts w:ascii="宋体" w:hAnsi="宋体" w:cs="Arial" w:hint="eastAsia"/>
                <w:color w:val="000000"/>
                <w:szCs w:val="21"/>
                <w:lang/>
              </w:rPr>
              <w:t>802.11w</w:t>
            </w:r>
            <w:r>
              <w:rPr>
                <w:rFonts w:ascii="宋体" w:hAnsi="宋体" w:cs="Arial" w:hint="eastAsia"/>
                <w:color w:val="000000"/>
                <w:szCs w:val="21"/>
                <w:lang/>
              </w:rPr>
              <w:t>防御</w:t>
            </w:r>
            <w:r>
              <w:rPr>
                <w:rFonts w:ascii="宋体" w:hAnsi="宋体" w:cs="Arial" w:hint="eastAsia"/>
                <w:color w:val="000000"/>
                <w:szCs w:val="21"/>
                <w:lang/>
              </w:rPr>
              <w:t>Deauth</w:t>
            </w:r>
            <w:r>
              <w:rPr>
                <w:rFonts w:ascii="宋体" w:hAnsi="宋体" w:cs="Arial" w:hint="eastAsia"/>
                <w:color w:val="000000"/>
                <w:szCs w:val="21"/>
                <w:lang/>
              </w:rPr>
              <w:t>攻击功能，保证终端正常关联使用；</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54</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个</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 xml:space="preserve">8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室外</w:t>
            </w:r>
            <w:r>
              <w:rPr>
                <w:rFonts w:ascii="宋体" w:hAnsi="宋体" w:cs="Arial" w:hint="eastAsia"/>
                <w:color w:val="000000"/>
                <w:szCs w:val="21"/>
                <w:lang/>
              </w:rPr>
              <w:t>AP</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、支持标准的</w:t>
            </w:r>
            <w:r>
              <w:rPr>
                <w:rFonts w:ascii="宋体" w:hAnsi="宋体" w:cs="Arial" w:hint="eastAsia"/>
                <w:color w:val="000000"/>
                <w:szCs w:val="21"/>
                <w:lang/>
              </w:rPr>
              <w:t>802.11ax</w:t>
            </w:r>
            <w:r>
              <w:rPr>
                <w:rFonts w:ascii="宋体" w:hAnsi="宋体" w:cs="Arial" w:hint="eastAsia"/>
                <w:color w:val="000000"/>
                <w:szCs w:val="21"/>
                <w:lang/>
              </w:rPr>
              <w:t>协议</w:t>
            </w:r>
            <w:r>
              <w:rPr>
                <w:rFonts w:ascii="宋体" w:hAnsi="宋体" w:cs="Arial" w:hint="eastAsia"/>
                <w:color w:val="000000"/>
                <w:szCs w:val="21"/>
                <w:lang/>
              </w:rPr>
              <w:t>,</w:t>
            </w:r>
            <w:r>
              <w:rPr>
                <w:rFonts w:ascii="宋体" w:hAnsi="宋体" w:cs="Arial" w:hint="eastAsia"/>
                <w:color w:val="000000"/>
                <w:szCs w:val="21"/>
                <w:lang/>
              </w:rPr>
              <w:t>采用双路双频设计，可同时工作在</w:t>
            </w:r>
            <w:r>
              <w:rPr>
                <w:rFonts w:ascii="宋体" w:hAnsi="宋体" w:cs="Arial" w:hint="eastAsia"/>
                <w:color w:val="000000"/>
                <w:szCs w:val="21"/>
                <w:lang/>
              </w:rPr>
              <w:t>802.11a/n/ac/ax</w:t>
            </w:r>
            <w:r>
              <w:rPr>
                <w:rFonts w:ascii="宋体" w:hAnsi="宋体" w:cs="Arial" w:hint="eastAsia"/>
                <w:color w:val="000000"/>
                <w:szCs w:val="21"/>
                <w:lang/>
              </w:rPr>
              <w:t>和</w:t>
            </w:r>
            <w:r>
              <w:rPr>
                <w:rFonts w:ascii="宋体" w:hAnsi="宋体" w:cs="Arial" w:hint="eastAsia"/>
                <w:color w:val="000000"/>
                <w:szCs w:val="21"/>
                <w:lang/>
              </w:rPr>
              <w:t>802.11b/g/n/ac/ax</w:t>
            </w:r>
            <w:r>
              <w:rPr>
                <w:rFonts w:ascii="宋体" w:hAnsi="宋体" w:cs="Arial" w:hint="eastAsia"/>
                <w:color w:val="000000"/>
                <w:szCs w:val="21"/>
                <w:lang/>
              </w:rPr>
              <w:t>模式</w:t>
            </w:r>
            <w:r>
              <w:rPr>
                <w:rFonts w:ascii="宋体" w:hAnsi="宋体" w:cs="Arial" w:hint="eastAsia"/>
                <w:color w:val="000000"/>
                <w:szCs w:val="21"/>
                <w:lang/>
              </w:rPr>
              <w:br/>
            </w:r>
            <w:r>
              <w:rPr>
                <w:rFonts w:ascii="宋体" w:hAnsi="宋体" w:cs="Arial" w:hint="eastAsia"/>
                <w:color w:val="000000"/>
                <w:szCs w:val="21"/>
                <w:lang/>
              </w:rPr>
              <w:t>2</w:t>
            </w:r>
            <w:r>
              <w:rPr>
                <w:rFonts w:ascii="宋体" w:hAnsi="宋体" w:cs="Arial" w:hint="eastAsia"/>
                <w:color w:val="000000"/>
                <w:szCs w:val="21"/>
                <w:lang/>
              </w:rPr>
              <w:t>、支持</w:t>
            </w:r>
            <w:r>
              <w:rPr>
                <w:rFonts w:ascii="宋体" w:hAnsi="宋体" w:cs="Arial" w:hint="eastAsia"/>
                <w:color w:val="000000"/>
                <w:szCs w:val="21"/>
                <w:lang/>
              </w:rPr>
              <w:t>4</w:t>
            </w:r>
            <w:r>
              <w:rPr>
                <w:rFonts w:ascii="宋体" w:hAnsi="宋体" w:cs="Arial" w:hint="eastAsia"/>
                <w:color w:val="000000"/>
                <w:szCs w:val="21"/>
                <w:lang/>
              </w:rPr>
              <w:t>条空间流</w:t>
            </w:r>
            <w:r>
              <w:rPr>
                <w:rFonts w:ascii="宋体" w:hAnsi="宋体" w:cs="Arial" w:hint="eastAsia"/>
                <w:color w:val="000000"/>
                <w:szCs w:val="21"/>
                <w:lang/>
              </w:rPr>
              <w:t>,2.4GHz</w:t>
            </w:r>
            <w:r>
              <w:rPr>
                <w:rFonts w:ascii="宋体" w:hAnsi="宋体" w:cs="Arial" w:hint="eastAsia"/>
                <w:color w:val="000000"/>
                <w:szCs w:val="21"/>
                <w:lang/>
              </w:rPr>
              <w:t>单频最大接入速率</w:t>
            </w:r>
            <w:r>
              <w:rPr>
                <w:rFonts w:ascii="宋体" w:hAnsi="宋体" w:cs="Arial" w:hint="eastAsia"/>
                <w:color w:val="000000"/>
                <w:szCs w:val="21"/>
                <w:lang/>
              </w:rPr>
              <w:t>0.575Gbps,5.8GHz</w:t>
            </w:r>
            <w:r>
              <w:rPr>
                <w:rFonts w:ascii="宋体" w:hAnsi="宋体" w:cs="Arial" w:hint="eastAsia"/>
                <w:color w:val="000000"/>
                <w:szCs w:val="21"/>
                <w:lang/>
              </w:rPr>
              <w:t>单频最大接入速率</w:t>
            </w:r>
            <w:r>
              <w:rPr>
                <w:rFonts w:ascii="宋体" w:hAnsi="宋体" w:cs="Arial" w:hint="eastAsia"/>
                <w:color w:val="000000"/>
                <w:szCs w:val="21"/>
                <w:lang/>
              </w:rPr>
              <w:t>2.4Gbps</w:t>
            </w:r>
            <w:r>
              <w:rPr>
                <w:rFonts w:ascii="宋体" w:hAnsi="宋体" w:cs="Arial" w:hint="eastAsia"/>
                <w:color w:val="000000"/>
                <w:szCs w:val="21"/>
                <w:lang/>
              </w:rPr>
              <w:t>，整机最大提供</w:t>
            </w:r>
            <w:r>
              <w:rPr>
                <w:rFonts w:ascii="宋体" w:hAnsi="宋体" w:cs="Arial" w:hint="eastAsia"/>
                <w:color w:val="000000"/>
                <w:szCs w:val="21"/>
                <w:lang/>
              </w:rPr>
              <w:t>2.97Gbps</w:t>
            </w:r>
            <w:r>
              <w:rPr>
                <w:rFonts w:ascii="宋体" w:hAnsi="宋体" w:cs="Arial" w:hint="eastAsia"/>
                <w:color w:val="000000"/>
                <w:szCs w:val="21"/>
                <w:lang/>
              </w:rPr>
              <w:t>的无线接入速率。</w:t>
            </w:r>
            <w:r>
              <w:rPr>
                <w:rFonts w:ascii="宋体" w:hAnsi="宋体" w:cs="Arial" w:hint="eastAsia"/>
                <w:color w:val="000000"/>
                <w:szCs w:val="21"/>
                <w:lang/>
              </w:rPr>
              <w:br/>
              <w:t>3</w:t>
            </w:r>
            <w:r>
              <w:rPr>
                <w:rFonts w:ascii="宋体" w:hAnsi="宋体" w:cs="Arial" w:hint="eastAsia"/>
                <w:color w:val="000000"/>
                <w:szCs w:val="21"/>
                <w:lang/>
              </w:rPr>
              <w:t>、≥</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1G</w:t>
            </w:r>
            <w:r>
              <w:rPr>
                <w:rFonts w:ascii="宋体" w:hAnsi="宋体" w:cs="Arial" w:hint="eastAsia"/>
                <w:color w:val="000000"/>
                <w:szCs w:val="21"/>
                <w:lang/>
              </w:rPr>
              <w:t>以太网端口，≥</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t>2.5G SFP</w:t>
            </w:r>
            <w:r>
              <w:rPr>
                <w:rFonts w:ascii="宋体" w:hAnsi="宋体" w:cs="Arial" w:hint="eastAsia"/>
                <w:color w:val="000000"/>
                <w:szCs w:val="21"/>
                <w:lang/>
              </w:rPr>
              <w:t>光口</w:t>
            </w:r>
            <w:r>
              <w:rPr>
                <w:rFonts w:ascii="宋体" w:hAnsi="宋体" w:cs="Arial" w:hint="eastAsia"/>
                <w:color w:val="000000"/>
                <w:szCs w:val="21"/>
                <w:lang/>
              </w:rPr>
              <w:br/>
              <w:t>4</w:t>
            </w:r>
            <w:r>
              <w:rPr>
                <w:rFonts w:ascii="宋体" w:hAnsi="宋体" w:cs="Arial" w:hint="eastAsia"/>
                <w:color w:val="000000"/>
                <w:szCs w:val="21"/>
                <w:lang/>
              </w:rPr>
              <w:t>、防护等级：</w:t>
            </w:r>
            <w:r>
              <w:rPr>
                <w:rFonts w:ascii="宋体" w:hAnsi="宋体" w:cs="Arial" w:hint="eastAsia"/>
                <w:color w:val="000000"/>
                <w:szCs w:val="21"/>
                <w:lang/>
              </w:rPr>
              <w:t>IP68</w:t>
            </w:r>
            <w:r>
              <w:rPr>
                <w:rFonts w:ascii="宋体" w:hAnsi="宋体" w:cs="Arial" w:hint="eastAsia"/>
                <w:color w:val="000000"/>
                <w:szCs w:val="21"/>
                <w:lang/>
              </w:rPr>
              <w:br/>
              <w:t>5</w:t>
            </w:r>
            <w:r>
              <w:rPr>
                <w:rFonts w:ascii="宋体" w:hAnsi="宋体" w:cs="Arial" w:hint="eastAsia"/>
                <w:color w:val="000000"/>
                <w:szCs w:val="21"/>
                <w:lang/>
              </w:rPr>
              <w:t>、为防止水雾侵蚀，设备内置天线设计，无外置天线口</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个</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 xml:space="preserve">9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无线网优平台</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、要求所投产品须以独立系统进行定制开发，非依托于无线网管平台开发或采用无线网管软件内置功能组件方式实现；</w:t>
            </w:r>
            <w:r>
              <w:rPr>
                <w:rFonts w:ascii="宋体" w:hAnsi="宋体" w:cs="Arial" w:hint="eastAsia"/>
                <w:color w:val="000000"/>
                <w:szCs w:val="21"/>
                <w:lang/>
              </w:rPr>
              <w:br/>
            </w:r>
            <w:r>
              <w:rPr>
                <w:rFonts w:ascii="宋体" w:hAnsi="宋体" w:cs="Arial" w:hint="eastAsia"/>
                <w:color w:val="000000"/>
                <w:szCs w:val="21"/>
                <w:lang/>
              </w:rPr>
              <w:t>2</w:t>
            </w:r>
            <w:r>
              <w:rPr>
                <w:rFonts w:ascii="宋体" w:hAnsi="宋体" w:cs="Arial" w:hint="eastAsia"/>
                <w:color w:val="000000"/>
                <w:szCs w:val="21"/>
                <w:lang/>
              </w:rPr>
              <w:t>、支持用户终端全局体验图，可基于时段进行体验覆盖评估，以终端无线参数指标来评估终端的体验，分为：优质，良好，有点差，不活跃四类；</w:t>
            </w:r>
            <w:r>
              <w:rPr>
                <w:rFonts w:ascii="宋体" w:hAnsi="宋体" w:cs="Arial" w:hint="eastAsia"/>
                <w:color w:val="000000"/>
                <w:szCs w:val="21"/>
                <w:lang/>
              </w:rPr>
              <w:br/>
              <w:t>3</w:t>
            </w:r>
            <w:r>
              <w:rPr>
                <w:rFonts w:ascii="宋体" w:hAnsi="宋体" w:cs="Arial" w:hint="eastAsia"/>
                <w:color w:val="000000"/>
                <w:szCs w:val="21"/>
                <w:lang/>
              </w:rPr>
              <w:t>、可分析出网络问题，支持问题区域、问题</w:t>
            </w:r>
            <w:r>
              <w:rPr>
                <w:rFonts w:ascii="宋体" w:hAnsi="宋体" w:cs="Arial" w:hint="eastAsia"/>
                <w:color w:val="000000"/>
                <w:szCs w:val="21"/>
                <w:lang/>
              </w:rPr>
              <w:t>AP</w:t>
            </w:r>
            <w:r>
              <w:rPr>
                <w:rFonts w:ascii="宋体" w:hAnsi="宋体" w:cs="Arial" w:hint="eastAsia"/>
                <w:color w:val="000000"/>
                <w:szCs w:val="21"/>
                <w:lang/>
              </w:rPr>
              <w:t>、问题终端定位功能；</w:t>
            </w:r>
            <w:r>
              <w:rPr>
                <w:rFonts w:ascii="宋体" w:hAnsi="宋体" w:cs="Arial" w:hint="eastAsia"/>
                <w:color w:val="000000"/>
                <w:szCs w:val="21"/>
                <w:lang/>
              </w:rPr>
              <w:br/>
              <w:t>4</w:t>
            </w:r>
            <w:r>
              <w:rPr>
                <w:rFonts w:ascii="宋体" w:hAnsi="宋体" w:cs="Arial" w:hint="eastAsia"/>
                <w:color w:val="000000"/>
                <w:szCs w:val="21"/>
                <w:lang/>
              </w:rPr>
              <w:t>、无线网优平台告警功能，支持个体终端报障追踪，告知终端问题出现原因和出现的地点，提供解决方案建议；告警记录可查，需要保存至少</w:t>
            </w:r>
            <w:r>
              <w:rPr>
                <w:rFonts w:ascii="宋体" w:hAnsi="宋体" w:cs="Arial" w:hint="eastAsia"/>
                <w:color w:val="000000"/>
                <w:szCs w:val="21"/>
                <w:lang/>
              </w:rPr>
              <w:t>7</w:t>
            </w:r>
            <w:r>
              <w:rPr>
                <w:rFonts w:ascii="宋体" w:hAnsi="宋体" w:cs="Arial" w:hint="eastAsia"/>
                <w:color w:val="000000"/>
                <w:szCs w:val="21"/>
                <w:lang/>
              </w:rPr>
              <w:t>天的终端问题分析和历史连接记录，包括终端的流量、信噪比、时延、丢包、信道繁忙度、上下行速率、</w:t>
            </w:r>
            <w:r>
              <w:rPr>
                <w:rFonts w:ascii="宋体" w:hAnsi="宋体" w:cs="Arial" w:hint="eastAsia"/>
                <w:color w:val="000000"/>
                <w:szCs w:val="21"/>
                <w:lang/>
              </w:rPr>
              <w:t>AP</w:t>
            </w:r>
            <w:r>
              <w:rPr>
                <w:rFonts w:ascii="宋体" w:hAnsi="宋体" w:cs="Arial" w:hint="eastAsia"/>
                <w:color w:val="000000"/>
                <w:szCs w:val="21"/>
                <w:lang/>
              </w:rPr>
              <w:t>连接记录；</w:t>
            </w:r>
            <w:r>
              <w:rPr>
                <w:rFonts w:ascii="宋体" w:hAnsi="宋体" w:cs="Arial" w:hint="eastAsia"/>
                <w:color w:val="000000"/>
                <w:szCs w:val="21"/>
                <w:lang/>
              </w:rPr>
              <w:br/>
              <w:t>5</w:t>
            </w:r>
            <w:r>
              <w:rPr>
                <w:rFonts w:ascii="宋体" w:hAnsi="宋体" w:cs="Arial" w:hint="eastAsia"/>
                <w:color w:val="000000"/>
                <w:szCs w:val="21"/>
                <w:lang/>
              </w:rPr>
              <w:t>、无线网优平台</w:t>
            </w:r>
            <w:r>
              <w:rPr>
                <w:rFonts w:ascii="宋体" w:hAnsi="宋体" w:cs="Arial" w:hint="eastAsia"/>
                <w:color w:val="000000"/>
                <w:szCs w:val="21"/>
                <w:lang/>
              </w:rPr>
              <w:t>AP</w:t>
            </w:r>
            <w:r>
              <w:rPr>
                <w:rFonts w:ascii="宋体" w:hAnsi="宋体" w:cs="Arial" w:hint="eastAsia"/>
                <w:color w:val="000000"/>
                <w:szCs w:val="21"/>
                <w:lang/>
              </w:rPr>
              <w:t>带载状态可查功能，支持终端平均在线时长、终端平均流量、忙时</w:t>
            </w:r>
            <w:r>
              <w:rPr>
                <w:rFonts w:ascii="宋体" w:hAnsi="宋体" w:cs="Arial" w:hint="eastAsia"/>
                <w:color w:val="000000"/>
                <w:szCs w:val="21"/>
                <w:lang/>
              </w:rPr>
              <w:t>在线人数、峰值在线人数、峰值时刻综合评估设备的利用情况，支持排序方便定位问题；</w:t>
            </w:r>
            <w:r>
              <w:rPr>
                <w:rFonts w:ascii="宋体" w:hAnsi="宋体" w:cs="Arial" w:hint="eastAsia"/>
                <w:color w:val="000000"/>
                <w:szCs w:val="21"/>
                <w:lang/>
              </w:rPr>
              <w:br/>
              <w:t>6</w:t>
            </w:r>
            <w:r>
              <w:rPr>
                <w:rFonts w:ascii="宋体" w:hAnsi="宋体" w:cs="Arial" w:hint="eastAsia"/>
                <w:color w:val="000000"/>
                <w:szCs w:val="21"/>
                <w:lang/>
              </w:rPr>
              <w:t>、无线网优平台一键优化功能，支持办公室，室外、宿舍、高密会议等常见场景优化方案；</w:t>
            </w:r>
            <w:r>
              <w:rPr>
                <w:rFonts w:ascii="宋体" w:hAnsi="宋体" w:cs="Arial" w:hint="eastAsia"/>
                <w:color w:val="000000"/>
                <w:szCs w:val="21"/>
                <w:lang/>
              </w:rPr>
              <w:br/>
              <w:t>7</w:t>
            </w:r>
            <w:r>
              <w:rPr>
                <w:rFonts w:ascii="宋体" w:hAnsi="宋体" w:cs="Arial" w:hint="eastAsia"/>
                <w:color w:val="000000"/>
                <w:szCs w:val="21"/>
                <w:lang/>
              </w:rPr>
              <w:t>、要求所投产品支持</w:t>
            </w:r>
            <w:r>
              <w:rPr>
                <w:rFonts w:ascii="宋体" w:hAnsi="宋体" w:cs="Arial" w:hint="eastAsia"/>
                <w:color w:val="000000"/>
                <w:szCs w:val="21"/>
                <w:lang/>
              </w:rPr>
              <w:t>802.1x</w:t>
            </w:r>
            <w:r>
              <w:rPr>
                <w:rFonts w:ascii="宋体" w:hAnsi="宋体" w:cs="Arial" w:hint="eastAsia"/>
                <w:color w:val="000000"/>
                <w:szCs w:val="21"/>
                <w:lang/>
              </w:rPr>
              <w:t>认证视图，包含：认证失败率、认证失败导致的掉线占比、认证耗时分布、认证平均耗时四项视图；</w:t>
            </w:r>
            <w:r>
              <w:rPr>
                <w:rFonts w:ascii="宋体" w:hAnsi="宋体" w:cs="Arial" w:hint="eastAsia"/>
                <w:color w:val="000000"/>
                <w:szCs w:val="21"/>
                <w:lang/>
              </w:rPr>
              <w:br/>
              <w:t>8</w:t>
            </w:r>
            <w:r>
              <w:rPr>
                <w:rFonts w:ascii="宋体" w:hAnsi="宋体" w:cs="Arial" w:hint="eastAsia"/>
                <w:color w:val="000000"/>
                <w:szCs w:val="21"/>
                <w:lang/>
              </w:rPr>
              <w:t>、系统需针对移动终端定制开发</w:t>
            </w:r>
            <w:r>
              <w:rPr>
                <w:rFonts w:ascii="宋体" w:hAnsi="宋体" w:cs="Arial" w:hint="eastAsia"/>
                <w:color w:val="000000"/>
                <w:szCs w:val="21"/>
                <w:lang/>
              </w:rPr>
              <w:t>APP</w:t>
            </w:r>
            <w:r>
              <w:rPr>
                <w:rFonts w:ascii="宋体" w:hAnsi="宋体" w:cs="Arial" w:hint="eastAsia"/>
                <w:color w:val="000000"/>
                <w:szCs w:val="21"/>
                <w:lang/>
              </w:rPr>
              <w:t>管理工具，支持一键综合评估网络信号情况、网络干扰情况、网络连接速度、无线安全、网关</w:t>
            </w:r>
            <w:r>
              <w:rPr>
                <w:rFonts w:ascii="宋体" w:hAnsi="宋体" w:cs="Arial" w:hint="eastAsia"/>
                <w:color w:val="000000"/>
                <w:szCs w:val="21"/>
                <w:lang/>
              </w:rPr>
              <w:t>/dns ping</w:t>
            </w:r>
            <w:r>
              <w:rPr>
                <w:rFonts w:ascii="宋体" w:hAnsi="宋体" w:cs="Arial" w:hint="eastAsia"/>
                <w:color w:val="000000"/>
                <w:szCs w:val="21"/>
                <w:lang/>
              </w:rPr>
              <w:t>时延丢包、网页打开速度、网络速度进并提供优化建议；</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套</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 xml:space="preserve">10 </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核心交换机</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、交换</w:t>
            </w:r>
            <w:r>
              <w:rPr>
                <w:rFonts w:ascii="宋体" w:hAnsi="宋体" w:cs="Arial" w:hint="eastAsia"/>
                <w:color w:val="000000"/>
                <w:szCs w:val="21"/>
                <w:lang/>
              </w:rPr>
              <w:t>容量≥</w:t>
            </w:r>
            <w:r>
              <w:rPr>
                <w:rFonts w:ascii="宋体" w:hAnsi="宋体" w:cs="Arial" w:hint="eastAsia"/>
                <w:color w:val="000000"/>
                <w:szCs w:val="21"/>
                <w:lang/>
              </w:rPr>
              <w:t>19T</w:t>
            </w:r>
            <w:r>
              <w:rPr>
                <w:rFonts w:ascii="宋体" w:hAnsi="宋体" w:cs="Arial" w:hint="eastAsia"/>
                <w:color w:val="000000"/>
                <w:szCs w:val="21"/>
                <w:lang/>
              </w:rPr>
              <w:t>，包转发速率≥</w:t>
            </w:r>
            <w:r>
              <w:rPr>
                <w:rFonts w:ascii="宋体" w:hAnsi="宋体" w:cs="Arial" w:hint="eastAsia"/>
                <w:color w:val="000000"/>
                <w:szCs w:val="21"/>
                <w:lang/>
              </w:rPr>
              <w:t>3600Mpps</w:t>
            </w:r>
            <w:r>
              <w:rPr>
                <w:rFonts w:ascii="宋体" w:hAnsi="宋体" w:cs="Arial" w:hint="eastAsia"/>
                <w:color w:val="000000"/>
                <w:szCs w:val="21"/>
                <w:lang/>
              </w:rPr>
              <w:br/>
              <w:t>2</w:t>
            </w:r>
            <w:r>
              <w:rPr>
                <w:rFonts w:ascii="宋体" w:hAnsi="宋体" w:cs="Arial" w:hint="eastAsia"/>
                <w:color w:val="000000"/>
                <w:szCs w:val="21"/>
                <w:lang/>
              </w:rPr>
              <w:t>、部署于核心机房，配置≥</w:t>
            </w:r>
            <w:r>
              <w:rPr>
                <w:rFonts w:ascii="宋体" w:hAnsi="宋体" w:cs="Arial" w:hint="eastAsia"/>
                <w:color w:val="000000"/>
                <w:szCs w:val="21"/>
                <w:lang/>
              </w:rPr>
              <w:t>2</w:t>
            </w:r>
            <w:r>
              <w:rPr>
                <w:rFonts w:ascii="宋体" w:hAnsi="宋体" w:cs="Arial" w:hint="eastAsia"/>
                <w:color w:val="000000"/>
                <w:szCs w:val="21"/>
                <w:lang/>
              </w:rPr>
              <w:t>块电源，≥</w:t>
            </w:r>
            <w:r>
              <w:rPr>
                <w:rFonts w:ascii="宋体" w:hAnsi="宋体" w:cs="Arial" w:hint="eastAsia"/>
                <w:color w:val="000000"/>
                <w:szCs w:val="21"/>
                <w:lang/>
              </w:rPr>
              <w:t>4</w:t>
            </w:r>
            <w:r>
              <w:rPr>
                <w:rFonts w:ascii="宋体" w:hAnsi="宋体" w:cs="Arial" w:hint="eastAsia"/>
                <w:color w:val="000000"/>
                <w:szCs w:val="21"/>
                <w:lang/>
              </w:rPr>
              <w:t>个</w:t>
            </w:r>
            <w:r>
              <w:rPr>
                <w:rFonts w:ascii="宋体" w:hAnsi="宋体" w:cs="Arial" w:hint="eastAsia"/>
                <w:color w:val="000000"/>
                <w:szCs w:val="21"/>
                <w:lang/>
              </w:rPr>
              <w:t>1G</w:t>
            </w:r>
            <w:r>
              <w:rPr>
                <w:rFonts w:ascii="宋体" w:hAnsi="宋体" w:cs="Arial" w:hint="eastAsia"/>
                <w:color w:val="000000"/>
                <w:szCs w:val="21"/>
                <w:lang/>
              </w:rPr>
              <w:t>电口，≥</w:t>
            </w:r>
            <w:r>
              <w:rPr>
                <w:rFonts w:ascii="宋体" w:hAnsi="宋体" w:cs="Arial" w:hint="eastAsia"/>
                <w:color w:val="000000"/>
                <w:szCs w:val="21"/>
                <w:lang/>
              </w:rPr>
              <w:t>4</w:t>
            </w:r>
            <w:r>
              <w:rPr>
                <w:rFonts w:ascii="宋体" w:hAnsi="宋体" w:cs="Arial" w:hint="eastAsia"/>
                <w:color w:val="000000"/>
                <w:szCs w:val="21"/>
                <w:lang/>
              </w:rPr>
              <w:t>个</w:t>
            </w:r>
            <w:r>
              <w:rPr>
                <w:rFonts w:ascii="宋体" w:hAnsi="宋体" w:cs="Arial" w:hint="eastAsia"/>
                <w:color w:val="000000"/>
                <w:szCs w:val="21"/>
                <w:lang/>
              </w:rPr>
              <w:t>1G/10G/25G</w:t>
            </w:r>
            <w:r>
              <w:rPr>
                <w:rFonts w:ascii="宋体" w:hAnsi="宋体" w:cs="Arial" w:hint="eastAsia"/>
                <w:color w:val="000000"/>
                <w:szCs w:val="21"/>
                <w:lang/>
              </w:rPr>
              <w:t>光口，≥</w:t>
            </w:r>
            <w:r>
              <w:rPr>
                <w:rFonts w:ascii="宋体" w:hAnsi="宋体" w:cs="Arial" w:hint="eastAsia"/>
                <w:color w:val="000000"/>
                <w:szCs w:val="21"/>
                <w:lang/>
              </w:rPr>
              <w:t>2</w:t>
            </w:r>
            <w:r>
              <w:rPr>
                <w:rFonts w:ascii="宋体" w:hAnsi="宋体" w:cs="Arial" w:hint="eastAsia"/>
                <w:color w:val="000000"/>
                <w:szCs w:val="21"/>
                <w:lang/>
              </w:rPr>
              <w:t>个</w:t>
            </w:r>
            <w:r>
              <w:rPr>
                <w:rFonts w:ascii="宋体" w:hAnsi="宋体" w:cs="Arial" w:hint="eastAsia"/>
                <w:color w:val="000000"/>
                <w:szCs w:val="21"/>
                <w:lang/>
              </w:rPr>
              <w:t>40G/100G</w:t>
            </w:r>
            <w:r>
              <w:rPr>
                <w:rFonts w:ascii="宋体" w:hAnsi="宋体" w:cs="Arial" w:hint="eastAsia"/>
                <w:color w:val="000000"/>
                <w:szCs w:val="21"/>
                <w:lang/>
              </w:rPr>
              <w:t>光口；</w:t>
            </w:r>
            <w:r>
              <w:rPr>
                <w:rFonts w:ascii="宋体" w:hAnsi="宋体" w:cs="Arial" w:hint="eastAsia"/>
                <w:color w:val="000000"/>
                <w:szCs w:val="21"/>
                <w:lang/>
              </w:rPr>
              <w:br/>
              <w:t>3</w:t>
            </w:r>
            <w:r>
              <w:rPr>
                <w:rFonts w:ascii="宋体" w:hAnsi="宋体" w:cs="Arial" w:hint="eastAsia"/>
                <w:color w:val="000000"/>
                <w:szCs w:val="21"/>
                <w:lang/>
              </w:rPr>
              <w:t>、设备要求具备满足</w:t>
            </w:r>
            <w:r>
              <w:rPr>
                <w:rFonts w:ascii="宋体" w:hAnsi="宋体" w:cs="Arial" w:hint="eastAsia"/>
                <w:color w:val="000000"/>
                <w:szCs w:val="21"/>
                <w:lang/>
              </w:rPr>
              <w:t>80</w:t>
            </w:r>
            <w:r>
              <w:rPr>
                <w:rFonts w:ascii="宋体" w:hAnsi="宋体" w:cs="Arial" w:hint="eastAsia"/>
                <w:color w:val="000000"/>
                <w:szCs w:val="21"/>
                <w:lang/>
              </w:rPr>
              <w:t>间房间千兆接入设备通过</w:t>
            </w:r>
            <w:r>
              <w:rPr>
                <w:rFonts w:ascii="宋体" w:hAnsi="宋体" w:cs="Arial" w:hint="eastAsia"/>
                <w:color w:val="000000"/>
                <w:szCs w:val="21"/>
                <w:lang/>
              </w:rPr>
              <w:t>1G</w:t>
            </w:r>
            <w:r>
              <w:rPr>
                <w:rFonts w:ascii="宋体" w:hAnsi="宋体" w:cs="Arial" w:hint="eastAsia"/>
                <w:color w:val="000000"/>
                <w:szCs w:val="21"/>
                <w:lang/>
              </w:rPr>
              <w:t>以太网光口独享带宽上行到核心交换机；</w:t>
            </w:r>
            <w:r>
              <w:rPr>
                <w:rFonts w:ascii="宋体" w:hAnsi="宋体" w:cs="Arial" w:hint="eastAsia"/>
                <w:color w:val="000000"/>
                <w:szCs w:val="21"/>
                <w:lang/>
              </w:rPr>
              <w:br/>
            </w:r>
            <w:r>
              <w:rPr>
                <w:rFonts w:ascii="宋体" w:hAnsi="宋体" w:cs="Arial" w:hint="eastAsia"/>
                <w:szCs w:val="21"/>
                <w:lang/>
              </w:rPr>
              <w:t>4</w:t>
            </w:r>
            <w:r>
              <w:rPr>
                <w:rFonts w:ascii="宋体" w:hAnsi="宋体" w:cs="Arial" w:hint="eastAsia"/>
                <w:szCs w:val="21"/>
                <w:lang/>
              </w:rPr>
              <w:t>、本次实配</w:t>
            </w:r>
            <w:r>
              <w:rPr>
                <w:rFonts w:ascii="宋体" w:hAnsi="宋体" w:cs="Arial" w:hint="eastAsia"/>
                <w:szCs w:val="21"/>
                <w:lang/>
              </w:rPr>
              <w:t>64</w:t>
            </w:r>
            <w:r>
              <w:rPr>
                <w:rFonts w:ascii="宋体" w:hAnsi="宋体" w:cs="Arial" w:hint="eastAsia"/>
                <w:szCs w:val="21"/>
                <w:lang/>
              </w:rPr>
              <w:t>个房间接入交换机独立千兆带宽接入核心交换机所需光接口模块；</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t>11</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汇聚设备</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szCs w:val="21"/>
                <w:lang/>
              </w:rPr>
            </w:pPr>
            <w:r>
              <w:rPr>
                <w:rFonts w:ascii="宋体" w:hAnsi="宋体" w:cs="Arial" w:hint="eastAsia"/>
                <w:szCs w:val="21"/>
                <w:lang/>
              </w:rPr>
              <w:t>投标人根据如下要求，灵活选择万兆光口汇聚设备。</w:t>
            </w:r>
          </w:p>
          <w:p w:rsidR="00297DC1" w:rsidRDefault="0018606B">
            <w:pPr>
              <w:numPr>
                <w:ilvl w:val="0"/>
                <w:numId w:val="18"/>
              </w:numPr>
              <w:spacing w:line="276" w:lineRule="auto"/>
              <w:jc w:val="left"/>
              <w:rPr>
                <w:rFonts w:ascii="宋体" w:hAnsi="宋体" w:cs="Arial"/>
                <w:szCs w:val="21"/>
                <w:lang/>
              </w:rPr>
            </w:pPr>
            <w:r>
              <w:rPr>
                <w:rFonts w:ascii="宋体" w:hAnsi="宋体" w:cs="Arial" w:hint="eastAsia"/>
                <w:szCs w:val="21"/>
                <w:lang/>
              </w:rPr>
              <w:t>★业务插槽≥</w:t>
            </w:r>
            <w:r>
              <w:rPr>
                <w:rFonts w:ascii="宋体" w:hAnsi="宋体" w:cs="Arial" w:hint="eastAsia"/>
                <w:szCs w:val="21"/>
                <w:lang/>
              </w:rPr>
              <w:t>6</w:t>
            </w:r>
          </w:p>
          <w:p w:rsidR="00297DC1" w:rsidRDefault="0018606B">
            <w:pPr>
              <w:spacing w:line="276" w:lineRule="auto"/>
              <w:jc w:val="left"/>
              <w:rPr>
                <w:rFonts w:ascii="宋体" w:hAnsi="宋体" w:cs="Arial"/>
                <w:szCs w:val="21"/>
                <w:lang/>
              </w:rPr>
            </w:pPr>
            <w:r>
              <w:rPr>
                <w:rFonts w:ascii="宋体" w:hAnsi="宋体" w:cs="Arial" w:hint="eastAsia"/>
                <w:szCs w:val="21"/>
                <w:lang/>
              </w:rPr>
              <w:t>2</w:t>
            </w:r>
            <w:r>
              <w:rPr>
                <w:rFonts w:ascii="宋体" w:hAnsi="宋体" w:cs="Arial" w:hint="eastAsia"/>
                <w:szCs w:val="21"/>
                <w:lang/>
              </w:rPr>
              <w:t>、接口要求：</w:t>
            </w:r>
          </w:p>
          <w:p w:rsidR="00297DC1" w:rsidRDefault="0018606B">
            <w:pPr>
              <w:spacing w:line="276" w:lineRule="auto"/>
              <w:jc w:val="left"/>
              <w:rPr>
                <w:rFonts w:ascii="宋体" w:hAnsi="宋体" w:cs="Arial"/>
                <w:szCs w:val="21"/>
                <w:lang/>
              </w:rPr>
            </w:pPr>
            <w:r>
              <w:rPr>
                <w:rFonts w:ascii="宋体" w:hAnsi="宋体" w:cs="Arial" w:hint="eastAsia"/>
                <w:szCs w:val="21"/>
                <w:lang/>
              </w:rPr>
              <w:lastRenderedPageBreak/>
              <w:t xml:space="preserve">   1</w:t>
            </w:r>
            <w:r>
              <w:rPr>
                <w:rFonts w:ascii="宋体" w:hAnsi="宋体" w:cs="Arial" w:hint="eastAsia"/>
                <w:szCs w:val="21"/>
                <w:lang/>
              </w:rPr>
              <w:t>）下联接口要求：不低于</w:t>
            </w:r>
            <w:r>
              <w:rPr>
                <w:rFonts w:ascii="宋体" w:hAnsi="宋体" w:cs="Arial" w:hint="eastAsia"/>
                <w:szCs w:val="21"/>
                <w:lang/>
              </w:rPr>
              <w:t>32</w:t>
            </w:r>
            <w:r>
              <w:rPr>
                <w:rFonts w:ascii="宋体" w:hAnsi="宋体" w:cs="Arial" w:hint="eastAsia"/>
                <w:szCs w:val="21"/>
                <w:lang/>
              </w:rPr>
              <w:t>个千兆</w:t>
            </w:r>
            <w:r>
              <w:rPr>
                <w:rFonts w:ascii="宋体" w:hAnsi="宋体" w:cs="Arial" w:hint="eastAsia"/>
                <w:szCs w:val="21"/>
                <w:lang/>
              </w:rPr>
              <w:t>/</w:t>
            </w:r>
            <w:r>
              <w:rPr>
                <w:rFonts w:ascii="宋体" w:hAnsi="宋体" w:cs="Arial" w:hint="eastAsia"/>
                <w:szCs w:val="21"/>
                <w:lang/>
              </w:rPr>
              <w:t>万兆光接口，接口实配为</w:t>
            </w:r>
            <w:r>
              <w:rPr>
                <w:rFonts w:ascii="宋体" w:hAnsi="宋体" w:cs="Arial" w:hint="eastAsia"/>
                <w:szCs w:val="21"/>
                <w:lang/>
              </w:rPr>
              <w:t>LC</w:t>
            </w:r>
            <w:r>
              <w:rPr>
                <w:rFonts w:ascii="宋体" w:hAnsi="宋体" w:cs="Arial" w:hint="eastAsia"/>
                <w:szCs w:val="21"/>
                <w:lang/>
              </w:rPr>
              <w:t>接口（万兆）或满配千兆单模光模块，光纤可以直接插入接口；</w:t>
            </w:r>
          </w:p>
          <w:p w:rsidR="00297DC1" w:rsidRDefault="0018606B">
            <w:pPr>
              <w:spacing w:line="276" w:lineRule="auto"/>
              <w:jc w:val="left"/>
              <w:rPr>
                <w:rFonts w:ascii="宋体" w:hAnsi="宋体" w:cs="Arial"/>
                <w:color w:val="000000"/>
                <w:szCs w:val="21"/>
              </w:rPr>
            </w:pPr>
            <w:r>
              <w:rPr>
                <w:rFonts w:ascii="宋体" w:hAnsi="宋体" w:cs="Arial" w:hint="eastAsia"/>
                <w:szCs w:val="21"/>
                <w:lang/>
              </w:rPr>
              <w:t xml:space="preserve">   2</w:t>
            </w:r>
            <w:r>
              <w:rPr>
                <w:rFonts w:ascii="宋体" w:hAnsi="宋体" w:cs="Arial" w:hint="eastAsia"/>
                <w:szCs w:val="21"/>
                <w:lang/>
              </w:rPr>
              <w:t>）上联接口要求：上联接口数量及速率配置必须满足上联、下联传输性能</w:t>
            </w:r>
            <w:r>
              <w:rPr>
                <w:rFonts w:ascii="宋体" w:hAnsi="宋体" w:cs="Arial" w:hint="eastAsia"/>
                <w:szCs w:val="21"/>
                <w:lang/>
              </w:rPr>
              <w:t>1</w:t>
            </w:r>
            <w:r>
              <w:rPr>
                <w:rFonts w:ascii="宋体" w:hAnsi="宋体" w:cs="Arial" w:hint="eastAsia"/>
                <w:szCs w:val="21"/>
                <w:lang/>
              </w:rPr>
              <w:t>：</w:t>
            </w:r>
            <w:r>
              <w:rPr>
                <w:rFonts w:ascii="宋体" w:hAnsi="宋体" w:cs="Arial" w:hint="eastAsia"/>
                <w:szCs w:val="21"/>
                <w:lang/>
              </w:rPr>
              <w:t>1</w:t>
            </w:r>
            <w:r>
              <w:rPr>
                <w:rFonts w:ascii="宋体" w:hAnsi="宋体" w:cs="Arial" w:hint="eastAsia"/>
                <w:szCs w:val="21"/>
                <w:lang/>
              </w:rPr>
              <w:t>收敛，接口为</w:t>
            </w:r>
            <w:r>
              <w:rPr>
                <w:rFonts w:ascii="宋体" w:hAnsi="宋体" w:cs="Arial" w:hint="eastAsia"/>
                <w:szCs w:val="21"/>
                <w:lang/>
              </w:rPr>
              <w:t>LC</w:t>
            </w:r>
            <w:r>
              <w:rPr>
                <w:rFonts w:ascii="宋体" w:hAnsi="宋体" w:cs="Arial" w:hint="eastAsia"/>
                <w:szCs w:val="21"/>
                <w:lang/>
              </w:rPr>
              <w:t>接口或满配光模块，光纤可以直接插入接口；</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lastRenderedPageBreak/>
              <w:t>8</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个</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lastRenderedPageBreak/>
              <w:t>12</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w:t>
            </w:r>
            <w:r>
              <w:rPr>
                <w:rFonts w:ascii="宋体" w:hAnsi="宋体" w:cs="Arial" w:hint="eastAsia"/>
                <w:color w:val="000000"/>
                <w:szCs w:val="21"/>
                <w:lang/>
              </w:rPr>
              <w:t>口光</w:t>
            </w:r>
            <w:r>
              <w:rPr>
                <w:rFonts w:ascii="宋体" w:hAnsi="宋体" w:cs="Arial" w:hint="eastAsia"/>
                <w:color w:val="000000"/>
                <w:szCs w:val="21"/>
                <w:lang/>
              </w:rPr>
              <w:t>POE</w:t>
            </w:r>
            <w:r>
              <w:rPr>
                <w:rFonts w:ascii="宋体" w:hAnsi="宋体" w:cs="Arial" w:hint="eastAsia"/>
                <w:color w:val="000000"/>
                <w:szCs w:val="21"/>
                <w:lang/>
              </w:rPr>
              <w:t>交换机</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w:t>
            </w:r>
            <w:r>
              <w:rPr>
                <w:rFonts w:ascii="宋体" w:hAnsi="宋体" w:cs="Arial" w:hint="eastAsia"/>
                <w:color w:val="000000"/>
                <w:szCs w:val="21"/>
                <w:lang/>
              </w:rPr>
              <w:t>10/100/1000M</w:t>
            </w:r>
            <w:r>
              <w:rPr>
                <w:rFonts w:ascii="宋体" w:hAnsi="宋体" w:cs="Arial" w:hint="eastAsia"/>
                <w:color w:val="000000"/>
                <w:szCs w:val="21"/>
                <w:lang/>
              </w:rPr>
              <w:t>以太网电口≥</w:t>
            </w:r>
            <w:r>
              <w:rPr>
                <w:rFonts w:ascii="宋体" w:hAnsi="宋体" w:cs="Arial" w:hint="eastAsia"/>
                <w:color w:val="000000"/>
                <w:szCs w:val="21"/>
                <w:lang/>
              </w:rPr>
              <w:t>8</w:t>
            </w:r>
            <w:r>
              <w:rPr>
                <w:rFonts w:ascii="宋体" w:hAnsi="宋体" w:cs="Arial" w:hint="eastAsia"/>
                <w:color w:val="000000"/>
                <w:szCs w:val="21"/>
                <w:lang/>
              </w:rPr>
              <w:t>个，</w:t>
            </w:r>
            <w:r>
              <w:rPr>
                <w:rFonts w:ascii="宋体" w:hAnsi="宋体" w:cs="Arial" w:hint="eastAsia"/>
                <w:color w:val="000000"/>
                <w:szCs w:val="21"/>
                <w:lang/>
              </w:rPr>
              <w:t>1G/2.5G SFP</w:t>
            </w:r>
            <w:r>
              <w:rPr>
                <w:rFonts w:ascii="宋体" w:hAnsi="宋体" w:cs="Arial" w:hint="eastAsia"/>
                <w:color w:val="000000"/>
                <w:szCs w:val="21"/>
                <w:lang/>
              </w:rPr>
              <w:t>光接口≥</w:t>
            </w:r>
            <w:r>
              <w:rPr>
                <w:rFonts w:ascii="宋体" w:hAnsi="宋体" w:cs="Arial" w:hint="eastAsia"/>
                <w:color w:val="000000"/>
                <w:szCs w:val="21"/>
                <w:lang/>
              </w:rPr>
              <w:t>1</w:t>
            </w:r>
            <w:r>
              <w:rPr>
                <w:rFonts w:ascii="宋体" w:hAnsi="宋体" w:cs="Arial" w:hint="eastAsia"/>
                <w:color w:val="000000"/>
                <w:szCs w:val="21"/>
                <w:lang/>
              </w:rPr>
              <w:t>个</w:t>
            </w:r>
            <w:r>
              <w:rPr>
                <w:rFonts w:ascii="宋体" w:hAnsi="宋体" w:cs="Arial" w:hint="eastAsia"/>
                <w:color w:val="000000"/>
                <w:szCs w:val="21"/>
                <w:lang/>
              </w:rPr>
              <w:br/>
              <w:t>2</w:t>
            </w:r>
            <w:r>
              <w:rPr>
                <w:rFonts w:ascii="宋体" w:hAnsi="宋体" w:cs="Arial" w:hint="eastAsia"/>
                <w:color w:val="000000"/>
                <w:szCs w:val="21"/>
                <w:lang/>
              </w:rPr>
              <w:t>、交换容量≥</w:t>
            </w:r>
            <w:r>
              <w:rPr>
                <w:rFonts w:ascii="宋体" w:hAnsi="宋体" w:cs="Arial" w:hint="eastAsia"/>
                <w:color w:val="000000"/>
                <w:szCs w:val="21"/>
                <w:lang/>
              </w:rPr>
              <w:t>430Gbps</w:t>
            </w:r>
            <w:r>
              <w:rPr>
                <w:rFonts w:ascii="宋体" w:hAnsi="宋体" w:cs="Arial" w:hint="eastAsia"/>
                <w:color w:val="000000"/>
                <w:szCs w:val="21"/>
                <w:lang/>
              </w:rPr>
              <w:t>，包转发率≥</w:t>
            </w:r>
            <w:r>
              <w:rPr>
                <w:rFonts w:ascii="宋体" w:hAnsi="宋体" w:cs="Arial" w:hint="eastAsia"/>
                <w:color w:val="000000"/>
                <w:szCs w:val="21"/>
                <w:lang/>
              </w:rPr>
              <w:t>80Mpps</w:t>
            </w:r>
            <w:r>
              <w:rPr>
                <w:rFonts w:ascii="宋体" w:hAnsi="宋体" w:cs="Arial" w:hint="eastAsia"/>
                <w:color w:val="000000"/>
                <w:szCs w:val="21"/>
                <w:lang/>
              </w:rPr>
              <w:br/>
              <w:t>3</w:t>
            </w:r>
            <w:r>
              <w:rPr>
                <w:rFonts w:ascii="宋体" w:hAnsi="宋体" w:cs="Arial" w:hint="eastAsia"/>
                <w:color w:val="000000"/>
                <w:szCs w:val="21"/>
                <w:lang/>
              </w:rPr>
              <w:t>、要求所投产品支持</w:t>
            </w:r>
            <w:r>
              <w:rPr>
                <w:rFonts w:ascii="宋体" w:hAnsi="宋体" w:cs="Arial" w:hint="eastAsia"/>
                <w:color w:val="000000"/>
                <w:szCs w:val="21"/>
                <w:lang/>
              </w:rPr>
              <w:t>POE</w:t>
            </w:r>
            <w:r>
              <w:rPr>
                <w:rFonts w:ascii="宋体" w:hAnsi="宋体" w:cs="Arial" w:hint="eastAsia"/>
                <w:color w:val="000000"/>
                <w:szCs w:val="21"/>
                <w:lang/>
              </w:rPr>
              <w:t>和</w:t>
            </w:r>
            <w:r>
              <w:rPr>
                <w:rFonts w:ascii="宋体" w:hAnsi="宋体" w:cs="Arial" w:hint="eastAsia"/>
                <w:color w:val="000000"/>
                <w:szCs w:val="21"/>
                <w:lang/>
              </w:rPr>
              <w:t>POE+</w:t>
            </w:r>
            <w:r>
              <w:rPr>
                <w:rFonts w:ascii="宋体" w:hAnsi="宋体" w:cs="Arial" w:hint="eastAsia"/>
                <w:color w:val="000000"/>
                <w:szCs w:val="21"/>
                <w:lang/>
              </w:rPr>
              <w:t>远程供电，</w:t>
            </w:r>
            <w:r>
              <w:rPr>
                <w:rFonts w:ascii="宋体" w:hAnsi="宋体" w:cs="Arial" w:hint="eastAsia"/>
                <w:color w:val="000000"/>
                <w:szCs w:val="21"/>
                <w:lang/>
              </w:rPr>
              <w:t>POE</w:t>
            </w:r>
            <w:r>
              <w:rPr>
                <w:rFonts w:ascii="宋体" w:hAnsi="宋体" w:cs="Arial" w:hint="eastAsia"/>
                <w:color w:val="000000"/>
                <w:szCs w:val="21"/>
                <w:lang/>
              </w:rPr>
              <w:t>供电功率为</w:t>
            </w:r>
            <w:r>
              <w:rPr>
                <w:rFonts w:ascii="宋体" w:hAnsi="宋体" w:cs="Arial" w:hint="eastAsia"/>
                <w:color w:val="000000"/>
                <w:szCs w:val="21"/>
                <w:lang/>
              </w:rPr>
              <w:t>125W</w:t>
            </w:r>
            <w:r>
              <w:rPr>
                <w:rFonts w:ascii="宋体" w:hAnsi="宋体" w:cs="Arial" w:hint="eastAsia"/>
                <w:color w:val="000000"/>
                <w:szCs w:val="21"/>
                <w:lang/>
              </w:rPr>
              <w:br/>
              <w:t>4</w:t>
            </w:r>
            <w:r>
              <w:rPr>
                <w:rFonts w:ascii="宋体" w:hAnsi="宋体" w:cs="Arial" w:hint="eastAsia"/>
                <w:color w:val="000000"/>
                <w:szCs w:val="21"/>
                <w:lang/>
              </w:rPr>
              <w:t>、要</w:t>
            </w:r>
            <w:r>
              <w:rPr>
                <w:rFonts w:ascii="宋体" w:hAnsi="宋体" w:cs="Arial" w:hint="eastAsia"/>
                <w:color w:val="000000"/>
                <w:szCs w:val="21"/>
                <w:lang/>
              </w:rPr>
              <w:t>求设备采用静音设计，噪声值＜</w:t>
            </w:r>
            <w:r>
              <w:rPr>
                <w:rFonts w:ascii="宋体" w:hAnsi="宋体" w:cs="Arial" w:hint="eastAsia"/>
                <w:color w:val="000000"/>
                <w:szCs w:val="21"/>
                <w:lang/>
              </w:rPr>
              <w:t>20dB</w:t>
            </w:r>
            <w:r>
              <w:rPr>
                <w:rFonts w:ascii="宋体" w:hAnsi="宋体" w:cs="Arial" w:hint="eastAsia"/>
                <w:color w:val="000000"/>
                <w:szCs w:val="21"/>
                <w:lang/>
              </w:rPr>
              <w:t>。</w:t>
            </w:r>
            <w:r>
              <w:rPr>
                <w:rFonts w:ascii="宋体" w:hAnsi="宋体" w:cs="Arial" w:hint="eastAsia"/>
                <w:color w:val="000000"/>
                <w:szCs w:val="21"/>
                <w:lang/>
              </w:rPr>
              <w:br/>
              <w:t>5</w:t>
            </w:r>
            <w:r>
              <w:rPr>
                <w:rFonts w:ascii="宋体" w:hAnsi="宋体" w:cs="Arial" w:hint="eastAsia"/>
                <w:color w:val="000000"/>
                <w:szCs w:val="21"/>
                <w:lang/>
              </w:rPr>
              <w:t>、室内交换机支持零配置上线。</w:t>
            </w:r>
            <w:r>
              <w:rPr>
                <w:rFonts w:ascii="宋体" w:hAnsi="宋体" w:cs="Arial" w:hint="eastAsia"/>
                <w:color w:val="000000"/>
                <w:szCs w:val="21"/>
                <w:lang/>
              </w:rPr>
              <w:br/>
              <w:t>6</w:t>
            </w:r>
            <w:r>
              <w:rPr>
                <w:rFonts w:ascii="宋体" w:hAnsi="宋体" w:cs="Arial" w:hint="eastAsia"/>
                <w:color w:val="000000"/>
                <w:szCs w:val="21"/>
                <w:lang/>
              </w:rPr>
              <w:t>、当室内交换机出现故障，支持替换用的新设备的零配置替换。</w:t>
            </w:r>
            <w:r>
              <w:rPr>
                <w:rFonts w:ascii="宋体" w:hAnsi="宋体" w:cs="Arial" w:hint="eastAsia"/>
                <w:color w:val="000000"/>
                <w:szCs w:val="21"/>
                <w:lang/>
              </w:rPr>
              <w:br/>
              <w:t>7</w:t>
            </w:r>
            <w:r>
              <w:rPr>
                <w:rFonts w:ascii="宋体" w:hAnsi="宋体" w:cs="Arial" w:hint="eastAsia"/>
                <w:color w:val="000000"/>
                <w:szCs w:val="21"/>
                <w:lang/>
              </w:rPr>
              <w:t>、支持光模块与光链路运维检测与故障告警，并可在拓扑中呈现并查看详细信息，包括提供告警原因分析与处理建议。</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39</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t>13</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24</w:t>
            </w:r>
            <w:r>
              <w:rPr>
                <w:rFonts w:ascii="宋体" w:hAnsi="宋体" w:cs="Arial" w:hint="eastAsia"/>
                <w:color w:val="000000"/>
                <w:szCs w:val="21"/>
                <w:lang/>
              </w:rPr>
              <w:t>口</w:t>
            </w:r>
            <w:r>
              <w:rPr>
                <w:rFonts w:ascii="宋体" w:hAnsi="宋体" w:cs="Arial" w:hint="eastAsia"/>
                <w:color w:val="000000"/>
                <w:szCs w:val="21"/>
                <w:lang/>
              </w:rPr>
              <w:t>POE</w:t>
            </w:r>
            <w:r>
              <w:rPr>
                <w:rFonts w:ascii="宋体" w:hAnsi="宋体" w:cs="Arial" w:hint="eastAsia"/>
                <w:color w:val="000000"/>
                <w:szCs w:val="21"/>
                <w:lang/>
              </w:rPr>
              <w:t>交换机</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numPr>
                <w:ilvl w:val="0"/>
                <w:numId w:val="19"/>
              </w:numPr>
              <w:spacing w:line="276" w:lineRule="auto"/>
              <w:jc w:val="left"/>
              <w:rPr>
                <w:rFonts w:ascii="宋体" w:hAnsi="宋体" w:cs="Arial"/>
                <w:color w:val="000000"/>
                <w:szCs w:val="21"/>
              </w:rPr>
            </w:pPr>
            <w:r>
              <w:rPr>
                <w:rFonts w:ascii="宋体" w:hAnsi="宋体" w:cs="Arial" w:hint="eastAsia"/>
                <w:color w:val="000000"/>
                <w:szCs w:val="21"/>
                <w:lang/>
              </w:rPr>
              <w:t>交换容量≥</w:t>
            </w:r>
            <w:r>
              <w:rPr>
                <w:rFonts w:ascii="宋体" w:hAnsi="宋体" w:cs="Arial" w:hint="eastAsia"/>
                <w:color w:val="000000"/>
                <w:szCs w:val="21"/>
                <w:lang/>
              </w:rPr>
              <w:t>335Gbps</w:t>
            </w:r>
            <w:r>
              <w:rPr>
                <w:rFonts w:ascii="宋体" w:hAnsi="宋体" w:cs="Arial" w:hint="eastAsia"/>
                <w:color w:val="000000"/>
                <w:szCs w:val="21"/>
                <w:lang/>
              </w:rPr>
              <w:t>，转发性能≥</w:t>
            </w:r>
            <w:r>
              <w:rPr>
                <w:rFonts w:ascii="宋体" w:hAnsi="宋体" w:cs="Arial" w:hint="eastAsia"/>
                <w:color w:val="000000"/>
                <w:szCs w:val="21"/>
                <w:lang/>
              </w:rPr>
              <w:t>50Mpps</w:t>
            </w:r>
            <w:r>
              <w:rPr>
                <w:rFonts w:ascii="宋体" w:hAnsi="宋体" w:cs="Arial" w:hint="eastAsia"/>
                <w:color w:val="000000"/>
                <w:szCs w:val="21"/>
                <w:lang/>
              </w:rPr>
              <w:t>。</w:t>
            </w:r>
            <w:r>
              <w:rPr>
                <w:rFonts w:ascii="宋体" w:hAnsi="宋体" w:cs="Arial" w:hint="eastAsia"/>
                <w:color w:val="000000"/>
                <w:szCs w:val="21"/>
                <w:lang/>
              </w:rPr>
              <w:br/>
              <w:t>2</w:t>
            </w:r>
            <w:r>
              <w:rPr>
                <w:rFonts w:ascii="宋体" w:hAnsi="宋体" w:cs="Arial" w:hint="eastAsia"/>
                <w:color w:val="000000"/>
                <w:szCs w:val="21"/>
                <w:lang/>
              </w:rPr>
              <w:t>、</w:t>
            </w:r>
            <w:r>
              <w:rPr>
                <w:rFonts w:ascii="宋体" w:hAnsi="宋体" w:cs="Arial" w:hint="eastAsia"/>
                <w:color w:val="000000"/>
                <w:szCs w:val="21"/>
                <w:lang/>
              </w:rPr>
              <w:t>10/100/1000M</w:t>
            </w:r>
            <w:r>
              <w:rPr>
                <w:rFonts w:ascii="宋体" w:hAnsi="宋体" w:cs="Arial" w:hint="eastAsia"/>
                <w:color w:val="000000"/>
                <w:szCs w:val="21"/>
                <w:lang/>
              </w:rPr>
              <w:t>以太网端口≥</w:t>
            </w:r>
            <w:r>
              <w:rPr>
                <w:rFonts w:ascii="宋体" w:hAnsi="宋体" w:cs="Arial" w:hint="eastAsia"/>
                <w:color w:val="000000"/>
                <w:szCs w:val="21"/>
                <w:lang/>
              </w:rPr>
              <w:t>24</w:t>
            </w:r>
            <w:r>
              <w:rPr>
                <w:rFonts w:ascii="宋体" w:hAnsi="宋体" w:cs="Arial" w:hint="eastAsia"/>
                <w:color w:val="000000"/>
                <w:szCs w:val="21"/>
                <w:lang/>
              </w:rPr>
              <w:t>个，</w:t>
            </w:r>
            <w:r>
              <w:rPr>
                <w:rFonts w:ascii="宋体" w:hAnsi="宋体" w:cs="Arial" w:hint="eastAsia"/>
                <w:color w:val="000000"/>
                <w:szCs w:val="21"/>
                <w:lang/>
              </w:rPr>
              <w:t>SFP</w:t>
            </w:r>
            <w:r>
              <w:rPr>
                <w:rFonts w:ascii="宋体" w:hAnsi="宋体" w:cs="Arial" w:hint="eastAsia"/>
                <w:color w:val="000000"/>
                <w:szCs w:val="21"/>
                <w:lang/>
              </w:rPr>
              <w:t>千兆光接口≥</w:t>
            </w:r>
            <w:r>
              <w:rPr>
                <w:rFonts w:ascii="宋体" w:hAnsi="宋体" w:cs="Arial" w:hint="eastAsia"/>
                <w:color w:val="000000"/>
                <w:szCs w:val="21"/>
                <w:lang/>
              </w:rPr>
              <w:t>4</w:t>
            </w:r>
            <w:r>
              <w:rPr>
                <w:rFonts w:ascii="宋体" w:hAnsi="宋体" w:cs="Arial" w:hint="eastAsia"/>
                <w:color w:val="000000"/>
                <w:szCs w:val="21"/>
                <w:lang/>
              </w:rPr>
              <w:t>个。</w:t>
            </w:r>
            <w:r>
              <w:rPr>
                <w:rFonts w:ascii="宋体" w:hAnsi="宋体" w:cs="Arial" w:hint="eastAsia"/>
                <w:color w:val="000000"/>
                <w:szCs w:val="21"/>
                <w:lang/>
              </w:rPr>
              <w:br/>
              <w:t>3</w:t>
            </w:r>
            <w:r>
              <w:rPr>
                <w:rFonts w:ascii="宋体" w:hAnsi="宋体" w:cs="Arial" w:hint="eastAsia"/>
                <w:color w:val="000000"/>
                <w:szCs w:val="21"/>
                <w:lang/>
              </w:rPr>
              <w:t>、支持</w:t>
            </w:r>
            <w:r>
              <w:rPr>
                <w:rFonts w:ascii="宋体" w:hAnsi="宋体" w:cs="Arial" w:hint="eastAsia"/>
                <w:color w:val="000000"/>
                <w:szCs w:val="21"/>
                <w:lang/>
              </w:rPr>
              <w:t>POE</w:t>
            </w:r>
            <w:r>
              <w:rPr>
                <w:rFonts w:ascii="宋体" w:hAnsi="宋体" w:cs="Arial" w:hint="eastAsia"/>
                <w:color w:val="000000"/>
                <w:szCs w:val="21"/>
                <w:lang/>
              </w:rPr>
              <w:t>和</w:t>
            </w:r>
            <w:r>
              <w:rPr>
                <w:rFonts w:ascii="宋体" w:hAnsi="宋体" w:cs="Arial" w:hint="eastAsia"/>
                <w:color w:val="000000"/>
                <w:szCs w:val="21"/>
                <w:lang/>
              </w:rPr>
              <w:t>POE+,</w:t>
            </w:r>
            <w:r>
              <w:rPr>
                <w:rFonts w:ascii="宋体" w:hAnsi="宋体" w:cs="Arial" w:hint="eastAsia"/>
                <w:color w:val="000000"/>
                <w:szCs w:val="21"/>
                <w:lang/>
              </w:rPr>
              <w:t>同时可</w:t>
            </w:r>
            <w:r>
              <w:rPr>
                <w:rFonts w:ascii="宋体" w:hAnsi="宋体" w:cs="Arial" w:hint="eastAsia"/>
                <w:color w:val="000000"/>
                <w:szCs w:val="21"/>
                <w:lang/>
              </w:rPr>
              <w:t>POE</w:t>
            </w:r>
            <w:r>
              <w:rPr>
                <w:rFonts w:ascii="宋体" w:hAnsi="宋体" w:cs="Arial" w:hint="eastAsia"/>
                <w:color w:val="000000"/>
                <w:szCs w:val="21"/>
                <w:lang/>
              </w:rPr>
              <w:t>供电端口≥</w:t>
            </w:r>
            <w:r>
              <w:rPr>
                <w:rFonts w:ascii="宋体" w:hAnsi="宋体" w:cs="Arial" w:hint="eastAsia"/>
                <w:color w:val="000000"/>
                <w:szCs w:val="21"/>
                <w:lang/>
              </w:rPr>
              <w:t>24</w:t>
            </w:r>
            <w:r>
              <w:rPr>
                <w:rFonts w:ascii="宋体" w:hAnsi="宋体" w:cs="Arial" w:hint="eastAsia"/>
                <w:color w:val="000000"/>
                <w:szCs w:val="21"/>
                <w:lang/>
              </w:rPr>
              <w:t>个，</w:t>
            </w:r>
            <w:r>
              <w:rPr>
                <w:rFonts w:ascii="宋体" w:hAnsi="宋体" w:cs="Arial" w:hint="eastAsia"/>
                <w:color w:val="000000"/>
                <w:szCs w:val="21"/>
                <w:lang/>
              </w:rPr>
              <w:t>POE</w:t>
            </w:r>
            <w:r>
              <w:rPr>
                <w:rFonts w:ascii="宋体" w:hAnsi="宋体" w:cs="Arial" w:hint="eastAsia"/>
                <w:color w:val="000000"/>
                <w:szCs w:val="21"/>
                <w:lang/>
              </w:rPr>
              <w:t>最大输出功率≥</w:t>
            </w:r>
            <w:r>
              <w:rPr>
                <w:rFonts w:ascii="宋体" w:hAnsi="宋体" w:cs="Arial" w:hint="eastAsia"/>
                <w:color w:val="000000"/>
                <w:szCs w:val="21"/>
                <w:lang/>
              </w:rPr>
              <w:t>370W</w:t>
            </w:r>
            <w:r>
              <w:rPr>
                <w:rFonts w:ascii="宋体" w:hAnsi="宋体" w:cs="Arial" w:hint="eastAsia"/>
                <w:color w:val="000000"/>
                <w:szCs w:val="21"/>
                <w:lang/>
              </w:rPr>
              <w:br/>
            </w:r>
            <w:r>
              <w:rPr>
                <w:rFonts w:ascii="宋体" w:hAnsi="宋体" w:cs="Arial" w:hint="eastAsia"/>
                <w:color w:val="000000"/>
                <w:szCs w:val="21"/>
                <w:lang/>
              </w:rPr>
              <w:t>4</w:t>
            </w:r>
            <w:r>
              <w:rPr>
                <w:rFonts w:ascii="宋体" w:hAnsi="宋体" w:cs="Arial" w:hint="eastAsia"/>
                <w:color w:val="000000"/>
                <w:szCs w:val="21"/>
                <w:lang/>
              </w:rPr>
              <w:t>、支持</w:t>
            </w:r>
            <w:r>
              <w:rPr>
                <w:rFonts w:ascii="宋体" w:hAnsi="宋体" w:cs="Arial" w:hint="eastAsia"/>
                <w:color w:val="000000"/>
                <w:szCs w:val="21"/>
                <w:lang/>
              </w:rPr>
              <w:t>CPU</w:t>
            </w:r>
            <w:r>
              <w:rPr>
                <w:rFonts w:ascii="宋体" w:hAnsi="宋体" w:cs="Arial" w:hint="eastAsia"/>
                <w:color w:val="000000"/>
                <w:szCs w:val="21"/>
                <w:lang/>
              </w:rPr>
              <w:t>保护策略，对发往</w:t>
            </w:r>
            <w:r>
              <w:rPr>
                <w:rFonts w:ascii="宋体" w:hAnsi="宋体" w:cs="Arial" w:hint="eastAsia"/>
                <w:color w:val="000000"/>
                <w:szCs w:val="21"/>
                <w:lang/>
              </w:rPr>
              <w:t>CPU</w:t>
            </w:r>
            <w:r>
              <w:rPr>
                <w:rFonts w:ascii="宋体" w:hAnsi="宋体" w:cs="Arial" w:hint="eastAsia"/>
                <w:color w:val="000000"/>
                <w:szCs w:val="21"/>
                <w:lang/>
              </w:rPr>
              <w:t>的数据流，进行流区分和优先级队列分级处理，并根据需要实施带宽限速</w:t>
            </w:r>
          </w:p>
          <w:p w:rsidR="00297DC1" w:rsidRDefault="0018606B">
            <w:pPr>
              <w:numPr>
                <w:ilvl w:val="0"/>
                <w:numId w:val="20"/>
              </w:numPr>
              <w:spacing w:line="276" w:lineRule="auto"/>
              <w:jc w:val="left"/>
              <w:rPr>
                <w:rFonts w:ascii="宋体" w:hAnsi="宋体" w:cs="Arial"/>
                <w:color w:val="000000"/>
                <w:szCs w:val="21"/>
                <w:lang/>
              </w:rPr>
            </w:pPr>
            <w:r>
              <w:rPr>
                <w:rFonts w:ascii="宋体" w:hAnsi="宋体" w:cs="Arial" w:hint="eastAsia"/>
                <w:color w:val="000000"/>
                <w:szCs w:val="21"/>
                <w:lang/>
              </w:rPr>
              <w:t>支持设备自带云管理功能，即插即用</w:t>
            </w:r>
            <w:r>
              <w:rPr>
                <w:rFonts w:ascii="宋体" w:hAnsi="宋体" w:cs="Arial" w:hint="eastAsia"/>
                <w:color w:val="000000"/>
                <w:szCs w:val="21"/>
                <w:lang/>
              </w:rPr>
              <w:br/>
              <w:t>6</w:t>
            </w:r>
            <w:r>
              <w:rPr>
                <w:rFonts w:ascii="宋体" w:hAnsi="宋体" w:cs="Arial" w:hint="eastAsia"/>
                <w:color w:val="000000"/>
                <w:szCs w:val="21"/>
                <w:lang/>
              </w:rPr>
              <w:t>、符合国家低碳环保等政策要求，支持</w:t>
            </w:r>
            <w:r>
              <w:rPr>
                <w:rFonts w:ascii="宋体" w:hAnsi="宋体" w:cs="Arial" w:hint="eastAsia"/>
                <w:color w:val="000000"/>
                <w:szCs w:val="21"/>
                <w:lang/>
              </w:rPr>
              <w:t>IEEE 802.3az</w:t>
            </w:r>
            <w:r>
              <w:rPr>
                <w:rFonts w:ascii="宋体" w:hAnsi="宋体" w:cs="Arial" w:hint="eastAsia"/>
                <w:color w:val="000000"/>
                <w:szCs w:val="21"/>
                <w:lang/>
              </w:rPr>
              <w:t>标准的</w:t>
            </w:r>
            <w:r>
              <w:rPr>
                <w:rFonts w:ascii="宋体" w:hAnsi="宋体" w:cs="Arial" w:hint="eastAsia"/>
                <w:color w:val="000000"/>
                <w:szCs w:val="21"/>
                <w:lang/>
              </w:rPr>
              <w:t>EEE</w:t>
            </w:r>
            <w:r>
              <w:rPr>
                <w:rFonts w:ascii="宋体" w:hAnsi="宋体" w:cs="Arial" w:hint="eastAsia"/>
                <w:color w:val="000000"/>
                <w:szCs w:val="21"/>
                <w:lang/>
              </w:rPr>
              <w:t>节能技术。</w:t>
            </w:r>
            <w:r>
              <w:rPr>
                <w:rFonts w:ascii="宋体" w:hAnsi="宋体" w:cs="Arial" w:hint="eastAsia"/>
                <w:color w:val="000000"/>
                <w:szCs w:val="21"/>
                <w:lang/>
              </w:rPr>
              <w:br/>
              <w:t>7</w:t>
            </w:r>
            <w:r>
              <w:rPr>
                <w:rFonts w:ascii="宋体" w:hAnsi="宋体" w:cs="Arial" w:hint="eastAsia"/>
                <w:color w:val="000000"/>
                <w:szCs w:val="21"/>
                <w:lang/>
              </w:rPr>
              <w:t>、支持</w:t>
            </w:r>
            <w:r>
              <w:rPr>
                <w:rFonts w:ascii="宋体" w:hAnsi="宋体" w:cs="Arial" w:hint="eastAsia"/>
                <w:color w:val="000000"/>
                <w:szCs w:val="21"/>
                <w:lang/>
              </w:rPr>
              <w:t>SNMPv1/v2C/v3</w:t>
            </w:r>
            <w:r>
              <w:rPr>
                <w:rFonts w:ascii="宋体" w:hAnsi="宋体" w:cs="Arial" w:hint="eastAsia"/>
                <w:color w:val="000000"/>
                <w:szCs w:val="21"/>
                <w:lang/>
              </w:rPr>
              <w:t>、</w:t>
            </w:r>
            <w:r>
              <w:rPr>
                <w:rFonts w:ascii="宋体" w:hAnsi="宋体" w:cs="Arial" w:hint="eastAsia"/>
                <w:color w:val="000000"/>
                <w:szCs w:val="21"/>
                <w:lang/>
              </w:rPr>
              <w:t>CLI(Telnet/Console)</w:t>
            </w:r>
            <w:r>
              <w:rPr>
                <w:rFonts w:ascii="宋体" w:hAnsi="宋体" w:cs="Arial" w:hint="eastAsia"/>
                <w:color w:val="000000"/>
                <w:szCs w:val="21"/>
                <w:lang/>
              </w:rPr>
              <w:t>、</w:t>
            </w:r>
            <w:r>
              <w:rPr>
                <w:rFonts w:ascii="宋体" w:hAnsi="宋体" w:cs="Arial" w:hint="eastAsia"/>
                <w:color w:val="000000"/>
                <w:szCs w:val="21"/>
                <w:lang/>
              </w:rPr>
              <w:t>RMON(1,2,3,9)</w:t>
            </w:r>
            <w:r>
              <w:rPr>
                <w:rFonts w:ascii="宋体" w:hAnsi="宋体" w:cs="Arial" w:hint="eastAsia"/>
                <w:color w:val="000000"/>
                <w:szCs w:val="21"/>
                <w:lang/>
              </w:rPr>
              <w:t>、</w:t>
            </w:r>
            <w:r>
              <w:rPr>
                <w:rFonts w:ascii="宋体" w:hAnsi="宋体" w:cs="Arial" w:hint="eastAsia"/>
                <w:color w:val="000000"/>
                <w:szCs w:val="21"/>
                <w:lang/>
              </w:rPr>
              <w:t>SSH</w:t>
            </w:r>
            <w:r>
              <w:rPr>
                <w:rFonts w:ascii="宋体" w:hAnsi="宋体" w:cs="Arial" w:hint="eastAsia"/>
                <w:color w:val="000000"/>
                <w:szCs w:val="21"/>
                <w:lang/>
              </w:rPr>
              <w:t>、</w:t>
            </w:r>
            <w:r>
              <w:rPr>
                <w:rFonts w:ascii="宋体" w:hAnsi="宋体" w:cs="Arial" w:hint="eastAsia"/>
                <w:color w:val="000000"/>
                <w:szCs w:val="21"/>
                <w:lang/>
              </w:rPr>
              <w:t>Syslog</w:t>
            </w:r>
            <w:r>
              <w:rPr>
                <w:rFonts w:ascii="宋体" w:hAnsi="宋体" w:cs="Arial" w:hint="eastAsia"/>
                <w:color w:val="000000"/>
                <w:szCs w:val="21"/>
                <w:lang/>
              </w:rPr>
              <w:t>、</w:t>
            </w:r>
            <w:r>
              <w:rPr>
                <w:rFonts w:ascii="宋体" w:hAnsi="宋体" w:cs="Arial" w:hint="eastAsia"/>
                <w:color w:val="000000"/>
                <w:szCs w:val="21"/>
                <w:lang/>
              </w:rPr>
              <w:t>NTP/SNTP</w:t>
            </w:r>
            <w:r>
              <w:rPr>
                <w:rFonts w:ascii="宋体" w:hAnsi="宋体" w:cs="Arial" w:hint="eastAsia"/>
                <w:color w:val="000000"/>
                <w:szCs w:val="21"/>
                <w:lang/>
              </w:rPr>
              <w:t>、</w:t>
            </w:r>
            <w:r>
              <w:rPr>
                <w:rFonts w:ascii="宋体" w:hAnsi="宋体" w:cs="Arial" w:hint="eastAsia"/>
                <w:color w:val="000000"/>
                <w:szCs w:val="21"/>
                <w:lang/>
              </w:rPr>
              <w:t>FTP</w:t>
            </w:r>
            <w:r>
              <w:rPr>
                <w:rFonts w:ascii="宋体" w:hAnsi="宋体" w:cs="Arial" w:hint="eastAsia"/>
                <w:color w:val="000000"/>
                <w:szCs w:val="21"/>
                <w:lang/>
              </w:rPr>
              <w:t>、</w:t>
            </w:r>
            <w:r>
              <w:rPr>
                <w:rFonts w:ascii="宋体" w:hAnsi="宋体" w:cs="Arial" w:hint="eastAsia"/>
                <w:color w:val="000000"/>
                <w:szCs w:val="21"/>
                <w:lang/>
              </w:rPr>
              <w:t>TFTP</w:t>
            </w:r>
            <w:r>
              <w:rPr>
                <w:rFonts w:ascii="宋体" w:hAnsi="宋体" w:cs="Arial" w:hint="eastAsia"/>
                <w:color w:val="000000"/>
                <w:szCs w:val="21"/>
                <w:lang/>
              </w:rPr>
              <w:t>、</w:t>
            </w:r>
            <w:r>
              <w:rPr>
                <w:rFonts w:ascii="宋体" w:hAnsi="宋体" w:cs="Arial" w:hint="eastAsia"/>
                <w:color w:val="000000"/>
                <w:szCs w:val="21"/>
                <w:lang/>
              </w:rPr>
              <w:t>Web</w:t>
            </w:r>
            <w:r>
              <w:rPr>
                <w:rFonts w:ascii="宋体" w:hAnsi="宋体" w:cs="Arial" w:hint="eastAsia"/>
                <w:color w:val="000000"/>
                <w:szCs w:val="21"/>
                <w:lang/>
              </w:rPr>
              <w:t>管理</w:t>
            </w:r>
            <w:r>
              <w:rPr>
                <w:rFonts w:ascii="宋体" w:hAnsi="宋体" w:cs="Arial" w:hint="eastAsia"/>
                <w:color w:val="000000"/>
                <w:szCs w:val="21"/>
                <w:lang/>
              </w:rPr>
              <w:br/>
              <w:t>8</w:t>
            </w:r>
            <w:r>
              <w:rPr>
                <w:rFonts w:ascii="宋体" w:hAnsi="宋体" w:cs="Arial" w:hint="eastAsia"/>
                <w:color w:val="000000"/>
                <w:szCs w:val="21"/>
                <w:lang/>
              </w:rPr>
              <w:t>、为保证设备在受到外界机械碰撞时能够正常运行，要求所投交换机</w:t>
            </w:r>
            <w:r>
              <w:rPr>
                <w:rFonts w:ascii="宋体" w:hAnsi="宋体" w:cs="Arial" w:hint="eastAsia"/>
                <w:color w:val="000000"/>
                <w:szCs w:val="21"/>
                <w:lang/>
              </w:rPr>
              <w:t>IK</w:t>
            </w:r>
            <w:r>
              <w:rPr>
                <w:rFonts w:ascii="宋体" w:hAnsi="宋体" w:cs="Arial" w:hint="eastAsia"/>
                <w:color w:val="000000"/>
                <w:szCs w:val="21"/>
                <w:lang/>
              </w:rPr>
              <w:t>防护测试级别达到</w:t>
            </w:r>
            <w:r>
              <w:rPr>
                <w:rFonts w:ascii="宋体" w:hAnsi="宋体" w:cs="Arial" w:hint="eastAsia"/>
                <w:color w:val="000000"/>
                <w:szCs w:val="21"/>
                <w:lang/>
              </w:rPr>
              <w:t>IK05</w:t>
            </w:r>
          </w:p>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9</w:t>
            </w:r>
            <w:r>
              <w:rPr>
                <w:rFonts w:ascii="宋体" w:hAnsi="宋体" w:cs="Arial" w:hint="eastAsia"/>
                <w:color w:val="000000"/>
                <w:szCs w:val="21"/>
                <w:lang/>
              </w:rPr>
              <w:t>、支持快速检测链路的通断</w:t>
            </w:r>
            <w:r>
              <w:rPr>
                <w:rFonts w:ascii="宋体" w:hAnsi="宋体" w:cs="Arial" w:hint="eastAsia"/>
                <w:color w:val="000000"/>
                <w:szCs w:val="21"/>
                <w:lang/>
              </w:rPr>
              <w:t>和光纤链路的单向性，并支持端口下的环路检测功能</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16</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台</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lastRenderedPageBreak/>
              <w:t>14</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光模块</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、提供千兆单模光模块，光模块能够支持</w:t>
            </w:r>
            <w:r>
              <w:rPr>
                <w:rFonts w:ascii="宋体" w:hAnsi="宋体" w:cs="Arial" w:hint="eastAsia"/>
                <w:color w:val="000000"/>
                <w:szCs w:val="21"/>
                <w:lang/>
              </w:rPr>
              <w:t>1310nm</w:t>
            </w:r>
            <w:r>
              <w:rPr>
                <w:rFonts w:ascii="宋体" w:hAnsi="宋体" w:cs="Arial" w:hint="eastAsia"/>
                <w:color w:val="000000"/>
                <w:szCs w:val="21"/>
                <w:lang/>
              </w:rPr>
              <w:t>或不同的波长</w:t>
            </w:r>
            <w:r>
              <w:rPr>
                <w:rFonts w:ascii="宋体" w:hAnsi="宋体" w:cs="Arial" w:hint="eastAsia"/>
                <w:color w:val="000000"/>
                <w:szCs w:val="21"/>
                <w:lang/>
              </w:rPr>
              <w:br/>
              <w:t>2</w:t>
            </w:r>
            <w:r>
              <w:rPr>
                <w:rFonts w:ascii="宋体" w:hAnsi="宋体" w:cs="Arial" w:hint="eastAsia"/>
                <w:color w:val="000000"/>
                <w:szCs w:val="21"/>
                <w:lang/>
              </w:rPr>
              <w:t>、对于本次项目采购的所有光模块（包含设备中要求配置的光模块），必须为原厂光模块，正规合法途径提供，支持防伪查询。</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8</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组</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t>15</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全光网络管理平台</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r>
              <w:rPr>
                <w:rFonts w:ascii="宋体" w:hAnsi="宋体" w:cs="Arial" w:hint="eastAsia"/>
                <w:color w:val="000000"/>
                <w:szCs w:val="21"/>
                <w:lang/>
              </w:rPr>
              <w:t>、室内交换机支持零配置上线。根据不同区域的业务创建相应业务模板后，绑定设备区域位置信息，设备开箱上电后配置即可自动从软件下发，无需在接入设备端刷入配置；</w:t>
            </w:r>
            <w:r>
              <w:rPr>
                <w:rFonts w:ascii="宋体" w:hAnsi="宋体" w:cs="Arial" w:hint="eastAsia"/>
                <w:color w:val="000000"/>
                <w:szCs w:val="21"/>
                <w:lang/>
              </w:rPr>
              <w:br/>
            </w:r>
            <w:r>
              <w:rPr>
                <w:rFonts w:ascii="宋体" w:hAnsi="宋体" w:cs="Arial" w:hint="eastAsia"/>
                <w:color w:val="000000"/>
                <w:szCs w:val="21"/>
                <w:lang/>
              </w:rPr>
              <w:t>2</w:t>
            </w:r>
            <w:r>
              <w:rPr>
                <w:rFonts w:ascii="宋体" w:hAnsi="宋体" w:cs="Arial" w:hint="eastAsia"/>
                <w:color w:val="000000"/>
                <w:szCs w:val="21"/>
                <w:lang/>
              </w:rPr>
              <w:t>、支持通过</w:t>
            </w:r>
            <w:r>
              <w:rPr>
                <w:rFonts w:ascii="宋体" w:hAnsi="宋体" w:cs="Arial" w:hint="eastAsia"/>
                <w:color w:val="000000"/>
                <w:szCs w:val="21"/>
                <w:lang/>
              </w:rPr>
              <w:t>excel</w:t>
            </w:r>
            <w:r>
              <w:rPr>
                <w:rFonts w:ascii="宋体" w:hAnsi="宋体" w:cs="Arial" w:hint="eastAsia"/>
                <w:color w:val="000000"/>
                <w:szCs w:val="21"/>
                <w:lang/>
              </w:rPr>
              <w:t>批量导入、基于楼栋交换机端口两种方式绑定设备区域位置管理资产信息，适应不同工程厂商在网络开局阶段的工作流程；</w:t>
            </w:r>
            <w:r>
              <w:rPr>
                <w:rFonts w:ascii="宋体" w:hAnsi="宋体" w:cs="Arial" w:hint="eastAsia"/>
                <w:color w:val="000000"/>
                <w:szCs w:val="21"/>
                <w:lang/>
              </w:rPr>
              <w:br/>
              <w:t>3</w:t>
            </w:r>
            <w:r>
              <w:rPr>
                <w:rFonts w:ascii="宋体" w:hAnsi="宋体" w:cs="Arial" w:hint="eastAsia"/>
                <w:color w:val="000000"/>
                <w:szCs w:val="21"/>
                <w:lang/>
              </w:rPr>
              <w:t>、支持创建交换机的业务模板，支持图形化界面提前规划各端口业务；</w:t>
            </w:r>
            <w:r>
              <w:rPr>
                <w:rFonts w:ascii="宋体" w:hAnsi="宋体" w:cs="Arial" w:hint="eastAsia"/>
                <w:color w:val="000000"/>
                <w:szCs w:val="21"/>
                <w:lang/>
              </w:rPr>
              <w:br/>
              <w:t>4</w:t>
            </w:r>
            <w:r>
              <w:rPr>
                <w:rFonts w:ascii="宋体" w:hAnsi="宋体" w:cs="Arial" w:hint="eastAsia"/>
                <w:color w:val="000000"/>
                <w:szCs w:val="21"/>
                <w:lang/>
              </w:rPr>
              <w:t>、当室内交换机出现故障，支持替换用的新设备的零配置替换；</w:t>
            </w:r>
            <w:r>
              <w:rPr>
                <w:rFonts w:ascii="宋体" w:hAnsi="宋体" w:cs="Arial" w:hint="eastAsia"/>
                <w:color w:val="000000"/>
                <w:szCs w:val="21"/>
                <w:lang/>
              </w:rPr>
              <w:br/>
              <w:t>5</w:t>
            </w:r>
            <w:r>
              <w:rPr>
                <w:rFonts w:ascii="宋体" w:hAnsi="宋体" w:cs="Arial" w:hint="eastAsia"/>
                <w:color w:val="000000"/>
                <w:szCs w:val="21"/>
                <w:lang/>
              </w:rPr>
              <w:t>、当室内交换机出现故障，替换用的新设备支持智能零替换。支持自适应不同型号间的设备替换，以及替换后新设备支持终端在任意端口接入，并且终端在原有设备接入端口的配置可自动跟随到新设备端口；</w:t>
            </w:r>
            <w:r>
              <w:rPr>
                <w:rFonts w:ascii="宋体" w:hAnsi="宋体" w:cs="Arial" w:hint="eastAsia"/>
                <w:color w:val="000000"/>
                <w:szCs w:val="21"/>
                <w:lang/>
              </w:rPr>
              <w:br/>
              <w:t>6</w:t>
            </w:r>
            <w:r>
              <w:rPr>
                <w:rFonts w:ascii="宋体" w:hAnsi="宋体" w:cs="Arial" w:hint="eastAsia"/>
                <w:color w:val="000000"/>
                <w:szCs w:val="21"/>
                <w:lang/>
              </w:rPr>
              <w:t>、支持光模块与光链路运维检测与故障告警，可查看详细信息，包括提供告</w:t>
            </w:r>
            <w:r>
              <w:rPr>
                <w:rFonts w:ascii="宋体" w:hAnsi="宋体" w:cs="Arial" w:hint="eastAsia"/>
                <w:color w:val="000000"/>
                <w:szCs w:val="21"/>
                <w:lang/>
              </w:rPr>
              <w:t>警原因分析与处理建议；</w:t>
            </w:r>
            <w:r>
              <w:rPr>
                <w:rFonts w:ascii="宋体" w:hAnsi="宋体" w:cs="Arial" w:hint="eastAsia"/>
                <w:color w:val="000000"/>
                <w:szCs w:val="21"/>
                <w:lang/>
              </w:rPr>
              <w:br/>
              <w:t>7</w:t>
            </w:r>
            <w:r>
              <w:rPr>
                <w:rFonts w:ascii="宋体" w:hAnsi="宋体" w:cs="Arial" w:hint="eastAsia"/>
                <w:color w:val="000000"/>
                <w:szCs w:val="21"/>
                <w:lang/>
              </w:rPr>
              <w:t>、出厂预置极简光管理软件和业务模板，免安装，极速部署。支持即插即用零配置上线、智能零替换、光链路故障监测预警以及网络业务规划</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套</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t>16</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万兆单模光模块</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万兆</w:t>
            </w:r>
            <w:r>
              <w:rPr>
                <w:rFonts w:ascii="宋体" w:hAnsi="宋体" w:cs="Arial" w:hint="eastAsia"/>
                <w:color w:val="000000"/>
                <w:szCs w:val="21"/>
                <w:lang/>
              </w:rPr>
              <w:t>LC</w:t>
            </w:r>
            <w:r>
              <w:rPr>
                <w:rFonts w:ascii="宋体" w:hAnsi="宋体" w:cs="Arial" w:hint="eastAsia"/>
                <w:color w:val="000000"/>
                <w:szCs w:val="21"/>
                <w:lang/>
              </w:rPr>
              <w:t>接口模块（</w:t>
            </w:r>
            <w:r>
              <w:rPr>
                <w:rFonts w:ascii="宋体" w:hAnsi="宋体" w:cs="Arial" w:hint="eastAsia"/>
                <w:color w:val="000000"/>
                <w:szCs w:val="21"/>
                <w:lang/>
              </w:rPr>
              <w:t>1310nm</w:t>
            </w:r>
            <w:r>
              <w:rPr>
                <w:rFonts w:ascii="宋体" w:hAnsi="宋体" w:cs="Arial" w:hint="eastAsia"/>
                <w:color w:val="000000"/>
                <w:szCs w:val="21"/>
                <w:lang/>
              </w:rPr>
              <w:t>），</w:t>
            </w:r>
            <w:r>
              <w:rPr>
                <w:rFonts w:ascii="宋体" w:hAnsi="宋体" w:cs="Arial" w:hint="eastAsia"/>
                <w:color w:val="000000"/>
                <w:szCs w:val="21"/>
                <w:lang/>
              </w:rPr>
              <w:t>10km</w:t>
            </w:r>
            <w:r>
              <w:rPr>
                <w:rFonts w:ascii="宋体" w:hAnsi="宋体" w:cs="Arial" w:hint="eastAsia"/>
                <w:color w:val="000000"/>
                <w:szCs w:val="21"/>
                <w:lang/>
              </w:rPr>
              <w:t>，适用于</w:t>
            </w:r>
            <w:r>
              <w:rPr>
                <w:rFonts w:ascii="宋体" w:hAnsi="宋体" w:cs="Arial" w:hint="eastAsia"/>
                <w:color w:val="000000"/>
                <w:szCs w:val="21"/>
                <w:lang/>
              </w:rPr>
              <w:t>SFP+</w:t>
            </w:r>
            <w:r>
              <w:rPr>
                <w:rFonts w:ascii="宋体" w:hAnsi="宋体" w:cs="Arial" w:hint="eastAsia"/>
                <w:color w:val="000000"/>
                <w:szCs w:val="21"/>
                <w:lang/>
              </w:rPr>
              <w:t>接口</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10</w:t>
            </w:r>
          </w:p>
        </w:tc>
        <w:tc>
          <w:tcPr>
            <w:tcW w:w="880" w:type="dxa"/>
            <w:tcBorders>
              <w:top w:val="single" w:sz="4" w:space="0" w:color="auto"/>
              <w:left w:val="single" w:sz="4" w:space="0" w:color="auto"/>
              <w:bottom w:val="single" w:sz="4" w:space="0" w:color="auto"/>
              <w:right w:val="single" w:sz="4" w:space="0" w:color="auto"/>
            </w:tcBorders>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个</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t>17</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4</w:t>
            </w:r>
            <w:r>
              <w:rPr>
                <w:rFonts w:ascii="宋体" w:hAnsi="宋体" w:cs="Arial" w:hint="eastAsia"/>
                <w:color w:val="000000"/>
                <w:szCs w:val="21"/>
                <w:lang/>
              </w:rPr>
              <w:t>芯光纤</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国标</w:t>
            </w:r>
            <w:r>
              <w:rPr>
                <w:rFonts w:ascii="宋体" w:hAnsi="宋体" w:cs="Arial" w:hint="eastAsia"/>
                <w:color w:val="000000"/>
                <w:szCs w:val="21"/>
                <w:lang/>
              </w:rPr>
              <w:t>4</w:t>
            </w:r>
            <w:r>
              <w:rPr>
                <w:rFonts w:ascii="宋体" w:hAnsi="宋体" w:cs="Arial" w:hint="eastAsia"/>
                <w:color w:val="000000"/>
                <w:szCs w:val="21"/>
                <w:lang/>
              </w:rPr>
              <w:t>芯单模光纤</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2000</w:t>
            </w:r>
          </w:p>
        </w:tc>
        <w:tc>
          <w:tcPr>
            <w:tcW w:w="880" w:type="dxa"/>
            <w:tcBorders>
              <w:top w:val="single" w:sz="4" w:space="0" w:color="auto"/>
              <w:left w:val="single" w:sz="4" w:space="0" w:color="auto"/>
              <w:bottom w:val="single" w:sz="4" w:space="0" w:color="auto"/>
              <w:right w:val="single" w:sz="4" w:space="0" w:color="auto"/>
            </w:tcBorders>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米</w:t>
            </w:r>
          </w:p>
        </w:tc>
      </w:tr>
      <w:tr w:rsidR="00297DC1">
        <w:trPr>
          <w:trHeight w:val="20"/>
        </w:trPr>
        <w:tc>
          <w:tcPr>
            <w:tcW w:w="995"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color w:val="000000"/>
                <w:szCs w:val="21"/>
                <w:lang/>
              </w:rPr>
              <w:t>18</w:t>
            </w:r>
          </w:p>
        </w:tc>
        <w:tc>
          <w:tcPr>
            <w:tcW w:w="1842"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布线安装调试</w:t>
            </w:r>
          </w:p>
        </w:tc>
        <w:tc>
          <w:tcPr>
            <w:tcW w:w="920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布线及设备安装调试</w:t>
            </w:r>
          </w:p>
        </w:tc>
        <w:tc>
          <w:tcPr>
            <w:tcW w:w="880" w:type="dxa"/>
            <w:tcBorders>
              <w:top w:val="single" w:sz="4" w:space="0" w:color="auto"/>
              <w:left w:val="single" w:sz="4" w:space="0" w:color="auto"/>
              <w:bottom w:val="single" w:sz="4" w:space="0" w:color="auto"/>
              <w:right w:val="single" w:sz="4" w:space="0" w:color="auto"/>
            </w:tcBorders>
            <w:vAlign w:val="center"/>
          </w:tcPr>
          <w:p w:rsidR="00297DC1" w:rsidRDefault="0018606B">
            <w:pPr>
              <w:spacing w:line="276" w:lineRule="auto"/>
              <w:jc w:val="left"/>
              <w:rPr>
                <w:rFonts w:ascii="宋体" w:hAnsi="宋体" w:cs="Arial"/>
                <w:color w:val="000000"/>
                <w:szCs w:val="21"/>
              </w:rPr>
            </w:pPr>
            <w:r>
              <w:rPr>
                <w:rFonts w:ascii="宋体" w:hAnsi="宋体" w:cs="Arial" w:hint="eastAsia"/>
                <w:color w:val="000000"/>
                <w:szCs w:val="21"/>
                <w:lang/>
              </w:rPr>
              <w:t>1</w:t>
            </w:r>
          </w:p>
        </w:tc>
        <w:tc>
          <w:tcPr>
            <w:tcW w:w="880" w:type="dxa"/>
            <w:tcBorders>
              <w:top w:val="single" w:sz="4" w:space="0" w:color="auto"/>
              <w:left w:val="single" w:sz="4" w:space="0" w:color="auto"/>
              <w:bottom w:val="single" w:sz="4" w:space="0" w:color="auto"/>
              <w:right w:val="single" w:sz="4" w:space="0" w:color="auto"/>
            </w:tcBorders>
          </w:tcPr>
          <w:p w:rsidR="00297DC1" w:rsidRDefault="0018606B">
            <w:pPr>
              <w:spacing w:line="276" w:lineRule="auto"/>
              <w:jc w:val="left"/>
              <w:rPr>
                <w:rFonts w:ascii="宋体" w:hAnsi="宋体" w:cs="Arial"/>
                <w:color w:val="000000"/>
                <w:szCs w:val="21"/>
                <w:lang/>
              </w:rPr>
            </w:pPr>
            <w:r>
              <w:rPr>
                <w:rFonts w:ascii="宋体" w:hAnsi="宋体" w:cs="Arial" w:hint="eastAsia"/>
                <w:color w:val="000000"/>
                <w:szCs w:val="21"/>
                <w:lang/>
              </w:rPr>
              <w:t>项</w:t>
            </w:r>
          </w:p>
        </w:tc>
      </w:tr>
    </w:tbl>
    <w:p w:rsidR="00297DC1" w:rsidRDefault="00297DC1">
      <w:pPr>
        <w:widowControl/>
        <w:jc w:val="left"/>
      </w:pPr>
    </w:p>
    <w:p w:rsidR="00297DC1" w:rsidRDefault="00297DC1">
      <w:pPr>
        <w:pStyle w:val="a0"/>
        <w:jc w:val="center"/>
        <w:rPr>
          <w:rFonts w:hAnsi="宋体" w:cs="宋体" w:hint="default"/>
          <w:b/>
          <w:bCs/>
          <w:kern w:val="24"/>
          <w:sz w:val="32"/>
          <w:szCs w:val="32"/>
          <w:lang/>
        </w:rPr>
      </w:pPr>
      <w:bookmarkStart w:id="14" w:name="_Toc148693622"/>
    </w:p>
    <w:p w:rsidR="00297DC1" w:rsidRDefault="0018606B">
      <w:pPr>
        <w:pStyle w:val="a0"/>
        <w:jc w:val="center"/>
        <w:rPr>
          <w:rFonts w:hint="default"/>
        </w:rPr>
      </w:pPr>
      <w:r>
        <w:rPr>
          <w:rFonts w:hAnsi="宋体" w:cs="宋体"/>
          <w:b/>
          <w:bCs/>
          <w:kern w:val="24"/>
          <w:sz w:val="32"/>
          <w:szCs w:val="32"/>
          <w:lang/>
        </w:rPr>
        <w:lastRenderedPageBreak/>
        <w:t>校园广播系统参数</w:t>
      </w:r>
    </w:p>
    <w:tbl>
      <w:tblPr>
        <w:tblW w:w="138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966"/>
        <w:gridCol w:w="9055"/>
        <w:gridCol w:w="881"/>
        <w:gridCol w:w="910"/>
      </w:tblGrid>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bookmarkEnd w:id="14"/>
          <w:p w:rsidR="00297DC1" w:rsidRDefault="0018606B">
            <w:pPr>
              <w:widowControl/>
              <w:spacing w:line="276" w:lineRule="auto"/>
              <w:jc w:val="center"/>
              <w:rPr>
                <w:rFonts w:ascii="宋体" w:hAnsi="宋体" w:cs="宋体"/>
                <w:b/>
                <w:bCs/>
                <w:kern w:val="0"/>
                <w:sz w:val="24"/>
                <w:szCs w:val="24"/>
              </w:rPr>
            </w:pPr>
            <w:r>
              <w:rPr>
                <w:rFonts w:ascii="宋体" w:hAnsi="宋体" w:cs="宋体" w:hint="eastAsia"/>
                <w:b/>
                <w:bCs/>
                <w:kern w:val="0"/>
                <w:sz w:val="24"/>
                <w:szCs w:val="24"/>
                <w:lang/>
              </w:rPr>
              <w:t>序号</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b/>
                <w:bCs/>
                <w:kern w:val="0"/>
                <w:sz w:val="24"/>
                <w:szCs w:val="24"/>
              </w:rPr>
            </w:pPr>
            <w:r>
              <w:rPr>
                <w:rFonts w:ascii="宋体" w:hAnsi="宋体" w:cs="宋体" w:hint="eastAsia"/>
                <w:b/>
                <w:bCs/>
                <w:kern w:val="0"/>
                <w:sz w:val="24"/>
                <w:szCs w:val="24"/>
                <w:lang/>
              </w:rPr>
              <w:t>设备或材料名称</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b/>
                <w:bCs/>
                <w:kern w:val="0"/>
                <w:sz w:val="24"/>
                <w:szCs w:val="24"/>
              </w:rPr>
            </w:pPr>
            <w:r>
              <w:rPr>
                <w:rFonts w:ascii="宋体" w:hAnsi="宋体" w:cs="宋体" w:hint="eastAsia"/>
                <w:b/>
                <w:bCs/>
                <w:kern w:val="0"/>
                <w:sz w:val="24"/>
                <w:szCs w:val="24"/>
                <w:lang/>
              </w:rPr>
              <w:t>技术参数</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b/>
                <w:bCs/>
                <w:kern w:val="0"/>
                <w:sz w:val="24"/>
                <w:szCs w:val="24"/>
              </w:rPr>
            </w:pPr>
            <w:r>
              <w:rPr>
                <w:rFonts w:ascii="宋体" w:hAnsi="宋体" w:cs="宋体" w:hint="eastAsia"/>
                <w:b/>
                <w:bCs/>
                <w:kern w:val="0"/>
                <w:sz w:val="24"/>
                <w:szCs w:val="24"/>
                <w:lang/>
              </w:rPr>
              <w:t>数量</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b/>
                <w:bCs/>
                <w:kern w:val="0"/>
                <w:sz w:val="24"/>
                <w:szCs w:val="24"/>
              </w:rPr>
            </w:pPr>
            <w:r>
              <w:rPr>
                <w:rFonts w:ascii="宋体" w:hAnsi="宋体" w:cs="宋体" w:hint="eastAsia"/>
                <w:b/>
                <w:bCs/>
                <w:kern w:val="0"/>
                <w:sz w:val="24"/>
                <w:szCs w:val="24"/>
                <w:lang/>
              </w:rPr>
              <w:t>单位</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jc w:val="left"/>
              <w:rPr>
                <w:rFonts w:ascii="宋体" w:hAnsi="宋体" w:cs="宋体"/>
                <w:b/>
                <w:bCs/>
                <w:kern w:val="0"/>
                <w:szCs w:val="21"/>
              </w:rPr>
            </w:pPr>
            <w:r>
              <w:rPr>
                <w:rFonts w:ascii="宋体" w:hAnsi="宋体" w:cs="宋体" w:hint="eastAsia"/>
                <w:b/>
                <w:bCs/>
                <w:kern w:val="0"/>
                <w:szCs w:val="21"/>
                <w:lang/>
              </w:rPr>
              <w:t xml:space="preserve">一、广播中心机房主控设备　</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jc w:val="left"/>
              <w:rPr>
                <w:rFonts w:ascii="宋体" w:hAnsi="宋体" w:cs="宋体"/>
                <w:kern w:val="0"/>
                <w:szCs w:val="21"/>
              </w:rPr>
            </w:pPr>
            <w:r>
              <w:rPr>
                <w:rFonts w:ascii="宋体" w:hAnsi="宋体" w:cs="宋体" w:hint="eastAsia"/>
                <w:b/>
                <w:bCs/>
                <w:kern w:val="0"/>
                <w:szCs w:val="21"/>
                <w:lang/>
              </w:rPr>
              <w:t>1.</w:t>
            </w:r>
            <w:r>
              <w:rPr>
                <w:rFonts w:ascii="宋体" w:hAnsi="宋体" w:cs="宋体" w:hint="eastAsia"/>
                <w:b/>
                <w:bCs/>
                <w:kern w:val="0"/>
                <w:szCs w:val="21"/>
                <w:lang/>
              </w:rPr>
              <w:t>主机服务器</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网络听学主机</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采用工控机机箱设计，具有</w:t>
            </w:r>
            <w:r>
              <w:rPr>
                <w:rFonts w:ascii="宋体" w:hAnsi="宋体" w:cs="宋体" w:hint="eastAsia"/>
                <w:kern w:val="0"/>
                <w:szCs w:val="21"/>
                <w:lang/>
              </w:rPr>
              <w:t>LED</w:t>
            </w:r>
            <w:r>
              <w:rPr>
                <w:rFonts w:ascii="宋体" w:hAnsi="宋体" w:cs="宋体" w:hint="eastAsia"/>
                <w:kern w:val="0"/>
                <w:szCs w:val="21"/>
                <w:lang/>
              </w:rPr>
              <w:t>液晶显示屏，支持触摸控制屏；服务器运载</w:t>
            </w:r>
            <w:r>
              <w:rPr>
                <w:rFonts w:ascii="宋体" w:hAnsi="宋体" w:cs="宋体" w:hint="eastAsia"/>
                <w:kern w:val="0"/>
                <w:szCs w:val="21"/>
                <w:lang/>
              </w:rPr>
              <w:t>Windows Server 2008 R2 Standard(x64),Windows Server 2012 R2 Standard(x64)</w:t>
            </w:r>
            <w:r>
              <w:rPr>
                <w:rFonts w:ascii="宋体" w:hAnsi="宋体" w:cs="宋体" w:hint="eastAsia"/>
                <w:kern w:val="0"/>
                <w:szCs w:val="21"/>
                <w:lang/>
              </w:rPr>
              <w:t>及以上操作系统。</w:t>
            </w:r>
            <w:r>
              <w:rPr>
                <w:rFonts w:ascii="宋体" w:hAnsi="宋体" w:cs="宋体" w:hint="eastAsia"/>
                <w:kern w:val="0"/>
                <w:szCs w:val="21"/>
                <w:lang/>
              </w:rPr>
              <w:br/>
              <w:t>2.</w:t>
            </w:r>
            <w:r>
              <w:rPr>
                <w:rFonts w:ascii="宋体" w:hAnsi="宋体" w:cs="宋体" w:hint="eastAsia"/>
                <w:kern w:val="0"/>
                <w:szCs w:val="21"/>
                <w:lang/>
              </w:rPr>
              <w:t>支持≥</w:t>
            </w:r>
            <w:r>
              <w:rPr>
                <w:rFonts w:ascii="宋体" w:hAnsi="宋体" w:cs="宋体" w:hint="eastAsia"/>
                <w:kern w:val="0"/>
                <w:szCs w:val="21"/>
                <w:lang/>
              </w:rPr>
              <w:t>1</w:t>
            </w:r>
            <w:r>
              <w:rPr>
                <w:rFonts w:ascii="宋体" w:hAnsi="宋体" w:cs="宋体" w:hint="eastAsia"/>
                <w:kern w:val="0"/>
                <w:szCs w:val="21"/>
                <w:lang/>
              </w:rPr>
              <w:t>路短路触发开机接口，用于实现定时驱动开机运行。</w:t>
            </w:r>
            <w:r>
              <w:rPr>
                <w:rFonts w:ascii="宋体" w:hAnsi="宋体" w:cs="宋体" w:hint="eastAsia"/>
                <w:kern w:val="0"/>
                <w:szCs w:val="21"/>
                <w:lang/>
              </w:rPr>
              <w:br/>
              <w:t>3.</w:t>
            </w:r>
            <w:r>
              <w:rPr>
                <w:rFonts w:ascii="宋体" w:hAnsi="宋体" w:cs="宋体" w:hint="eastAsia"/>
                <w:kern w:val="0"/>
                <w:szCs w:val="21"/>
                <w:lang/>
              </w:rPr>
              <w:t>具有≥</w:t>
            </w:r>
            <w:r>
              <w:rPr>
                <w:rFonts w:ascii="宋体" w:hAnsi="宋体" w:cs="宋体" w:hint="eastAsia"/>
                <w:kern w:val="0"/>
                <w:szCs w:val="21"/>
                <w:lang/>
              </w:rPr>
              <w:t>8</w:t>
            </w:r>
            <w:r>
              <w:rPr>
                <w:rFonts w:ascii="宋体" w:hAnsi="宋体" w:cs="宋体" w:hint="eastAsia"/>
                <w:kern w:val="0"/>
                <w:szCs w:val="21"/>
                <w:lang/>
              </w:rPr>
              <w:t>×</w:t>
            </w:r>
            <w:r>
              <w:rPr>
                <w:rFonts w:ascii="宋体" w:hAnsi="宋体" w:cs="宋体" w:hint="eastAsia"/>
                <w:kern w:val="0"/>
                <w:szCs w:val="21"/>
                <w:lang/>
              </w:rPr>
              <w:t>USB</w:t>
            </w:r>
            <w:r>
              <w:rPr>
                <w:rFonts w:ascii="宋体" w:hAnsi="宋体" w:cs="宋体" w:hint="eastAsia"/>
                <w:kern w:val="0"/>
                <w:szCs w:val="21"/>
                <w:lang/>
              </w:rPr>
              <w:t>接口、≥</w:t>
            </w:r>
            <w:r>
              <w:rPr>
                <w:rFonts w:ascii="宋体" w:hAnsi="宋体" w:cs="宋体" w:hint="eastAsia"/>
                <w:kern w:val="0"/>
                <w:szCs w:val="21"/>
                <w:lang/>
              </w:rPr>
              <w:t>6</w:t>
            </w:r>
            <w:r>
              <w:rPr>
                <w:rFonts w:ascii="宋体" w:hAnsi="宋体" w:cs="宋体" w:hint="eastAsia"/>
                <w:kern w:val="0"/>
                <w:szCs w:val="21"/>
                <w:lang/>
              </w:rPr>
              <w:t>×串口接口、≥</w:t>
            </w:r>
            <w:r>
              <w:rPr>
                <w:rFonts w:ascii="宋体" w:hAnsi="宋体" w:cs="宋体" w:hint="eastAsia"/>
                <w:kern w:val="0"/>
                <w:szCs w:val="21"/>
                <w:lang/>
              </w:rPr>
              <w:t>2</w:t>
            </w:r>
            <w:r>
              <w:rPr>
                <w:rFonts w:ascii="宋体" w:hAnsi="宋体" w:cs="宋体" w:hint="eastAsia"/>
                <w:kern w:val="0"/>
                <w:szCs w:val="21"/>
                <w:lang/>
              </w:rPr>
              <w:t>×千兆网。配置不低于四核</w:t>
            </w:r>
            <w:r>
              <w:rPr>
                <w:rFonts w:ascii="宋体" w:hAnsi="宋体" w:cs="宋体" w:hint="eastAsia"/>
                <w:kern w:val="0"/>
                <w:szCs w:val="21"/>
                <w:lang/>
              </w:rPr>
              <w:t>/i5</w:t>
            </w:r>
            <w:r>
              <w:rPr>
                <w:rFonts w:ascii="宋体" w:hAnsi="宋体" w:cs="宋体" w:hint="eastAsia"/>
                <w:kern w:val="0"/>
                <w:szCs w:val="21"/>
                <w:lang/>
              </w:rPr>
              <w:t>处理器。</w:t>
            </w:r>
            <w:r>
              <w:rPr>
                <w:rFonts w:ascii="宋体" w:hAnsi="宋体" w:cs="宋体" w:hint="eastAsia"/>
                <w:kern w:val="0"/>
                <w:szCs w:val="21"/>
                <w:lang/>
              </w:rPr>
              <w:br/>
              <w:t>4.</w:t>
            </w:r>
            <w:r>
              <w:rPr>
                <w:rFonts w:ascii="宋体" w:hAnsi="宋体" w:cs="宋体" w:hint="eastAsia"/>
                <w:kern w:val="0"/>
                <w:szCs w:val="21"/>
                <w:lang/>
              </w:rPr>
              <w:t>设备支持≥</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VGA</w:t>
            </w:r>
            <w:r>
              <w:rPr>
                <w:rFonts w:ascii="宋体" w:hAnsi="宋体" w:cs="宋体" w:hint="eastAsia"/>
                <w:kern w:val="0"/>
                <w:szCs w:val="21"/>
                <w:lang/>
              </w:rPr>
              <w:t>、≥</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HDMI</w:t>
            </w:r>
            <w:r>
              <w:rPr>
                <w:rFonts w:ascii="宋体" w:hAnsi="宋体" w:cs="宋体" w:hint="eastAsia"/>
                <w:kern w:val="0"/>
                <w:szCs w:val="21"/>
                <w:lang/>
              </w:rPr>
              <w:t>输出接口，可将画面输出至大屏放大显示。</w:t>
            </w:r>
            <w:r>
              <w:rPr>
                <w:rFonts w:ascii="宋体" w:hAnsi="宋体" w:cs="宋体" w:hint="eastAsia"/>
                <w:kern w:val="0"/>
                <w:szCs w:val="21"/>
                <w:lang/>
              </w:rPr>
              <w:br/>
              <w:t>5.</w:t>
            </w:r>
            <w:r>
              <w:rPr>
                <w:rFonts w:ascii="宋体" w:hAnsi="宋体" w:cs="宋体" w:hint="eastAsia"/>
                <w:kern w:val="0"/>
                <w:szCs w:val="21"/>
                <w:lang/>
              </w:rPr>
              <w:t>支持操作系统配置通电自动开机、定时自动开机，定</w:t>
            </w:r>
            <w:r>
              <w:rPr>
                <w:rFonts w:ascii="宋体" w:hAnsi="宋体" w:cs="宋体" w:hint="eastAsia"/>
                <w:kern w:val="0"/>
                <w:szCs w:val="21"/>
                <w:lang/>
              </w:rPr>
              <w:t>时自动关机功能。</w:t>
            </w:r>
            <w:r>
              <w:rPr>
                <w:rFonts w:ascii="宋体" w:hAnsi="宋体" w:cs="宋体" w:hint="eastAsia"/>
                <w:kern w:val="0"/>
                <w:szCs w:val="21"/>
                <w:lang/>
              </w:rPr>
              <w:br/>
              <w:t>6.</w:t>
            </w:r>
            <w:r>
              <w:rPr>
                <w:rFonts w:ascii="宋体" w:hAnsi="宋体" w:cs="宋体" w:hint="eastAsia"/>
                <w:kern w:val="0"/>
                <w:szCs w:val="21"/>
                <w:lang/>
              </w:rPr>
              <w:t>内置抽拉键盘、内置触控鼠标面板</w:t>
            </w:r>
            <w:r>
              <w:rPr>
                <w:rFonts w:ascii="宋体" w:hAnsi="宋体" w:cs="宋体" w:hint="eastAsia"/>
                <w:kern w:val="0"/>
                <w:szCs w:val="21"/>
                <w:lang/>
              </w:rPr>
              <w:t>+</w:t>
            </w:r>
            <w:r>
              <w:rPr>
                <w:rFonts w:ascii="宋体" w:hAnsi="宋体" w:cs="宋体" w:hint="eastAsia"/>
                <w:kern w:val="0"/>
                <w:szCs w:val="21"/>
                <w:lang/>
              </w:rPr>
              <w:t>左右按键设计，支持通过</w:t>
            </w:r>
            <w:r>
              <w:rPr>
                <w:rFonts w:ascii="宋体" w:hAnsi="宋体" w:cs="宋体" w:hint="eastAsia"/>
                <w:kern w:val="0"/>
                <w:szCs w:val="21"/>
                <w:lang/>
              </w:rPr>
              <w:t>USB</w:t>
            </w:r>
            <w:r>
              <w:rPr>
                <w:rFonts w:ascii="宋体" w:hAnsi="宋体" w:cs="宋体" w:hint="eastAsia"/>
                <w:kern w:val="0"/>
                <w:szCs w:val="21"/>
                <w:lang/>
              </w:rPr>
              <w:t>接口外接鼠标键盘。</w:t>
            </w:r>
            <w:r>
              <w:rPr>
                <w:rFonts w:ascii="宋体" w:hAnsi="宋体" w:cs="宋体" w:hint="eastAsia"/>
                <w:kern w:val="0"/>
                <w:szCs w:val="21"/>
                <w:lang/>
              </w:rPr>
              <w:br/>
              <w:t>7.</w:t>
            </w:r>
            <w:r>
              <w:rPr>
                <w:rFonts w:ascii="宋体" w:hAnsi="宋体" w:cs="宋体" w:hint="eastAsia"/>
                <w:kern w:val="0"/>
                <w:szCs w:val="21"/>
                <w:lang/>
              </w:rPr>
              <w:t>支持录音存储功能，可在后台自定义设置录音文件保存路径。</w:t>
            </w:r>
            <w:r>
              <w:rPr>
                <w:rFonts w:ascii="宋体" w:hAnsi="宋体" w:cs="宋体" w:hint="eastAsia"/>
                <w:kern w:val="0"/>
                <w:szCs w:val="21"/>
                <w:lang/>
              </w:rPr>
              <w:br/>
              <w:t>8.</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安装听学系统插件软件，支持听学系统内容与公共广播系统对接，可实现通过手机</w:t>
            </w:r>
            <w:r>
              <w:rPr>
                <w:rFonts w:ascii="宋体" w:hAnsi="宋体" w:cs="宋体" w:hint="eastAsia"/>
                <w:kern w:val="0"/>
                <w:szCs w:val="21"/>
                <w:lang/>
              </w:rPr>
              <w:t>APP</w:t>
            </w:r>
            <w:r>
              <w:rPr>
                <w:rFonts w:ascii="宋体" w:hAnsi="宋体" w:cs="宋体" w:hint="eastAsia"/>
                <w:kern w:val="0"/>
                <w:szCs w:val="21"/>
                <w:lang/>
              </w:rPr>
              <w:t>进行随时随地对</w:t>
            </w:r>
            <w:r>
              <w:rPr>
                <w:rFonts w:ascii="宋体" w:hAnsi="宋体" w:cs="宋体" w:hint="eastAsia"/>
                <w:kern w:val="0"/>
                <w:szCs w:val="21"/>
                <w:lang/>
              </w:rPr>
              <w:t>IP</w:t>
            </w:r>
            <w:r>
              <w:rPr>
                <w:rFonts w:ascii="宋体" w:hAnsi="宋体" w:cs="宋体" w:hint="eastAsia"/>
                <w:kern w:val="0"/>
                <w:szCs w:val="21"/>
                <w:lang/>
              </w:rPr>
              <w:t>广播音箱</w:t>
            </w:r>
            <w:r>
              <w:rPr>
                <w:rFonts w:ascii="宋体" w:hAnsi="宋体" w:cs="宋体" w:hint="eastAsia"/>
                <w:kern w:val="0"/>
                <w:szCs w:val="21"/>
                <w:lang/>
              </w:rPr>
              <w:t>/</w:t>
            </w:r>
            <w:r>
              <w:rPr>
                <w:rFonts w:ascii="宋体" w:hAnsi="宋体" w:cs="宋体" w:hint="eastAsia"/>
                <w:kern w:val="0"/>
                <w:szCs w:val="21"/>
                <w:lang/>
              </w:rPr>
              <w:t>终端进行听学内容播控功能，可实现单条内容推送、音箱音量控制与暂停</w:t>
            </w:r>
            <w:r>
              <w:rPr>
                <w:rFonts w:ascii="宋体" w:hAnsi="宋体" w:cs="宋体" w:hint="eastAsia"/>
                <w:kern w:val="0"/>
                <w:szCs w:val="21"/>
                <w:lang/>
              </w:rPr>
              <w:t>/</w:t>
            </w:r>
            <w:r>
              <w:rPr>
                <w:rFonts w:ascii="宋体" w:hAnsi="宋体" w:cs="宋体" w:hint="eastAsia"/>
                <w:kern w:val="0"/>
                <w:szCs w:val="21"/>
                <w:lang/>
              </w:rPr>
              <w:t>播放、播放进度条拖拉等功能。</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2</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数字化</w:t>
            </w:r>
            <w:r>
              <w:rPr>
                <w:rFonts w:ascii="宋体" w:hAnsi="宋体" w:cs="宋体" w:hint="eastAsia"/>
                <w:kern w:val="0"/>
                <w:szCs w:val="21"/>
                <w:lang/>
              </w:rPr>
              <w:t>IP</w:t>
            </w:r>
            <w:r>
              <w:rPr>
                <w:rFonts w:ascii="宋体" w:hAnsi="宋体" w:cs="宋体" w:hint="eastAsia"/>
                <w:kern w:val="0"/>
                <w:szCs w:val="21"/>
                <w:lang/>
              </w:rPr>
              <w:t>网络广播客户端管理软件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软件统一管理系统内所有音频终端，包括寻呼话筒、对讲终端、广播终端和消防接口设备，实时显示音频终端的</w:t>
            </w:r>
            <w:r>
              <w:rPr>
                <w:rFonts w:ascii="宋体" w:hAnsi="宋体" w:cs="宋体" w:hint="eastAsia"/>
                <w:kern w:val="0"/>
                <w:szCs w:val="21"/>
                <w:lang/>
              </w:rPr>
              <w:t>IP</w:t>
            </w:r>
            <w:r>
              <w:rPr>
                <w:rFonts w:ascii="宋体" w:hAnsi="宋体" w:cs="宋体" w:hint="eastAsia"/>
                <w:kern w:val="0"/>
                <w:szCs w:val="21"/>
                <w:lang/>
              </w:rPr>
              <w:t>地址、在线状态、任务状态、音量等运行状态。</w:t>
            </w:r>
            <w:r>
              <w:rPr>
                <w:rFonts w:ascii="宋体" w:hAnsi="宋体" w:cs="宋体" w:hint="eastAsia"/>
                <w:kern w:val="0"/>
                <w:szCs w:val="21"/>
                <w:lang/>
              </w:rPr>
              <w:br/>
              <w:t>2.</w:t>
            </w:r>
            <w:r>
              <w:rPr>
                <w:rFonts w:ascii="宋体" w:hAnsi="宋体" w:cs="宋体" w:hint="eastAsia"/>
                <w:kern w:val="0"/>
                <w:szCs w:val="21"/>
                <w:lang/>
              </w:rPr>
              <w:t>支撑各音频终端的运行，负责音频流传输管理，响应各音频终端播放请求和音频全双工交换，支持</w:t>
            </w:r>
            <w:r>
              <w:rPr>
                <w:rFonts w:ascii="宋体" w:hAnsi="宋体" w:cs="宋体" w:hint="eastAsia"/>
                <w:kern w:val="0"/>
                <w:szCs w:val="21"/>
                <w:lang/>
              </w:rPr>
              <w:t>B/S</w:t>
            </w:r>
            <w:r>
              <w:rPr>
                <w:rFonts w:ascii="宋体" w:hAnsi="宋体" w:cs="宋体" w:hint="eastAsia"/>
                <w:kern w:val="0"/>
                <w:szCs w:val="21"/>
                <w:lang/>
              </w:rPr>
              <w:t>架构，通过网页登陆可进行终端管理、用户管理、节目播放管理、音频文件管理、录音存贮、内部通讯调度处理等功能。</w:t>
            </w:r>
            <w:r>
              <w:rPr>
                <w:rFonts w:ascii="宋体" w:hAnsi="宋体" w:cs="宋体" w:hint="eastAsia"/>
                <w:kern w:val="0"/>
                <w:szCs w:val="21"/>
                <w:lang/>
              </w:rPr>
              <w:br/>
              <w:t>3.</w:t>
            </w:r>
            <w:r>
              <w:rPr>
                <w:rFonts w:ascii="宋体" w:hAnsi="宋体" w:cs="宋体" w:hint="eastAsia"/>
                <w:kern w:val="0"/>
                <w:szCs w:val="21"/>
                <w:lang/>
              </w:rPr>
              <w:t>管理节目库资源，为所有音频终端器提供定时播放和实时点播媒体服务，响应各终端的节目播放请求，为各音频工作站提供数据接口服务。</w:t>
            </w:r>
            <w:r>
              <w:rPr>
                <w:rFonts w:ascii="宋体" w:hAnsi="宋体" w:cs="宋体" w:hint="eastAsia"/>
                <w:kern w:val="0"/>
                <w:szCs w:val="21"/>
                <w:lang/>
              </w:rPr>
              <w:br/>
            </w:r>
            <w:r>
              <w:rPr>
                <w:rFonts w:ascii="宋体" w:hAnsi="宋体" w:cs="宋体" w:hint="eastAsia"/>
                <w:kern w:val="0"/>
                <w:szCs w:val="21"/>
                <w:lang/>
              </w:rPr>
              <w:lastRenderedPageBreak/>
              <w:t>4.</w:t>
            </w:r>
            <w:r>
              <w:rPr>
                <w:rFonts w:ascii="宋体" w:hAnsi="宋体" w:cs="宋体" w:hint="eastAsia"/>
                <w:kern w:val="0"/>
                <w:szCs w:val="21"/>
                <w:lang/>
              </w:rPr>
              <w:t>提供全双工语音数据交换，响</w:t>
            </w:r>
            <w:r>
              <w:rPr>
                <w:rFonts w:ascii="宋体" w:hAnsi="宋体" w:cs="宋体" w:hint="eastAsia"/>
                <w:kern w:val="0"/>
                <w:szCs w:val="21"/>
                <w:lang/>
              </w:rPr>
              <w:t>应各对讲终端的呼叫和通话请求，支持一键呼叫、一键对讲、一键求助、一键报警等通话模式，支持自动接听、手动接听，支持自定义接听提示音。</w:t>
            </w:r>
            <w:r>
              <w:rPr>
                <w:rFonts w:ascii="宋体" w:hAnsi="宋体" w:cs="宋体" w:hint="eastAsia"/>
                <w:kern w:val="0"/>
                <w:szCs w:val="21"/>
                <w:lang/>
              </w:rPr>
              <w:br/>
              <w:t>5.</w:t>
            </w:r>
            <w:r>
              <w:rPr>
                <w:rFonts w:ascii="宋体" w:hAnsi="宋体" w:cs="宋体" w:hint="eastAsia"/>
                <w:kern w:val="0"/>
                <w:szCs w:val="21"/>
                <w:lang/>
              </w:rPr>
              <w:t>支持多种呼叫策略，包括无响应转移、占线转移、关机转移，支持时间策略和转移策略自定义设置。支持设置对讲终端呼叫策略，可自定义通话时间</w:t>
            </w:r>
            <w:r>
              <w:rPr>
                <w:rFonts w:ascii="宋体" w:hAnsi="宋体" w:cs="宋体" w:hint="eastAsia"/>
                <w:kern w:val="0"/>
                <w:szCs w:val="21"/>
                <w:lang/>
              </w:rPr>
              <w:t>0-180S</w:t>
            </w:r>
            <w:r>
              <w:rPr>
                <w:rFonts w:ascii="宋体" w:hAnsi="宋体" w:cs="宋体" w:hint="eastAsia"/>
                <w:kern w:val="0"/>
                <w:szCs w:val="21"/>
                <w:lang/>
              </w:rPr>
              <w:t>或不受限，可选择是否自动接听，支持自定义选择来电铃声与等待铃声。</w:t>
            </w:r>
            <w:r>
              <w:rPr>
                <w:rFonts w:ascii="宋体" w:hAnsi="宋体" w:cs="宋体" w:hint="eastAsia"/>
                <w:kern w:val="0"/>
                <w:szCs w:val="21"/>
                <w:lang/>
              </w:rPr>
              <w:br/>
              <w:t>6.</w:t>
            </w:r>
            <w:r>
              <w:rPr>
                <w:rFonts w:ascii="宋体" w:hAnsi="宋体" w:cs="宋体" w:hint="eastAsia"/>
                <w:kern w:val="0"/>
                <w:szCs w:val="21"/>
                <w:lang/>
              </w:rPr>
              <w:t>支持终端短路输入联动触发，可任意设置联动触发方案和触发终端数量，触发方案包括短路输出、音乐播放、巡更警报等。</w:t>
            </w:r>
            <w:r>
              <w:rPr>
                <w:rFonts w:ascii="宋体" w:hAnsi="宋体" w:cs="宋体" w:hint="eastAsia"/>
                <w:kern w:val="0"/>
                <w:szCs w:val="21"/>
                <w:lang/>
              </w:rPr>
              <w:br/>
              <w:t>7.</w:t>
            </w:r>
            <w:r>
              <w:rPr>
                <w:rFonts w:ascii="宋体" w:hAnsi="宋体" w:cs="宋体" w:hint="eastAsia"/>
                <w:kern w:val="0"/>
                <w:szCs w:val="21"/>
                <w:lang/>
              </w:rPr>
              <w:t>编程定时任务，支持编程多套定时方案，支持选择任意终</w:t>
            </w:r>
            <w:r>
              <w:rPr>
                <w:rFonts w:ascii="宋体" w:hAnsi="宋体" w:cs="宋体" w:hint="eastAsia"/>
                <w:kern w:val="0"/>
                <w:szCs w:val="21"/>
                <w:lang/>
              </w:rPr>
              <w:t>端和设置任意时间；支持定时任务执行测试、设置重复周期。支持定时任务多种音源选择。</w:t>
            </w:r>
            <w:r>
              <w:rPr>
                <w:rFonts w:ascii="宋体" w:hAnsi="宋体" w:cs="宋体" w:hint="eastAsia"/>
                <w:kern w:val="0"/>
                <w:szCs w:val="21"/>
                <w:lang/>
              </w:rPr>
              <w:br/>
              <w:t>8.</w:t>
            </w:r>
            <w:r>
              <w:rPr>
                <w:rFonts w:ascii="宋体" w:hAnsi="宋体" w:cs="宋体" w:hint="eastAsia"/>
                <w:kern w:val="0"/>
                <w:szCs w:val="21"/>
                <w:lang/>
              </w:rPr>
              <w:t>支持多套定时打铃方案同时启用，每套定时打铃方案支持多套任务同时进行，支持一键启用</w:t>
            </w:r>
            <w:r>
              <w:rPr>
                <w:rFonts w:ascii="宋体" w:hAnsi="宋体" w:cs="宋体" w:hint="eastAsia"/>
                <w:kern w:val="0"/>
                <w:szCs w:val="21"/>
                <w:lang/>
              </w:rPr>
              <w:t>/</w:t>
            </w:r>
            <w:r>
              <w:rPr>
                <w:rFonts w:ascii="宋体" w:hAnsi="宋体" w:cs="宋体" w:hint="eastAsia"/>
                <w:kern w:val="0"/>
                <w:szCs w:val="21"/>
                <w:lang/>
              </w:rPr>
              <w:t>停用所有方案。</w:t>
            </w:r>
            <w:r>
              <w:rPr>
                <w:rFonts w:ascii="宋体" w:hAnsi="宋体" w:cs="宋体" w:hint="eastAsia"/>
                <w:kern w:val="0"/>
                <w:szCs w:val="21"/>
                <w:lang/>
              </w:rPr>
              <w:br/>
              <w:t>9.</w:t>
            </w:r>
            <w:r>
              <w:rPr>
                <w:rFonts w:ascii="宋体" w:hAnsi="宋体" w:cs="宋体" w:hint="eastAsia"/>
                <w:kern w:val="0"/>
                <w:szCs w:val="21"/>
                <w:lang/>
              </w:rPr>
              <w:t>支持定时打铃功能，支持打铃方案克复制，任务执行与停止控制、定时任务禁用与启用功能。</w:t>
            </w:r>
            <w:r>
              <w:rPr>
                <w:rFonts w:ascii="宋体" w:hAnsi="宋体" w:cs="宋体" w:hint="eastAsia"/>
                <w:kern w:val="0"/>
                <w:szCs w:val="21"/>
                <w:lang/>
              </w:rPr>
              <w:br/>
              <w:t>10.</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支持定时巡更功能，支持自定义巡更任务的执行时间及重复周期，可自定义指示灯闪烁间隔时间</w:t>
            </w:r>
            <w:r>
              <w:rPr>
                <w:rFonts w:ascii="宋体" w:hAnsi="宋体" w:cs="宋体" w:hint="eastAsia"/>
                <w:kern w:val="0"/>
                <w:szCs w:val="21"/>
                <w:lang/>
              </w:rPr>
              <w:t>0-30s</w:t>
            </w:r>
            <w:r>
              <w:rPr>
                <w:rFonts w:ascii="宋体" w:hAnsi="宋体" w:cs="宋体" w:hint="eastAsia"/>
                <w:kern w:val="0"/>
                <w:szCs w:val="21"/>
                <w:lang/>
              </w:rPr>
              <w:t>。</w:t>
            </w:r>
            <w:r>
              <w:rPr>
                <w:rFonts w:ascii="宋体" w:hAnsi="宋体" w:cs="宋体" w:hint="eastAsia"/>
                <w:kern w:val="0"/>
                <w:szCs w:val="21"/>
                <w:lang/>
              </w:rPr>
              <w:br/>
              <w:t>11.</w:t>
            </w:r>
            <w:r>
              <w:rPr>
                <w:rFonts w:ascii="宋体" w:hAnsi="宋体" w:cs="宋体" w:hint="eastAsia"/>
                <w:kern w:val="0"/>
                <w:szCs w:val="21"/>
                <w:lang/>
              </w:rPr>
              <w:t>支持今日任务列表查看，轻松管理今日执行的所有定时任务信息和执行状态。</w:t>
            </w:r>
            <w:r>
              <w:rPr>
                <w:rFonts w:ascii="宋体" w:hAnsi="宋体" w:cs="宋体" w:hint="eastAsia"/>
                <w:kern w:val="0"/>
                <w:szCs w:val="21"/>
                <w:lang/>
              </w:rPr>
              <w:br/>
              <w:t>12.</w:t>
            </w:r>
            <w:r>
              <w:rPr>
                <w:rFonts w:ascii="宋体" w:hAnsi="宋体" w:cs="宋体" w:hint="eastAsia"/>
                <w:kern w:val="0"/>
                <w:szCs w:val="21"/>
                <w:lang/>
              </w:rPr>
              <w:t>日志记录系统运行状态，实时记录系统运行及终端工作状</w:t>
            </w:r>
            <w:r>
              <w:rPr>
                <w:rFonts w:ascii="宋体" w:hAnsi="宋体" w:cs="宋体" w:hint="eastAsia"/>
                <w:kern w:val="0"/>
                <w:szCs w:val="21"/>
                <w:lang/>
              </w:rPr>
              <w:t>态，每次呼叫、通话和广播操作均有记录</w:t>
            </w:r>
            <w:r>
              <w:rPr>
                <w:rFonts w:ascii="宋体" w:hAnsi="宋体" w:cs="宋体" w:hint="eastAsia"/>
                <w:kern w:val="0"/>
                <w:szCs w:val="21"/>
                <w:lang/>
              </w:rPr>
              <w:br/>
              <w:t>13.</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支持对≥</w:t>
            </w:r>
            <w:r>
              <w:rPr>
                <w:rFonts w:ascii="宋体" w:hAnsi="宋体" w:cs="宋体" w:hint="eastAsia"/>
                <w:kern w:val="0"/>
                <w:szCs w:val="21"/>
                <w:lang/>
              </w:rPr>
              <w:t>8</w:t>
            </w:r>
            <w:r>
              <w:rPr>
                <w:rFonts w:ascii="宋体" w:hAnsi="宋体" w:cs="宋体" w:hint="eastAsia"/>
                <w:kern w:val="0"/>
                <w:szCs w:val="21"/>
                <w:lang/>
              </w:rPr>
              <w:t>路功率分区终端进行功率控制分区设置，通过</w:t>
            </w:r>
            <w:r>
              <w:rPr>
                <w:rFonts w:ascii="宋体" w:hAnsi="宋体" w:cs="宋体" w:hint="eastAsia"/>
                <w:kern w:val="0"/>
                <w:szCs w:val="21"/>
                <w:lang/>
              </w:rPr>
              <w:t>web</w:t>
            </w:r>
            <w:r>
              <w:rPr>
                <w:rFonts w:ascii="宋体" w:hAnsi="宋体" w:cs="宋体" w:hint="eastAsia"/>
                <w:kern w:val="0"/>
                <w:szCs w:val="21"/>
                <w:lang/>
              </w:rPr>
              <w:t>页面后台或分控客户端均可设置分区。</w:t>
            </w:r>
            <w:r>
              <w:rPr>
                <w:rFonts w:ascii="宋体" w:hAnsi="宋体" w:cs="宋体" w:hint="eastAsia"/>
                <w:kern w:val="0"/>
                <w:szCs w:val="21"/>
                <w:lang/>
              </w:rPr>
              <w:br/>
              <w:t>14.</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支持对终端设置时间显示配置，可设置</w:t>
            </w:r>
            <w:r>
              <w:rPr>
                <w:rFonts w:ascii="宋体" w:hAnsi="宋体" w:cs="宋体" w:hint="eastAsia"/>
                <w:kern w:val="0"/>
                <w:szCs w:val="21"/>
                <w:lang/>
              </w:rPr>
              <w:t>0-6</w:t>
            </w:r>
            <w:r>
              <w:rPr>
                <w:rFonts w:ascii="宋体" w:hAnsi="宋体" w:cs="宋体" w:hint="eastAsia"/>
                <w:kern w:val="0"/>
                <w:szCs w:val="21"/>
                <w:lang/>
              </w:rPr>
              <w:t>级别亮度值，可设置离线后不显示时间等模式。</w:t>
            </w:r>
            <w:r>
              <w:rPr>
                <w:rFonts w:ascii="宋体" w:hAnsi="宋体" w:cs="宋体" w:hint="eastAsia"/>
                <w:kern w:val="0"/>
                <w:szCs w:val="21"/>
                <w:lang/>
              </w:rPr>
              <w:br/>
              <w:t>15.</w:t>
            </w:r>
            <w:r>
              <w:rPr>
                <w:rFonts w:ascii="宋体" w:hAnsi="宋体" w:cs="宋体" w:hint="eastAsia"/>
                <w:kern w:val="0"/>
                <w:szCs w:val="21"/>
                <w:lang/>
              </w:rPr>
              <w:t>支持对终端设置不同的灯光模式，可分别自定义设置红灯亮、红灯灭、绿灯</w:t>
            </w:r>
            <w:r>
              <w:rPr>
                <w:rFonts w:ascii="宋体" w:hAnsi="宋体" w:cs="宋体" w:hint="eastAsia"/>
                <w:kern w:val="0"/>
                <w:szCs w:val="21"/>
                <w:lang/>
              </w:rPr>
              <w:t>/</w:t>
            </w:r>
            <w:r>
              <w:rPr>
                <w:rFonts w:ascii="宋体" w:hAnsi="宋体" w:cs="宋体" w:hint="eastAsia"/>
                <w:kern w:val="0"/>
                <w:szCs w:val="21"/>
                <w:lang/>
              </w:rPr>
              <w:t>蓝灯亮、绿灯</w:t>
            </w:r>
            <w:r>
              <w:rPr>
                <w:rFonts w:ascii="宋体" w:hAnsi="宋体" w:cs="宋体" w:hint="eastAsia"/>
                <w:kern w:val="0"/>
                <w:szCs w:val="21"/>
                <w:lang/>
              </w:rPr>
              <w:t>/</w:t>
            </w:r>
            <w:r>
              <w:rPr>
                <w:rFonts w:ascii="宋体" w:hAnsi="宋体" w:cs="宋体" w:hint="eastAsia"/>
                <w:kern w:val="0"/>
                <w:szCs w:val="21"/>
                <w:lang/>
              </w:rPr>
              <w:t>蓝灯灭时间</w:t>
            </w:r>
            <w:r>
              <w:rPr>
                <w:rFonts w:ascii="宋体" w:hAnsi="宋体" w:cs="宋体" w:hint="eastAsia"/>
                <w:kern w:val="0"/>
                <w:szCs w:val="21"/>
                <w:lang/>
              </w:rPr>
              <w:t>0.1S-10S</w:t>
            </w:r>
            <w:r>
              <w:rPr>
                <w:rFonts w:ascii="宋体" w:hAnsi="宋体" w:cs="宋体" w:hint="eastAsia"/>
                <w:kern w:val="0"/>
                <w:szCs w:val="21"/>
                <w:lang/>
              </w:rPr>
              <w:t>。</w:t>
            </w:r>
            <w:r>
              <w:rPr>
                <w:rFonts w:ascii="宋体" w:hAnsi="宋体" w:cs="宋体" w:hint="eastAsia"/>
                <w:kern w:val="0"/>
                <w:szCs w:val="21"/>
                <w:lang/>
              </w:rPr>
              <w:br/>
              <w:t>16.</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支持配置终端冻结时间，在终端被冻结期间禁止终端执行任务，适用于考试或休息等场景。</w:t>
            </w:r>
            <w:r>
              <w:rPr>
                <w:rFonts w:ascii="宋体" w:hAnsi="宋体" w:cs="宋体" w:hint="eastAsia"/>
                <w:kern w:val="0"/>
                <w:szCs w:val="21"/>
                <w:lang/>
              </w:rPr>
              <w:br/>
            </w:r>
            <w:r>
              <w:rPr>
                <w:rFonts w:ascii="宋体" w:hAnsi="宋体" w:cs="宋体" w:hint="eastAsia"/>
                <w:kern w:val="0"/>
                <w:szCs w:val="21"/>
                <w:lang/>
              </w:rPr>
              <w:lastRenderedPageBreak/>
              <w:t>17.</w:t>
            </w:r>
            <w:r>
              <w:rPr>
                <w:rFonts w:ascii="宋体" w:hAnsi="宋体" w:cs="宋体" w:hint="eastAsia"/>
                <w:kern w:val="0"/>
                <w:szCs w:val="21"/>
                <w:lang/>
              </w:rPr>
              <w:t>支持广播、对讲、实时采集、终端监听进行录音；支持文本广播功能，</w:t>
            </w:r>
            <w:r>
              <w:rPr>
                <w:rFonts w:ascii="宋体" w:hAnsi="宋体" w:cs="宋体" w:hint="eastAsia"/>
                <w:kern w:val="0"/>
                <w:szCs w:val="21"/>
                <w:lang/>
              </w:rPr>
              <w:t>可实现将文本转成语音，支持后台调整语速。</w:t>
            </w:r>
            <w:r>
              <w:rPr>
                <w:rFonts w:ascii="宋体" w:hAnsi="宋体" w:cs="宋体" w:hint="eastAsia"/>
                <w:kern w:val="0"/>
                <w:szCs w:val="21"/>
                <w:lang/>
              </w:rPr>
              <w:br/>
              <w:t>18.</w:t>
            </w:r>
            <w:r>
              <w:rPr>
                <w:rFonts w:ascii="宋体" w:hAnsi="宋体" w:cs="宋体" w:hint="eastAsia"/>
                <w:kern w:val="0"/>
                <w:szCs w:val="21"/>
                <w:lang/>
              </w:rPr>
              <w:t>支持后台换肤功能，可根据喜好自由切换皮肤主题。</w:t>
            </w:r>
            <w:r>
              <w:rPr>
                <w:rFonts w:ascii="宋体" w:hAnsi="宋体" w:cs="宋体" w:hint="eastAsia"/>
                <w:kern w:val="0"/>
                <w:szCs w:val="21"/>
                <w:lang/>
              </w:rPr>
              <w:br/>
              <w:t>19.</w:t>
            </w:r>
            <w:r>
              <w:rPr>
                <w:rFonts w:ascii="宋体" w:hAnsi="宋体" w:cs="宋体" w:hint="eastAsia"/>
                <w:kern w:val="0"/>
                <w:szCs w:val="21"/>
                <w:lang/>
              </w:rPr>
              <w:t>支持终端明细导出功能，支持通过表格方式导出当前系统终端的配置详情。支持批量修改定时任务的时间、执行终端。</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lang/>
              </w:rPr>
            </w:pPr>
            <w:r>
              <w:rPr>
                <w:rFonts w:ascii="宋体" w:hAnsi="宋体" w:cs="宋体" w:hint="eastAsia"/>
                <w:kern w:val="0"/>
                <w:szCs w:val="21"/>
                <w:lang/>
              </w:rPr>
              <w:lastRenderedPageBreak/>
              <w:t>3</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lang/>
              </w:rPr>
            </w:pPr>
            <w:r>
              <w:rPr>
                <w:rFonts w:ascii="宋体" w:hAnsi="宋体" w:cs="宋体" w:hint="eastAsia"/>
                <w:kern w:val="0"/>
                <w:szCs w:val="21"/>
                <w:lang/>
              </w:rPr>
              <w:t>移动端</w:t>
            </w:r>
            <w:r>
              <w:rPr>
                <w:rFonts w:ascii="宋体" w:hAnsi="宋体" w:cs="宋体" w:hint="eastAsia"/>
                <w:kern w:val="0"/>
                <w:szCs w:val="21"/>
                <w:lang/>
              </w:rPr>
              <w:t>APP</w:t>
            </w:r>
            <w:r>
              <w:rPr>
                <w:rFonts w:ascii="宋体" w:hAnsi="宋体" w:cs="宋体" w:hint="eastAsia"/>
                <w:kern w:val="0"/>
                <w:szCs w:val="21"/>
                <w:lang/>
              </w:rPr>
              <w:t>（手机或平板）软件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lang/>
              </w:rPr>
            </w:pPr>
            <w:r>
              <w:rPr>
                <w:rFonts w:ascii="宋体" w:hAnsi="宋体" w:cs="宋体" w:hint="eastAsia"/>
                <w:kern w:val="0"/>
                <w:szCs w:val="21"/>
                <w:lang/>
              </w:rPr>
              <w:t>支持通过扫描二维码方式与网络广播服务器或广播系统管控电脑建立连接。移动端远程操控广播管理界面，具备实现节目的播放、终端的管理、系统设置、音量调节等操作。移动端</w:t>
            </w:r>
            <w:r>
              <w:rPr>
                <w:rFonts w:ascii="宋体" w:hAnsi="宋体" w:cs="宋体" w:hint="eastAsia"/>
                <w:kern w:val="0"/>
                <w:szCs w:val="21"/>
                <w:lang/>
              </w:rPr>
              <w:t>APP</w:t>
            </w:r>
            <w:r>
              <w:rPr>
                <w:rFonts w:ascii="宋体" w:hAnsi="宋体" w:cs="宋体" w:hint="eastAsia"/>
                <w:kern w:val="0"/>
                <w:szCs w:val="21"/>
                <w:lang/>
              </w:rPr>
              <w:t>具备基本辅助工具，包括画笔、放大镜等，移动端可对网络广播系统的电子地图进行批注，能够通过广播服务器或广播系统管理电脑输出到液晶电视或大屏或投影等显示设备上。</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lang/>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lang/>
              </w:rPr>
            </w:pPr>
            <w:r>
              <w:rPr>
                <w:rFonts w:ascii="宋体" w:hAnsi="宋体" w:cs="宋体" w:hint="eastAsia"/>
                <w:kern w:val="0"/>
                <w:szCs w:val="21"/>
                <w:lang/>
              </w:rPr>
              <w:t>套</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kern w:val="0"/>
                <w:szCs w:val="21"/>
              </w:rPr>
            </w:pPr>
            <w:r>
              <w:rPr>
                <w:rFonts w:ascii="宋体" w:hAnsi="宋体" w:cs="宋体" w:hint="eastAsia"/>
                <w:b/>
                <w:bCs/>
                <w:kern w:val="0"/>
                <w:szCs w:val="21"/>
                <w:lang/>
              </w:rPr>
              <w:t>2.</w:t>
            </w:r>
            <w:r>
              <w:rPr>
                <w:rFonts w:ascii="宋体" w:hAnsi="宋体" w:cs="宋体" w:hint="eastAsia"/>
                <w:b/>
                <w:bCs/>
                <w:kern w:val="0"/>
                <w:szCs w:val="21"/>
                <w:lang/>
              </w:rPr>
              <w:t>音源设备</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话筒</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换能方式：驻极体</w:t>
            </w:r>
            <w:r>
              <w:rPr>
                <w:rFonts w:ascii="宋体" w:hAnsi="宋体" w:cs="宋体" w:hint="eastAsia"/>
                <w:kern w:val="0"/>
                <w:szCs w:val="21"/>
                <w:lang/>
              </w:rPr>
              <w:br/>
              <w:t>2.</w:t>
            </w:r>
            <w:r>
              <w:rPr>
                <w:rFonts w:ascii="宋体" w:hAnsi="宋体" w:cs="宋体" w:hint="eastAsia"/>
                <w:kern w:val="0"/>
                <w:szCs w:val="21"/>
                <w:lang/>
              </w:rPr>
              <w:t>钟声提示：带钟声提示功能</w:t>
            </w:r>
            <w:r>
              <w:rPr>
                <w:rFonts w:ascii="宋体" w:hAnsi="宋体" w:cs="宋体" w:hint="eastAsia"/>
                <w:kern w:val="0"/>
                <w:szCs w:val="21"/>
                <w:lang/>
              </w:rPr>
              <w:br/>
              <w:t>3.</w:t>
            </w:r>
            <w:r>
              <w:rPr>
                <w:rFonts w:ascii="宋体" w:hAnsi="宋体" w:cs="宋体" w:hint="eastAsia"/>
                <w:kern w:val="0"/>
                <w:szCs w:val="21"/>
                <w:lang/>
              </w:rPr>
              <w:t>线材配备：≥</w:t>
            </w:r>
            <w:r>
              <w:rPr>
                <w:rFonts w:ascii="宋体" w:hAnsi="宋体" w:cs="宋体" w:hint="eastAsia"/>
                <w:kern w:val="0"/>
                <w:szCs w:val="21"/>
                <w:lang/>
              </w:rPr>
              <w:t>10</w:t>
            </w:r>
            <w:r>
              <w:rPr>
                <w:rFonts w:ascii="宋体" w:hAnsi="宋体" w:cs="宋体" w:hint="eastAsia"/>
                <w:kern w:val="0"/>
                <w:szCs w:val="21"/>
                <w:lang/>
              </w:rPr>
              <w:t>米（卡农母头转</w:t>
            </w:r>
            <w:r>
              <w:rPr>
                <w:rFonts w:ascii="宋体" w:hAnsi="宋体" w:cs="宋体" w:hint="eastAsia"/>
                <w:kern w:val="0"/>
                <w:szCs w:val="21"/>
                <w:lang/>
              </w:rPr>
              <w:t>6.35</w:t>
            </w:r>
            <w:r>
              <w:rPr>
                <w:rFonts w:ascii="宋体" w:hAnsi="宋体" w:cs="宋体" w:hint="eastAsia"/>
                <w:kern w:val="0"/>
                <w:szCs w:val="21"/>
                <w:lang/>
              </w:rPr>
              <w:t>音频线）</w:t>
            </w:r>
            <w:r>
              <w:rPr>
                <w:rFonts w:ascii="宋体" w:hAnsi="宋体" w:cs="宋体" w:hint="eastAsia"/>
                <w:kern w:val="0"/>
                <w:szCs w:val="21"/>
                <w:lang/>
              </w:rPr>
              <w:br/>
              <w:t>4.</w:t>
            </w:r>
            <w:r>
              <w:rPr>
                <w:rFonts w:ascii="宋体" w:hAnsi="宋体" w:cs="宋体" w:hint="eastAsia"/>
                <w:kern w:val="0"/>
                <w:szCs w:val="21"/>
                <w:lang/>
              </w:rPr>
              <w:t>咪杆长度</w:t>
            </w:r>
            <w:r>
              <w:rPr>
                <w:rFonts w:ascii="宋体" w:hAnsi="宋体" w:cs="宋体" w:hint="eastAsia"/>
                <w:kern w:val="0"/>
                <w:szCs w:val="21"/>
                <w:lang/>
              </w:rPr>
              <w:t xml:space="preserve"> </w:t>
            </w:r>
            <w:r>
              <w:rPr>
                <w:rFonts w:ascii="宋体" w:hAnsi="宋体" w:cs="宋体" w:hint="eastAsia"/>
                <w:kern w:val="0"/>
                <w:szCs w:val="21"/>
                <w:lang/>
              </w:rPr>
              <w:t>：≥</w:t>
            </w:r>
            <w:r>
              <w:rPr>
                <w:rFonts w:ascii="宋体" w:hAnsi="宋体" w:cs="宋体" w:hint="eastAsia"/>
                <w:kern w:val="0"/>
                <w:szCs w:val="21"/>
                <w:lang/>
              </w:rPr>
              <w:t>420mm</w:t>
            </w:r>
            <w:r>
              <w:rPr>
                <w:rFonts w:ascii="宋体" w:hAnsi="宋体" w:cs="宋体" w:hint="eastAsia"/>
                <w:kern w:val="0"/>
                <w:szCs w:val="21"/>
                <w:lang/>
              </w:rPr>
              <w:br/>
            </w:r>
            <w:r>
              <w:rPr>
                <w:rFonts w:ascii="宋体" w:hAnsi="宋体" w:cs="宋体" w:hint="eastAsia"/>
                <w:kern w:val="0"/>
                <w:szCs w:val="21"/>
                <w:lang/>
              </w:rPr>
              <w:t>5.</w:t>
            </w:r>
            <w:r>
              <w:rPr>
                <w:rFonts w:ascii="宋体" w:hAnsi="宋体" w:cs="宋体" w:hint="eastAsia"/>
                <w:kern w:val="0"/>
                <w:szCs w:val="21"/>
                <w:lang/>
              </w:rPr>
              <w:t>具备有灯环提示功能</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2</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蓝光</w:t>
            </w:r>
            <w:r>
              <w:rPr>
                <w:rFonts w:ascii="宋体" w:hAnsi="宋体" w:cs="宋体" w:hint="eastAsia"/>
                <w:kern w:val="0"/>
                <w:szCs w:val="21"/>
                <w:lang/>
              </w:rPr>
              <w:t>DVD</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光盘格式：</w:t>
            </w:r>
            <w:r>
              <w:rPr>
                <w:rFonts w:ascii="宋体" w:hAnsi="宋体" w:cs="宋体" w:hint="eastAsia"/>
                <w:kern w:val="0"/>
                <w:szCs w:val="21"/>
                <w:lang/>
              </w:rPr>
              <w:t>BD-ROM</w:t>
            </w:r>
            <w:r>
              <w:rPr>
                <w:rFonts w:ascii="宋体" w:hAnsi="宋体" w:cs="宋体" w:hint="eastAsia"/>
                <w:kern w:val="0"/>
                <w:szCs w:val="21"/>
                <w:lang/>
              </w:rPr>
              <w:t>、</w:t>
            </w:r>
            <w:r>
              <w:rPr>
                <w:rFonts w:ascii="宋体" w:hAnsi="宋体" w:cs="宋体" w:hint="eastAsia"/>
                <w:kern w:val="0"/>
                <w:szCs w:val="21"/>
                <w:lang/>
              </w:rPr>
              <w:t>BD-R/RE</w:t>
            </w:r>
            <w:r>
              <w:rPr>
                <w:rFonts w:ascii="宋体" w:hAnsi="宋体" w:cs="宋体" w:hint="eastAsia"/>
                <w:kern w:val="0"/>
                <w:szCs w:val="21"/>
                <w:lang/>
              </w:rPr>
              <w:t>、</w:t>
            </w:r>
            <w:r>
              <w:rPr>
                <w:rFonts w:ascii="宋体" w:hAnsi="宋体" w:cs="宋体" w:hint="eastAsia"/>
                <w:kern w:val="0"/>
                <w:szCs w:val="21"/>
                <w:lang/>
              </w:rPr>
              <w:t>DVD-Video</w:t>
            </w:r>
            <w:r>
              <w:rPr>
                <w:rFonts w:ascii="宋体" w:hAnsi="宋体" w:cs="宋体" w:hint="eastAsia"/>
                <w:kern w:val="0"/>
                <w:szCs w:val="21"/>
                <w:lang/>
              </w:rPr>
              <w:t>、</w:t>
            </w:r>
            <w:r>
              <w:rPr>
                <w:rFonts w:ascii="宋体" w:hAnsi="宋体" w:cs="宋体" w:hint="eastAsia"/>
                <w:kern w:val="0"/>
                <w:szCs w:val="21"/>
                <w:lang/>
              </w:rPr>
              <w:t>DVD+R/+RW</w:t>
            </w:r>
            <w:r>
              <w:rPr>
                <w:rFonts w:ascii="宋体" w:hAnsi="宋体" w:cs="宋体" w:hint="eastAsia"/>
                <w:kern w:val="0"/>
                <w:szCs w:val="21"/>
                <w:lang/>
              </w:rPr>
              <w:t>、</w:t>
            </w:r>
            <w:r>
              <w:rPr>
                <w:rFonts w:ascii="宋体" w:hAnsi="宋体" w:cs="宋体" w:hint="eastAsia"/>
                <w:kern w:val="0"/>
                <w:szCs w:val="21"/>
                <w:lang/>
              </w:rPr>
              <w:t>Video CD</w:t>
            </w:r>
            <w:r>
              <w:rPr>
                <w:rFonts w:ascii="宋体" w:hAnsi="宋体" w:cs="宋体" w:hint="eastAsia"/>
                <w:kern w:val="0"/>
                <w:szCs w:val="21"/>
                <w:lang/>
              </w:rPr>
              <w:t>、</w:t>
            </w:r>
            <w:r>
              <w:rPr>
                <w:rFonts w:ascii="宋体" w:hAnsi="宋体" w:cs="宋体" w:hint="eastAsia"/>
                <w:kern w:val="0"/>
                <w:szCs w:val="21"/>
                <w:lang/>
              </w:rPr>
              <w:t xml:space="preserve"> DVD-R/-RW</w:t>
            </w:r>
            <w:r>
              <w:rPr>
                <w:rFonts w:ascii="宋体" w:hAnsi="宋体" w:cs="宋体" w:hint="eastAsia"/>
                <w:kern w:val="0"/>
                <w:szCs w:val="21"/>
                <w:lang/>
              </w:rPr>
              <w:t>、</w:t>
            </w:r>
            <w:r>
              <w:rPr>
                <w:rFonts w:ascii="宋体" w:hAnsi="宋体" w:cs="宋体" w:hint="eastAsia"/>
                <w:kern w:val="0"/>
                <w:szCs w:val="21"/>
                <w:lang/>
              </w:rPr>
              <w:t xml:space="preserve"> CD-R/RW</w:t>
            </w:r>
            <w:r>
              <w:rPr>
                <w:rFonts w:ascii="宋体" w:hAnsi="宋体" w:cs="宋体" w:hint="eastAsia"/>
                <w:kern w:val="0"/>
                <w:szCs w:val="21"/>
                <w:lang/>
              </w:rPr>
              <w:t>、</w:t>
            </w:r>
            <w:r>
              <w:rPr>
                <w:rFonts w:ascii="宋体" w:hAnsi="宋体" w:cs="宋体" w:hint="eastAsia"/>
                <w:kern w:val="0"/>
                <w:szCs w:val="21"/>
                <w:lang/>
              </w:rPr>
              <w:t>SVCD</w:t>
            </w:r>
            <w:r>
              <w:rPr>
                <w:rFonts w:ascii="宋体" w:hAnsi="宋体" w:cs="宋体" w:hint="eastAsia"/>
                <w:kern w:val="0"/>
                <w:szCs w:val="21"/>
                <w:lang/>
              </w:rPr>
              <w:t>、</w:t>
            </w:r>
            <w:r>
              <w:rPr>
                <w:rFonts w:ascii="宋体" w:hAnsi="宋体" w:cs="宋体" w:hint="eastAsia"/>
                <w:kern w:val="0"/>
                <w:szCs w:val="21"/>
                <w:lang/>
              </w:rPr>
              <w:t>CD-DTS</w:t>
            </w:r>
            <w:r>
              <w:rPr>
                <w:rFonts w:ascii="宋体" w:hAnsi="宋体" w:cs="宋体" w:hint="eastAsia"/>
                <w:kern w:val="0"/>
                <w:szCs w:val="21"/>
                <w:lang/>
              </w:rPr>
              <w:t>、</w:t>
            </w:r>
            <w:r>
              <w:rPr>
                <w:rFonts w:ascii="宋体" w:hAnsi="宋体" w:cs="宋体" w:hint="eastAsia"/>
                <w:kern w:val="0"/>
                <w:szCs w:val="21"/>
                <w:lang/>
              </w:rPr>
              <w:t>CD</w:t>
            </w:r>
            <w:r>
              <w:rPr>
                <w:rFonts w:ascii="宋体" w:hAnsi="宋体" w:cs="宋体" w:hint="eastAsia"/>
                <w:kern w:val="0"/>
                <w:szCs w:val="21"/>
                <w:lang/>
              </w:rPr>
              <w:t>、</w:t>
            </w:r>
            <w:r>
              <w:rPr>
                <w:rFonts w:ascii="宋体" w:hAnsi="宋体" w:cs="宋体" w:hint="eastAsia"/>
                <w:kern w:val="0"/>
                <w:szCs w:val="21"/>
                <w:lang/>
              </w:rPr>
              <w:t>HDCD</w:t>
            </w:r>
            <w:r>
              <w:rPr>
                <w:rFonts w:ascii="宋体" w:hAnsi="宋体" w:cs="宋体" w:hint="eastAsia"/>
                <w:kern w:val="0"/>
                <w:szCs w:val="21"/>
                <w:lang/>
              </w:rPr>
              <w:t>、</w:t>
            </w:r>
            <w:r>
              <w:rPr>
                <w:rFonts w:ascii="宋体" w:hAnsi="宋体" w:cs="宋体" w:hint="eastAsia"/>
                <w:kern w:val="0"/>
                <w:szCs w:val="21"/>
                <w:lang/>
              </w:rPr>
              <w:br/>
            </w:r>
            <w:r>
              <w:rPr>
                <w:rFonts w:ascii="宋体" w:hAnsi="宋体" w:cs="宋体" w:hint="eastAsia"/>
                <w:kern w:val="0"/>
                <w:szCs w:val="21"/>
                <w:lang/>
              </w:rPr>
              <w:t>视频播放：</w:t>
            </w:r>
            <w:r>
              <w:rPr>
                <w:rFonts w:ascii="宋体" w:hAnsi="宋体" w:cs="宋体" w:hint="eastAsia"/>
                <w:kern w:val="0"/>
                <w:szCs w:val="21"/>
                <w:lang/>
              </w:rPr>
              <w:t>MPGE-1,MPGE-2,MPEG4</w:t>
            </w:r>
            <w:r>
              <w:rPr>
                <w:rFonts w:ascii="宋体" w:hAnsi="宋体" w:cs="宋体" w:hint="eastAsia"/>
                <w:kern w:val="0"/>
                <w:szCs w:val="21"/>
                <w:lang/>
              </w:rPr>
              <w:t>，</w:t>
            </w:r>
            <w:r>
              <w:rPr>
                <w:rFonts w:ascii="宋体" w:hAnsi="宋体" w:cs="宋体" w:hint="eastAsia"/>
                <w:kern w:val="0"/>
                <w:szCs w:val="21"/>
                <w:lang/>
              </w:rPr>
              <w:t>VC1</w:t>
            </w:r>
            <w:r>
              <w:rPr>
                <w:rFonts w:ascii="宋体" w:hAnsi="宋体" w:cs="宋体" w:hint="eastAsia"/>
                <w:kern w:val="0"/>
                <w:szCs w:val="21"/>
                <w:lang/>
              </w:rPr>
              <w:t>，</w:t>
            </w:r>
            <w:r>
              <w:rPr>
                <w:rFonts w:ascii="宋体" w:hAnsi="宋体" w:cs="宋体" w:hint="eastAsia"/>
                <w:kern w:val="0"/>
                <w:szCs w:val="21"/>
                <w:lang/>
              </w:rPr>
              <w:t>H.264</w:t>
            </w:r>
            <w:r>
              <w:rPr>
                <w:rFonts w:ascii="宋体" w:hAnsi="宋体" w:cs="宋体" w:hint="eastAsia"/>
                <w:kern w:val="0"/>
                <w:szCs w:val="21"/>
                <w:lang/>
              </w:rPr>
              <w:t>，</w:t>
            </w:r>
            <w:r>
              <w:rPr>
                <w:rFonts w:ascii="宋体" w:hAnsi="宋体" w:cs="宋体" w:hint="eastAsia"/>
                <w:kern w:val="0"/>
                <w:szCs w:val="21"/>
                <w:lang/>
              </w:rPr>
              <w:t>mov,MKV,AVI,RMVB, ,</w:t>
            </w:r>
            <w:r>
              <w:rPr>
                <w:rFonts w:ascii="宋体" w:hAnsi="宋体" w:cs="宋体" w:hint="eastAsia"/>
                <w:kern w:val="0"/>
                <w:szCs w:val="21"/>
                <w:lang/>
              </w:rPr>
              <w:br/>
              <w:t>TS</w:t>
            </w:r>
            <w:r>
              <w:rPr>
                <w:rFonts w:ascii="宋体" w:hAnsi="宋体" w:cs="宋体" w:hint="eastAsia"/>
                <w:kern w:val="0"/>
                <w:szCs w:val="21"/>
                <w:lang/>
              </w:rPr>
              <w:br/>
            </w:r>
            <w:r>
              <w:rPr>
                <w:rFonts w:ascii="宋体" w:hAnsi="宋体" w:cs="宋体" w:hint="eastAsia"/>
                <w:kern w:val="0"/>
                <w:szCs w:val="21"/>
                <w:lang/>
              </w:rPr>
              <w:t>音频播放：</w:t>
            </w:r>
            <w:r>
              <w:rPr>
                <w:rFonts w:ascii="宋体" w:hAnsi="宋体" w:cs="宋体" w:hint="eastAsia"/>
                <w:kern w:val="0"/>
                <w:szCs w:val="21"/>
                <w:lang/>
              </w:rPr>
              <w:t>aac</w:t>
            </w:r>
            <w:r>
              <w:rPr>
                <w:rFonts w:ascii="宋体" w:hAnsi="宋体" w:cs="宋体" w:hint="eastAsia"/>
                <w:kern w:val="0"/>
                <w:szCs w:val="21"/>
                <w:lang/>
              </w:rPr>
              <w:t>、</w:t>
            </w:r>
            <w:r>
              <w:rPr>
                <w:rFonts w:ascii="宋体" w:hAnsi="宋体" w:cs="宋体" w:hint="eastAsia"/>
                <w:kern w:val="0"/>
                <w:szCs w:val="21"/>
                <w:lang/>
              </w:rPr>
              <w:t>ape</w:t>
            </w:r>
            <w:r>
              <w:rPr>
                <w:rFonts w:ascii="宋体" w:hAnsi="宋体" w:cs="宋体" w:hint="eastAsia"/>
                <w:kern w:val="0"/>
                <w:szCs w:val="21"/>
                <w:lang/>
              </w:rPr>
              <w:t>、</w:t>
            </w:r>
            <w:r>
              <w:rPr>
                <w:rFonts w:ascii="宋体" w:hAnsi="宋体" w:cs="宋体" w:hint="eastAsia"/>
                <w:kern w:val="0"/>
                <w:szCs w:val="21"/>
                <w:lang/>
              </w:rPr>
              <w:t>cue</w:t>
            </w:r>
            <w:r>
              <w:rPr>
                <w:rFonts w:ascii="宋体" w:hAnsi="宋体" w:cs="宋体" w:hint="eastAsia"/>
                <w:kern w:val="0"/>
                <w:szCs w:val="21"/>
                <w:lang/>
              </w:rPr>
              <w:t>、</w:t>
            </w:r>
            <w:r>
              <w:rPr>
                <w:rFonts w:ascii="宋体" w:hAnsi="宋体" w:cs="宋体" w:hint="eastAsia"/>
                <w:kern w:val="0"/>
                <w:szCs w:val="21"/>
                <w:lang/>
              </w:rPr>
              <w:t>flac</w:t>
            </w:r>
            <w:r>
              <w:rPr>
                <w:rFonts w:ascii="宋体" w:hAnsi="宋体" w:cs="宋体" w:hint="eastAsia"/>
                <w:kern w:val="0"/>
                <w:szCs w:val="21"/>
                <w:lang/>
              </w:rPr>
              <w:t>、</w:t>
            </w:r>
            <w:r>
              <w:rPr>
                <w:rFonts w:ascii="宋体" w:hAnsi="宋体" w:cs="宋体" w:hint="eastAsia"/>
                <w:kern w:val="0"/>
                <w:szCs w:val="21"/>
                <w:lang/>
              </w:rPr>
              <w:t>ogg</w:t>
            </w:r>
            <w:r>
              <w:rPr>
                <w:rFonts w:ascii="宋体" w:hAnsi="宋体" w:cs="宋体" w:hint="eastAsia"/>
                <w:kern w:val="0"/>
                <w:szCs w:val="21"/>
                <w:lang/>
              </w:rPr>
              <w:t>、</w:t>
            </w:r>
            <w:r>
              <w:rPr>
                <w:rFonts w:ascii="宋体" w:hAnsi="宋体" w:cs="宋体" w:hint="eastAsia"/>
                <w:kern w:val="0"/>
                <w:szCs w:val="21"/>
                <w:lang/>
              </w:rPr>
              <w:t>MP3</w:t>
            </w:r>
            <w:r>
              <w:rPr>
                <w:rFonts w:ascii="宋体" w:hAnsi="宋体" w:cs="宋体" w:hint="eastAsia"/>
                <w:kern w:val="0"/>
                <w:szCs w:val="21"/>
                <w:lang/>
              </w:rPr>
              <w:t>、</w:t>
            </w:r>
            <w:r>
              <w:rPr>
                <w:rFonts w:ascii="宋体" w:hAnsi="宋体" w:cs="宋体" w:hint="eastAsia"/>
                <w:kern w:val="0"/>
                <w:szCs w:val="21"/>
                <w:lang/>
              </w:rPr>
              <w:t>wav</w:t>
            </w:r>
            <w:r>
              <w:rPr>
                <w:rFonts w:ascii="宋体" w:hAnsi="宋体" w:cs="宋体" w:hint="eastAsia"/>
                <w:kern w:val="0"/>
                <w:szCs w:val="21"/>
                <w:lang/>
              </w:rPr>
              <w:t>、</w:t>
            </w:r>
            <w:r>
              <w:rPr>
                <w:rFonts w:ascii="宋体" w:hAnsi="宋体" w:cs="宋体" w:hint="eastAsia"/>
                <w:kern w:val="0"/>
                <w:szCs w:val="21"/>
                <w:lang/>
              </w:rPr>
              <w:t>Dolby Digital</w:t>
            </w:r>
            <w:r>
              <w:rPr>
                <w:rFonts w:ascii="宋体" w:hAnsi="宋体" w:cs="宋体" w:hint="eastAsia"/>
                <w:kern w:val="0"/>
                <w:szCs w:val="21"/>
                <w:lang/>
              </w:rPr>
              <w:t>、</w:t>
            </w:r>
            <w:r>
              <w:rPr>
                <w:rFonts w:ascii="宋体" w:hAnsi="宋体" w:cs="宋体" w:hint="eastAsia"/>
                <w:kern w:val="0"/>
                <w:szCs w:val="21"/>
                <w:lang/>
              </w:rPr>
              <w:t>dts</w:t>
            </w:r>
            <w:r>
              <w:rPr>
                <w:rFonts w:ascii="宋体" w:hAnsi="宋体" w:cs="宋体" w:hint="eastAsia"/>
                <w:kern w:val="0"/>
                <w:szCs w:val="21"/>
                <w:lang/>
              </w:rPr>
              <w:br/>
            </w:r>
            <w:r>
              <w:rPr>
                <w:rFonts w:ascii="宋体" w:hAnsi="宋体" w:cs="宋体" w:hint="eastAsia"/>
                <w:kern w:val="0"/>
                <w:szCs w:val="21"/>
                <w:lang/>
              </w:rPr>
              <w:t>图片浏览：</w:t>
            </w:r>
            <w:r>
              <w:rPr>
                <w:rFonts w:ascii="宋体" w:hAnsi="宋体" w:cs="宋体" w:hint="eastAsia"/>
                <w:kern w:val="0"/>
                <w:szCs w:val="21"/>
                <w:lang/>
              </w:rPr>
              <w:t>gif</w:t>
            </w:r>
            <w:r>
              <w:rPr>
                <w:rFonts w:ascii="宋体" w:hAnsi="宋体" w:cs="宋体" w:hint="eastAsia"/>
                <w:kern w:val="0"/>
                <w:szCs w:val="21"/>
                <w:lang/>
              </w:rPr>
              <w:t>、</w:t>
            </w:r>
            <w:r>
              <w:rPr>
                <w:rFonts w:ascii="宋体" w:hAnsi="宋体" w:cs="宋体" w:hint="eastAsia"/>
                <w:kern w:val="0"/>
                <w:szCs w:val="21"/>
                <w:lang/>
              </w:rPr>
              <w:t>jpg</w:t>
            </w:r>
            <w:r>
              <w:rPr>
                <w:rFonts w:ascii="宋体" w:hAnsi="宋体" w:cs="宋体" w:hint="eastAsia"/>
                <w:kern w:val="0"/>
                <w:szCs w:val="21"/>
                <w:lang/>
              </w:rPr>
              <w:t>、</w:t>
            </w:r>
            <w:r>
              <w:rPr>
                <w:rFonts w:ascii="宋体" w:hAnsi="宋体" w:cs="宋体" w:hint="eastAsia"/>
                <w:kern w:val="0"/>
                <w:szCs w:val="21"/>
                <w:lang/>
              </w:rPr>
              <w:t>png</w:t>
            </w:r>
            <w:r>
              <w:rPr>
                <w:rFonts w:ascii="宋体" w:hAnsi="宋体" w:cs="宋体" w:hint="eastAsia"/>
                <w:kern w:val="0"/>
                <w:szCs w:val="21"/>
                <w:lang/>
              </w:rPr>
              <w:t>、</w:t>
            </w:r>
            <w:r>
              <w:rPr>
                <w:rFonts w:ascii="宋体" w:hAnsi="宋体" w:cs="宋体" w:hint="eastAsia"/>
                <w:kern w:val="0"/>
                <w:szCs w:val="21"/>
                <w:lang/>
              </w:rPr>
              <w:t>gif</w:t>
            </w:r>
            <w:r>
              <w:rPr>
                <w:rFonts w:ascii="宋体" w:hAnsi="宋体" w:cs="宋体" w:hint="eastAsia"/>
                <w:kern w:val="0"/>
                <w:szCs w:val="21"/>
                <w:lang/>
              </w:rPr>
              <w:br/>
            </w:r>
            <w:r>
              <w:rPr>
                <w:rFonts w:ascii="宋体" w:hAnsi="宋体" w:cs="宋体" w:hint="eastAsia"/>
                <w:kern w:val="0"/>
                <w:szCs w:val="21"/>
                <w:lang/>
              </w:rPr>
              <w:t>字幕格式：</w:t>
            </w:r>
            <w:r>
              <w:rPr>
                <w:rFonts w:ascii="宋体" w:hAnsi="宋体" w:cs="宋体" w:hint="eastAsia"/>
                <w:kern w:val="0"/>
                <w:szCs w:val="21"/>
                <w:lang/>
              </w:rPr>
              <w:t>srt</w:t>
            </w:r>
            <w:r>
              <w:rPr>
                <w:rFonts w:ascii="宋体" w:hAnsi="宋体" w:cs="宋体" w:hint="eastAsia"/>
                <w:kern w:val="0"/>
                <w:szCs w:val="21"/>
                <w:lang/>
              </w:rPr>
              <w:t>，</w:t>
            </w:r>
            <w:r>
              <w:rPr>
                <w:rFonts w:ascii="宋体" w:hAnsi="宋体" w:cs="宋体" w:hint="eastAsia"/>
                <w:kern w:val="0"/>
                <w:szCs w:val="21"/>
                <w:lang/>
              </w:rPr>
              <w:t>sub</w:t>
            </w:r>
            <w:r>
              <w:rPr>
                <w:rFonts w:ascii="宋体" w:hAnsi="宋体" w:cs="宋体" w:hint="eastAsia"/>
                <w:kern w:val="0"/>
                <w:szCs w:val="21"/>
                <w:lang/>
              </w:rPr>
              <w:t>，</w:t>
            </w:r>
            <w:r>
              <w:rPr>
                <w:rFonts w:ascii="宋体" w:hAnsi="宋体" w:cs="宋体" w:hint="eastAsia"/>
                <w:kern w:val="0"/>
                <w:szCs w:val="21"/>
                <w:lang/>
              </w:rPr>
              <w:t>ssa</w:t>
            </w:r>
            <w:r>
              <w:rPr>
                <w:rFonts w:ascii="宋体" w:hAnsi="宋体" w:cs="宋体" w:hint="eastAsia"/>
                <w:kern w:val="0"/>
                <w:szCs w:val="21"/>
                <w:lang/>
              </w:rPr>
              <w:t>，</w:t>
            </w:r>
            <w:r>
              <w:rPr>
                <w:rFonts w:ascii="宋体" w:hAnsi="宋体" w:cs="宋体" w:hint="eastAsia"/>
                <w:kern w:val="0"/>
                <w:szCs w:val="21"/>
                <w:lang/>
              </w:rPr>
              <w:t>smi</w:t>
            </w:r>
            <w:r>
              <w:rPr>
                <w:rFonts w:ascii="宋体" w:hAnsi="宋体" w:cs="宋体" w:hint="eastAsia"/>
                <w:kern w:val="0"/>
                <w:szCs w:val="21"/>
                <w:lang/>
              </w:rPr>
              <w:t>，</w:t>
            </w:r>
            <w:r>
              <w:rPr>
                <w:rFonts w:ascii="宋体" w:hAnsi="宋体" w:cs="宋体" w:hint="eastAsia"/>
                <w:kern w:val="0"/>
                <w:szCs w:val="21"/>
                <w:lang/>
              </w:rPr>
              <w:t>idx+sub</w:t>
            </w:r>
            <w:r>
              <w:rPr>
                <w:rFonts w:ascii="宋体" w:hAnsi="宋体" w:cs="宋体" w:hint="eastAsia"/>
                <w:kern w:val="0"/>
                <w:szCs w:val="21"/>
                <w:lang/>
              </w:rPr>
              <w:t>，蓝光原盘内嵌</w:t>
            </w:r>
            <w:r>
              <w:rPr>
                <w:rFonts w:ascii="宋体" w:hAnsi="宋体" w:cs="宋体" w:hint="eastAsia"/>
                <w:kern w:val="0"/>
                <w:szCs w:val="21"/>
                <w:lang/>
              </w:rPr>
              <w:t>PGS</w:t>
            </w:r>
            <w:r>
              <w:rPr>
                <w:rFonts w:ascii="宋体" w:hAnsi="宋体" w:cs="宋体" w:hint="eastAsia"/>
                <w:kern w:val="0"/>
                <w:szCs w:val="21"/>
                <w:lang/>
              </w:rPr>
              <w:t>字幕</w:t>
            </w:r>
            <w:r>
              <w:rPr>
                <w:rFonts w:ascii="宋体" w:hAnsi="宋体" w:cs="宋体" w:hint="eastAsia"/>
                <w:kern w:val="0"/>
                <w:szCs w:val="21"/>
                <w:lang/>
              </w:rPr>
              <w:br/>
            </w:r>
            <w:r>
              <w:rPr>
                <w:rFonts w:ascii="宋体" w:hAnsi="宋体" w:cs="宋体" w:hint="eastAsia"/>
                <w:kern w:val="0"/>
                <w:szCs w:val="21"/>
                <w:lang/>
              </w:rPr>
              <w:lastRenderedPageBreak/>
              <w:t>网络功能：无</w:t>
            </w:r>
            <w:r>
              <w:rPr>
                <w:rFonts w:ascii="宋体" w:hAnsi="宋体" w:cs="宋体" w:hint="eastAsia"/>
                <w:kern w:val="0"/>
                <w:szCs w:val="21"/>
                <w:lang/>
              </w:rPr>
              <w:br/>
            </w:r>
            <w:r>
              <w:rPr>
                <w:rFonts w:ascii="宋体" w:hAnsi="宋体" w:cs="宋体" w:hint="eastAsia"/>
                <w:kern w:val="0"/>
                <w:szCs w:val="21"/>
                <w:lang/>
              </w:rPr>
              <w:t>菜单语言：中文、英文</w:t>
            </w:r>
            <w:r>
              <w:rPr>
                <w:rFonts w:ascii="宋体" w:hAnsi="宋体" w:cs="宋体" w:hint="eastAsia"/>
                <w:kern w:val="0"/>
                <w:szCs w:val="21"/>
                <w:lang/>
              </w:rPr>
              <w:br/>
            </w:r>
            <w:r>
              <w:rPr>
                <w:rFonts w:ascii="宋体" w:hAnsi="宋体" w:cs="宋体" w:hint="eastAsia"/>
                <w:kern w:val="0"/>
                <w:szCs w:val="21"/>
                <w:lang/>
              </w:rPr>
              <w:t>端口：</w:t>
            </w:r>
            <w:r>
              <w:rPr>
                <w:rFonts w:ascii="宋体" w:hAnsi="宋体" w:cs="宋体" w:hint="eastAsia"/>
                <w:kern w:val="0"/>
                <w:szCs w:val="21"/>
                <w:lang/>
              </w:rPr>
              <w:t>2.0CH\</w:t>
            </w:r>
            <w:r>
              <w:rPr>
                <w:rFonts w:ascii="宋体" w:hAnsi="宋体" w:cs="宋体" w:hint="eastAsia"/>
                <w:kern w:val="0"/>
                <w:szCs w:val="21"/>
                <w:lang/>
              </w:rPr>
              <w:t>同轴</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HDMI\2</w:t>
            </w:r>
            <w:r>
              <w:rPr>
                <w:rFonts w:ascii="宋体" w:hAnsi="宋体" w:cs="宋体" w:hint="eastAsia"/>
                <w:kern w:val="0"/>
                <w:szCs w:val="21"/>
                <w:lang/>
              </w:rPr>
              <w:t>路</w:t>
            </w:r>
            <w:r>
              <w:rPr>
                <w:rFonts w:ascii="宋体" w:hAnsi="宋体" w:cs="宋体" w:hint="eastAsia"/>
                <w:kern w:val="0"/>
                <w:szCs w:val="21"/>
                <w:lang/>
              </w:rPr>
              <w:t>USB 2.0\RJ56</w:t>
            </w:r>
            <w:r>
              <w:rPr>
                <w:rFonts w:ascii="宋体" w:hAnsi="宋体" w:cs="宋体" w:hint="eastAsia"/>
                <w:kern w:val="0"/>
                <w:szCs w:val="21"/>
                <w:lang/>
              </w:rPr>
              <w:t>百兆网口</w:t>
            </w:r>
            <w:r>
              <w:rPr>
                <w:rFonts w:ascii="宋体" w:hAnsi="宋体" w:cs="宋体" w:hint="eastAsia"/>
                <w:kern w:val="0"/>
                <w:szCs w:val="21"/>
                <w:lang/>
              </w:rPr>
              <w:br/>
            </w:r>
            <w:r>
              <w:rPr>
                <w:rFonts w:ascii="宋体" w:hAnsi="宋体" w:cs="宋体" w:hint="eastAsia"/>
                <w:kern w:val="0"/>
                <w:szCs w:val="21"/>
                <w:lang/>
              </w:rPr>
              <w:t>其他功能：≥</w:t>
            </w:r>
            <w:r>
              <w:rPr>
                <w:rFonts w:ascii="宋体" w:hAnsi="宋体" w:cs="宋体" w:hint="eastAsia"/>
                <w:kern w:val="0"/>
                <w:szCs w:val="21"/>
                <w:lang/>
              </w:rPr>
              <w:t>1080P</w:t>
            </w:r>
            <w:r>
              <w:rPr>
                <w:rFonts w:ascii="宋体" w:hAnsi="宋体" w:cs="宋体" w:hint="eastAsia"/>
                <w:kern w:val="0"/>
                <w:szCs w:val="21"/>
                <w:lang/>
              </w:rPr>
              <w:t>全高清输出，交互</w:t>
            </w:r>
            <w:r>
              <w:rPr>
                <w:rFonts w:ascii="宋体" w:hAnsi="宋体" w:cs="宋体" w:hint="eastAsia"/>
                <w:kern w:val="0"/>
                <w:szCs w:val="21"/>
                <w:lang/>
              </w:rPr>
              <w:t>UI</w:t>
            </w:r>
            <w:r>
              <w:rPr>
                <w:rFonts w:ascii="宋体" w:hAnsi="宋体" w:cs="宋体" w:hint="eastAsia"/>
                <w:kern w:val="0"/>
                <w:szCs w:val="21"/>
                <w:lang/>
              </w:rPr>
              <w:t>；本地播放，纠错能力高、</w:t>
            </w:r>
            <w:r>
              <w:rPr>
                <w:rFonts w:ascii="宋体" w:hAnsi="宋体" w:cs="宋体" w:hint="eastAsia"/>
                <w:kern w:val="0"/>
                <w:szCs w:val="21"/>
                <w:lang/>
              </w:rPr>
              <w:t>0</w:t>
            </w:r>
            <w:r>
              <w:rPr>
                <w:rFonts w:ascii="宋体" w:hAnsi="宋体" w:cs="宋体" w:hint="eastAsia"/>
                <w:kern w:val="0"/>
                <w:szCs w:val="21"/>
                <w:lang/>
              </w:rPr>
              <w:t>障碍播放；支持</w:t>
            </w:r>
            <w:r>
              <w:rPr>
                <w:rFonts w:ascii="宋体" w:hAnsi="宋体" w:cs="宋体" w:hint="eastAsia"/>
                <w:kern w:val="0"/>
                <w:szCs w:val="21"/>
                <w:lang/>
              </w:rPr>
              <w:t>SAMBA</w:t>
            </w:r>
            <w:r>
              <w:rPr>
                <w:rFonts w:ascii="宋体" w:hAnsi="宋体" w:cs="宋体" w:hint="eastAsia"/>
                <w:kern w:val="0"/>
                <w:szCs w:val="21"/>
                <w:lang/>
              </w:rPr>
              <w:t>协议，资源无线共享；</w:t>
            </w:r>
            <w:r>
              <w:rPr>
                <w:rFonts w:ascii="宋体" w:hAnsi="宋体" w:cs="宋体" w:hint="eastAsia"/>
                <w:kern w:val="0"/>
                <w:szCs w:val="21"/>
                <w:lang/>
              </w:rPr>
              <w:br/>
            </w:r>
            <w:r>
              <w:rPr>
                <w:rFonts w:ascii="宋体" w:hAnsi="宋体" w:cs="宋体" w:hint="eastAsia"/>
                <w:kern w:val="0"/>
                <w:szCs w:val="21"/>
                <w:lang/>
              </w:rPr>
              <w:t>机器条形码：</w:t>
            </w:r>
            <w:r>
              <w:rPr>
                <w:rFonts w:ascii="宋体" w:hAnsi="宋体" w:cs="宋体" w:hint="eastAsia"/>
                <w:kern w:val="0"/>
                <w:szCs w:val="21"/>
                <w:lang/>
              </w:rPr>
              <w:br/>
            </w:r>
            <w:r>
              <w:rPr>
                <w:rFonts w:ascii="宋体" w:hAnsi="宋体" w:cs="宋体" w:hint="eastAsia"/>
                <w:kern w:val="0"/>
                <w:szCs w:val="21"/>
                <w:lang/>
              </w:rPr>
              <w:t>产品尺寸：约</w:t>
            </w:r>
            <w:r>
              <w:rPr>
                <w:rFonts w:ascii="宋体" w:hAnsi="宋体" w:cs="宋体" w:hint="eastAsia"/>
                <w:kern w:val="0"/>
                <w:szCs w:val="21"/>
                <w:lang/>
              </w:rPr>
              <w:t>280*202*38</w:t>
            </w:r>
            <w:r>
              <w:rPr>
                <w:rFonts w:ascii="宋体" w:hAnsi="宋体" w:cs="宋体" w:hint="eastAsia"/>
                <w:kern w:val="0"/>
                <w:szCs w:val="21"/>
                <w:lang/>
              </w:rPr>
              <w:br/>
            </w:r>
            <w:r>
              <w:rPr>
                <w:rFonts w:ascii="宋体" w:hAnsi="宋体" w:cs="宋体" w:hint="eastAsia"/>
                <w:kern w:val="0"/>
                <w:szCs w:val="21"/>
                <w:lang/>
              </w:rPr>
              <w:t>产品附件：遥控器</w:t>
            </w:r>
            <w:r>
              <w:rPr>
                <w:rFonts w:ascii="宋体" w:hAnsi="宋体" w:cs="宋体" w:hint="eastAsia"/>
                <w:kern w:val="0"/>
                <w:szCs w:val="21"/>
                <w:lang/>
              </w:rPr>
              <w:t> x1</w:t>
            </w:r>
            <w:r>
              <w:rPr>
                <w:rFonts w:ascii="宋体" w:hAnsi="宋体" w:cs="宋体" w:hint="eastAsia"/>
                <w:kern w:val="0"/>
                <w:szCs w:val="21"/>
                <w:lang/>
              </w:rPr>
              <w:t>；说明书</w:t>
            </w:r>
            <w:r>
              <w:rPr>
                <w:rFonts w:ascii="宋体" w:hAnsi="宋体" w:cs="宋体" w:hint="eastAsia"/>
                <w:kern w:val="0"/>
                <w:szCs w:val="21"/>
                <w:lang/>
              </w:rPr>
              <w:t> x1</w:t>
            </w:r>
            <w:r>
              <w:rPr>
                <w:rFonts w:ascii="宋体" w:hAnsi="宋体" w:cs="宋体" w:hint="eastAsia"/>
                <w:kern w:val="0"/>
                <w:szCs w:val="21"/>
                <w:lang/>
              </w:rPr>
              <w:t>；</w:t>
            </w:r>
            <w:r>
              <w:rPr>
                <w:rFonts w:ascii="宋体" w:hAnsi="宋体" w:cs="宋体" w:hint="eastAsia"/>
                <w:kern w:val="0"/>
                <w:szCs w:val="21"/>
                <w:lang/>
              </w:rPr>
              <w:t>HDMI</w:t>
            </w:r>
            <w:r>
              <w:rPr>
                <w:rFonts w:ascii="宋体" w:hAnsi="宋体" w:cs="宋体" w:hint="eastAsia"/>
                <w:kern w:val="0"/>
                <w:szCs w:val="21"/>
                <w:lang/>
              </w:rPr>
              <w:t>线</w:t>
            </w:r>
            <w:r>
              <w:rPr>
                <w:rFonts w:ascii="宋体" w:hAnsi="宋体" w:cs="宋体" w:hint="eastAsia"/>
                <w:kern w:val="0"/>
                <w:szCs w:val="21"/>
                <w:lang/>
              </w:rPr>
              <w:t> x1</w:t>
            </w:r>
            <w:r>
              <w:rPr>
                <w:rFonts w:ascii="宋体" w:hAnsi="宋体" w:cs="宋体" w:hint="eastAsia"/>
                <w:kern w:val="0"/>
                <w:szCs w:val="21"/>
                <w:lang/>
              </w:rPr>
              <w:t>；</w:t>
            </w:r>
            <w:r>
              <w:rPr>
                <w:rFonts w:ascii="宋体" w:hAnsi="宋体" w:cs="宋体" w:hint="eastAsia"/>
                <w:kern w:val="0"/>
                <w:szCs w:val="21"/>
                <w:lang/>
              </w:rPr>
              <w:t>(</w:t>
            </w:r>
            <w:r>
              <w:rPr>
                <w:rFonts w:ascii="宋体" w:hAnsi="宋体" w:cs="宋体" w:hint="eastAsia"/>
                <w:kern w:val="0"/>
                <w:szCs w:val="21"/>
                <w:lang/>
              </w:rPr>
              <w:t>以实物为准</w:t>
            </w:r>
            <w:r>
              <w:rPr>
                <w:rFonts w:ascii="宋体" w:hAnsi="宋体" w:cs="宋体" w:hint="eastAsia"/>
                <w:kern w:val="0"/>
                <w:szCs w:val="21"/>
                <w:lang/>
              </w:rPr>
              <w:t>)</w:t>
            </w:r>
            <w:r>
              <w:rPr>
                <w:rFonts w:ascii="宋体" w:hAnsi="宋体" w:cs="宋体" w:hint="eastAsia"/>
                <w:kern w:val="0"/>
                <w:szCs w:val="21"/>
                <w:lang/>
              </w:rPr>
              <w:br/>
            </w:r>
            <w:r>
              <w:rPr>
                <w:rFonts w:ascii="宋体" w:hAnsi="宋体" w:cs="宋体" w:hint="eastAsia"/>
                <w:kern w:val="0"/>
                <w:szCs w:val="21"/>
                <w:lang/>
              </w:rPr>
              <w:t>电源电压：</w:t>
            </w:r>
            <w:r>
              <w:rPr>
                <w:rFonts w:ascii="宋体" w:hAnsi="宋体" w:cs="宋体" w:hint="eastAsia"/>
                <w:kern w:val="0"/>
                <w:szCs w:val="21"/>
                <w:lang/>
              </w:rPr>
              <w:t>AC110V-240V/50Hz/60Hz</w:t>
            </w:r>
            <w:r>
              <w:rPr>
                <w:rFonts w:ascii="宋体" w:hAnsi="宋体" w:cs="宋体" w:hint="eastAsia"/>
                <w:kern w:val="0"/>
                <w:szCs w:val="21"/>
                <w:lang/>
              </w:rPr>
              <w:br/>
            </w:r>
            <w:r>
              <w:rPr>
                <w:rFonts w:ascii="宋体" w:hAnsi="宋体" w:cs="宋体" w:hint="eastAsia"/>
                <w:kern w:val="0"/>
                <w:szCs w:val="21"/>
                <w:lang/>
              </w:rPr>
              <w:t>毛重：约</w:t>
            </w:r>
            <w:r>
              <w:rPr>
                <w:rFonts w:ascii="宋体" w:hAnsi="宋体" w:cs="宋体" w:hint="eastAsia"/>
                <w:kern w:val="0"/>
                <w:szCs w:val="21"/>
                <w:lang/>
              </w:rPr>
              <w:t>1.52KG</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3</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前置放大器</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具有≥</w:t>
            </w:r>
            <w:r>
              <w:rPr>
                <w:rFonts w:ascii="宋体" w:hAnsi="宋体" w:cs="宋体" w:hint="eastAsia"/>
                <w:kern w:val="0"/>
                <w:szCs w:val="21"/>
                <w:lang/>
              </w:rPr>
              <w:t>5</w:t>
            </w:r>
            <w:r>
              <w:rPr>
                <w:rFonts w:ascii="宋体" w:hAnsi="宋体" w:cs="宋体" w:hint="eastAsia"/>
                <w:kern w:val="0"/>
                <w:szCs w:val="21"/>
                <w:lang/>
              </w:rPr>
              <w:t>路话筒（</w:t>
            </w:r>
            <w:r>
              <w:rPr>
                <w:rFonts w:ascii="宋体" w:hAnsi="宋体" w:cs="宋体" w:hint="eastAsia"/>
                <w:kern w:val="0"/>
                <w:szCs w:val="21"/>
                <w:lang/>
              </w:rPr>
              <w:t>MIC</w:t>
            </w:r>
            <w:r>
              <w:rPr>
                <w:rFonts w:ascii="宋体" w:hAnsi="宋体" w:cs="宋体" w:hint="eastAsia"/>
                <w:kern w:val="0"/>
                <w:szCs w:val="21"/>
                <w:lang/>
              </w:rPr>
              <w:t>）输入，≥</w:t>
            </w:r>
            <w:r>
              <w:rPr>
                <w:rFonts w:ascii="宋体" w:hAnsi="宋体" w:cs="宋体" w:hint="eastAsia"/>
                <w:kern w:val="0"/>
                <w:szCs w:val="21"/>
                <w:lang/>
              </w:rPr>
              <w:t>3</w:t>
            </w:r>
            <w:r>
              <w:rPr>
                <w:rFonts w:ascii="宋体" w:hAnsi="宋体" w:cs="宋体" w:hint="eastAsia"/>
                <w:kern w:val="0"/>
                <w:szCs w:val="21"/>
                <w:lang/>
              </w:rPr>
              <w:t>路标准信号线路（</w:t>
            </w:r>
            <w:r>
              <w:rPr>
                <w:rFonts w:ascii="宋体" w:hAnsi="宋体" w:cs="宋体" w:hint="eastAsia"/>
                <w:kern w:val="0"/>
                <w:szCs w:val="21"/>
                <w:lang/>
              </w:rPr>
              <w:t>AUX</w:t>
            </w:r>
            <w:r>
              <w:rPr>
                <w:rFonts w:ascii="宋体" w:hAnsi="宋体" w:cs="宋体" w:hint="eastAsia"/>
                <w:kern w:val="0"/>
                <w:szCs w:val="21"/>
                <w:lang/>
              </w:rPr>
              <w:t>）输入，≥</w:t>
            </w:r>
            <w:r>
              <w:rPr>
                <w:rFonts w:ascii="宋体" w:hAnsi="宋体" w:cs="宋体" w:hint="eastAsia"/>
                <w:kern w:val="0"/>
                <w:szCs w:val="21"/>
                <w:lang/>
              </w:rPr>
              <w:t>2</w:t>
            </w:r>
            <w:r>
              <w:rPr>
                <w:rFonts w:ascii="宋体" w:hAnsi="宋体" w:cs="宋体" w:hint="eastAsia"/>
                <w:kern w:val="0"/>
                <w:szCs w:val="21"/>
                <w:lang/>
              </w:rPr>
              <w:t>路紧急线路（</w:t>
            </w:r>
            <w:r>
              <w:rPr>
                <w:rFonts w:ascii="宋体" w:hAnsi="宋体" w:cs="宋体" w:hint="eastAsia"/>
                <w:kern w:val="0"/>
                <w:szCs w:val="21"/>
                <w:lang/>
              </w:rPr>
              <w:t>EMC</w:t>
            </w:r>
            <w:r>
              <w:rPr>
                <w:rFonts w:ascii="宋体" w:hAnsi="宋体" w:cs="宋体" w:hint="eastAsia"/>
                <w:kern w:val="0"/>
                <w:szCs w:val="21"/>
                <w:lang/>
              </w:rPr>
              <w:t>）输入；</w:t>
            </w:r>
            <w:r>
              <w:rPr>
                <w:rFonts w:ascii="宋体" w:hAnsi="宋体" w:cs="宋体" w:hint="eastAsia"/>
                <w:kern w:val="0"/>
                <w:szCs w:val="21"/>
                <w:lang/>
              </w:rPr>
              <w:br/>
              <w:t>2.MIC 5</w:t>
            </w:r>
            <w:r>
              <w:rPr>
                <w:rFonts w:ascii="宋体" w:hAnsi="宋体" w:cs="宋体" w:hint="eastAsia"/>
                <w:kern w:val="0"/>
                <w:szCs w:val="21"/>
                <w:lang/>
              </w:rPr>
              <w:t>具有最高优先、强行切入优先功能；</w:t>
            </w:r>
            <w:r>
              <w:rPr>
                <w:rFonts w:ascii="宋体" w:hAnsi="宋体" w:cs="宋体" w:hint="eastAsia"/>
                <w:kern w:val="0"/>
                <w:szCs w:val="21"/>
                <w:lang/>
              </w:rPr>
              <w:t>MIC 5</w:t>
            </w:r>
            <w:r>
              <w:rPr>
                <w:rFonts w:ascii="宋体" w:hAnsi="宋体" w:cs="宋体" w:hint="eastAsia"/>
                <w:kern w:val="0"/>
                <w:szCs w:val="21"/>
                <w:lang/>
              </w:rPr>
              <w:t>和</w:t>
            </w:r>
            <w:r>
              <w:rPr>
                <w:rFonts w:ascii="宋体" w:hAnsi="宋体" w:cs="宋体" w:hint="eastAsia"/>
                <w:kern w:val="0"/>
                <w:szCs w:val="21"/>
                <w:lang/>
              </w:rPr>
              <w:t>EMC</w:t>
            </w:r>
            <w:r>
              <w:rPr>
                <w:rFonts w:ascii="宋体" w:hAnsi="宋体" w:cs="宋体" w:hint="eastAsia"/>
                <w:kern w:val="0"/>
                <w:szCs w:val="21"/>
                <w:lang/>
              </w:rPr>
              <w:t>最高优先权限功能可通过拔动开关交替选择；</w:t>
            </w:r>
            <w:r>
              <w:rPr>
                <w:rFonts w:ascii="宋体" w:hAnsi="宋体" w:cs="宋体" w:hint="eastAsia"/>
                <w:kern w:val="0"/>
                <w:szCs w:val="21"/>
                <w:lang/>
              </w:rPr>
              <w:br/>
              <w:t>3.</w:t>
            </w:r>
            <w:r>
              <w:rPr>
                <w:rFonts w:ascii="宋体" w:hAnsi="宋体" w:cs="宋体" w:hint="eastAsia"/>
                <w:kern w:val="0"/>
                <w:szCs w:val="21"/>
                <w:lang/>
              </w:rPr>
              <w:t>紧急输入线路具有二级优先，强行切入优先功能；</w:t>
            </w:r>
            <w:r>
              <w:rPr>
                <w:rFonts w:ascii="宋体" w:hAnsi="宋体" w:cs="宋体" w:hint="eastAsia"/>
                <w:kern w:val="0"/>
                <w:szCs w:val="21"/>
                <w:lang/>
              </w:rPr>
              <w:br/>
              <w:t xml:space="preserve">4.MIC1.2.3.4.5 </w:t>
            </w:r>
            <w:r>
              <w:rPr>
                <w:rFonts w:ascii="宋体" w:hAnsi="宋体" w:cs="宋体" w:hint="eastAsia"/>
                <w:kern w:val="0"/>
                <w:szCs w:val="21"/>
                <w:lang/>
              </w:rPr>
              <w:t>和≥</w:t>
            </w:r>
            <w:r>
              <w:rPr>
                <w:rFonts w:ascii="宋体" w:hAnsi="宋体" w:cs="宋体" w:hint="eastAsia"/>
                <w:kern w:val="0"/>
                <w:szCs w:val="21"/>
                <w:lang/>
              </w:rPr>
              <w:t>2</w:t>
            </w:r>
            <w:r>
              <w:rPr>
                <w:rFonts w:ascii="宋体" w:hAnsi="宋体" w:cs="宋体" w:hint="eastAsia"/>
                <w:kern w:val="0"/>
                <w:szCs w:val="21"/>
                <w:lang/>
              </w:rPr>
              <w:t>路紧急输入（</w:t>
            </w:r>
            <w:r>
              <w:rPr>
                <w:rFonts w:ascii="宋体" w:hAnsi="宋体" w:cs="宋体" w:hint="eastAsia"/>
                <w:kern w:val="0"/>
                <w:szCs w:val="21"/>
                <w:lang/>
              </w:rPr>
              <w:t>EMC</w:t>
            </w:r>
            <w:r>
              <w:rPr>
                <w:rFonts w:ascii="宋体" w:hAnsi="宋体" w:cs="宋体" w:hint="eastAsia"/>
                <w:kern w:val="0"/>
                <w:szCs w:val="21"/>
                <w:lang/>
              </w:rPr>
              <w:t>）通道均附设有线路辅助输入接口功能；</w:t>
            </w:r>
            <w:r>
              <w:rPr>
                <w:rFonts w:ascii="宋体" w:hAnsi="宋体" w:cs="宋体" w:hint="eastAsia"/>
                <w:kern w:val="0"/>
                <w:szCs w:val="21"/>
                <w:lang/>
              </w:rPr>
              <w:br/>
              <w:t>5.</w:t>
            </w:r>
            <w:r>
              <w:rPr>
                <w:rFonts w:ascii="宋体" w:hAnsi="宋体" w:cs="宋体" w:hint="eastAsia"/>
                <w:kern w:val="0"/>
                <w:szCs w:val="21"/>
                <w:lang/>
              </w:rPr>
              <w:t>具有默音深度调节旋钮和</w:t>
            </w:r>
            <w:r>
              <w:rPr>
                <w:rFonts w:ascii="宋体" w:hAnsi="宋体" w:cs="宋体" w:hint="eastAsia"/>
                <w:kern w:val="0"/>
                <w:szCs w:val="21"/>
                <w:lang/>
              </w:rPr>
              <w:t>EMC</w:t>
            </w:r>
            <w:r>
              <w:rPr>
                <w:rFonts w:ascii="宋体" w:hAnsi="宋体" w:cs="宋体" w:hint="eastAsia"/>
                <w:kern w:val="0"/>
                <w:szCs w:val="21"/>
                <w:lang/>
              </w:rPr>
              <w:t>输入增益调节旋钮。</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4</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话筒天线</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宽频定向天线等同或优于</w:t>
            </w:r>
            <w:r>
              <w:rPr>
                <w:rFonts w:ascii="宋体" w:hAnsi="宋体" w:cs="宋体" w:hint="eastAsia"/>
                <w:kern w:val="0"/>
                <w:szCs w:val="21"/>
                <w:lang/>
              </w:rPr>
              <w:t>680-960MHz</w:t>
            </w:r>
            <w:r>
              <w:rPr>
                <w:rFonts w:ascii="宋体" w:hAnsi="宋体" w:cs="宋体" w:hint="eastAsia"/>
                <w:kern w:val="0"/>
                <w:szCs w:val="21"/>
                <w:lang/>
              </w:rPr>
              <w:t>；适用于</w:t>
            </w:r>
            <w:r>
              <w:rPr>
                <w:rFonts w:ascii="宋体" w:hAnsi="宋体" w:cs="宋体" w:hint="eastAsia"/>
                <w:kern w:val="0"/>
                <w:szCs w:val="21"/>
                <w:lang/>
              </w:rPr>
              <w:t>GSM,CDMA,WCDMA,WLAN,LTE</w:t>
            </w:r>
            <w:r>
              <w:rPr>
                <w:rFonts w:ascii="宋体" w:hAnsi="宋体" w:cs="宋体" w:hint="eastAsia"/>
                <w:kern w:val="0"/>
                <w:szCs w:val="21"/>
                <w:lang/>
              </w:rPr>
              <w:t>网络。</w:t>
            </w:r>
            <w:r>
              <w:rPr>
                <w:rFonts w:ascii="宋体" w:hAnsi="宋体" w:cs="宋体" w:hint="eastAsia"/>
                <w:kern w:val="0"/>
                <w:szCs w:val="21"/>
                <w:lang/>
              </w:rPr>
              <w:br/>
              <w:t>2.</w:t>
            </w:r>
            <w:r>
              <w:rPr>
                <w:rFonts w:ascii="宋体" w:hAnsi="宋体" w:cs="宋体" w:hint="eastAsia"/>
                <w:kern w:val="0"/>
                <w:szCs w:val="21"/>
                <w:lang/>
              </w:rPr>
              <w:t>水平面波源宽度：≥</w:t>
            </w:r>
            <w:r>
              <w:rPr>
                <w:rFonts w:ascii="宋体" w:hAnsi="宋体" w:cs="宋体" w:hint="eastAsia"/>
                <w:kern w:val="0"/>
                <w:szCs w:val="21"/>
                <w:lang/>
              </w:rPr>
              <w:t>60</w:t>
            </w:r>
            <w:r>
              <w:rPr>
                <w:rFonts w:ascii="宋体" w:hAnsi="宋体" w:cs="宋体" w:hint="eastAsia"/>
                <w:kern w:val="0"/>
                <w:szCs w:val="21"/>
                <w:lang/>
              </w:rPr>
              <w:t>°、垂直面波源宽度：≥</w:t>
            </w:r>
            <w:r>
              <w:rPr>
                <w:rFonts w:ascii="宋体" w:hAnsi="宋体" w:cs="宋体" w:hint="eastAsia"/>
                <w:kern w:val="0"/>
                <w:szCs w:val="21"/>
                <w:lang/>
              </w:rPr>
              <w:t xml:space="preserve"> 50</w:t>
            </w:r>
            <w:r>
              <w:rPr>
                <w:rFonts w:ascii="宋体" w:hAnsi="宋体" w:cs="宋体" w:hint="eastAsia"/>
                <w:kern w:val="0"/>
                <w:szCs w:val="21"/>
                <w:lang/>
              </w:rPr>
              <w:t>°。</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5</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天线放大器</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频带范围等同或优于：</w:t>
            </w:r>
            <w:r>
              <w:rPr>
                <w:rFonts w:ascii="宋体" w:hAnsi="宋体" w:cs="宋体" w:hint="eastAsia"/>
                <w:kern w:val="0"/>
                <w:szCs w:val="21"/>
                <w:lang/>
              </w:rPr>
              <w:t xml:space="preserve"> 640~960MHz</w:t>
            </w:r>
            <w:r>
              <w:rPr>
                <w:rFonts w:ascii="宋体" w:hAnsi="宋体" w:cs="宋体" w:hint="eastAsia"/>
                <w:kern w:val="0"/>
                <w:szCs w:val="21"/>
                <w:lang/>
              </w:rPr>
              <w:t>，增益：</w:t>
            </w:r>
            <w:r>
              <w:rPr>
                <w:rFonts w:ascii="宋体" w:hAnsi="宋体" w:cs="宋体" w:hint="eastAsia"/>
                <w:kern w:val="0"/>
                <w:szCs w:val="21"/>
                <w:lang/>
              </w:rPr>
              <w:t xml:space="preserve"> </w:t>
            </w:r>
            <w:r>
              <w:rPr>
                <w:rFonts w:ascii="宋体" w:hAnsi="宋体" w:cs="宋体" w:hint="eastAsia"/>
                <w:kern w:val="0"/>
                <w:szCs w:val="21"/>
                <w:lang/>
              </w:rPr>
              <w:t>≥</w:t>
            </w:r>
            <w:r>
              <w:rPr>
                <w:rFonts w:ascii="宋体" w:hAnsi="宋体" w:cs="宋体" w:hint="eastAsia"/>
                <w:kern w:val="0"/>
                <w:szCs w:val="21"/>
                <w:lang/>
              </w:rPr>
              <w:t>12dB</w:t>
            </w:r>
            <w:r>
              <w:rPr>
                <w:rFonts w:ascii="宋体" w:hAnsi="宋体" w:cs="宋体" w:hint="eastAsia"/>
                <w:kern w:val="0"/>
                <w:szCs w:val="21"/>
                <w:lang/>
              </w:rPr>
              <w:t>。</w:t>
            </w:r>
            <w:r>
              <w:rPr>
                <w:rFonts w:ascii="宋体" w:hAnsi="宋体" w:cs="宋体" w:hint="eastAsia"/>
                <w:kern w:val="0"/>
                <w:szCs w:val="21"/>
                <w:lang/>
              </w:rPr>
              <w:br/>
              <w:t xml:space="preserve">2. </w:t>
            </w:r>
            <w:r>
              <w:rPr>
                <w:rFonts w:ascii="宋体" w:hAnsi="宋体" w:cs="宋体" w:hint="eastAsia"/>
                <w:kern w:val="0"/>
                <w:szCs w:val="21"/>
                <w:lang/>
              </w:rPr>
              <w:t>输出</w:t>
            </w:r>
            <w:r>
              <w:rPr>
                <w:rFonts w:ascii="宋体" w:hAnsi="宋体" w:cs="宋体" w:hint="eastAsia"/>
                <w:kern w:val="0"/>
                <w:szCs w:val="21"/>
                <w:lang/>
              </w:rPr>
              <w:t>/</w:t>
            </w:r>
            <w:r>
              <w:rPr>
                <w:rFonts w:ascii="宋体" w:hAnsi="宋体" w:cs="宋体" w:hint="eastAsia"/>
                <w:kern w:val="0"/>
                <w:szCs w:val="21"/>
                <w:lang/>
              </w:rPr>
              <w:t>入阻抗：≥</w:t>
            </w:r>
            <w:r>
              <w:rPr>
                <w:rFonts w:ascii="宋体" w:hAnsi="宋体" w:cs="宋体" w:hint="eastAsia"/>
                <w:kern w:val="0"/>
                <w:szCs w:val="21"/>
                <w:lang/>
              </w:rPr>
              <w:t>50</w:t>
            </w:r>
            <w:r>
              <w:rPr>
                <w:rFonts w:ascii="宋体" w:hAnsi="宋体" w:cs="宋体" w:hint="eastAsia"/>
                <w:kern w:val="0"/>
                <w:szCs w:val="21"/>
                <w:lang/>
              </w:rPr>
              <w:t>Ω，端口形式：</w:t>
            </w:r>
            <w:r>
              <w:rPr>
                <w:rFonts w:ascii="宋体" w:hAnsi="宋体" w:cs="宋体" w:hint="eastAsia"/>
                <w:kern w:val="0"/>
                <w:szCs w:val="21"/>
                <w:lang/>
              </w:rPr>
              <w:t xml:space="preserve"> </w:t>
            </w:r>
            <w:r>
              <w:rPr>
                <w:rFonts w:ascii="宋体" w:hAnsi="宋体" w:cs="宋体" w:hint="eastAsia"/>
                <w:kern w:val="0"/>
                <w:szCs w:val="21"/>
                <w:lang/>
              </w:rPr>
              <w:t>连接</w:t>
            </w:r>
            <w:r>
              <w:rPr>
                <w:rFonts w:ascii="宋体" w:hAnsi="宋体" w:cs="宋体" w:hint="eastAsia"/>
                <w:kern w:val="0"/>
                <w:szCs w:val="21"/>
                <w:lang/>
              </w:rPr>
              <w:t xml:space="preserve">BNC </w:t>
            </w:r>
            <w:r>
              <w:rPr>
                <w:rFonts w:ascii="宋体" w:hAnsi="宋体" w:cs="宋体" w:hint="eastAsia"/>
                <w:kern w:val="0"/>
                <w:szCs w:val="21"/>
                <w:lang/>
              </w:rPr>
              <w:t>输入端。</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6</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天线分配器</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可支持为</w:t>
            </w:r>
            <w:r>
              <w:rPr>
                <w:rFonts w:ascii="宋体" w:hAnsi="宋体" w:cs="宋体" w:hint="eastAsia"/>
                <w:kern w:val="0"/>
                <w:szCs w:val="21"/>
                <w:lang/>
              </w:rPr>
              <w:t>4</w:t>
            </w:r>
            <w:r>
              <w:rPr>
                <w:rFonts w:ascii="宋体" w:hAnsi="宋体" w:cs="宋体" w:hint="eastAsia"/>
                <w:kern w:val="0"/>
                <w:szCs w:val="21"/>
                <w:lang/>
              </w:rPr>
              <w:t>台一拖二真分集话筒自动选讯接收机的多频道系统共用一对天线和一个电源。</w:t>
            </w:r>
            <w:r>
              <w:rPr>
                <w:rFonts w:ascii="宋体" w:hAnsi="宋体" w:cs="宋体" w:hint="eastAsia"/>
                <w:kern w:val="0"/>
                <w:szCs w:val="21"/>
                <w:lang/>
              </w:rPr>
              <w:br/>
            </w:r>
            <w:r>
              <w:rPr>
                <w:rFonts w:ascii="宋体" w:hAnsi="宋体" w:cs="宋体" w:hint="eastAsia"/>
                <w:kern w:val="0"/>
                <w:szCs w:val="21"/>
                <w:lang/>
              </w:rPr>
              <w:t>2.</w:t>
            </w:r>
            <w:r>
              <w:rPr>
                <w:rFonts w:ascii="宋体" w:hAnsi="宋体" w:cs="宋体" w:hint="eastAsia"/>
                <w:kern w:val="0"/>
                <w:szCs w:val="21"/>
                <w:lang/>
              </w:rPr>
              <w:t>频带范围等同或优于：</w:t>
            </w:r>
            <w:r>
              <w:rPr>
                <w:rFonts w:ascii="宋体" w:hAnsi="宋体" w:cs="宋体" w:hint="eastAsia"/>
                <w:kern w:val="0"/>
                <w:szCs w:val="21"/>
                <w:lang/>
              </w:rPr>
              <w:t>470-960MHz</w:t>
            </w:r>
            <w:r>
              <w:rPr>
                <w:rFonts w:ascii="宋体" w:hAnsi="宋体" w:cs="宋体" w:hint="eastAsia"/>
                <w:kern w:val="0"/>
                <w:szCs w:val="21"/>
                <w:lang/>
              </w:rPr>
              <w:t>，输出</w:t>
            </w:r>
            <w:r>
              <w:rPr>
                <w:rFonts w:ascii="宋体" w:hAnsi="宋体" w:cs="宋体" w:hint="eastAsia"/>
                <w:kern w:val="0"/>
                <w:szCs w:val="21"/>
                <w:lang/>
              </w:rPr>
              <w:t>/</w:t>
            </w:r>
            <w:r>
              <w:rPr>
                <w:rFonts w:ascii="宋体" w:hAnsi="宋体" w:cs="宋体" w:hint="eastAsia"/>
                <w:kern w:val="0"/>
                <w:szCs w:val="21"/>
                <w:lang/>
              </w:rPr>
              <w:t>入增益</w:t>
            </w:r>
            <w:r>
              <w:rPr>
                <w:rFonts w:ascii="宋体" w:hAnsi="宋体" w:cs="宋体" w:hint="eastAsia"/>
                <w:kern w:val="0"/>
                <w:szCs w:val="21"/>
                <w:lang/>
              </w:rPr>
              <w:t>+1.0dB(</w:t>
            </w:r>
            <w:r>
              <w:rPr>
                <w:rFonts w:ascii="宋体" w:hAnsi="宋体" w:cs="宋体" w:hint="eastAsia"/>
                <w:kern w:val="0"/>
                <w:szCs w:val="21"/>
                <w:lang/>
              </w:rPr>
              <w:t>频段中心</w:t>
            </w:r>
            <w:r>
              <w:rPr>
                <w:rFonts w:ascii="宋体" w:hAnsi="宋体" w:cs="宋体" w:hint="eastAsia"/>
                <w:kern w:val="0"/>
                <w:szCs w:val="21"/>
                <w:lang/>
              </w:rPr>
              <w:t>)</w:t>
            </w:r>
            <w:r>
              <w:rPr>
                <w:rFonts w:ascii="宋体" w:hAnsi="宋体" w:cs="宋体" w:hint="eastAsia"/>
                <w:kern w:val="0"/>
                <w:szCs w:val="21"/>
                <w:lang/>
              </w:rPr>
              <w:t>，输出</w:t>
            </w:r>
            <w:r>
              <w:rPr>
                <w:rFonts w:ascii="宋体" w:hAnsi="宋体" w:cs="宋体" w:hint="eastAsia"/>
                <w:kern w:val="0"/>
                <w:szCs w:val="21"/>
                <w:lang/>
              </w:rPr>
              <w:t>/</w:t>
            </w:r>
            <w:r>
              <w:rPr>
                <w:rFonts w:ascii="宋体" w:hAnsi="宋体" w:cs="宋体" w:hint="eastAsia"/>
                <w:kern w:val="0"/>
                <w:szCs w:val="21"/>
                <w:lang/>
              </w:rPr>
              <w:t>入阻抗：≥</w:t>
            </w:r>
            <w:r>
              <w:rPr>
                <w:rFonts w:ascii="宋体" w:hAnsi="宋体" w:cs="宋体" w:hint="eastAsia"/>
                <w:kern w:val="0"/>
                <w:szCs w:val="21"/>
                <w:lang/>
              </w:rPr>
              <w:t>50</w:t>
            </w:r>
            <w:r>
              <w:rPr>
                <w:rFonts w:ascii="宋体" w:hAnsi="宋体" w:cs="宋体" w:hint="eastAsia"/>
                <w:kern w:val="0"/>
                <w:szCs w:val="21"/>
                <w:lang/>
              </w:rPr>
              <w:t>Ω，</w:t>
            </w:r>
            <w:r>
              <w:rPr>
                <w:rFonts w:ascii="宋体" w:hAnsi="宋体" w:cs="宋体" w:hint="eastAsia"/>
                <w:kern w:val="0"/>
                <w:szCs w:val="21"/>
                <w:lang/>
              </w:rPr>
              <w:lastRenderedPageBreak/>
              <w:t>频宽：≥</w:t>
            </w:r>
            <w:r>
              <w:rPr>
                <w:rFonts w:ascii="宋体" w:hAnsi="宋体" w:cs="宋体" w:hint="eastAsia"/>
                <w:kern w:val="0"/>
                <w:szCs w:val="21"/>
                <w:lang/>
              </w:rPr>
              <w:t>320MHz</w:t>
            </w:r>
            <w:r>
              <w:rPr>
                <w:rFonts w:ascii="宋体" w:hAnsi="宋体" w:cs="宋体" w:hint="eastAsia"/>
                <w:kern w:val="0"/>
                <w:szCs w:val="21"/>
                <w:lang/>
              </w:rPr>
              <w:t>。</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7</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话筒采集器</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numPr>
                <w:ilvl w:val="0"/>
                <w:numId w:val="21"/>
              </w:numPr>
              <w:spacing w:line="276" w:lineRule="auto"/>
              <w:jc w:val="left"/>
              <w:rPr>
                <w:rFonts w:ascii="宋体" w:hAnsi="宋体" w:cs="宋体"/>
                <w:kern w:val="0"/>
                <w:szCs w:val="21"/>
                <w:lang/>
              </w:rPr>
            </w:pPr>
            <w:r>
              <w:rPr>
                <w:rFonts w:ascii="宋体" w:hAnsi="宋体" w:cs="宋体" w:hint="eastAsia"/>
                <w:kern w:val="0"/>
                <w:szCs w:val="21"/>
                <w:lang/>
              </w:rPr>
              <w:t>终端主机采用机柜式设计；采用</w:t>
            </w:r>
            <w:r>
              <w:rPr>
                <w:rFonts w:ascii="宋体" w:hAnsi="宋体" w:cs="宋体" w:hint="eastAsia"/>
                <w:kern w:val="0"/>
                <w:szCs w:val="21"/>
                <w:lang/>
              </w:rPr>
              <w:t>UHF</w:t>
            </w:r>
            <w:r>
              <w:rPr>
                <w:rFonts w:ascii="宋体" w:hAnsi="宋体" w:cs="宋体" w:hint="eastAsia"/>
                <w:kern w:val="0"/>
                <w:szCs w:val="21"/>
                <w:lang/>
              </w:rPr>
              <w:t>双真分集接收，采用</w:t>
            </w:r>
            <w:r>
              <w:rPr>
                <w:rFonts w:ascii="宋体" w:hAnsi="宋体" w:cs="宋体" w:hint="eastAsia"/>
                <w:kern w:val="0"/>
                <w:szCs w:val="21"/>
                <w:lang/>
              </w:rPr>
              <w:t>PLL</w:t>
            </w:r>
            <w:r>
              <w:rPr>
                <w:rFonts w:ascii="宋体" w:hAnsi="宋体" w:cs="宋体" w:hint="eastAsia"/>
                <w:kern w:val="0"/>
                <w:szCs w:val="21"/>
                <w:lang/>
              </w:rPr>
              <w:t>锁相环多信道频率合成技术。</w:t>
            </w:r>
            <w:r>
              <w:rPr>
                <w:rFonts w:ascii="宋体" w:hAnsi="宋体" w:cs="宋体" w:hint="eastAsia"/>
                <w:kern w:val="0"/>
                <w:szCs w:val="21"/>
                <w:lang/>
              </w:rPr>
              <w:br/>
              <w:t>2.</w:t>
            </w:r>
            <w:r>
              <w:rPr>
                <w:rFonts w:ascii="宋体" w:hAnsi="宋体" w:cs="宋体" w:hint="eastAsia"/>
                <w:kern w:val="0"/>
                <w:szCs w:val="21"/>
                <w:lang/>
              </w:rPr>
              <w:t>提供共≥</w:t>
            </w:r>
            <w:r>
              <w:rPr>
                <w:rFonts w:ascii="宋体" w:hAnsi="宋体" w:cs="宋体" w:hint="eastAsia"/>
                <w:kern w:val="0"/>
                <w:szCs w:val="21"/>
                <w:lang/>
              </w:rPr>
              <w:t>300</w:t>
            </w:r>
            <w:r>
              <w:rPr>
                <w:rFonts w:ascii="宋体" w:hAnsi="宋体" w:cs="宋体" w:hint="eastAsia"/>
                <w:kern w:val="0"/>
                <w:szCs w:val="21"/>
                <w:lang/>
              </w:rPr>
              <w:t>个信道选择，真正分集式接收。</w:t>
            </w:r>
            <w:r>
              <w:rPr>
                <w:rFonts w:ascii="宋体" w:hAnsi="宋体" w:cs="宋体" w:hint="eastAsia"/>
                <w:kern w:val="0"/>
                <w:szCs w:val="21"/>
                <w:lang/>
              </w:rPr>
              <w:br/>
              <w:t>3.</w:t>
            </w:r>
            <w:r>
              <w:rPr>
                <w:rFonts w:ascii="宋体" w:hAnsi="宋体" w:cs="宋体" w:hint="eastAsia"/>
                <w:kern w:val="0"/>
                <w:szCs w:val="21"/>
                <w:lang/>
              </w:rPr>
              <w:t>带≥</w:t>
            </w:r>
            <w:r>
              <w:rPr>
                <w:rFonts w:ascii="宋体" w:hAnsi="宋体" w:cs="宋体" w:hint="eastAsia"/>
                <w:kern w:val="0"/>
                <w:szCs w:val="21"/>
                <w:lang/>
              </w:rPr>
              <w:t>8</w:t>
            </w:r>
            <w:r>
              <w:rPr>
                <w:rFonts w:ascii="宋体" w:hAnsi="宋体" w:cs="宋体" w:hint="eastAsia"/>
                <w:kern w:val="0"/>
                <w:szCs w:val="21"/>
                <w:lang/>
              </w:rPr>
              <w:t>级射频电平显示，≥</w:t>
            </w:r>
            <w:r>
              <w:rPr>
                <w:rFonts w:ascii="宋体" w:hAnsi="宋体" w:cs="宋体" w:hint="eastAsia"/>
                <w:kern w:val="0"/>
                <w:szCs w:val="21"/>
                <w:lang/>
              </w:rPr>
              <w:t>8</w:t>
            </w:r>
            <w:r>
              <w:rPr>
                <w:rFonts w:ascii="宋体" w:hAnsi="宋体" w:cs="宋体" w:hint="eastAsia"/>
                <w:kern w:val="0"/>
                <w:szCs w:val="21"/>
                <w:lang/>
              </w:rPr>
              <w:t>级音频电平显示，频道菜单显示，静音显示；主机具有</w:t>
            </w:r>
            <w:r>
              <w:rPr>
                <w:rFonts w:ascii="宋体" w:hAnsi="宋体" w:cs="宋体" w:hint="eastAsia"/>
                <w:kern w:val="0"/>
                <w:szCs w:val="21"/>
                <w:lang/>
              </w:rPr>
              <w:t>LCD</w:t>
            </w:r>
            <w:r>
              <w:rPr>
                <w:rFonts w:ascii="宋体" w:hAnsi="宋体" w:cs="宋体" w:hint="eastAsia"/>
                <w:kern w:val="0"/>
                <w:szCs w:val="21"/>
                <w:lang/>
              </w:rPr>
              <w:t>液晶显示屏，支持显示信道号</w:t>
            </w:r>
            <w:r>
              <w:rPr>
                <w:rFonts w:ascii="宋体" w:hAnsi="宋体" w:cs="宋体" w:hint="eastAsia"/>
                <w:kern w:val="0"/>
                <w:szCs w:val="21"/>
                <w:lang/>
              </w:rPr>
              <w:t>/</w:t>
            </w:r>
            <w:r>
              <w:rPr>
                <w:rFonts w:ascii="宋体" w:hAnsi="宋体" w:cs="宋体" w:hint="eastAsia"/>
                <w:kern w:val="0"/>
                <w:szCs w:val="21"/>
                <w:lang/>
              </w:rPr>
              <w:t>工作频率。</w:t>
            </w:r>
            <w:r>
              <w:rPr>
                <w:rFonts w:ascii="宋体" w:hAnsi="宋体" w:cs="宋体" w:hint="eastAsia"/>
                <w:kern w:val="0"/>
                <w:szCs w:val="21"/>
                <w:lang/>
              </w:rPr>
              <w:br/>
              <w:t>4.</w:t>
            </w:r>
            <w:r>
              <w:rPr>
                <w:rFonts w:ascii="宋体" w:hAnsi="宋体" w:cs="宋体" w:hint="eastAsia"/>
                <w:kern w:val="0"/>
                <w:szCs w:val="21"/>
                <w:lang/>
              </w:rPr>
              <w:t>主机具有平衡和非平衡两种选择输出端口。</w:t>
            </w:r>
          </w:p>
          <w:p w:rsidR="00297DC1" w:rsidRDefault="0018606B">
            <w:pPr>
              <w:widowControl/>
              <w:spacing w:line="276" w:lineRule="auto"/>
              <w:jc w:val="left"/>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无线话筒频率范围：等同或优于</w:t>
            </w:r>
            <w:r>
              <w:rPr>
                <w:rFonts w:ascii="宋体" w:hAnsi="宋体" w:cs="宋体" w:hint="eastAsia"/>
                <w:kern w:val="0"/>
                <w:szCs w:val="21"/>
                <w:lang/>
              </w:rPr>
              <w:t>640-690MHz</w:t>
            </w:r>
            <w:r>
              <w:rPr>
                <w:rFonts w:ascii="宋体" w:hAnsi="宋体" w:cs="宋体" w:hint="eastAsia"/>
                <w:kern w:val="0"/>
                <w:szCs w:val="21"/>
                <w:lang/>
              </w:rPr>
              <w:t>、等同或优于</w:t>
            </w:r>
            <w:r>
              <w:rPr>
                <w:rFonts w:ascii="宋体" w:hAnsi="宋体" w:cs="宋体" w:hint="eastAsia"/>
                <w:kern w:val="0"/>
                <w:szCs w:val="21"/>
                <w:lang/>
              </w:rPr>
              <w:t>807-830MHz</w:t>
            </w:r>
            <w:r>
              <w:rPr>
                <w:rFonts w:ascii="宋体" w:hAnsi="宋体" w:cs="宋体" w:hint="eastAsia"/>
                <w:kern w:val="0"/>
                <w:szCs w:val="21"/>
                <w:lang/>
              </w:rPr>
              <w:t>；无线话筒使用距离可达≥</w:t>
            </w:r>
            <w:r>
              <w:rPr>
                <w:rFonts w:ascii="宋体" w:hAnsi="宋体" w:cs="宋体" w:hint="eastAsia"/>
                <w:kern w:val="0"/>
                <w:szCs w:val="21"/>
                <w:lang/>
              </w:rPr>
              <w:t>200</w:t>
            </w:r>
            <w:r>
              <w:rPr>
                <w:rFonts w:ascii="宋体" w:hAnsi="宋体" w:cs="宋体" w:hint="eastAsia"/>
                <w:kern w:val="0"/>
                <w:szCs w:val="21"/>
                <w:lang/>
              </w:rPr>
              <w:t>米，</w:t>
            </w:r>
            <w:r>
              <w:rPr>
                <w:rFonts w:ascii="宋体" w:hAnsi="宋体" w:cs="宋体" w:hint="eastAsia"/>
                <w:kern w:val="0"/>
                <w:szCs w:val="21"/>
                <w:lang/>
              </w:rPr>
              <w:br/>
              <w:t>6.</w:t>
            </w:r>
            <w:r>
              <w:rPr>
                <w:rFonts w:ascii="宋体" w:hAnsi="宋体" w:cs="宋体" w:hint="eastAsia"/>
                <w:kern w:val="0"/>
                <w:szCs w:val="21"/>
                <w:lang/>
              </w:rPr>
              <w:t>系统平台可预设配置≥</w:t>
            </w:r>
            <w:r>
              <w:rPr>
                <w:rFonts w:ascii="宋体" w:hAnsi="宋体" w:cs="宋体" w:hint="eastAsia"/>
                <w:kern w:val="0"/>
                <w:szCs w:val="21"/>
                <w:lang/>
              </w:rPr>
              <w:t>20</w:t>
            </w:r>
            <w:r>
              <w:rPr>
                <w:rFonts w:ascii="宋体" w:hAnsi="宋体" w:cs="宋体" w:hint="eastAsia"/>
                <w:kern w:val="0"/>
                <w:szCs w:val="21"/>
                <w:lang/>
              </w:rPr>
              <w:t>组任务，可实现任意时间、任意数量终端、任意音量的任意音乐播放或实时呼叫；广播后台可预设配置终端或分区广播喊话。</w:t>
            </w:r>
          </w:p>
          <w:p w:rsidR="00297DC1" w:rsidRDefault="0018606B">
            <w:pPr>
              <w:widowControl/>
              <w:spacing w:line="276" w:lineRule="auto"/>
              <w:jc w:val="left"/>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支持无线遥控功能，支持距离≥</w:t>
            </w:r>
            <w:r>
              <w:rPr>
                <w:rFonts w:ascii="宋体" w:hAnsi="宋体" w:cs="宋体" w:hint="eastAsia"/>
                <w:kern w:val="0"/>
                <w:szCs w:val="21"/>
                <w:lang/>
              </w:rPr>
              <w:t>800</w:t>
            </w:r>
            <w:r>
              <w:rPr>
                <w:rFonts w:ascii="宋体" w:hAnsi="宋体" w:cs="宋体" w:hint="eastAsia"/>
                <w:kern w:val="0"/>
                <w:szCs w:val="21"/>
                <w:lang/>
              </w:rPr>
              <w:t>米遥控</w:t>
            </w:r>
          </w:p>
          <w:p w:rsidR="00297DC1" w:rsidRDefault="0018606B">
            <w:pPr>
              <w:widowControl/>
              <w:spacing w:line="276" w:lineRule="auto"/>
              <w:jc w:val="left"/>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主手持话筒自带功能按键和</w:t>
            </w:r>
            <w:r>
              <w:rPr>
                <w:rFonts w:ascii="宋体" w:hAnsi="宋体" w:cs="宋体" w:hint="eastAsia"/>
                <w:kern w:val="0"/>
                <w:szCs w:val="21"/>
                <w:lang/>
              </w:rPr>
              <w:t>LED</w:t>
            </w:r>
            <w:r>
              <w:rPr>
                <w:rFonts w:ascii="宋体" w:hAnsi="宋体" w:cs="宋体" w:hint="eastAsia"/>
                <w:kern w:val="0"/>
                <w:szCs w:val="21"/>
                <w:lang/>
              </w:rPr>
              <w:t>显示屏，可对实现任务确认执行、暂停</w:t>
            </w:r>
            <w:r>
              <w:rPr>
                <w:rFonts w:ascii="宋体" w:hAnsi="宋体" w:cs="宋体" w:hint="eastAsia"/>
                <w:kern w:val="0"/>
                <w:szCs w:val="21"/>
                <w:lang/>
              </w:rPr>
              <w:t>/</w:t>
            </w:r>
            <w:r>
              <w:rPr>
                <w:rFonts w:ascii="宋体" w:hAnsi="宋体" w:cs="宋体" w:hint="eastAsia"/>
                <w:kern w:val="0"/>
                <w:szCs w:val="21"/>
                <w:lang/>
              </w:rPr>
              <w:t>恢复、停止、上一曲、下一曲、音量加、音量减操作。</w:t>
            </w:r>
          </w:p>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9.</w:t>
            </w:r>
            <w:r>
              <w:rPr>
                <w:rFonts w:ascii="宋体" w:hAnsi="宋体" w:cs="宋体" w:hint="eastAsia"/>
                <w:kern w:val="0"/>
                <w:szCs w:val="21"/>
                <w:lang/>
              </w:rPr>
              <w:t>内置音频采集编码模块，音频采集延时小于</w:t>
            </w:r>
            <w:r>
              <w:rPr>
                <w:rFonts w:ascii="宋体" w:hAnsi="宋体" w:cs="宋体" w:hint="eastAsia"/>
                <w:kern w:val="0"/>
                <w:szCs w:val="21"/>
                <w:lang/>
              </w:rPr>
              <w:t>200ms</w:t>
            </w:r>
            <w:r>
              <w:rPr>
                <w:rFonts w:ascii="宋体" w:hAnsi="宋体" w:cs="宋体" w:hint="eastAsia"/>
                <w:kern w:val="0"/>
                <w:szCs w:val="21"/>
                <w:lang/>
              </w:rPr>
              <w:br/>
              <w:t>10.</w:t>
            </w:r>
            <w:r>
              <w:rPr>
                <w:rFonts w:ascii="宋体" w:hAnsi="宋体" w:cs="宋体" w:hint="eastAsia"/>
                <w:kern w:val="0"/>
                <w:szCs w:val="21"/>
                <w:lang/>
              </w:rPr>
              <w:t>带有≥两个手持话筒。</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8</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寻呼话筒</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采用话筒桌面式设计，带有显示屏，带触摸控制功能；显示屏自带数字键、功能键，支持通过触摸呼叫广播，支持呼叫分区及多个分区，呼叫全区广播；可支持≥</w:t>
            </w:r>
            <w:r>
              <w:rPr>
                <w:rFonts w:ascii="宋体" w:hAnsi="宋体" w:cs="宋体" w:hint="eastAsia"/>
                <w:kern w:val="0"/>
                <w:szCs w:val="21"/>
                <w:lang/>
              </w:rPr>
              <w:t>10</w:t>
            </w:r>
            <w:r>
              <w:rPr>
                <w:rFonts w:ascii="宋体" w:hAnsi="宋体" w:cs="宋体" w:hint="eastAsia"/>
                <w:kern w:val="0"/>
                <w:szCs w:val="21"/>
                <w:lang/>
              </w:rPr>
              <w:t>个按键自定义一键呼叫广播功能。</w:t>
            </w:r>
            <w:r>
              <w:rPr>
                <w:rFonts w:ascii="宋体" w:hAnsi="宋体" w:cs="宋体" w:hint="eastAsia"/>
                <w:kern w:val="0"/>
                <w:szCs w:val="21"/>
                <w:lang/>
              </w:rPr>
              <w:br/>
              <w:t>2.</w:t>
            </w:r>
            <w:r>
              <w:rPr>
                <w:rFonts w:ascii="宋体" w:hAnsi="宋体" w:cs="宋体" w:hint="eastAsia"/>
                <w:kern w:val="0"/>
                <w:szCs w:val="21"/>
                <w:lang/>
              </w:rPr>
              <w:t>内置≥</w:t>
            </w:r>
            <w:r>
              <w:rPr>
                <w:rFonts w:ascii="宋体" w:hAnsi="宋体" w:cs="宋体" w:hint="eastAsia"/>
                <w:kern w:val="0"/>
                <w:szCs w:val="21"/>
                <w:lang/>
              </w:rPr>
              <w:t>1</w:t>
            </w:r>
            <w:r>
              <w:rPr>
                <w:rFonts w:ascii="宋体" w:hAnsi="宋体" w:cs="宋体" w:hint="eastAsia"/>
                <w:kern w:val="0"/>
                <w:szCs w:val="21"/>
                <w:lang/>
              </w:rPr>
              <w:t>路网络硬件音频解码模块，具有≥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RJ45</w:t>
            </w:r>
            <w:r>
              <w:rPr>
                <w:rFonts w:ascii="宋体" w:hAnsi="宋体" w:cs="宋体" w:hint="eastAsia"/>
                <w:kern w:val="0"/>
                <w:szCs w:val="21"/>
                <w:lang/>
              </w:rPr>
              <w:t>网络接口，≥</w:t>
            </w:r>
            <w:r>
              <w:rPr>
                <w:rFonts w:ascii="宋体" w:hAnsi="宋体" w:cs="宋体" w:hint="eastAsia"/>
                <w:kern w:val="0"/>
                <w:szCs w:val="21"/>
                <w:lang/>
              </w:rPr>
              <w:t>100Mbps</w:t>
            </w:r>
            <w:r>
              <w:rPr>
                <w:rFonts w:ascii="宋体" w:hAnsi="宋体" w:cs="宋体" w:hint="eastAsia"/>
                <w:kern w:val="0"/>
                <w:szCs w:val="21"/>
                <w:lang/>
              </w:rPr>
              <w:t>传输速率。</w:t>
            </w:r>
            <w:r>
              <w:rPr>
                <w:rFonts w:ascii="宋体" w:hAnsi="宋体" w:cs="宋体" w:hint="eastAsia"/>
                <w:kern w:val="0"/>
                <w:szCs w:val="21"/>
                <w:lang/>
              </w:rPr>
              <w:br/>
              <w:t>3.</w:t>
            </w:r>
            <w:r>
              <w:rPr>
                <w:rFonts w:ascii="宋体" w:hAnsi="宋体" w:cs="宋体" w:hint="eastAsia"/>
                <w:kern w:val="0"/>
                <w:szCs w:val="21"/>
                <w:lang/>
              </w:rPr>
              <w:t>支持监听任意终端功能，内置≥</w:t>
            </w:r>
            <w:r>
              <w:rPr>
                <w:rFonts w:ascii="宋体" w:hAnsi="宋体" w:cs="宋体" w:hint="eastAsia"/>
                <w:kern w:val="0"/>
                <w:szCs w:val="21"/>
                <w:lang/>
              </w:rPr>
              <w:t>2W</w:t>
            </w:r>
            <w:r>
              <w:rPr>
                <w:rFonts w:ascii="宋体" w:hAnsi="宋体" w:cs="宋体" w:hint="eastAsia"/>
                <w:kern w:val="0"/>
                <w:szCs w:val="21"/>
                <w:lang/>
              </w:rPr>
              <w:t>全频扬声器，实现双向通话和网络监听。</w:t>
            </w:r>
            <w:r>
              <w:rPr>
                <w:rFonts w:ascii="宋体" w:hAnsi="宋体" w:cs="宋体" w:hint="eastAsia"/>
                <w:kern w:val="0"/>
                <w:szCs w:val="21"/>
                <w:lang/>
              </w:rPr>
              <w:br/>
              <w:t>4.</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支持≥</w:t>
            </w:r>
            <w:r>
              <w:rPr>
                <w:rFonts w:ascii="宋体" w:hAnsi="宋体" w:cs="宋体" w:hint="eastAsia"/>
                <w:kern w:val="0"/>
                <w:szCs w:val="21"/>
                <w:lang/>
              </w:rPr>
              <w:t>1</w:t>
            </w:r>
            <w:r>
              <w:rPr>
                <w:rFonts w:ascii="宋体" w:hAnsi="宋体" w:cs="宋体" w:hint="eastAsia"/>
                <w:kern w:val="0"/>
                <w:szCs w:val="21"/>
                <w:lang/>
              </w:rPr>
              <w:t>路音频线路输入，支持采集播放功能；具有≥</w:t>
            </w:r>
            <w:r>
              <w:rPr>
                <w:rFonts w:ascii="宋体" w:hAnsi="宋体" w:cs="宋体" w:hint="eastAsia"/>
                <w:kern w:val="0"/>
                <w:szCs w:val="21"/>
                <w:lang/>
              </w:rPr>
              <w:t>1</w:t>
            </w:r>
            <w:r>
              <w:rPr>
                <w:rFonts w:ascii="宋体" w:hAnsi="宋体" w:cs="宋体" w:hint="eastAsia"/>
                <w:kern w:val="0"/>
                <w:szCs w:val="21"/>
                <w:lang/>
              </w:rPr>
              <w:t>路音频线路输出，可外接功率放大器。</w:t>
            </w:r>
            <w:r>
              <w:rPr>
                <w:rFonts w:ascii="宋体" w:hAnsi="宋体" w:cs="宋体" w:hint="eastAsia"/>
                <w:kern w:val="0"/>
                <w:szCs w:val="21"/>
                <w:lang/>
              </w:rPr>
              <w:br/>
            </w:r>
            <w:r>
              <w:rPr>
                <w:rFonts w:ascii="宋体" w:hAnsi="宋体" w:cs="宋体" w:hint="eastAsia"/>
                <w:kern w:val="0"/>
                <w:szCs w:val="21"/>
                <w:lang/>
              </w:rPr>
              <w:t>5.</w:t>
            </w:r>
            <w:r>
              <w:rPr>
                <w:rFonts w:ascii="宋体" w:hAnsi="宋体" w:cs="宋体" w:hint="eastAsia"/>
                <w:kern w:val="0"/>
                <w:szCs w:val="21"/>
                <w:lang/>
              </w:rPr>
              <w:t>支持直接操作呼叫或对讲任意终端，支持通过话筒广播呼叫功能，广播延时低于</w:t>
            </w:r>
            <w:r>
              <w:rPr>
                <w:rFonts w:ascii="宋体" w:hAnsi="宋体" w:cs="宋体" w:hint="eastAsia"/>
                <w:kern w:val="0"/>
                <w:szCs w:val="21"/>
                <w:lang/>
              </w:rPr>
              <w:t>100</w:t>
            </w:r>
            <w:r>
              <w:rPr>
                <w:rFonts w:ascii="宋体" w:hAnsi="宋体" w:cs="宋体" w:hint="eastAsia"/>
                <w:kern w:val="0"/>
                <w:szCs w:val="21"/>
                <w:lang/>
              </w:rPr>
              <w:t>毫秒。</w:t>
            </w:r>
            <w:r>
              <w:rPr>
                <w:rFonts w:ascii="宋体" w:hAnsi="宋体" w:cs="宋体" w:hint="eastAsia"/>
                <w:kern w:val="0"/>
                <w:szCs w:val="21"/>
                <w:lang/>
              </w:rPr>
              <w:br/>
            </w:r>
            <w:r>
              <w:rPr>
                <w:rFonts w:ascii="宋体" w:hAnsi="宋体" w:cs="宋体" w:hint="eastAsia"/>
                <w:kern w:val="0"/>
                <w:szCs w:val="21"/>
                <w:lang/>
              </w:rPr>
              <w:lastRenderedPageBreak/>
              <w:t>6.</w:t>
            </w:r>
            <w:r>
              <w:rPr>
                <w:rFonts w:ascii="宋体" w:hAnsi="宋体" w:cs="宋体" w:hint="eastAsia"/>
                <w:kern w:val="0"/>
                <w:szCs w:val="21"/>
                <w:lang/>
              </w:rPr>
              <w:t>支持多种呼叫策略，包括无响应转移、占线转移、关机转移；自动接听、手动接听，支持自定义接听提示音，支持转移时间、无人接听时间、呼叫等待时间自定义。</w:t>
            </w:r>
            <w:r>
              <w:rPr>
                <w:rFonts w:ascii="宋体" w:hAnsi="宋体" w:cs="宋体" w:hint="eastAsia"/>
                <w:kern w:val="0"/>
                <w:szCs w:val="21"/>
                <w:lang/>
              </w:rPr>
              <w:br/>
              <w:t>7.</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个</w:t>
            </w:r>
            <w:r>
              <w:rPr>
                <w:rFonts w:ascii="宋体" w:hAnsi="宋体" w:cs="宋体" w:hint="eastAsia"/>
                <w:kern w:val="0"/>
                <w:szCs w:val="21"/>
                <w:lang/>
              </w:rPr>
              <w:t>3.5</w:t>
            </w:r>
            <w:r>
              <w:rPr>
                <w:rFonts w:ascii="宋体" w:hAnsi="宋体" w:cs="宋体" w:hint="eastAsia"/>
                <w:kern w:val="0"/>
                <w:szCs w:val="21"/>
                <w:lang/>
              </w:rPr>
              <w:t>耳机接口、≥</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3.5</w:t>
            </w:r>
            <w:r>
              <w:rPr>
                <w:rFonts w:ascii="宋体" w:hAnsi="宋体" w:cs="宋体" w:hint="eastAsia"/>
                <w:kern w:val="0"/>
                <w:szCs w:val="21"/>
                <w:lang/>
              </w:rPr>
              <w:t>话筒输入接口。</w:t>
            </w:r>
            <w:r>
              <w:rPr>
                <w:rFonts w:ascii="宋体" w:hAnsi="宋体" w:cs="宋体" w:hint="eastAsia"/>
                <w:kern w:val="0"/>
                <w:szCs w:val="21"/>
                <w:lang/>
              </w:rPr>
              <w:br/>
              <w:t>8.</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路短路输出接口、≥</w:t>
            </w:r>
            <w:r>
              <w:rPr>
                <w:rFonts w:ascii="宋体" w:hAnsi="宋体" w:cs="宋体" w:hint="eastAsia"/>
                <w:kern w:val="0"/>
                <w:szCs w:val="21"/>
                <w:lang/>
              </w:rPr>
              <w:t>1</w:t>
            </w:r>
            <w:r>
              <w:rPr>
                <w:rFonts w:ascii="宋体" w:hAnsi="宋体" w:cs="宋体" w:hint="eastAsia"/>
                <w:kern w:val="0"/>
                <w:szCs w:val="21"/>
                <w:lang/>
              </w:rPr>
              <w:t>路短路输入接口。</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9</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话筒呼叫控制嵌入软件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软件内嵌于话筒设备，实现话筒呼叫控制功能，支撑设备各项基本功能的运行。</w:t>
            </w:r>
            <w:r>
              <w:rPr>
                <w:rFonts w:ascii="宋体" w:hAnsi="宋体" w:cs="宋体" w:hint="eastAsia"/>
                <w:kern w:val="0"/>
                <w:szCs w:val="21"/>
                <w:lang/>
              </w:rPr>
              <w:br/>
              <w:t>2.</w:t>
            </w:r>
            <w:r>
              <w:rPr>
                <w:rFonts w:ascii="宋体" w:hAnsi="宋体" w:cs="宋体" w:hint="eastAsia"/>
                <w:kern w:val="0"/>
                <w:szCs w:val="21"/>
                <w:lang/>
              </w:rPr>
              <w:t>授权操作管理功能，支持服务器统一配置管理用户及</w:t>
            </w:r>
            <w:r>
              <w:rPr>
                <w:rFonts w:ascii="宋体" w:hAnsi="宋体" w:cs="宋体" w:hint="eastAsia"/>
                <w:kern w:val="0"/>
                <w:szCs w:val="21"/>
                <w:lang/>
              </w:rPr>
              <w:t>密码。</w:t>
            </w:r>
            <w:r>
              <w:rPr>
                <w:rFonts w:ascii="宋体" w:hAnsi="宋体" w:cs="宋体" w:hint="eastAsia"/>
                <w:kern w:val="0"/>
                <w:szCs w:val="21"/>
                <w:lang/>
              </w:rPr>
              <w:br/>
              <w:t>3.</w:t>
            </w:r>
            <w:r>
              <w:rPr>
                <w:rFonts w:ascii="宋体" w:hAnsi="宋体" w:cs="宋体" w:hint="eastAsia"/>
                <w:kern w:val="0"/>
                <w:szCs w:val="21"/>
                <w:lang/>
              </w:rPr>
              <w:t>支持新配置注册智能语音提示功能。</w:t>
            </w:r>
            <w:r>
              <w:rPr>
                <w:rFonts w:ascii="宋体" w:hAnsi="宋体" w:cs="宋体" w:hint="eastAsia"/>
                <w:kern w:val="0"/>
                <w:szCs w:val="21"/>
                <w:lang/>
              </w:rPr>
              <w:br/>
              <w:t>4.</w:t>
            </w:r>
            <w:r>
              <w:rPr>
                <w:rFonts w:ascii="宋体" w:hAnsi="宋体" w:cs="宋体" w:hint="eastAsia"/>
                <w:kern w:val="0"/>
                <w:szCs w:val="21"/>
                <w:lang/>
              </w:rPr>
              <w:t>支持多种呼叫策略，包括呼叫转移、呼叫等待、无人接听提醒等。</w:t>
            </w:r>
            <w:r>
              <w:rPr>
                <w:rFonts w:ascii="宋体" w:hAnsi="宋体" w:cs="宋体" w:hint="eastAsia"/>
                <w:kern w:val="0"/>
                <w:szCs w:val="21"/>
                <w:lang/>
              </w:rPr>
              <w:br/>
              <w:t>5.</w:t>
            </w:r>
            <w:r>
              <w:rPr>
                <w:rFonts w:ascii="宋体" w:hAnsi="宋体" w:cs="宋体" w:hint="eastAsia"/>
                <w:kern w:val="0"/>
                <w:szCs w:val="21"/>
                <w:lang/>
              </w:rPr>
              <w:t>支持双向对讲功能，可与另一方对讲终端实现双向语音传输功能。</w:t>
            </w:r>
            <w:r>
              <w:rPr>
                <w:rFonts w:ascii="宋体" w:hAnsi="宋体" w:cs="宋体" w:hint="eastAsia"/>
                <w:kern w:val="0"/>
                <w:szCs w:val="21"/>
                <w:lang/>
              </w:rPr>
              <w:br/>
              <w:t>6.</w:t>
            </w:r>
            <w:r>
              <w:rPr>
                <w:rFonts w:ascii="宋体" w:hAnsi="宋体" w:cs="宋体" w:hint="eastAsia"/>
                <w:kern w:val="0"/>
                <w:szCs w:val="21"/>
                <w:lang/>
              </w:rPr>
              <w:t>可实现分区</w:t>
            </w:r>
            <w:r>
              <w:rPr>
                <w:rFonts w:ascii="宋体" w:hAnsi="宋体" w:cs="宋体" w:hint="eastAsia"/>
                <w:kern w:val="0"/>
                <w:szCs w:val="21"/>
                <w:lang/>
              </w:rPr>
              <w:t>/</w:t>
            </w:r>
            <w:r>
              <w:rPr>
                <w:rFonts w:ascii="宋体" w:hAnsi="宋体" w:cs="宋体" w:hint="eastAsia"/>
                <w:kern w:val="0"/>
                <w:szCs w:val="21"/>
                <w:lang/>
              </w:rPr>
              <w:t>全区进行喊话</w:t>
            </w:r>
            <w:r>
              <w:rPr>
                <w:rFonts w:ascii="宋体" w:hAnsi="宋体" w:cs="宋体" w:hint="eastAsia"/>
                <w:kern w:val="0"/>
                <w:szCs w:val="21"/>
                <w:lang/>
              </w:rPr>
              <w:t>/</w:t>
            </w:r>
            <w:r>
              <w:rPr>
                <w:rFonts w:ascii="宋体" w:hAnsi="宋体" w:cs="宋体" w:hint="eastAsia"/>
                <w:kern w:val="0"/>
                <w:szCs w:val="21"/>
                <w:lang/>
              </w:rPr>
              <w:t>广播功能。</w:t>
            </w:r>
            <w:r>
              <w:rPr>
                <w:rFonts w:ascii="宋体" w:hAnsi="宋体" w:cs="宋体" w:hint="eastAsia"/>
                <w:kern w:val="0"/>
                <w:szCs w:val="21"/>
                <w:lang/>
              </w:rPr>
              <w:br/>
              <w:t>7.</w:t>
            </w:r>
            <w:r>
              <w:rPr>
                <w:rFonts w:ascii="宋体" w:hAnsi="宋体" w:cs="宋体" w:hint="eastAsia"/>
                <w:kern w:val="0"/>
                <w:szCs w:val="21"/>
                <w:lang/>
              </w:rPr>
              <w:t>支持单独调节音量。</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kern w:val="0"/>
                <w:szCs w:val="21"/>
              </w:rPr>
            </w:pPr>
            <w:r>
              <w:rPr>
                <w:rFonts w:ascii="宋体" w:hAnsi="宋体" w:cs="宋体" w:hint="eastAsia"/>
                <w:b/>
                <w:bCs/>
                <w:kern w:val="0"/>
                <w:szCs w:val="21"/>
                <w:lang/>
              </w:rPr>
              <w:t>3.</w:t>
            </w:r>
            <w:r>
              <w:rPr>
                <w:rFonts w:ascii="宋体" w:hAnsi="宋体" w:cs="宋体" w:hint="eastAsia"/>
                <w:b/>
                <w:bCs/>
                <w:kern w:val="0"/>
                <w:szCs w:val="21"/>
                <w:lang/>
              </w:rPr>
              <w:t>消防联动</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采集器</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机柜式设计，拉丝铝合金面板。</w:t>
            </w:r>
            <w:r>
              <w:rPr>
                <w:rFonts w:ascii="宋体" w:hAnsi="宋体" w:cs="宋体" w:hint="eastAsia"/>
                <w:kern w:val="0"/>
                <w:szCs w:val="21"/>
                <w:lang/>
              </w:rPr>
              <w:br/>
              <w:t>2.</w:t>
            </w:r>
            <w:r>
              <w:rPr>
                <w:rFonts w:ascii="宋体" w:hAnsi="宋体" w:cs="宋体" w:hint="eastAsia"/>
                <w:kern w:val="0"/>
                <w:szCs w:val="21"/>
                <w:lang/>
              </w:rPr>
              <w:t>设备采用嵌入式计算机技术和</w:t>
            </w:r>
            <w:r>
              <w:rPr>
                <w:rFonts w:ascii="宋体" w:hAnsi="宋体" w:cs="宋体" w:hint="eastAsia"/>
                <w:kern w:val="0"/>
                <w:szCs w:val="21"/>
                <w:lang/>
              </w:rPr>
              <w:t>DSP</w:t>
            </w:r>
            <w:r>
              <w:rPr>
                <w:rFonts w:ascii="宋体" w:hAnsi="宋体" w:cs="宋体" w:hint="eastAsia"/>
                <w:kern w:val="0"/>
                <w:szCs w:val="21"/>
                <w:lang/>
              </w:rPr>
              <w:t>音频处理技术设计。</w:t>
            </w:r>
            <w:r>
              <w:rPr>
                <w:rFonts w:ascii="宋体" w:hAnsi="宋体" w:cs="宋体" w:hint="eastAsia"/>
                <w:kern w:val="0"/>
                <w:szCs w:val="21"/>
                <w:lang/>
              </w:rPr>
              <w:br/>
              <w:t>3.</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支持≥</w:t>
            </w:r>
            <w:r>
              <w:rPr>
                <w:rFonts w:ascii="宋体" w:hAnsi="宋体" w:cs="宋体" w:hint="eastAsia"/>
                <w:kern w:val="0"/>
                <w:szCs w:val="21"/>
                <w:lang/>
              </w:rPr>
              <w:t>16</w:t>
            </w:r>
            <w:r>
              <w:rPr>
                <w:rFonts w:ascii="宋体" w:hAnsi="宋体" w:cs="宋体" w:hint="eastAsia"/>
                <w:kern w:val="0"/>
                <w:szCs w:val="21"/>
                <w:lang/>
              </w:rPr>
              <w:t>路消防短路信号输入接口（提供后台设置</w:t>
            </w:r>
            <w:r>
              <w:rPr>
                <w:rFonts w:ascii="宋体" w:hAnsi="宋体" w:cs="宋体" w:hint="eastAsia"/>
                <w:kern w:val="0"/>
                <w:szCs w:val="21"/>
                <w:lang/>
              </w:rPr>
              <w:t>16</w:t>
            </w:r>
            <w:r>
              <w:rPr>
                <w:rFonts w:ascii="宋体" w:hAnsi="宋体" w:cs="宋体" w:hint="eastAsia"/>
                <w:kern w:val="0"/>
                <w:szCs w:val="21"/>
                <w:lang/>
              </w:rPr>
              <w:t>路短路端口功能界面图佐证）</w:t>
            </w:r>
            <w:r>
              <w:rPr>
                <w:rFonts w:ascii="宋体" w:hAnsi="宋体" w:cs="宋体" w:hint="eastAsia"/>
                <w:kern w:val="0"/>
                <w:szCs w:val="21"/>
                <w:lang/>
              </w:rPr>
              <w:br/>
              <w:t>4.</w:t>
            </w:r>
            <w:r>
              <w:rPr>
                <w:rFonts w:ascii="宋体" w:hAnsi="宋体" w:cs="宋体" w:hint="eastAsia"/>
                <w:kern w:val="0"/>
                <w:szCs w:val="21"/>
                <w:lang/>
              </w:rPr>
              <w:t>面板支持一键取消任务。</w:t>
            </w:r>
            <w:r>
              <w:rPr>
                <w:rFonts w:ascii="宋体" w:hAnsi="宋体" w:cs="宋体" w:hint="eastAsia"/>
                <w:kern w:val="0"/>
                <w:szCs w:val="21"/>
                <w:lang/>
              </w:rPr>
              <w:br/>
            </w:r>
            <w:r>
              <w:rPr>
                <w:rFonts w:ascii="宋体" w:hAnsi="宋体" w:cs="宋体" w:hint="eastAsia"/>
                <w:kern w:val="0"/>
                <w:szCs w:val="21"/>
                <w:lang/>
              </w:rPr>
              <w:t>5.</w:t>
            </w:r>
            <w:r>
              <w:rPr>
                <w:rFonts w:ascii="宋体" w:hAnsi="宋体" w:cs="宋体" w:hint="eastAsia"/>
                <w:kern w:val="0"/>
                <w:szCs w:val="21"/>
                <w:lang/>
              </w:rPr>
              <w:t>支持后台设置报警策略，可为每路短路信号输入端口配置报警策略，关联联动的终端及播放曲目等功能。</w:t>
            </w:r>
            <w:r>
              <w:rPr>
                <w:rFonts w:ascii="宋体" w:hAnsi="宋体" w:cs="宋体" w:hint="eastAsia"/>
                <w:kern w:val="0"/>
                <w:szCs w:val="21"/>
                <w:lang/>
              </w:rPr>
              <w:br/>
              <w:t>6.</w:t>
            </w:r>
            <w:r>
              <w:rPr>
                <w:rFonts w:ascii="宋体" w:hAnsi="宋体" w:cs="宋体" w:hint="eastAsia"/>
                <w:kern w:val="0"/>
                <w:szCs w:val="21"/>
                <w:lang/>
              </w:rPr>
              <w:t>标配网络接口，全速率连接最高可达≥</w:t>
            </w:r>
            <w:r>
              <w:rPr>
                <w:rFonts w:ascii="宋体" w:hAnsi="宋体" w:cs="宋体" w:hint="eastAsia"/>
                <w:kern w:val="0"/>
                <w:szCs w:val="21"/>
                <w:lang/>
              </w:rPr>
              <w:t>100M</w:t>
            </w:r>
            <w:r>
              <w:rPr>
                <w:rFonts w:ascii="宋体" w:hAnsi="宋体" w:cs="宋体" w:hint="eastAsia"/>
                <w:kern w:val="0"/>
                <w:szCs w:val="21"/>
                <w:lang/>
              </w:rPr>
              <w:t>。</w:t>
            </w:r>
            <w:r>
              <w:rPr>
                <w:rFonts w:ascii="宋体" w:hAnsi="宋体" w:cs="宋体" w:hint="eastAsia"/>
                <w:kern w:val="0"/>
                <w:szCs w:val="21"/>
                <w:lang/>
              </w:rPr>
              <w:br/>
              <w:t>7.</w:t>
            </w:r>
            <w:r>
              <w:rPr>
                <w:rFonts w:ascii="宋体" w:hAnsi="宋体" w:cs="宋体" w:hint="eastAsia"/>
                <w:kern w:val="0"/>
                <w:szCs w:val="21"/>
                <w:lang/>
              </w:rPr>
              <w:t>短路接口：标准压线接线端子。</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2</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数字</w:t>
            </w:r>
            <w:r>
              <w:rPr>
                <w:rFonts w:ascii="宋体" w:hAnsi="宋体" w:cs="宋体" w:hint="eastAsia"/>
                <w:kern w:val="0"/>
                <w:szCs w:val="21"/>
                <w:lang/>
              </w:rPr>
              <w:t>IP</w:t>
            </w:r>
            <w:r>
              <w:rPr>
                <w:rFonts w:ascii="宋体" w:hAnsi="宋体" w:cs="宋体" w:hint="eastAsia"/>
                <w:kern w:val="0"/>
                <w:szCs w:val="21"/>
                <w:lang/>
              </w:rPr>
              <w:t>网络平台终端嵌入软件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软件内嵌于数字化</w:t>
            </w:r>
            <w:r>
              <w:rPr>
                <w:rFonts w:ascii="宋体" w:hAnsi="宋体" w:cs="宋体" w:hint="eastAsia"/>
                <w:kern w:val="0"/>
                <w:szCs w:val="21"/>
                <w:lang/>
              </w:rPr>
              <w:t>IP</w:t>
            </w:r>
            <w:r>
              <w:rPr>
                <w:rFonts w:ascii="宋体" w:hAnsi="宋体" w:cs="宋体" w:hint="eastAsia"/>
                <w:kern w:val="0"/>
                <w:szCs w:val="21"/>
                <w:lang/>
              </w:rPr>
              <w:t>网络终端设备，支撑设备各项基本功能的运行。</w:t>
            </w:r>
            <w:r>
              <w:rPr>
                <w:rFonts w:ascii="宋体" w:hAnsi="宋体" w:cs="宋体" w:hint="eastAsia"/>
                <w:kern w:val="0"/>
                <w:szCs w:val="21"/>
                <w:lang/>
              </w:rPr>
              <w:br/>
              <w:t>2.</w:t>
            </w:r>
            <w:r>
              <w:rPr>
                <w:rFonts w:ascii="宋体" w:hAnsi="宋体" w:cs="宋体" w:hint="eastAsia"/>
                <w:kern w:val="0"/>
                <w:szCs w:val="21"/>
                <w:lang/>
              </w:rPr>
              <w:t>支持采集短路信号接口，设定触发任务。</w:t>
            </w:r>
            <w:r>
              <w:rPr>
                <w:rFonts w:ascii="宋体" w:hAnsi="宋体" w:cs="宋体" w:hint="eastAsia"/>
                <w:kern w:val="0"/>
                <w:szCs w:val="21"/>
                <w:lang/>
              </w:rPr>
              <w:br/>
            </w:r>
            <w:r>
              <w:rPr>
                <w:rFonts w:ascii="宋体" w:hAnsi="宋体" w:cs="宋体" w:hint="eastAsia"/>
                <w:kern w:val="0"/>
                <w:szCs w:val="21"/>
                <w:lang/>
              </w:rPr>
              <w:lastRenderedPageBreak/>
              <w:t>3.</w:t>
            </w:r>
            <w:r>
              <w:rPr>
                <w:rFonts w:ascii="宋体" w:hAnsi="宋体" w:cs="宋体" w:hint="eastAsia"/>
                <w:kern w:val="0"/>
                <w:szCs w:val="21"/>
                <w:lang/>
              </w:rPr>
              <w:t>支持触发分区</w:t>
            </w:r>
            <w:r>
              <w:rPr>
                <w:rFonts w:ascii="宋体" w:hAnsi="宋体" w:cs="宋体" w:hint="eastAsia"/>
                <w:kern w:val="0"/>
                <w:szCs w:val="21"/>
                <w:lang/>
              </w:rPr>
              <w:t>/</w:t>
            </w:r>
            <w:r>
              <w:rPr>
                <w:rFonts w:ascii="宋体" w:hAnsi="宋体" w:cs="宋体" w:hint="eastAsia"/>
                <w:kern w:val="0"/>
                <w:szCs w:val="21"/>
                <w:lang/>
              </w:rPr>
              <w:t>全区广播功能。</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kern w:val="0"/>
                <w:szCs w:val="21"/>
              </w:rPr>
            </w:pPr>
            <w:r>
              <w:rPr>
                <w:rFonts w:ascii="宋体" w:hAnsi="宋体" w:cs="宋体" w:hint="eastAsia"/>
                <w:b/>
                <w:bCs/>
                <w:kern w:val="0"/>
                <w:szCs w:val="21"/>
                <w:lang/>
              </w:rPr>
              <w:lastRenderedPageBreak/>
              <w:t>4.</w:t>
            </w:r>
            <w:r>
              <w:rPr>
                <w:rFonts w:ascii="宋体" w:hAnsi="宋体" w:cs="宋体" w:hint="eastAsia"/>
                <w:b/>
                <w:bCs/>
                <w:kern w:val="0"/>
                <w:szCs w:val="21"/>
                <w:lang/>
              </w:rPr>
              <w:t>其它配套设备</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IP</w:t>
            </w:r>
            <w:r>
              <w:rPr>
                <w:rFonts w:ascii="宋体" w:hAnsi="宋体" w:cs="宋体" w:hint="eastAsia"/>
                <w:kern w:val="0"/>
                <w:szCs w:val="21"/>
                <w:lang/>
              </w:rPr>
              <w:t>网络音箱</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内置≥</w:t>
            </w:r>
            <w:r>
              <w:rPr>
                <w:rFonts w:ascii="宋体" w:hAnsi="宋体" w:cs="宋体" w:hint="eastAsia"/>
                <w:kern w:val="0"/>
                <w:szCs w:val="21"/>
                <w:lang/>
              </w:rPr>
              <w:t>1</w:t>
            </w:r>
            <w:r>
              <w:rPr>
                <w:rFonts w:ascii="宋体" w:hAnsi="宋体" w:cs="宋体" w:hint="eastAsia"/>
                <w:kern w:val="0"/>
                <w:szCs w:val="21"/>
                <w:lang/>
              </w:rPr>
              <w:t>路网络硬件音频解码模块</w:t>
            </w:r>
            <w:r>
              <w:rPr>
                <w:rFonts w:ascii="宋体" w:hAnsi="宋体" w:cs="宋体" w:hint="eastAsia"/>
                <w:kern w:val="0"/>
                <w:szCs w:val="21"/>
                <w:lang/>
              </w:rPr>
              <w:t>,</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RJ45</w:t>
            </w:r>
            <w:r>
              <w:rPr>
                <w:rFonts w:ascii="宋体" w:hAnsi="宋体" w:cs="宋体" w:hint="eastAsia"/>
                <w:kern w:val="0"/>
                <w:szCs w:val="21"/>
                <w:lang/>
              </w:rPr>
              <w:t>网络接口，≥</w:t>
            </w:r>
            <w:r>
              <w:rPr>
                <w:rFonts w:ascii="宋体" w:hAnsi="宋体" w:cs="宋体" w:hint="eastAsia"/>
                <w:kern w:val="0"/>
                <w:szCs w:val="21"/>
                <w:lang/>
              </w:rPr>
              <w:t>100Mbps</w:t>
            </w:r>
            <w:r>
              <w:rPr>
                <w:rFonts w:ascii="宋体" w:hAnsi="宋体" w:cs="宋体" w:hint="eastAsia"/>
                <w:kern w:val="0"/>
                <w:szCs w:val="21"/>
                <w:lang/>
              </w:rPr>
              <w:t>传输速率。</w:t>
            </w:r>
            <w:r>
              <w:rPr>
                <w:rFonts w:ascii="宋体" w:hAnsi="宋体" w:cs="宋体" w:hint="eastAsia"/>
                <w:kern w:val="0"/>
                <w:szCs w:val="21"/>
                <w:lang/>
              </w:rPr>
              <w:br/>
            </w:r>
            <w:r>
              <w:rPr>
                <w:rFonts w:ascii="宋体" w:hAnsi="宋体" w:cs="宋体" w:hint="eastAsia"/>
                <w:kern w:val="0"/>
                <w:szCs w:val="21"/>
                <w:lang/>
              </w:rPr>
              <w:t>2.</w:t>
            </w:r>
            <w:r>
              <w:rPr>
                <w:rFonts w:ascii="宋体" w:hAnsi="宋体" w:cs="宋体" w:hint="eastAsia"/>
                <w:kern w:val="0"/>
                <w:szCs w:val="21"/>
                <w:lang/>
              </w:rPr>
              <w:t>支持≥</w:t>
            </w:r>
            <w:r>
              <w:rPr>
                <w:rFonts w:ascii="宋体" w:hAnsi="宋体" w:cs="宋体" w:hint="eastAsia"/>
                <w:kern w:val="0"/>
                <w:szCs w:val="21"/>
                <w:lang/>
              </w:rPr>
              <w:t>1</w:t>
            </w:r>
            <w:r>
              <w:rPr>
                <w:rFonts w:ascii="宋体" w:hAnsi="宋体" w:cs="宋体" w:hint="eastAsia"/>
                <w:kern w:val="0"/>
                <w:szCs w:val="21"/>
                <w:lang/>
              </w:rPr>
              <w:t>路音频线路输入接口，具有独立的音量调节功能。</w:t>
            </w:r>
            <w:r>
              <w:rPr>
                <w:rFonts w:ascii="宋体" w:hAnsi="宋体" w:cs="宋体" w:hint="eastAsia"/>
                <w:kern w:val="0"/>
                <w:szCs w:val="21"/>
                <w:lang/>
              </w:rPr>
              <w:br/>
              <w:t>3.</w:t>
            </w:r>
            <w:r>
              <w:rPr>
                <w:rFonts w:ascii="宋体" w:hAnsi="宋体" w:cs="宋体" w:hint="eastAsia"/>
                <w:kern w:val="0"/>
                <w:szCs w:val="21"/>
                <w:lang/>
              </w:rPr>
              <w:t>设备集成有数字功放，功率≥</w:t>
            </w:r>
            <w:r>
              <w:rPr>
                <w:rFonts w:ascii="宋体" w:hAnsi="宋体" w:cs="宋体" w:hint="eastAsia"/>
                <w:kern w:val="0"/>
                <w:szCs w:val="21"/>
                <w:lang/>
              </w:rPr>
              <w:t>2</w:t>
            </w:r>
            <w:r>
              <w:rPr>
                <w:rFonts w:ascii="宋体" w:hAnsi="宋体" w:cs="宋体" w:hint="eastAsia"/>
                <w:kern w:val="0"/>
                <w:szCs w:val="21"/>
                <w:lang/>
              </w:rPr>
              <w:t>×</w:t>
            </w:r>
            <w:r>
              <w:rPr>
                <w:rFonts w:ascii="宋体" w:hAnsi="宋体" w:cs="宋体" w:hint="eastAsia"/>
                <w:kern w:val="0"/>
                <w:szCs w:val="21"/>
                <w:lang/>
              </w:rPr>
              <w:t>20W</w:t>
            </w:r>
            <w:r>
              <w:rPr>
                <w:rFonts w:ascii="宋体" w:hAnsi="宋体" w:cs="宋体" w:hint="eastAsia"/>
                <w:kern w:val="0"/>
                <w:szCs w:val="21"/>
                <w:lang/>
              </w:rPr>
              <w:t>（</w:t>
            </w:r>
            <w:r>
              <w:rPr>
                <w:rFonts w:ascii="宋体" w:hAnsi="宋体" w:cs="宋体" w:hint="eastAsia"/>
                <w:kern w:val="0"/>
                <w:szCs w:val="21"/>
                <w:lang/>
              </w:rPr>
              <w:t>MAX</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个主音箱和≥</w:t>
            </w:r>
            <w:r>
              <w:rPr>
                <w:rFonts w:ascii="宋体" w:hAnsi="宋体" w:cs="宋体" w:hint="eastAsia"/>
                <w:kern w:val="0"/>
                <w:szCs w:val="21"/>
                <w:lang/>
              </w:rPr>
              <w:t>1</w:t>
            </w:r>
            <w:r>
              <w:rPr>
                <w:rFonts w:ascii="宋体" w:hAnsi="宋体" w:cs="宋体" w:hint="eastAsia"/>
                <w:kern w:val="0"/>
                <w:szCs w:val="21"/>
                <w:lang/>
              </w:rPr>
              <w:t>个副音箱。</w:t>
            </w:r>
            <w:r>
              <w:rPr>
                <w:rFonts w:ascii="宋体" w:hAnsi="宋体" w:cs="宋体" w:hint="eastAsia"/>
                <w:kern w:val="0"/>
                <w:szCs w:val="21"/>
                <w:lang/>
              </w:rPr>
              <w:br/>
              <w:t>4.</w:t>
            </w:r>
            <w:r>
              <w:rPr>
                <w:rFonts w:ascii="宋体" w:hAnsi="宋体" w:cs="Arial" w:hint="eastAsia"/>
                <w:szCs w:val="21"/>
                <w:lang/>
              </w:rPr>
              <w:t xml:space="preserve"> </w:t>
            </w:r>
            <w:r>
              <w:rPr>
                <w:rFonts w:ascii="宋体" w:hAnsi="宋体" w:cs="Arial" w:hint="eastAsia"/>
                <w:szCs w:val="21"/>
                <w:lang/>
              </w:rPr>
              <w:t>★</w:t>
            </w:r>
            <w:r>
              <w:rPr>
                <w:rFonts w:ascii="宋体" w:hAnsi="宋体" w:cs="宋体" w:hint="eastAsia"/>
                <w:kern w:val="0"/>
                <w:szCs w:val="21"/>
                <w:lang/>
              </w:rPr>
              <w:t>设备内置有主备切换检测模块，在断网或断电的故障情况下，实现自动切换到</w:t>
            </w:r>
            <w:r>
              <w:rPr>
                <w:rFonts w:ascii="宋体" w:hAnsi="宋体" w:cs="宋体" w:hint="eastAsia"/>
                <w:kern w:val="0"/>
                <w:szCs w:val="21"/>
                <w:lang/>
              </w:rPr>
              <w:t>100V</w:t>
            </w:r>
            <w:r>
              <w:rPr>
                <w:rFonts w:ascii="宋体" w:hAnsi="宋体" w:cs="宋体" w:hint="eastAsia"/>
                <w:kern w:val="0"/>
                <w:szCs w:val="21"/>
                <w:lang/>
              </w:rPr>
              <w:t>定压备份通道，主备切换过程无卡顿、不掉字；在恢复通网或通电情况下，恢复主通道。</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2</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数字化</w:t>
            </w:r>
            <w:r>
              <w:rPr>
                <w:rFonts w:ascii="宋体" w:hAnsi="宋体" w:cs="宋体" w:hint="eastAsia"/>
                <w:kern w:val="0"/>
                <w:szCs w:val="21"/>
                <w:lang/>
              </w:rPr>
              <w:t>IP</w:t>
            </w:r>
            <w:r>
              <w:rPr>
                <w:rFonts w:ascii="宋体" w:hAnsi="宋体" w:cs="宋体" w:hint="eastAsia"/>
                <w:kern w:val="0"/>
                <w:szCs w:val="21"/>
                <w:lang/>
              </w:rPr>
              <w:t>网络终端嵌入软件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软件内嵌于数字化</w:t>
            </w:r>
            <w:r>
              <w:rPr>
                <w:rFonts w:ascii="宋体" w:hAnsi="宋体" w:cs="宋体" w:hint="eastAsia"/>
                <w:kern w:val="0"/>
                <w:szCs w:val="21"/>
                <w:lang/>
              </w:rPr>
              <w:t>IP</w:t>
            </w:r>
            <w:r>
              <w:rPr>
                <w:rFonts w:ascii="宋体" w:hAnsi="宋体" w:cs="宋体" w:hint="eastAsia"/>
                <w:kern w:val="0"/>
                <w:szCs w:val="21"/>
                <w:lang/>
              </w:rPr>
              <w:t>网络终端设备，支撑设备各项基本功能的运行。</w:t>
            </w:r>
            <w:r>
              <w:rPr>
                <w:rFonts w:ascii="宋体" w:hAnsi="宋体" w:cs="宋体" w:hint="eastAsia"/>
                <w:kern w:val="0"/>
                <w:szCs w:val="21"/>
                <w:lang/>
              </w:rPr>
              <w:br/>
              <w:t>2.</w:t>
            </w:r>
            <w:r>
              <w:rPr>
                <w:rFonts w:ascii="宋体" w:hAnsi="宋体" w:cs="宋体" w:hint="eastAsia"/>
                <w:kern w:val="0"/>
                <w:szCs w:val="21"/>
                <w:lang/>
              </w:rPr>
              <w:t>嵌入</w:t>
            </w:r>
            <w:r>
              <w:rPr>
                <w:rFonts w:ascii="宋体" w:hAnsi="宋体" w:cs="宋体" w:hint="eastAsia"/>
                <w:kern w:val="0"/>
                <w:szCs w:val="21"/>
                <w:lang/>
              </w:rPr>
              <w:t>DSP</w:t>
            </w:r>
            <w:r>
              <w:rPr>
                <w:rFonts w:ascii="宋体" w:hAnsi="宋体" w:cs="宋体" w:hint="eastAsia"/>
                <w:kern w:val="0"/>
                <w:szCs w:val="21"/>
                <w:lang/>
              </w:rPr>
              <w:t>音频处理技术，高保真解码音频文件；支持远程点播功能，支持节目播放。</w:t>
            </w:r>
            <w:r>
              <w:rPr>
                <w:rFonts w:ascii="宋体" w:hAnsi="宋体" w:cs="宋体" w:hint="eastAsia"/>
                <w:kern w:val="0"/>
                <w:szCs w:val="21"/>
                <w:lang/>
              </w:rPr>
              <w:br/>
              <w:t>3.</w:t>
            </w:r>
            <w:r>
              <w:rPr>
                <w:rFonts w:ascii="宋体" w:hAnsi="宋体" w:cs="宋体" w:hint="eastAsia"/>
                <w:kern w:val="0"/>
                <w:szCs w:val="21"/>
                <w:lang/>
              </w:rPr>
              <w:t>支持新配</w:t>
            </w:r>
            <w:r>
              <w:rPr>
                <w:rFonts w:ascii="宋体" w:hAnsi="宋体" w:cs="宋体" w:hint="eastAsia"/>
                <w:kern w:val="0"/>
                <w:szCs w:val="21"/>
                <w:lang/>
              </w:rPr>
              <w:t>置注册智能语音提示功能。</w:t>
            </w:r>
            <w:r>
              <w:rPr>
                <w:rFonts w:ascii="宋体" w:hAnsi="宋体" w:cs="宋体" w:hint="eastAsia"/>
                <w:kern w:val="0"/>
                <w:szCs w:val="21"/>
                <w:lang/>
              </w:rPr>
              <w:br/>
              <w:t>4.</w:t>
            </w:r>
            <w:r>
              <w:rPr>
                <w:rFonts w:ascii="宋体" w:hAnsi="宋体" w:cs="宋体" w:hint="eastAsia"/>
                <w:kern w:val="0"/>
                <w:szCs w:val="21"/>
                <w:lang/>
              </w:rPr>
              <w:t>支持播放背景音乐功能，支持单独调节音量。</w:t>
            </w:r>
            <w:r>
              <w:rPr>
                <w:rFonts w:ascii="宋体" w:hAnsi="宋体" w:cs="宋体" w:hint="eastAsia"/>
                <w:kern w:val="0"/>
                <w:szCs w:val="21"/>
                <w:lang/>
              </w:rPr>
              <w:br/>
              <w:t>5.</w:t>
            </w:r>
            <w:r>
              <w:rPr>
                <w:rFonts w:ascii="宋体" w:hAnsi="宋体" w:cs="宋体" w:hint="eastAsia"/>
                <w:kern w:val="0"/>
                <w:szCs w:val="21"/>
                <w:lang/>
              </w:rPr>
              <w:t>支持播放本地服务器的</w:t>
            </w:r>
            <w:r>
              <w:rPr>
                <w:rFonts w:ascii="宋体" w:hAnsi="宋体" w:cs="宋体" w:hint="eastAsia"/>
                <w:kern w:val="0"/>
                <w:szCs w:val="21"/>
                <w:lang/>
              </w:rPr>
              <w:t>MP3</w:t>
            </w:r>
            <w:r>
              <w:rPr>
                <w:rFonts w:ascii="宋体" w:hAnsi="宋体" w:cs="宋体" w:hint="eastAsia"/>
                <w:kern w:val="0"/>
                <w:szCs w:val="21"/>
                <w:lang/>
              </w:rPr>
              <w:t>文件；支持单独播放或分区</w:t>
            </w:r>
            <w:r>
              <w:rPr>
                <w:rFonts w:ascii="宋体" w:hAnsi="宋体" w:cs="宋体" w:hint="eastAsia"/>
                <w:kern w:val="0"/>
                <w:szCs w:val="21"/>
                <w:lang/>
              </w:rPr>
              <w:t>/</w:t>
            </w:r>
            <w:r>
              <w:rPr>
                <w:rFonts w:ascii="宋体" w:hAnsi="宋体" w:cs="宋体" w:hint="eastAsia"/>
                <w:kern w:val="0"/>
                <w:szCs w:val="21"/>
                <w:lang/>
              </w:rPr>
              <w:t>全区播放。</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3</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电源管理器</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设有船型开关，支持主从机设置，通过主设备电源锁可一键开启或关闭所有从设备。</w:t>
            </w:r>
            <w:r>
              <w:rPr>
                <w:rFonts w:ascii="宋体" w:hAnsi="宋体" w:cs="宋体" w:hint="eastAsia"/>
                <w:kern w:val="0"/>
                <w:szCs w:val="21"/>
                <w:lang/>
              </w:rPr>
              <w:br/>
              <w:t>2.</w:t>
            </w:r>
            <w:r>
              <w:rPr>
                <w:rFonts w:ascii="宋体" w:hAnsi="宋体" w:cs="宋体" w:hint="eastAsia"/>
                <w:kern w:val="0"/>
                <w:szCs w:val="21"/>
                <w:lang/>
              </w:rPr>
              <w:t>提供智能化电源控制管理，设置定时任务。支持顺序打开或关闭电源功能，支持设置电源的开关时序间隔。</w:t>
            </w:r>
            <w:r>
              <w:rPr>
                <w:rFonts w:ascii="宋体" w:hAnsi="宋体" w:cs="宋体" w:hint="eastAsia"/>
                <w:kern w:val="0"/>
                <w:szCs w:val="21"/>
                <w:lang/>
              </w:rPr>
              <w:br/>
              <w:t>3.</w:t>
            </w:r>
            <w:r>
              <w:rPr>
                <w:rFonts w:ascii="宋体" w:hAnsi="宋体" w:cs="宋体" w:hint="eastAsia"/>
                <w:kern w:val="0"/>
                <w:szCs w:val="21"/>
                <w:lang/>
              </w:rPr>
              <w:t>具备≥</w:t>
            </w:r>
            <w:r>
              <w:rPr>
                <w:rFonts w:ascii="宋体" w:hAnsi="宋体" w:cs="宋体" w:hint="eastAsia"/>
                <w:kern w:val="0"/>
                <w:szCs w:val="21"/>
                <w:lang/>
              </w:rPr>
              <w:t>8</w:t>
            </w:r>
            <w:r>
              <w:rPr>
                <w:rFonts w:ascii="宋体" w:hAnsi="宋体" w:cs="宋体" w:hint="eastAsia"/>
                <w:kern w:val="0"/>
                <w:szCs w:val="21"/>
                <w:lang/>
              </w:rPr>
              <w:t>路电源输出插座，其中≥</w:t>
            </w:r>
            <w:r>
              <w:rPr>
                <w:rFonts w:ascii="宋体" w:hAnsi="宋体" w:cs="宋体" w:hint="eastAsia"/>
                <w:kern w:val="0"/>
                <w:szCs w:val="21"/>
                <w:lang/>
              </w:rPr>
              <w:t>4</w:t>
            </w:r>
            <w:r>
              <w:rPr>
                <w:rFonts w:ascii="宋体" w:hAnsi="宋体" w:cs="宋体" w:hint="eastAsia"/>
                <w:kern w:val="0"/>
                <w:szCs w:val="21"/>
                <w:lang/>
              </w:rPr>
              <w:t>路</w:t>
            </w:r>
            <w:r>
              <w:rPr>
                <w:rFonts w:ascii="宋体" w:hAnsi="宋体" w:cs="宋体" w:hint="eastAsia"/>
                <w:kern w:val="0"/>
                <w:szCs w:val="21"/>
                <w:lang/>
              </w:rPr>
              <w:t>10A</w:t>
            </w:r>
            <w:r>
              <w:rPr>
                <w:rFonts w:ascii="宋体" w:hAnsi="宋体" w:cs="宋体" w:hint="eastAsia"/>
                <w:kern w:val="0"/>
                <w:szCs w:val="21"/>
                <w:lang/>
              </w:rPr>
              <w:t>的、≥</w:t>
            </w:r>
            <w:r>
              <w:rPr>
                <w:rFonts w:ascii="宋体" w:hAnsi="宋体" w:cs="宋体" w:hint="eastAsia"/>
                <w:kern w:val="0"/>
                <w:szCs w:val="21"/>
                <w:lang/>
              </w:rPr>
              <w:t>4</w:t>
            </w:r>
            <w:r>
              <w:rPr>
                <w:rFonts w:ascii="宋体" w:hAnsi="宋体" w:cs="宋体" w:hint="eastAsia"/>
                <w:kern w:val="0"/>
                <w:szCs w:val="21"/>
                <w:lang/>
              </w:rPr>
              <w:t>路</w:t>
            </w:r>
            <w:r>
              <w:rPr>
                <w:rFonts w:ascii="宋体" w:hAnsi="宋体" w:cs="宋体" w:hint="eastAsia"/>
                <w:kern w:val="0"/>
                <w:szCs w:val="21"/>
                <w:lang/>
              </w:rPr>
              <w:t>16A</w:t>
            </w:r>
            <w:r>
              <w:rPr>
                <w:rFonts w:ascii="宋体" w:hAnsi="宋体" w:cs="宋体" w:hint="eastAsia"/>
                <w:kern w:val="0"/>
                <w:szCs w:val="21"/>
                <w:lang/>
              </w:rPr>
              <w:t>的插座规格，总电流最小</w:t>
            </w:r>
            <w:r>
              <w:rPr>
                <w:rFonts w:ascii="宋体" w:hAnsi="宋体" w:cs="宋体" w:hint="eastAsia"/>
                <w:kern w:val="0"/>
                <w:szCs w:val="21"/>
                <w:lang/>
              </w:rPr>
              <w:t>30A</w:t>
            </w:r>
            <w:r>
              <w:rPr>
                <w:rFonts w:ascii="宋体" w:hAnsi="宋体" w:cs="宋体" w:hint="eastAsia"/>
                <w:kern w:val="0"/>
                <w:szCs w:val="21"/>
                <w:lang/>
              </w:rPr>
              <w:t>。支持实时监控插座功率。</w:t>
            </w:r>
            <w:r>
              <w:rPr>
                <w:rFonts w:ascii="宋体" w:hAnsi="宋体" w:cs="宋体" w:hint="eastAsia"/>
                <w:kern w:val="0"/>
                <w:szCs w:val="21"/>
                <w:highlight w:val="yellow"/>
                <w:lang/>
              </w:rPr>
              <w:br/>
            </w:r>
            <w:r>
              <w:rPr>
                <w:rFonts w:ascii="宋体" w:hAnsi="宋体" w:cs="宋体" w:hint="eastAsia"/>
                <w:kern w:val="0"/>
                <w:szCs w:val="21"/>
                <w:lang/>
              </w:rPr>
              <w:t>4.</w:t>
            </w:r>
            <w:r>
              <w:rPr>
                <w:rFonts w:ascii="宋体" w:hAnsi="宋体" w:cs="宋体" w:hint="eastAsia"/>
                <w:kern w:val="0"/>
                <w:szCs w:val="21"/>
                <w:lang/>
              </w:rPr>
              <w:t>采用</w:t>
            </w:r>
            <w:r>
              <w:rPr>
                <w:rFonts w:ascii="宋体" w:hAnsi="宋体" w:cs="宋体" w:hint="eastAsia"/>
                <w:kern w:val="0"/>
                <w:szCs w:val="21"/>
                <w:lang/>
              </w:rPr>
              <w:t>LCD</w:t>
            </w:r>
            <w:r>
              <w:rPr>
                <w:rFonts w:ascii="宋体" w:hAnsi="宋体" w:cs="宋体" w:hint="eastAsia"/>
                <w:kern w:val="0"/>
                <w:szCs w:val="21"/>
                <w:lang/>
              </w:rPr>
              <w:t>显示屏，可显示温度信息，实时输出电压信息、时间信息、</w:t>
            </w:r>
            <w:r>
              <w:rPr>
                <w:rFonts w:ascii="宋体" w:hAnsi="宋体" w:cs="宋体" w:hint="eastAsia"/>
                <w:kern w:val="0"/>
                <w:szCs w:val="21"/>
                <w:lang/>
              </w:rPr>
              <w:t>IP</w:t>
            </w:r>
            <w:r>
              <w:rPr>
                <w:rFonts w:ascii="宋体" w:hAnsi="宋体" w:cs="宋体" w:hint="eastAsia"/>
                <w:kern w:val="0"/>
                <w:szCs w:val="21"/>
                <w:lang/>
              </w:rPr>
              <w:t>信息，定时任务信息等。</w:t>
            </w:r>
            <w:r>
              <w:rPr>
                <w:rFonts w:ascii="宋体" w:hAnsi="宋体" w:cs="宋体" w:hint="eastAsia"/>
                <w:kern w:val="0"/>
                <w:szCs w:val="21"/>
                <w:lang/>
              </w:rPr>
              <w:br/>
              <w:t>5.</w:t>
            </w:r>
            <w:r>
              <w:rPr>
                <w:rFonts w:ascii="宋体" w:hAnsi="宋体" w:cs="宋体" w:hint="eastAsia"/>
                <w:kern w:val="0"/>
                <w:szCs w:val="21"/>
                <w:lang/>
              </w:rPr>
              <w:t>支持</w:t>
            </w:r>
            <w:r>
              <w:rPr>
                <w:rFonts w:ascii="宋体" w:hAnsi="宋体" w:cs="宋体" w:hint="eastAsia"/>
                <w:kern w:val="0"/>
                <w:szCs w:val="21"/>
                <w:lang/>
              </w:rPr>
              <w:t>PC</w:t>
            </w:r>
            <w:r>
              <w:rPr>
                <w:rFonts w:ascii="宋体" w:hAnsi="宋体" w:cs="宋体" w:hint="eastAsia"/>
                <w:kern w:val="0"/>
                <w:szCs w:val="21"/>
                <w:lang/>
              </w:rPr>
              <w:t>客户端软件管理，支持三层网络协议，支持跨网关控制和管理。</w:t>
            </w:r>
            <w:r>
              <w:rPr>
                <w:rFonts w:ascii="宋体" w:hAnsi="宋体" w:cs="宋体" w:hint="eastAsia"/>
                <w:kern w:val="0"/>
                <w:szCs w:val="21"/>
                <w:lang/>
              </w:rPr>
              <w:br/>
              <w:t>6.</w:t>
            </w:r>
            <w:r>
              <w:rPr>
                <w:rFonts w:ascii="宋体" w:hAnsi="宋体" w:cs="宋体" w:hint="eastAsia"/>
                <w:kern w:val="0"/>
                <w:szCs w:val="21"/>
                <w:lang/>
              </w:rPr>
              <w:t>支持对每一路电源输出进行定时编程，实现全自动无人值守的电源管理。</w:t>
            </w:r>
            <w:r>
              <w:rPr>
                <w:rFonts w:ascii="宋体" w:hAnsi="宋体" w:cs="宋体" w:hint="eastAsia"/>
                <w:kern w:val="0"/>
                <w:szCs w:val="21"/>
                <w:lang/>
              </w:rPr>
              <w:br/>
              <w:t>7.</w:t>
            </w:r>
            <w:r>
              <w:rPr>
                <w:rFonts w:ascii="宋体" w:hAnsi="宋体" w:cs="宋体" w:hint="eastAsia"/>
                <w:kern w:val="0"/>
                <w:szCs w:val="21"/>
                <w:lang/>
              </w:rPr>
              <w:t>支持离线模式，本地自带定时程序，内置高精度时钟，在脱离服务器时，也能保证定时任务按时执行。</w:t>
            </w:r>
            <w:r>
              <w:rPr>
                <w:rFonts w:ascii="宋体" w:hAnsi="宋体" w:cs="宋体" w:hint="eastAsia"/>
                <w:kern w:val="0"/>
                <w:szCs w:val="21"/>
                <w:lang/>
              </w:rPr>
              <w:br/>
            </w:r>
            <w:r>
              <w:rPr>
                <w:rFonts w:ascii="宋体" w:hAnsi="宋体" w:cs="宋体" w:hint="eastAsia"/>
                <w:kern w:val="0"/>
                <w:szCs w:val="21"/>
                <w:lang/>
              </w:rPr>
              <w:lastRenderedPageBreak/>
              <w:t>8.</w:t>
            </w:r>
            <w:r>
              <w:rPr>
                <w:rFonts w:ascii="宋体" w:hAnsi="宋体" w:cs="宋体" w:hint="eastAsia"/>
                <w:kern w:val="0"/>
                <w:szCs w:val="21"/>
                <w:lang/>
              </w:rPr>
              <w:t>具备≥</w:t>
            </w:r>
            <w:r>
              <w:rPr>
                <w:rFonts w:ascii="宋体" w:hAnsi="宋体" w:cs="宋体" w:hint="eastAsia"/>
                <w:kern w:val="0"/>
                <w:szCs w:val="21"/>
                <w:lang/>
              </w:rPr>
              <w:t>2</w:t>
            </w:r>
            <w:r>
              <w:rPr>
                <w:rFonts w:ascii="宋体" w:hAnsi="宋体" w:cs="宋体" w:hint="eastAsia"/>
                <w:kern w:val="0"/>
                <w:szCs w:val="21"/>
                <w:lang/>
              </w:rPr>
              <w:t>个</w:t>
            </w:r>
            <w:r>
              <w:rPr>
                <w:rFonts w:ascii="宋体" w:hAnsi="宋体" w:cs="宋体" w:hint="eastAsia"/>
                <w:kern w:val="0"/>
                <w:szCs w:val="21"/>
                <w:lang/>
              </w:rPr>
              <w:t>10M/100M</w:t>
            </w:r>
            <w:r>
              <w:rPr>
                <w:rFonts w:ascii="宋体" w:hAnsi="宋体" w:cs="宋体" w:hint="eastAsia"/>
                <w:kern w:val="0"/>
                <w:szCs w:val="21"/>
                <w:lang/>
              </w:rPr>
              <w:t>网口，≥</w:t>
            </w:r>
            <w:r>
              <w:rPr>
                <w:rFonts w:ascii="宋体" w:hAnsi="宋体" w:cs="宋体" w:hint="eastAsia"/>
                <w:kern w:val="0"/>
                <w:szCs w:val="21"/>
                <w:lang/>
              </w:rPr>
              <w:t>2</w:t>
            </w:r>
            <w:r>
              <w:rPr>
                <w:rFonts w:ascii="宋体" w:hAnsi="宋体" w:cs="宋体" w:hint="eastAsia"/>
                <w:kern w:val="0"/>
                <w:szCs w:val="21"/>
                <w:lang/>
              </w:rPr>
              <w:t>路</w:t>
            </w:r>
            <w:r>
              <w:rPr>
                <w:rFonts w:ascii="宋体" w:hAnsi="宋体" w:cs="宋体" w:hint="eastAsia"/>
                <w:kern w:val="0"/>
                <w:szCs w:val="21"/>
                <w:lang/>
              </w:rPr>
              <w:t>RS485</w:t>
            </w:r>
            <w:r>
              <w:rPr>
                <w:rFonts w:ascii="宋体" w:hAnsi="宋体" w:cs="宋体" w:hint="eastAsia"/>
                <w:kern w:val="0"/>
                <w:szCs w:val="21"/>
                <w:lang/>
              </w:rPr>
              <w:t>接口、≥</w:t>
            </w:r>
            <w:r>
              <w:rPr>
                <w:rFonts w:ascii="宋体" w:hAnsi="宋体" w:cs="宋体" w:hint="eastAsia"/>
                <w:kern w:val="0"/>
                <w:szCs w:val="21"/>
                <w:lang/>
              </w:rPr>
              <w:t>1</w:t>
            </w:r>
            <w:r>
              <w:rPr>
                <w:rFonts w:ascii="宋体" w:hAnsi="宋体" w:cs="宋体" w:hint="eastAsia"/>
                <w:kern w:val="0"/>
                <w:szCs w:val="21"/>
                <w:lang/>
              </w:rPr>
              <w:t>路外接传感器供电接口。（提供接口图佐证）</w:t>
            </w:r>
            <w:r>
              <w:rPr>
                <w:rFonts w:ascii="宋体" w:hAnsi="宋体" w:cs="宋体" w:hint="eastAsia"/>
                <w:kern w:val="0"/>
                <w:szCs w:val="21"/>
                <w:lang/>
              </w:rPr>
              <w:br/>
              <w:t>9.</w:t>
            </w:r>
            <w:r>
              <w:rPr>
                <w:rFonts w:ascii="宋体" w:hAnsi="宋体" w:cs="宋体" w:hint="eastAsia"/>
                <w:kern w:val="0"/>
                <w:szCs w:val="21"/>
                <w:lang/>
              </w:rPr>
              <w:t>提供照明灯供电，带</w:t>
            </w:r>
            <w:r>
              <w:rPr>
                <w:rFonts w:ascii="宋体" w:hAnsi="宋体" w:cs="宋体" w:hint="eastAsia"/>
                <w:kern w:val="0"/>
                <w:szCs w:val="21"/>
                <w:lang/>
              </w:rPr>
              <w:t>USB</w:t>
            </w:r>
            <w:r>
              <w:rPr>
                <w:rFonts w:ascii="宋体" w:hAnsi="宋体" w:cs="宋体" w:hint="eastAsia"/>
                <w:kern w:val="0"/>
                <w:szCs w:val="21"/>
                <w:lang/>
              </w:rPr>
              <w:t>供电接口。</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4</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IP</w:t>
            </w:r>
            <w:r>
              <w:rPr>
                <w:rFonts w:ascii="宋体" w:hAnsi="宋体" w:cs="宋体" w:hint="eastAsia"/>
                <w:kern w:val="0"/>
                <w:szCs w:val="21"/>
                <w:lang/>
              </w:rPr>
              <w:t>音频采集器</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采集设备支持将模拟音频采集编码成数字音频，具有≥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RJ45</w:t>
            </w:r>
            <w:r>
              <w:rPr>
                <w:rFonts w:ascii="宋体" w:hAnsi="宋体" w:cs="宋体" w:hint="eastAsia"/>
                <w:kern w:val="0"/>
                <w:szCs w:val="21"/>
                <w:lang/>
              </w:rPr>
              <w:t>网络接口，支持定时采播任务、临时采播任务功能。</w:t>
            </w:r>
            <w:r>
              <w:rPr>
                <w:rFonts w:ascii="宋体" w:hAnsi="宋体" w:cs="宋体" w:hint="eastAsia"/>
                <w:kern w:val="0"/>
                <w:szCs w:val="21"/>
                <w:lang/>
              </w:rPr>
              <w:br/>
              <w:t>2.</w:t>
            </w:r>
            <w:r>
              <w:rPr>
                <w:rFonts w:ascii="宋体" w:hAnsi="宋体" w:cs="宋体" w:hint="eastAsia"/>
                <w:kern w:val="0"/>
                <w:szCs w:val="21"/>
                <w:lang/>
              </w:rPr>
              <w:t>具有≥</w:t>
            </w:r>
            <w:r>
              <w:rPr>
                <w:rFonts w:ascii="宋体" w:hAnsi="宋体" w:cs="宋体" w:hint="eastAsia"/>
                <w:kern w:val="0"/>
                <w:szCs w:val="21"/>
                <w:lang/>
              </w:rPr>
              <w:t>2</w:t>
            </w:r>
            <w:r>
              <w:rPr>
                <w:rFonts w:ascii="宋体" w:hAnsi="宋体" w:cs="宋体" w:hint="eastAsia"/>
                <w:kern w:val="0"/>
                <w:szCs w:val="21"/>
                <w:lang/>
              </w:rPr>
              <w:t>组</w:t>
            </w:r>
            <w:r>
              <w:rPr>
                <w:rFonts w:ascii="宋体" w:hAnsi="宋体" w:cs="宋体" w:hint="eastAsia"/>
                <w:kern w:val="0"/>
                <w:szCs w:val="21"/>
                <w:lang/>
              </w:rPr>
              <w:t>RCA</w:t>
            </w:r>
            <w:r>
              <w:rPr>
                <w:rFonts w:ascii="宋体" w:hAnsi="宋体" w:cs="宋体" w:hint="eastAsia"/>
                <w:kern w:val="0"/>
                <w:szCs w:val="21"/>
                <w:lang/>
              </w:rPr>
              <w:t>音频输入接口，支持音量调节功能。</w:t>
            </w:r>
            <w:r>
              <w:rPr>
                <w:rFonts w:ascii="宋体" w:hAnsi="宋体" w:cs="宋体" w:hint="eastAsia"/>
                <w:kern w:val="0"/>
                <w:szCs w:val="21"/>
                <w:lang/>
              </w:rPr>
              <w:br/>
              <w:t>3.</w:t>
            </w:r>
            <w:r>
              <w:rPr>
                <w:rFonts w:ascii="宋体" w:hAnsi="宋体" w:cs="宋体" w:hint="eastAsia"/>
                <w:kern w:val="0"/>
                <w:szCs w:val="21"/>
                <w:lang/>
              </w:rPr>
              <w:t>采播任务支持</w:t>
            </w:r>
            <w:r>
              <w:rPr>
                <w:rFonts w:ascii="宋体" w:hAnsi="宋体" w:cs="宋体" w:hint="eastAsia"/>
                <w:kern w:val="0"/>
                <w:szCs w:val="21"/>
                <w:lang/>
              </w:rPr>
              <w:t>3</w:t>
            </w:r>
            <w:r>
              <w:rPr>
                <w:rFonts w:ascii="宋体" w:hAnsi="宋体" w:cs="宋体" w:hint="eastAsia"/>
                <w:kern w:val="0"/>
                <w:szCs w:val="21"/>
                <w:lang/>
              </w:rPr>
              <w:t>种采集音质可选，支持普通、中级、高级音质选择模式。（提供设置</w:t>
            </w:r>
            <w:r>
              <w:rPr>
                <w:rFonts w:ascii="宋体" w:hAnsi="宋体" w:cs="宋体" w:hint="eastAsia"/>
                <w:kern w:val="0"/>
                <w:szCs w:val="21"/>
                <w:lang/>
              </w:rPr>
              <w:t>3</w:t>
            </w:r>
            <w:r>
              <w:rPr>
                <w:rFonts w:ascii="宋体" w:hAnsi="宋体" w:cs="宋体" w:hint="eastAsia"/>
                <w:kern w:val="0"/>
                <w:szCs w:val="21"/>
                <w:lang/>
              </w:rPr>
              <w:t>种采集音质界面图佐证）</w:t>
            </w:r>
            <w:r>
              <w:rPr>
                <w:rFonts w:ascii="宋体" w:hAnsi="宋体" w:cs="宋体" w:hint="eastAsia"/>
                <w:kern w:val="0"/>
                <w:szCs w:val="21"/>
                <w:lang/>
              </w:rPr>
              <w:br/>
              <w:t>4.</w:t>
            </w:r>
            <w:r>
              <w:rPr>
                <w:rFonts w:ascii="宋体" w:hAnsi="宋体" w:cs="宋体" w:hint="eastAsia"/>
                <w:kern w:val="0"/>
                <w:szCs w:val="21"/>
                <w:lang/>
              </w:rPr>
              <w:t>支持声压触发采集外部音源，智能识别音频</w:t>
            </w:r>
            <w:r>
              <w:rPr>
                <w:rFonts w:ascii="宋体" w:hAnsi="宋体" w:cs="宋体" w:hint="eastAsia"/>
                <w:kern w:val="0"/>
                <w:szCs w:val="21"/>
                <w:lang/>
              </w:rPr>
              <w:t>,</w:t>
            </w:r>
            <w:r>
              <w:rPr>
                <w:rFonts w:ascii="宋体" w:hAnsi="宋体" w:cs="宋体" w:hint="eastAsia"/>
                <w:kern w:val="0"/>
                <w:szCs w:val="21"/>
                <w:lang/>
              </w:rPr>
              <w:t>自动建立采集任务</w:t>
            </w:r>
            <w:r>
              <w:rPr>
                <w:rFonts w:ascii="宋体" w:hAnsi="宋体" w:cs="宋体" w:hint="eastAsia"/>
                <w:kern w:val="0"/>
                <w:szCs w:val="21"/>
                <w:lang/>
              </w:rPr>
              <w:t>,</w:t>
            </w:r>
            <w:r>
              <w:rPr>
                <w:rFonts w:ascii="宋体" w:hAnsi="宋体" w:cs="宋体" w:hint="eastAsia"/>
                <w:kern w:val="0"/>
                <w:szCs w:val="21"/>
                <w:lang/>
              </w:rPr>
              <w:t>可自定义执行区域</w:t>
            </w:r>
            <w:r>
              <w:rPr>
                <w:rFonts w:ascii="宋体" w:hAnsi="宋体" w:cs="宋体" w:hint="eastAsia"/>
                <w:kern w:val="0"/>
                <w:szCs w:val="21"/>
                <w:lang/>
              </w:rPr>
              <w:t>,</w:t>
            </w:r>
            <w:r>
              <w:rPr>
                <w:rFonts w:ascii="宋体" w:hAnsi="宋体" w:cs="宋体" w:hint="eastAsia"/>
                <w:kern w:val="0"/>
                <w:szCs w:val="21"/>
                <w:lang/>
              </w:rPr>
              <w:t>可自定义延时关闭时间。</w:t>
            </w:r>
          </w:p>
        </w:tc>
        <w:tc>
          <w:tcPr>
            <w:tcW w:w="881"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5</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机柜</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42U</w:t>
            </w:r>
            <w:r>
              <w:rPr>
                <w:rFonts w:ascii="宋体" w:hAnsi="宋体" w:cs="宋体" w:hint="eastAsia"/>
                <w:kern w:val="0"/>
                <w:szCs w:val="21"/>
                <w:lang/>
              </w:rPr>
              <w:t>机柜，约</w:t>
            </w:r>
            <w:r>
              <w:rPr>
                <w:rFonts w:ascii="宋体" w:hAnsi="宋体" w:cs="宋体" w:hint="eastAsia"/>
                <w:kern w:val="0"/>
                <w:szCs w:val="21"/>
                <w:lang/>
              </w:rPr>
              <w:t>600*600*2055mm</w:t>
            </w:r>
            <w:r>
              <w:rPr>
                <w:rFonts w:ascii="宋体" w:hAnsi="宋体" w:cs="宋体" w:hint="eastAsia"/>
                <w:kern w:val="0"/>
                <w:szCs w:val="21"/>
                <w:lang/>
              </w:rPr>
              <w:br/>
              <w:t>8</w:t>
            </w:r>
            <w:r>
              <w:rPr>
                <w:rFonts w:ascii="宋体" w:hAnsi="宋体" w:cs="宋体" w:hint="eastAsia"/>
                <w:kern w:val="0"/>
                <w:szCs w:val="21"/>
                <w:lang/>
              </w:rPr>
              <w:t>口</w:t>
            </w:r>
            <w:r>
              <w:rPr>
                <w:rFonts w:ascii="宋体" w:hAnsi="宋体" w:cs="宋体" w:hint="eastAsia"/>
                <w:kern w:val="0"/>
                <w:szCs w:val="21"/>
                <w:lang/>
              </w:rPr>
              <w:t>PDU</w:t>
            </w:r>
            <w:r>
              <w:rPr>
                <w:rFonts w:ascii="宋体" w:hAnsi="宋体" w:cs="宋体" w:hint="eastAsia"/>
                <w:kern w:val="0"/>
                <w:szCs w:val="21"/>
                <w:lang/>
              </w:rPr>
              <w:t>国标电源插排×</w:t>
            </w:r>
            <w:r>
              <w:rPr>
                <w:rFonts w:ascii="宋体" w:hAnsi="宋体" w:cs="宋体" w:hint="eastAsia"/>
                <w:kern w:val="0"/>
                <w:szCs w:val="21"/>
                <w:lang/>
              </w:rPr>
              <w:t>1</w:t>
            </w:r>
            <w:r>
              <w:rPr>
                <w:rFonts w:ascii="宋体" w:hAnsi="宋体" w:cs="宋体" w:hint="eastAsia"/>
                <w:kern w:val="0"/>
                <w:szCs w:val="21"/>
                <w:lang/>
              </w:rPr>
              <w:t>，固定板部件×</w:t>
            </w:r>
            <w:r>
              <w:rPr>
                <w:rFonts w:ascii="宋体" w:hAnsi="宋体" w:cs="宋体" w:hint="eastAsia"/>
                <w:kern w:val="0"/>
                <w:szCs w:val="21"/>
                <w:lang/>
              </w:rPr>
              <w:t>1,</w:t>
            </w:r>
            <w:r>
              <w:rPr>
                <w:rFonts w:ascii="宋体" w:hAnsi="宋体" w:cs="宋体" w:hint="eastAsia"/>
                <w:kern w:val="0"/>
                <w:szCs w:val="21"/>
                <w:lang/>
              </w:rPr>
              <w:t>风扇×</w:t>
            </w:r>
            <w:r>
              <w:rPr>
                <w:rFonts w:ascii="宋体" w:hAnsi="宋体" w:cs="宋体" w:hint="eastAsia"/>
                <w:kern w:val="0"/>
                <w:szCs w:val="21"/>
                <w:lang/>
              </w:rPr>
              <w:t>2,2"</w:t>
            </w:r>
            <w:r>
              <w:rPr>
                <w:rFonts w:ascii="宋体" w:hAnsi="宋体" w:cs="宋体" w:hint="eastAsia"/>
                <w:kern w:val="0"/>
                <w:szCs w:val="21"/>
                <w:lang/>
              </w:rPr>
              <w:t>重型脚轮×</w:t>
            </w:r>
            <w:r>
              <w:rPr>
                <w:rFonts w:ascii="宋体" w:hAnsi="宋体" w:cs="宋体" w:hint="eastAsia"/>
                <w:kern w:val="0"/>
                <w:szCs w:val="21"/>
                <w:lang/>
              </w:rPr>
              <w:t>4</w:t>
            </w:r>
            <w:r>
              <w:rPr>
                <w:rFonts w:ascii="宋体" w:hAnsi="宋体" w:cs="宋体" w:hint="eastAsia"/>
                <w:kern w:val="0"/>
                <w:szCs w:val="21"/>
                <w:lang/>
              </w:rPr>
              <w:t>，</w:t>
            </w:r>
            <w:r>
              <w:rPr>
                <w:rFonts w:ascii="宋体" w:hAnsi="宋体" w:cs="宋体" w:hint="eastAsia"/>
                <w:kern w:val="0"/>
                <w:szCs w:val="21"/>
                <w:lang/>
              </w:rPr>
              <w:t>M12</w:t>
            </w:r>
            <w:r>
              <w:rPr>
                <w:rFonts w:ascii="宋体" w:hAnsi="宋体" w:cs="宋体" w:hint="eastAsia"/>
                <w:kern w:val="0"/>
                <w:szCs w:val="21"/>
                <w:lang/>
              </w:rPr>
              <w:t>支脚×</w:t>
            </w:r>
            <w:r>
              <w:rPr>
                <w:rFonts w:ascii="宋体" w:hAnsi="宋体" w:cs="宋体" w:hint="eastAsia"/>
                <w:kern w:val="0"/>
                <w:szCs w:val="21"/>
                <w:lang/>
              </w:rPr>
              <w:t>4</w:t>
            </w:r>
            <w:r>
              <w:rPr>
                <w:rFonts w:ascii="宋体" w:hAnsi="宋体" w:cs="宋体" w:hint="eastAsia"/>
                <w:kern w:val="0"/>
                <w:szCs w:val="21"/>
                <w:lang/>
              </w:rPr>
              <w:t>，</w:t>
            </w:r>
            <w:r>
              <w:rPr>
                <w:rFonts w:ascii="宋体" w:hAnsi="宋体" w:cs="宋体" w:hint="eastAsia"/>
                <w:kern w:val="0"/>
                <w:szCs w:val="21"/>
                <w:lang/>
              </w:rPr>
              <w:t>M6</w:t>
            </w:r>
            <w:r>
              <w:rPr>
                <w:rFonts w:ascii="宋体" w:hAnsi="宋体" w:cs="宋体" w:hint="eastAsia"/>
                <w:kern w:val="0"/>
                <w:szCs w:val="21"/>
                <w:lang/>
              </w:rPr>
              <w:t>方螺母螺钉×</w:t>
            </w:r>
            <w:r>
              <w:rPr>
                <w:rFonts w:ascii="宋体" w:hAnsi="宋体" w:cs="宋体" w:hint="eastAsia"/>
                <w:kern w:val="0"/>
                <w:szCs w:val="21"/>
                <w:lang/>
              </w:rPr>
              <w:t>40</w:t>
            </w:r>
            <w:r>
              <w:rPr>
                <w:rFonts w:ascii="宋体" w:hAnsi="宋体" w:cs="宋体" w:hint="eastAsia"/>
                <w:kern w:val="0"/>
                <w:szCs w:val="21"/>
                <w:lang/>
              </w:rPr>
              <w:t>，内六角扳手×</w:t>
            </w:r>
            <w:r>
              <w:rPr>
                <w:rFonts w:ascii="宋体" w:hAnsi="宋体" w:cs="宋体" w:hint="eastAsia"/>
                <w:kern w:val="0"/>
                <w:szCs w:val="21"/>
                <w:lang/>
              </w:rPr>
              <w:t>1</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kern w:val="0"/>
                <w:szCs w:val="21"/>
              </w:rPr>
            </w:pPr>
            <w:r>
              <w:rPr>
                <w:rFonts w:ascii="宋体" w:hAnsi="宋体" w:cs="宋体" w:hint="eastAsia"/>
                <w:b/>
                <w:bCs/>
                <w:kern w:val="0"/>
                <w:szCs w:val="21"/>
                <w:lang/>
              </w:rPr>
              <w:t>二、前端设备</w:t>
            </w:r>
          </w:p>
        </w:tc>
      </w:tr>
      <w:tr w:rsidR="00297DC1">
        <w:trPr>
          <w:trHeight w:val="1177"/>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IP</w:t>
            </w:r>
            <w:r>
              <w:rPr>
                <w:rFonts w:ascii="宋体" w:hAnsi="宋体" w:cs="宋体" w:hint="eastAsia"/>
                <w:kern w:val="0"/>
                <w:szCs w:val="21"/>
                <w:lang/>
              </w:rPr>
              <w:t>网络功放终端</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设备采用标准≥</w:t>
            </w:r>
            <w:r>
              <w:rPr>
                <w:rFonts w:ascii="宋体" w:hAnsi="宋体" w:cs="宋体" w:hint="eastAsia"/>
                <w:kern w:val="0"/>
                <w:szCs w:val="21"/>
                <w:lang/>
              </w:rPr>
              <w:t>19</w:t>
            </w:r>
            <w:r>
              <w:rPr>
                <w:rFonts w:ascii="宋体" w:hAnsi="宋体" w:cs="宋体" w:hint="eastAsia"/>
                <w:kern w:val="0"/>
                <w:szCs w:val="21"/>
                <w:lang/>
              </w:rPr>
              <w:t>英寸机架设计，带有</w:t>
            </w:r>
            <w:r>
              <w:rPr>
                <w:rFonts w:ascii="宋体" w:hAnsi="宋体" w:cs="宋体" w:hint="eastAsia"/>
                <w:kern w:val="0"/>
                <w:szCs w:val="21"/>
                <w:lang/>
              </w:rPr>
              <w:t>LCD</w:t>
            </w:r>
            <w:r>
              <w:rPr>
                <w:rFonts w:ascii="宋体" w:hAnsi="宋体" w:cs="宋体" w:hint="eastAsia"/>
                <w:kern w:val="0"/>
                <w:szCs w:val="21"/>
                <w:lang/>
              </w:rPr>
              <w:t>显示屏。</w:t>
            </w:r>
            <w:r>
              <w:rPr>
                <w:rFonts w:ascii="宋体" w:hAnsi="宋体" w:cs="宋体" w:hint="eastAsia"/>
                <w:kern w:val="0"/>
                <w:szCs w:val="21"/>
                <w:lang/>
              </w:rPr>
              <w:br/>
              <w:t>2.</w:t>
            </w:r>
            <w:r>
              <w:rPr>
                <w:rFonts w:ascii="宋体" w:hAnsi="宋体" w:cs="宋体" w:hint="eastAsia"/>
                <w:kern w:val="0"/>
                <w:szCs w:val="21"/>
                <w:lang/>
              </w:rPr>
              <w:t>内置≥</w:t>
            </w:r>
            <w:r>
              <w:rPr>
                <w:rFonts w:ascii="宋体" w:hAnsi="宋体" w:cs="宋体" w:hint="eastAsia"/>
                <w:kern w:val="0"/>
                <w:szCs w:val="21"/>
                <w:lang/>
              </w:rPr>
              <w:t>1</w:t>
            </w:r>
            <w:r>
              <w:rPr>
                <w:rFonts w:ascii="宋体" w:hAnsi="宋体" w:cs="宋体" w:hint="eastAsia"/>
                <w:kern w:val="0"/>
                <w:szCs w:val="21"/>
                <w:lang/>
              </w:rPr>
              <w:t>路网络硬件音频解码模块。</w:t>
            </w:r>
            <w:r>
              <w:rPr>
                <w:rFonts w:ascii="宋体" w:hAnsi="宋体" w:cs="宋体" w:hint="eastAsia"/>
                <w:kern w:val="0"/>
                <w:szCs w:val="21"/>
                <w:lang/>
              </w:rPr>
              <w:br/>
              <w:t>3.</w:t>
            </w:r>
            <w:r>
              <w:rPr>
                <w:rFonts w:ascii="宋体" w:hAnsi="宋体" w:cs="宋体" w:hint="eastAsia"/>
                <w:kern w:val="0"/>
                <w:szCs w:val="21"/>
                <w:lang/>
              </w:rPr>
              <w:t>支持≥</w:t>
            </w:r>
            <w:r>
              <w:rPr>
                <w:rFonts w:ascii="宋体" w:hAnsi="宋体" w:cs="宋体" w:hint="eastAsia"/>
                <w:kern w:val="0"/>
                <w:szCs w:val="21"/>
                <w:lang/>
              </w:rPr>
              <w:t>1</w:t>
            </w:r>
            <w:r>
              <w:rPr>
                <w:rFonts w:ascii="宋体" w:hAnsi="宋体" w:cs="宋体" w:hint="eastAsia"/>
                <w:kern w:val="0"/>
                <w:szCs w:val="21"/>
                <w:lang/>
              </w:rPr>
              <w:t>路线路输入和≥</w:t>
            </w:r>
            <w:r>
              <w:rPr>
                <w:rFonts w:ascii="宋体" w:hAnsi="宋体" w:cs="宋体" w:hint="eastAsia"/>
                <w:kern w:val="0"/>
                <w:szCs w:val="21"/>
                <w:lang/>
              </w:rPr>
              <w:t>1</w:t>
            </w:r>
            <w:r>
              <w:rPr>
                <w:rFonts w:ascii="宋体" w:hAnsi="宋体" w:cs="宋体" w:hint="eastAsia"/>
                <w:kern w:val="0"/>
                <w:szCs w:val="21"/>
                <w:lang/>
              </w:rPr>
              <w:t>路话筒输入接口，可独立调节音量。</w:t>
            </w:r>
            <w:r>
              <w:rPr>
                <w:rFonts w:ascii="宋体" w:hAnsi="宋体" w:cs="宋体" w:hint="eastAsia"/>
                <w:kern w:val="0"/>
                <w:szCs w:val="21"/>
                <w:lang/>
              </w:rPr>
              <w:br/>
              <w:t>4.</w:t>
            </w:r>
            <w:r>
              <w:rPr>
                <w:rFonts w:ascii="宋体" w:hAnsi="宋体" w:cs="宋体" w:hint="eastAsia"/>
                <w:kern w:val="0"/>
                <w:szCs w:val="21"/>
                <w:lang/>
              </w:rPr>
              <w:t>支持高低音调节电位器控制。</w:t>
            </w:r>
            <w:r>
              <w:rPr>
                <w:rFonts w:ascii="宋体" w:hAnsi="宋体" w:cs="宋体" w:hint="eastAsia"/>
                <w:kern w:val="0"/>
                <w:szCs w:val="21"/>
                <w:lang/>
              </w:rPr>
              <w:br/>
              <w:t>5.</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EMC</w:t>
            </w:r>
            <w:r>
              <w:rPr>
                <w:rFonts w:ascii="宋体" w:hAnsi="宋体" w:cs="宋体" w:hint="eastAsia"/>
                <w:kern w:val="0"/>
                <w:szCs w:val="21"/>
                <w:lang/>
              </w:rPr>
              <w:t>输入接口，具有最高优先级。</w:t>
            </w:r>
            <w:r>
              <w:rPr>
                <w:rFonts w:ascii="宋体" w:hAnsi="宋体" w:cs="宋体" w:hint="eastAsia"/>
                <w:kern w:val="0"/>
                <w:szCs w:val="21"/>
                <w:lang/>
              </w:rPr>
              <w:br/>
              <w:t>6.</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路音频输出接口。</w:t>
            </w:r>
            <w:r>
              <w:rPr>
                <w:rFonts w:ascii="宋体" w:hAnsi="宋体" w:cs="宋体" w:hint="eastAsia"/>
                <w:kern w:val="0"/>
                <w:szCs w:val="21"/>
                <w:lang/>
              </w:rPr>
              <w:br/>
              <w:t>7.</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路三线制强切输出接口，无需强切电源。</w:t>
            </w:r>
            <w:r>
              <w:rPr>
                <w:rFonts w:ascii="宋体" w:hAnsi="宋体" w:cs="宋体" w:hint="eastAsia"/>
                <w:kern w:val="0"/>
                <w:szCs w:val="21"/>
                <w:lang/>
              </w:rPr>
              <w:br/>
              <w:t>8.</w:t>
            </w:r>
            <w:r>
              <w:rPr>
                <w:rFonts w:ascii="宋体" w:hAnsi="宋体" w:cs="宋体" w:hint="eastAsia"/>
                <w:kern w:val="0"/>
                <w:szCs w:val="21"/>
                <w:lang/>
              </w:rPr>
              <w:t>集成数字功放，功率≥</w:t>
            </w:r>
            <w:r>
              <w:rPr>
                <w:rFonts w:ascii="宋体" w:hAnsi="宋体" w:cs="宋体" w:hint="eastAsia"/>
                <w:kern w:val="0"/>
                <w:szCs w:val="21"/>
                <w:lang/>
              </w:rPr>
              <w:t>120W</w:t>
            </w:r>
            <w:r>
              <w:rPr>
                <w:rFonts w:ascii="宋体" w:hAnsi="宋体" w:cs="宋体" w:hint="eastAsia"/>
                <w:kern w:val="0"/>
                <w:szCs w:val="21"/>
                <w:lang/>
              </w:rPr>
              <w:t>；支持定压方式输出。</w:t>
            </w:r>
            <w:r>
              <w:rPr>
                <w:rFonts w:ascii="宋体" w:hAnsi="宋体" w:cs="宋体" w:hint="eastAsia"/>
                <w:kern w:val="0"/>
                <w:szCs w:val="21"/>
                <w:lang/>
              </w:rPr>
              <w:br/>
            </w:r>
            <w:r>
              <w:rPr>
                <w:rFonts w:ascii="宋体" w:hAnsi="宋体" w:cs="宋体" w:hint="eastAsia"/>
                <w:kern w:val="0"/>
                <w:szCs w:val="21"/>
                <w:lang/>
              </w:rPr>
              <w:lastRenderedPageBreak/>
              <w:t>9.</w:t>
            </w:r>
            <w:r>
              <w:rPr>
                <w:rFonts w:ascii="宋体" w:hAnsi="宋体" w:cs="宋体" w:hint="eastAsia"/>
                <w:kern w:val="0"/>
                <w:szCs w:val="21"/>
                <w:lang/>
              </w:rPr>
              <w:t>支持通过后台软件对终端进行远程固件升级。</w:t>
            </w:r>
            <w:r>
              <w:rPr>
                <w:rFonts w:ascii="宋体" w:hAnsi="宋体" w:cs="宋体" w:hint="eastAsia"/>
                <w:kern w:val="0"/>
                <w:szCs w:val="21"/>
                <w:lang/>
              </w:rPr>
              <w:br/>
              <w:t>10.</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RJ45</w:t>
            </w:r>
            <w:r>
              <w:rPr>
                <w:rFonts w:ascii="宋体" w:hAnsi="宋体" w:cs="宋体" w:hint="eastAsia"/>
                <w:kern w:val="0"/>
                <w:szCs w:val="21"/>
                <w:lang/>
              </w:rPr>
              <w:t>网络接口，≥</w:t>
            </w:r>
            <w:r>
              <w:rPr>
                <w:rFonts w:ascii="宋体" w:hAnsi="宋体" w:cs="宋体" w:hint="eastAsia"/>
                <w:kern w:val="0"/>
                <w:szCs w:val="21"/>
                <w:lang/>
              </w:rPr>
              <w:t>100Mbps</w:t>
            </w:r>
            <w:r>
              <w:rPr>
                <w:rFonts w:ascii="宋体" w:hAnsi="宋体" w:cs="宋体" w:hint="eastAsia"/>
                <w:kern w:val="0"/>
                <w:szCs w:val="21"/>
                <w:lang/>
              </w:rPr>
              <w:t>传输速率。</w:t>
            </w:r>
            <w:r>
              <w:rPr>
                <w:rFonts w:ascii="宋体" w:hAnsi="宋体" w:cs="宋体" w:hint="eastAsia"/>
                <w:kern w:val="0"/>
                <w:szCs w:val="21"/>
                <w:lang/>
              </w:rPr>
              <w:br/>
              <w:t>11.</w:t>
            </w:r>
            <w:r>
              <w:rPr>
                <w:rFonts w:ascii="宋体" w:hAnsi="宋体" w:cs="宋体" w:hint="eastAsia"/>
                <w:kern w:val="0"/>
                <w:szCs w:val="21"/>
                <w:lang/>
              </w:rPr>
              <w:t>自带≥</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100V</w:t>
            </w:r>
            <w:r>
              <w:rPr>
                <w:rFonts w:ascii="宋体" w:hAnsi="宋体" w:cs="宋体" w:hint="eastAsia"/>
                <w:kern w:val="0"/>
                <w:szCs w:val="21"/>
                <w:lang/>
              </w:rPr>
              <w:t>定压功率备份输入接口，可灵活组成一主多备、多主一备、多主多备的高可靠公共打铃系统。</w:t>
            </w:r>
            <w:r>
              <w:rPr>
                <w:rFonts w:ascii="宋体" w:hAnsi="宋体" w:cs="宋体" w:hint="eastAsia"/>
                <w:kern w:val="0"/>
                <w:szCs w:val="21"/>
                <w:highlight w:val="yellow"/>
                <w:lang/>
              </w:rPr>
              <w:br/>
            </w:r>
            <w:r>
              <w:rPr>
                <w:rFonts w:ascii="宋体" w:hAnsi="宋体" w:cs="宋体" w:hint="eastAsia"/>
                <w:kern w:val="0"/>
                <w:szCs w:val="21"/>
                <w:lang/>
              </w:rPr>
              <w:t>12.</w:t>
            </w:r>
            <w:r>
              <w:rPr>
                <w:rFonts w:ascii="宋体" w:hAnsi="宋体" w:cs="Arial" w:hint="eastAsia"/>
                <w:szCs w:val="21"/>
                <w:lang/>
              </w:rPr>
              <w:t>★</w:t>
            </w:r>
            <w:r>
              <w:rPr>
                <w:rFonts w:ascii="宋体" w:hAnsi="宋体" w:cs="宋体" w:hint="eastAsia"/>
                <w:kern w:val="0"/>
                <w:szCs w:val="21"/>
                <w:lang/>
              </w:rPr>
              <w:t>内置高性能主</w:t>
            </w:r>
            <w:r>
              <w:rPr>
                <w:rFonts w:ascii="宋体" w:hAnsi="宋体" w:cs="宋体" w:hint="eastAsia"/>
                <w:kern w:val="0"/>
                <w:szCs w:val="21"/>
                <w:lang/>
              </w:rPr>
              <w:t>/</w:t>
            </w:r>
            <w:r>
              <w:rPr>
                <w:rFonts w:ascii="宋体" w:hAnsi="宋体" w:cs="宋体" w:hint="eastAsia"/>
                <w:kern w:val="0"/>
                <w:szCs w:val="21"/>
                <w:lang/>
              </w:rPr>
              <w:t>备切换检测模块，断网断电以及本机故障时≤</w:t>
            </w:r>
            <w:r>
              <w:rPr>
                <w:rFonts w:ascii="宋体" w:hAnsi="宋体" w:cs="宋体" w:hint="eastAsia"/>
                <w:kern w:val="0"/>
                <w:szCs w:val="21"/>
                <w:lang/>
              </w:rPr>
              <w:t>0.3</w:t>
            </w:r>
            <w:r>
              <w:rPr>
                <w:rFonts w:ascii="宋体" w:hAnsi="宋体" w:cs="宋体" w:hint="eastAsia"/>
                <w:kern w:val="0"/>
                <w:szCs w:val="21"/>
                <w:lang/>
              </w:rPr>
              <w:t>秒内切换到备份功率输入。</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9</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2</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数字</w:t>
            </w:r>
            <w:r>
              <w:rPr>
                <w:rFonts w:ascii="宋体" w:hAnsi="宋体" w:cs="宋体" w:hint="eastAsia"/>
                <w:kern w:val="0"/>
                <w:szCs w:val="21"/>
                <w:lang/>
              </w:rPr>
              <w:t>IP</w:t>
            </w:r>
            <w:r>
              <w:rPr>
                <w:rFonts w:ascii="宋体" w:hAnsi="宋体" w:cs="宋体" w:hint="eastAsia"/>
                <w:kern w:val="0"/>
                <w:szCs w:val="21"/>
                <w:lang/>
              </w:rPr>
              <w:t>网络平台终端嵌入软件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技术参数：</w:t>
            </w:r>
            <w:r>
              <w:rPr>
                <w:rFonts w:ascii="宋体" w:hAnsi="宋体" w:cs="宋体" w:hint="eastAsia"/>
                <w:kern w:val="0"/>
                <w:szCs w:val="21"/>
                <w:lang/>
              </w:rPr>
              <w:br/>
              <w:t>1.</w:t>
            </w:r>
            <w:r>
              <w:rPr>
                <w:rFonts w:ascii="宋体" w:hAnsi="宋体" w:cs="宋体" w:hint="eastAsia"/>
                <w:kern w:val="0"/>
                <w:szCs w:val="21"/>
                <w:lang/>
              </w:rPr>
              <w:t>软件内嵌于数字</w:t>
            </w:r>
            <w:r>
              <w:rPr>
                <w:rFonts w:ascii="宋体" w:hAnsi="宋体" w:cs="宋体" w:hint="eastAsia"/>
                <w:kern w:val="0"/>
                <w:szCs w:val="21"/>
                <w:lang/>
              </w:rPr>
              <w:t>IP</w:t>
            </w:r>
            <w:r>
              <w:rPr>
                <w:rFonts w:ascii="宋体" w:hAnsi="宋体" w:cs="宋体" w:hint="eastAsia"/>
                <w:kern w:val="0"/>
                <w:szCs w:val="21"/>
                <w:lang/>
              </w:rPr>
              <w:t>网络平台终端设备，支撑设备各项基本功能的运行。</w:t>
            </w:r>
            <w:r>
              <w:rPr>
                <w:rFonts w:ascii="宋体" w:hAnsi="宋体" w:cs="宋体" w:hint="eastAsia"/>
                <w:kern w:val="0"/>
                <w:szCs w:val="21"/>
                <w:lang/>
              </w:rPr>
              <w:br/>
              <w:t>2.</w:t>
            </w:r>
            <w:r>
              <w:rPr>
                <w:rFonts w:ascii="宋体" w:hAnsi="宋体" w:cs="宋体" w:hint="eastAsia"/>
                <w:kern w:val="0"/>
                <w:szCs w:val="21"/>
                <w:lang/>
              </w:rPr>
              <w:t>嵌入</w:t>
            </w:r>
            <w:r>
              <w:rPr>
                <w:rFonts w:ascii="宋体" w:hAnsi="宋体" w:cs="宋体" w:hint="eastAsia"/>
                <w:kern w:val="0"/>
                <w:szCs w:val="21"/>
                <w:lang/>
              </w:rPr>
              <w:t>DSP</w:t>
            </w:r>
            <w:r>
              <w:rPr>
                <w:rFonts w:ascii="宋体" w:hAnsi="宋体" w:cs="宋体" w:hint="eastAsia"/>
                <w:kern w:val="0"/>
                <w:szCs w:val="21"/>
                <w:lang/>
              </w:rPr>
              <w:t>音频处理技术，高保真解码音频文件；支持远程点播功能，支持节目播</w:t>
            </w:r>
            <w:r>
              <w:rPr>
                <w:rFonts w:ascii="宋体" w:hAnsi="宋体" w:cs="宋体" w:hint="eastAsia"/>
                <w:kern w:val="0"/>
                <w:szCs w:val="21"/>
                <w:lang/>
              </w:rPr>
              <w:t>放。</w:t>
            </w:r>
            <w:r>
              <w:rPr>
                <w:rFonts w:ascii="宋体" w:hAnsi="宋体" w:cs="宋体" w:hint="eastAsia"/>
                <w:kern w:val="0"/>
                <w:szCs w:val="21"/>
                <w:lang/>
              </w:rPr>
              <w:br/>
              <w:t>3.</w:t>
            </w:r>
            <w:r>
              <w:rPr>
                <w:rFonts w:ascii="宋体" w:hAnsi="宋体" w:cs="宋体" w:hint="eastAsia"/>
                <w:kern w:val="0"/>
                <w:szCs w:val="21"/>
                <w:lang/>
              </w:rPr>
              <w:t>支持新配置注册智能语音提示功能。</w:t>
            </w:r>
            <w:r>
              <w:rPr>
                <w:rFonts w:ascii="宋体" w:hAnsi="宋体" w:cs="宋体" w:hint="eastAsia"/>
                <w:kern w:val="0"/>
                <w:szCs w:val="21"/>
                <w:lang/>
              </w:rPr>
              <w:br/>
              <w:t>4.</w:t>
            </w:r>
            <w:r>
              <w:rPr>
                <w:rFonts w:ascii="宋体" w:hAnsi="宋体" w:cs="宋体" w:hint="eastAsia"/>
                <w:kern w:val="0"/>
                <w:szCs w:val="21"/>
                <w:lang/>
              </w:rPr>
              <w:t>支持播放背景音乐功能，支持单独调节音量。</w:t>
            </w:r>
            <w:r>
              <w:rPr>
                <w:rFonts w:ascii="宋体" w:hAnsi="宋体" w:cs="宋体" w:hint="eastAsia"/>
                <w:kern w:val="0"/>
                <w:szCs w:val="21"/>
                <w:lang/>
              </w:rPr>
              <w:br/>
              <w:t>5.</w:t>
            </w:r>
            <w:r>
              <w:rPr>
                <w:rFonts w:ascii="宋体" w:hAnsi="宋体" w:cs="宋体" w:hint="eastAsia"/>
                <w:kern w:val="0"/>
                <w:szCs w:val="21"/>
                <w:lang/>
              </w:rPr>
              <w:t>支持播放本地服务器的</w:t>
            </w:r>
            <w:r>
              <w:rPr>
                <w:rFonts w:ascii="宋体" w:hAnsi="宋体" w:cs="宋体" w:hint="eastAsia"/>
                <w:kern w:val="0"/>
                <w:szCs w:val="21"/>
                <w:lang/>
              </w:rPr>
              <w:t>MP3</w:t>
            </w:r>
            <w:r>
              <w:rPr>
                <w:rFonts w:ascii="宋体" w:hAnsi="宋体" w:cs="宋体" w:hint="eastAsia"/>
                <w:kern w:val="0"/>
                <w:szCs w:val="21"/>
                <w:lang/>
              </w:rPr>
              <w:t>文件；支持单独播放或分区</w:t>
            </w:r>
            <w:r>
              <w:rPr>
                <w:rFonts w:ascii="宋体" w:hAnsi="宋体" w:cs="宋体" w:hint="eastAsia"/>
                <w:kern w:val="0"/>
                <w:szCs w:val="21"/>
                <w:lang/>
              </w:rPr>
              <w:t>/</w:t>
            </w:r>
            <w:r>
              <w:rPr>
                <w:rFonts w:ascii="宋体" w:hAnsi="宋体" w:cs="宋体" w:hint="eastAsia"/>
                <w:kern w:val="0"/>
                <w:szCs w:val="21"/>
                <w:lang/>
              </w:rPr>
              <w:t>全区播放。</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9</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3</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IP</w:t>
            </w:r>
            <w:r>
              <w:rPr>
                <w:rFonts w:ascii="宋体" w:hAnsi="宋体" w:cs="宋体" w:hint="eastAsia"/>
                <w:kern w:val="0"/>
                <w:szCs w:val="21"/>
                <w:lang/>
              </w:rPr>
              <w:t>网络功放终端</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numPr>
                <w:ilvl w:val="0"/>
                <w:numId w:val="22"/>
              </w:numPr>
              <w:spacing w:line="276" w:lineRule="auto"/>
              <w:jc w:val="left"/>
              <w:rPr>
                <w:rFonts w:ascii="宋体" w:hAnsi="宋体" w:cs="宋体"/>
                <w:kern w:val="0"/>
                <w:szCs w:val="21"/>
                <w:lang/>
              </w:rPr>
            </w:pPr>
            <w:r>
              <w:rPr>
                <w:rFonts w:ascii="宋体" w:hAnsi="宋体" w:cs="宋体" w:hint="eastAsia"/>
                <w:kern w:val="0"/>
                <w:szCs w:val="21"/>
                <w:lang/>
              </w:rPr>
              <w:t>设备采用标准≥</w:t>
            </w:r>
            <w:r>
              <w:rPr>
                <w:rFonts w:ascii="宋体" w:hAnsi="宋体" w:cs="宋体" w:hint="eastAsia"/>
                <w:kern w:val="0"/>
                <w:szCs w:val="21"/>
                <w:lang/>
              </w:rPr>
              <w:t>19</w:t>
            </w:r>
            <w:r>
              <w:rPr>
                <w:rFonts w:ascii="宋体" w:hAnsi="宋体" w:cs="宋体" w:hint="eastAsia"/>
                <w:kern w:val="0"/>
                <w:szCs w:val="21"/>
                <w:lang/>
              </w:rPr>
              <w:t>英寸机架设计，带有</w:t>
            </w:r>
            <w:r>
              <w:rPr>
                <w:rFonts w:ascii="宋体" w:hAnsi="宋体" w:cs="宋体" w:hint="eastAsia"/>
                <w:kern w:val="0"/>
                <w:szCs w:val="21"/>
                <w:lang/>
              </w:rPr>
              <w:t>LCD</w:t>
            </w:r>
            <w:r>
              <w:rPr>
                <w:rFonts w:ascii="宋体" w:hAnsi="宋体" w:cs="宋体" w:hint="eastAsia"/>
                <w:kern w:val="0"/>
                <w:szCs w:val="21"/>
                <w:lang/>
              </w:rPr>
              <w:t>显示屏。</w:t>
            </w:r>
            <w:r>
              <w:rPr>
                <w:rFonts w:ascii="宋体" w:hAnsi="宋体" w:cs="宋体" w:hint="eastAsia"/>
                <w:kern w:val="0"/>
                <w:szCs w:val="21"/>
                <w:lang/>
              </w:rPr>
              <w:br/>
              <w:t>2.</w:t>
            </w:r>
            <w:r>
              <w:rPr>
                <w:rFonts w:ascii="宋体" w:hAnsi="宋体" w:cs="宋体" w:hint="eastAsia"/>
                <w:kern w:val="0"/>
                <w:szCs w:val="21"/>
                <w:lang/>
              </w:rPr>
              <w:t>内置≥</w:t>
            </w:r>
            <w:r>
              <w:rPr>
                <w:rFonts w:ascii="宋体" w:hAnsi="宋体" w:cs="宋体" w:hint="eastAsia"/>
                <w:kern w:val="0"/>
                <w:szCs w:val="21"/>
                <w:lang/>
              </w:rPr>
              <w:t>1</w:t>
            </w:r>
            <w:r>
              <w:rPr>
                <w:rFonts w:ascii="宋体" w:hAnsi="宋体" w:cs="宋体" w:hint="eastAsia"/>
                <w:kern w:val="0"/>
                <w:szCs w:val="21"/>
                <w:lang/>
              </w:rPr>
              <w:t>路网络硬件音频解码模块。</w:t>
            </w:r>
            <w:r>
              <w:rPr>
                <w:rFonts w:ascii="宋体" w:hAnsi="宋体" w:cs="宋体" w:hint="eastAsia"/>
                <w:kern w:val="0"/>
                <w:szCs w:val="21"/>
                <w:lang/>
              </w:rPr>
              <w:br/>
              <w:t>3.</w:t>
            </w:r>
            <w:r>
              <w:rPr>
                <w:rFonts w:ascii="宋体" w:hAnsi="宋体" w:cs="宋体" w:hint="eastAsia"/>
                <w:kern w:val="0"/>
                <w:szCs w:val="21"/>
                <w:lang/>
              </w:rPr>
              <w:t>支持≥</w:t>
            </w:r>
            <w:r>
              <w:rPr>
                <w:rFonts w:ascii="宋体" w:hAnsi="宋体" w:cs="宋体" w:hint="eastAsia"/>
                <w:kern w:val="0"/>
                <w:szCs w:val="21"/>
                <w:lang/>
              </w:rPr>
              <w:t>1</w:t>
            </w:r>
            <w:r>
              <w:rPr>
                <w:rFonts w:ascii="宋体" w:hAnsi="宋体" w:cs="宋体" w:hint="eastAsia"/>
                <w:kern w:val="0"/>
                <w:szCs w:val="21"/>
                <w:lang/>
              </w:rPr>
              <w:t>路线路输入和≥</w:t>
            </w:r>
            <w:r>
              <w:rPr>
                <w:rFonts w:ascii="宋体" w:hAnsi="宋体" w:cs="宋体" w:hint="eastAsia"/>
                <w:kern w:val="0"/>
                <w:szCs w:val="21"/>
                <w:lang/>
              </w:rPr>
              <w:t>1</w:t>
            </w:r>
            <w:r>
              <w:rPr>
                <w:rFonts w:ascii="宋体" w:hAnsi="宋体" w:cs="宋体" w:hint="eastAsia"/>
                <w:kern w:val="0"/>
                <w:szCs w:val="21"/>
                <w:lang/>
              </w:rPr>
              <w:t>路话筒输入接口，可独立调节音量。</w:t>
            </w:r>
            <w:r>
              <w:rPr>
                <w:rFonts w:ascii="宋体" w:hAnsi="宋体" w:cs="宋体" w:hint="eastAsia"/>
                <w:kern w:val="0"/>
                <w:szCs w:val="21"/>
                <w:lang/>
              </w:rPr>
              <w:br/>
              <w:t>4.</w:t>
            </w:r>
            <w:r>
              <w:rPr>
                <w:rFonts w:ascii="宋体" w:hAnsi="宋体" w:cs="宋体" w:hint="eastAsia"/>
                <w:kern w:val="0"/>
                <w:szCs w:val="21"/>
                <w:lang/>
              </w:rPr>
              <w:t>支持高低音调节电位器控制。</w:t>
            </w:r>
            <w:r>
              <w:rPr>
                <w:rFonts w:ascii="宋体" w:hAnsi="宋体" w:cs="宋体" w:hint="eastAsia"/>
                <w:kern w:val="0"/>
                <w:szCs w:val="21"/>
                <w:lang/>
              </w:rPr>
              <w:br/>
              <w:t>5.</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EMC</w:t>
            </w:r>
            <w:r>
              <w:rPr>
                <w:rFonts w:ascii="宋体" w:hAnsi="宋体" w:cs="宋体" w:hint="eastAsia"/>
                <w:kern w:val="0"/>
                <w:szCs w:val="21"/>
                <w:lang/>
              </w:rPr>
              <w:t>输入接口，具有最高优先级。</w:t>
            </w:r>
            <w:r>
              <w:rPr>
                <w:rFonts w:ascii="宋体" w:hAnsi="宋体" w:cs="宋体" w:hint="eastAsia"/>
                <w:kern w:val="0"/>
                <w:szCs w:val="21"/>
                <w:lang/>
              </w:rPr>
              <w:br/>
              <w:t>6.</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路音频输出接口。</w:t>
            </w:r>
            <w:r>
              <w:rPr>
                <w:rFonts w:ascii="宋体" w:hAnsi="宋体" w:cs="宋体" w:hint="eastAsia"/>
                <w:kern w:val="0"/>
                <w:szCs w:val="21"/>
                <w:lang/>
              </w:rPr>
              <w:br/>
              <w:t>7.</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路三线制强切输出接口，无需强切电源。</w:t>
            </w:r>
            <w:r>
              <w:rPr>
                <w:rFonts w:ascii="宋体" w:hAnsi="宋体" w:cs="宋体" w:hint="eastAsia"/>
                <w:kern w:val="0"/>
                <w:szCs w:val="21"/>
                <w:lang/>
              </w:rPr>
              <w:br/>
            </w:r>
            <w:r>
              <w:rPr>
                <w:rFonts w:ascii="宋体" w:hAnsi="宋体" w:cs="宋体" w:hint="eastAsia"/>
                <w:kern w:val="0"/>
                <w:szCs w:val="21"/>
                <w:lang/>
              </w:rPr>
              <w:t>8.</w:t>
            </w:r>
            <w:r>
              <w:rPr>
                <w:rFonts w:ascii="宋体" w:hAnsi="宋体" w:cs="宋体" w:hint="eastAsia"/>
                <w:kern w:val="0"/>
                <w:szCs w:val="21"/>
                <w:lang/>
              </w:rPr>
              <w:t>集成数字功放，功率≥</w:t>
            </w:r>
            <w:r>
              <w:rPr>
                <w:rFonts w:ascii="宋体" w:hAnsi="宋体" w:cs="宋体" w:hint="eastAsia"/>
                <w:kern w:val="0"/>
                <w:szCs w:val="21"/>
                <w:lang/>
              </w:rPr>
              <w:t>500W</w:t>
            </w:r>
            <w:r>
              <w:rPr>
                <w:rFonts w:ascii="宋体" w:hAnsi="宋体" w:cs="宋体" w:hint="eastAsia"/>
                <w:kern w:val="0"/>
                <w:szCs w:val="21"/>
                <w:lang/>
              </w:rPr>
              <w:t>；支持定压方式输出。</w:t>
            </w:r>
            <w:r>
              <w:rPr>
                <w:rFonts w:ascii="宋体" w:hAnsi="宋体" w:cs="宋体" w:hint="eastAsia"/>
                <w:kern w:val="0"/>
                <w:szCs w:val="21"/>
                <w:lang/>
              </w:rPr>
              <w:br/>
              <w:t>9.</w:t>
            </w:r>
            <w:r>
              <w:rPr>
                <w:rFonts w:ascii="宋体" w:hAnsi="宋体" w:cs="宋体" w:hint="eastAsia"/>
                <w:kern w:val="0"/>
                <w:szCs w:val="21"/>
                <w:lang/>
              </w:rPr>
              <w:t>支持通过后台软件对终端进行远程固件升级。</w:t>
            </w:r>
            <w:r>
              <w:rPr>
                <w:rFonts w:ascii="宋体" w:hAnsi="宋体" w:cs="宋体" w:hint="eastAsia"/>
                <w:kern w:val="0"/>
                <w:szCs w:val="21"/>
                <w:lang/>
              </w:rPr>
              <w:br/>
              <w:t>10.</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RJ45</w:t>
            </w:r>
            <w:r>
              <w:rPr>
                <w:rFonts w:ascii="宋体" w:hAnsi="宋体" w:cs="宋体" w:hint="eastAsia"/>
                <w:kern w:val="0"/>
                <w:szCs w:val="21"/>
                <w:lang/>
              </w:rPr>
              <w:t>网络接口，≥</w:t>
            </w:r>
            <w:r>
              <w:rPr>
                <w:rFonts w:ascii="宋体" w:hAnsi="宋体" w:cs="宋体" w:hint="eastAsia"/>
                <w:kern w:val="0"/>
                <w:szCs w:val="21"/>
                <w:lang/>
              </w:rPr>
              <w:t>100Mbps</w:t>
            </w:r>
            <w:r>
              <w:rPr>
                <w:rFonts w:ascii="宋体" w:hAnsi="宋体" w:cs="宋体" w:hint="eastAsia"/>
                <w:kern w:val="0"/>
                <w:szCs w:val="21"/>
                <w:lang/>
              </w:rPr>
              <w:t>传输速率。</w:t>
            </w:r>
            <w:r>
              <w:rPr>
                <w:rFonts w:ascii="宋体" w:hAnsi="宋体" w:cs="宋体" w:hint="eastAsia"/>
                <w:kern w:val="0"/>
                <w:szCs w:val="21"/>
                <w:lang/>
              </w:rPr>
              <w:br/>
              <w:t>11.</w:t>
            </w:r>
            <w:r>
              <w:rPr>
                <w:rFonts w:ascii="宋体" w:hAnsi="宋体" w:cs="宋体" w:hint="eastAsia"/>
                <w:kern w:val="0"/>
                <w:szCs w:val="21"/>
                <w:lang/>
              </w:rPr>
              <w:t>自带≥</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100V</w:t>
            </w:r>
            <w:r>
              <w:rPr>
                <w:rFonts w:ascii="宋体" w:hAnsi="宋体" w:cs="宋体" w:hint="eastAsia"/>
                <w:kern w:val="0"/>
                <w:szCs w:val="21"/>
                <w:lang/>
              </w:rPr>
              <w:t>定压功率备份输入接口，可灵活组成一主多备、多主一备、多主多备的高可靠公共打铃系统。</w:t>
            </w:r>
          </w:p>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lastRenderedPageBreak/>
              <w:t>12.</w:t>
            </w:r>
            <w:r>
              <w:rPr>
                <w:rFonts w:ascii="宋体" w:hAnsi="宋体" w:cs="Arial" w:hint="eastAsia"/>
                <w:szCs w:val="21"/>
                <w:lang/>
              </w:rPr>
              <w:t>★</w:t>
            </w:r>
            <w:r>
              <w:rPr>
                <w:rFonts w:ascii="宋体" w:hAnsi="宋体" w:cs="宋体" w:hint="eastAsia"/>
                <w:kern w:val="0"/>
                <w:szCs w:val="21"/>
                <w:lang/>
              </w:rPr>
              <w:t>内置高性能主</w:t>
            </w:r>
            <w:r>
              <w:rPr>
                <w:rFonts w:ascii="宋体" w:hAnsi="宋体" w:cs="宋体" w:hint="eastAsia"/>
                <w:kern w:val="0"/>
                <w:szCs w:val="21"/>
                <w:lang/>
              </w:rPr>
              <w:t>/</w:t>
            </w:r>
            <w:r>
              <w:rPr>
                <w:rFonts w:ascii="宋体" w:hAnsi="宋体" w:cs="宋体" w:hint="eastAsia"/>
                <w:kern w:val="0"/>
                <w:szCs w:val="21"/>
                <w:lang/>
              </w:rPr>
              <w:t>备切换检测模块，断网断电以及本机故障时≤</w:t>
            </w:r>
            <w:r>
              <w:rPr>
                <w:rFonts w:ascii="宋体" w:hAnsi="宋体" w:cs="宋体" w:hint="eastAsia"/>
                <w:kern w:val="0"/>
                <w:szCs w:val="21"/>
                <w:lang/>
              </w:rPr>
              <w:t>0.3</w:t>
            </w:r>
            <w:r>
              <w:rPr>
                <w:rFonts w:ascii="宋体" w:hAnsi="宋体" w:cs="宋体" w:hint="eastAsia"/>
                <w:kern w:val="0"/>
                <w:szCs w:val="21"/>
                <w:lang/>
              </w:rPr>
              <w:t>秒内切换到备份功率输入。</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4</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数字</w:t>
            </w:r>
            <w:r>
              <w:rPr>
                <w:rFonts w:ascii="宋体" w:hAnsi="宋体" w:cs="宋体" w:hint="eastAsia"/>
                <w:kern w:val="0"/>
                <w:szCs w:val="21"/>
                <w:lang/>
              </w:rPr>
              <w:t>IP</w:t>
            </w:r>
            <w:r>
              <w:rPr>
                <w:rFonts w:ascii="宋体" w:hAnsi="宋体" w:cs="宋体" w:hint="eastAsia"/>
                <w:kern w:val="0"/>
                <w:szCs w:val="21"/>
                <w:lang/>
              </w:rPr>
              <w:t>网络平台终端嵌入软件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技术参数：</w:t>
            </w:r>
            <w:r>
              <w:rPr>
                <w:rFonts w:ascii="宋体" w:hAnsi="宋体" w:cs="宋体" w:hint="eastAsia"/>
                <w:kern w:val="0"/>
                <w:szCs w:val="21"/>
                <w:lang/>
              </w:rPr>
              <w:br/>
              <w:t>1.</w:t>
            </w:r>
            <w:r>
              <w:rPr>
                <w:rFonts w:ascii="宋体" w:hAnsi="宋体" w:cs="宋体" w:hint="eastAsia"/>
                <w:kern w:val="0"/>
                <w:szCs w:val="21"/>
                <w:lang/>
              </w:rPr>
              <w:t>软件内嵌于数字</w:t>
            </w:r>
            <w:r>
              <w:rPr>
                <w:rFonts w:ascii="宋体" w:hAnsi="宋体" w:cs="宋体" w:hint="eastAsia"/>
                <w:kern w:val="0"/>
                <w:szCs w:val="21"/>
                <w:lang/>
              </w:rPr>
              <w:t>IP</w:t>
            </w:r>
            <w:r>
              <w:rPr>
                <w:rFonts w:ascii="宋体" w:hAnsi="宋体" w:cs="宋体" w:hint="eastAsia"/>
                <w:kern w:val="0"/>
                <w:szCs w:val="21"/>
                <w:lang/>
              </w:rPr>
              <w:t>网络平台终端设备，支撑设备各项基本功能的运行。</w:t>
            </w:r>
            <w:r>
              <w:rPr>
                <w:rFonts w:ascii="宋体" w:hAnsi="宋体" w:cs="宋体" w:hint="eastAsia"/>
                <w:kern w:val="0"/>
                <w:szCs w:val="21"/>
                <w:lang/>
              </w:rPr>
              <w:br/>
            </w:r>
            <w:r>
              <w:rPr>
                <w:rFonts w:ascii="宋体" w:hAnsi="宋体" w:cs="宋体" w:hint="eastAsia"/>
                <w:kern w:val="0"/>
                <w:szCs w:val="21"/>
                <w:lang/>
              </w:rPr>
              <w:t>2.</w:t>
            </w:r>
            <w:r>
              <w:rPr>
                <w:rFonts w:ascii="宋体" w:hAnsi="宋体" w:cs="宋体" w:hint="eastAsia"/>
                <w:kern w:val="0"/>
                <w:szCs w:val="21"/>
                <w:lang/>
              </w:rPr>
              <w:t>嵌入</w:t>
            </w:r>
            <w:r>
              <w:rPr>
                <w:rFonts w:ascii="宋体" w:hAnsi="宋体" w:cs="宋体" w:hint="eastAsia"/>
                <w:kern w:val="0"/>
                <w:szCs w:val="21"/>
                <w:lang/>
              </w:rPr>
              <w:t>DSP</w:t>
            </w:r>
            <w:r>
              <w:rPr>
                <w:rFonts w:ascii="宋体" w:hAnsi="宋体" w:cs="宋体" w:hint="eastAsia"/>
                <w:kern w:val="0"/>
                <w:szCs w:val="21"/>
                <w:lang/>
              </w:rPr>
              <w:t>音频处理技术，高保真解码音频文件；支持远程点播功能，支持节目播放。</w:t>
            </w:r>
            <w:r>
              <w:rPr>
                <w:rFonts w:ascii="宋体" w:hAnsi="宋体" w:cs="宋体" w:hint="eastAsia"/>
                <w:kern w:val="0"/>
                <w:szCs w:val="21"/>
                <w:lang/>
              </w:rPr>
              <w:br/>
              <w:t>3.</w:t>
            </w:r>
            <w:r>
              <w:rPr>
                <w:rFonts w:ascii="宋体" w:hAnsi="宋体" w:cs="宋体" w:hint="eastAsia"/>
                <w:kern w:val="0"/>
                <w:szCs w:val="21"/>
                <w:lang/>
              </w:rPr>
              <w:t>支持新配置注册智能语音提示功能。</w:t>
            </w:r>
            <w:r>
              <w:rPr>
                <w:rFonts w:ascii="宋体" w:hAnsi="宋体" w:cs="宋体" w:hint="eastAsia"/>
                <w:kern w:val="0"/>
                <w:szCs w:val="21"/>
                <w:lang/>
              </w:rPr>
              <w:br/>
              <w:t>4.</w:t>
            </w:r>
            <w:r>
              <w:rPr>
                <w:rFonts w:ascii="宋体" w:hAnsi="宋体" w:cs="宋体" w:hint="eastAsia"/>
                <w:kern w:val="0"/>
                <w:szCs w:val="21"/>
                <w:lang/>
              </w:rPr>
              <w:t>支持播放背景音乐功能，支持单独调节音量。</w:t>
            </w:r>
            <w:r>
              <w:rPr>
                <w:rFonts w:ascii="宋体" w:hAnsi="宋体" w:cs="宋体" w:hint="eastAsia"/>
                <w:kern w:val="0"/>
                <w:szCs w:val="21"/>
                <w:lang/>
              </w:rPr>
              <w:br/>
              <w:t>5.</w:t>
            </w:r>
            <w:r>
              <w:rPr>
                <w:rFonts w:ascii="宋体" w:hAnsi="宋体" w:cs="宋体" w:hint="eastAsia"/>
                <w:kern w:val="0"/>
                <w:szCs w:val="21"/>
                <w:lang/>
              </w:rPr>
              <w:t>支持播放本地服务器的</w:t>
            </w:r>
            <w:r>
              <w:rPr>
                <w:rFonts w:ascii="宋体" w:hAnsi="宋体" w:cs="宋体" w:hint="eastAsia"/>
                <w:kern w:val="0"/>
                <w:szCs w:val="21"/>
                <w:lang/>
              </w:rPr>
              <w:t>MP3</w:t>
            </w:r>
            <w:r>
              <w:rPr>
                <w:rFonts w:ascii="宋体" w:hAnsi="宋体" w:cs="宋体" w:hint="eastAsia"/>
                <w:kern w:val="0"/>
                <w:szCs w:val="21"/>
                <w:lang/>
              </w:rPr>
              <w:t>文件；支持单独播放或分区</w:t>
            </w:r>
            <w:r>
              <w:rPr>
                <w:rFonts w:ascii="宋体" w:hAnsi="宋体" w:cs="宋体" w:hint="eastAsia"/>
                <w:kern w:val="0"/>
                <w:szCs w:val="21"/>
                <w:lang/>
              </w:rPr>
              <w:t>/</w:t>
            </w:r>
            <w:r>
              <w:rPr>
                <w:rFonts w:ascii="宋体" w:hAnsi="宋体" w:cs="宋体" w:hint="eastAsia"/>
                <w:kern w:val="0"/>
                <w:szCs w:val="21"/>
                <w:lang/>
              </w:rPr>
              <w:t>全区播放。</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5</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壁挂音箱</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．额定功率（</w:t>
            </w:r>
            <w:r>
              <w:rPr>
                <w:rFonts w:ascii="宋体" w:hAnsi="宋体" w:cs="宋体" w:hint="eastAsia"/>
                <w:kern w:val="0"/>
                <w:szCs w:val="21"/>
                <w:lang/>
              </w:rPr>
              <w:t>100V</w:t>
            </w:r>
            <w:r>
              <w:rPr>
                <w:rFonts w:ascii="宋体" w:hAnsi="宋体" w:cs="宋体" w:hint="eastAsia"/>
                <w:kern w:val="0"/>
                <w:szCs w:val="21"/>
                <w:lang/>
              </w:rPr>
              <w:t>）：</w:t>
            </w:r>
            <w:r>
              <w:rPr>
                <w:rFonts w:ascii="宋体" w:hAnsi="宋体" w:cs="宋体" w:hint="eastAsia"/>
                <w:kern w:val="0"/>
                <w:szCs w:val="21"/>
                <w:lang/>
              </w:rPr>
              <w:t>6W</w:t>
            </w:r>
            <w:r>
              <w:rPr>
                <w:rFonts w:ascii="宋体" w:hAnsi="宋体" w:cs="宋体" w:hint="eastAsia"/>
                <w:kern w:val="0"/>
                <w:szCs w:val="21"/>
                <w:lang/>
              </w:rPr>
              <w:br/>
              <w:t>2</w:t>
            </w:r>
            <w:r>
              <w:rPr>
                <w:rFonts w:ascii="宋体" w:hAnsi="宋体" w:cs="宋体" w:hint="eastAsia"/>
                <w:kern w:val="0"/>
                <w:szCs w:val="21"/>
                <w:lang/>
              </w:rPr>
              <w:t>．额定功率（</w:t>
            </w:r>
            <w:r>
              <w:rPr>
                <w:rFonts w:ascii="宋体" w:hAnsi="宋体" w:cs="宋体" w:hint="eastAsia"/>
                <w:kern w:val="0"/>
                <w:szCs w:val="21"/>
                <w:lang/>
              </w:rPr>
              <w:t>70V</w:t>
            </w:r>
            <w:r>
              <w:rPr>
                <w:rFonts w:ascii="宋体" w:hAnsi="宋体" w:cs="宋体" w:hint="eastAsia"/>
                <w:kern w:val="0"/>
                <w:szCs w:val="21"/>
                <w:lang/>
              </w:rPr>
              <w:t>）：</w:t>
            </w:r>
            <w:r>
              <w:rPr>
                <w:rFonts w:ascii="宋体" w:hAnsi="宋体" w:cs="宋体" w:hint="eastAsia"/>
                <w:kern w:val="0"/>
                <w:szCs w:val="21"/>
                <w:lang/>
              </w:rPr>
              <w:t>3W</w:t>
            </w:r>
            <w:r>
              <w:rPr>
                <w:rFonts w:ascii="宋体" w:hAnsi="宋体" w:cs="宋体" w:hint="eastAsia"/>
                <w:kern w:val="0"/>
                <w:szCs w:val="21"/>
                <w:lang/>
              </w:rPr>
              <w:br/>
              <w:t>3</w:t>
            </w:r>
            <w:r>
              <w:rPr>
                <w:rFonts w:ascii="宋体" w:hAnsi="宋体" w:cs="宋体" w:hint="eastAsia"/>
                <w:kern w:val="0"/>
                <w:szCs w:val="21"/>
                <w:lang/>
              </w:rPr>
              <w:t>．灵敏度：</w:t>
            </w:r>
            <w:r>
              <w:rPr>
                <w:rFonts w:ascii="宋体" w:hAnsi="宋体" w:cs="宋体" w:hint="eastAsia"/>
                <w:kern w:val="0"/>
                <w:szCs w:val="21"/>
                <w:lang/>
              </w:rPr>
              <w:t>92dB</w:t>
            </w:r>
            <w:r>
              <w:rPr>
                <w:rFonts w:ascii="宋体" w:hAnsi="宋体" w:cs="宋体" w:hint="eastAsia"/>
                <w:kern w:val="0"/>
                <w:szCs w:val="21"/>
                <w:lang/>
              </w:rPr>
              <w:t>±</w:t>
            </w:r>
            <w:r>
              <w:rPr>
                <w:rFonts w:ascii="宋体" w:hAnsi="宋体" w:cs="宋体" w:hint="eastAsia"/>
                <w:kern w:val="0"/>
                <w:szCs w:val="21"/>
                <w:lang/>
              </w:rPr>
              <w:t>3dB</w:t>
            </w:r>
            <w:r>
              <w:rPr>
                <w:rFonts w:ascii="宋体" w:hAnsi="宋体" w:cs="宋体" w:hint="eastAsia"/>
                <w:kern w:val="0"/>
                <w:szCs w:val="21"/>
                <w:lang/>
              </w:rPr>
              <w:br/>
              <w:t>4</w:t>
            </w:r>
            <w:r>
              <w:rPr>
                <w:rFonts w:ascii="宋体" w:hAnsi="宋体" w:cs="宋体" w:hint="eastAsia"/>
                <w:kern w:val="0"/>
                <w:szCs w:val="21"/>
                <w:lang/>
              </w:rPr>
              <w:t>．频率响应：</w:t>
            </w:r>
            <w:r>
              <w:rPr>
                <w:rFonts w:ascii="宋体" w:hAnsi="宋体" w:cs="宋体" w:hint="eastAsia"/>
                <w:kern w:val="0"/>
                <w:szCs w:val="21"/>
                <w:lang/>
              </w:rPr>
              <w:t>130Hz-16KHz</w:t>
            </w:r>
            <w:r>
              <w:rPr>
                <w:rFonts w:ascii="宋体" w:hAnsi="宋体" w:cs="宋体" w:hint="eastAsia"/>
                <w:kern w:val="0"/>
                <w:szCs w:val="21"/>
                <w:lang/>
              </w:rPr>
              <w:br/>
              <w:t>5</w:t>
            </w:r>
            <w:r>
              <w:rPr>
                <w:rFonts w:ascii="宋体" w:hAnsi="宋体" w:cs="宋体" w:hint="eastAsia"/>
                <w:kern w:val="0"/>
                <w:szCs w:val="21"/>
                <w:lang/>
              </w:rPr>
              <w:t>．喇叭单元：</w:t>
            </w:r>
            <w:r>
              <w:rPr>
                <w:rFonts w:ascii="宋体" w:hAnsi="宋体" w:cs="宋体" w:hint="eastAsia"/>
                <w:kern w:val="0"/>
                <w:szCs w:val="21"/>
                <w:lang/>
              </w:rPr>
              <w:t>6.5"</w:t>
            </w:r>
            <w:r>
              <w:rPr>
                <w:rFonts w:ascii="宋体" w:hAnsi="宋体" w:cs="宋体" w:hint="eastAsia"/>
                <w:kern w:val="0"/>
                <w:szCs w:val="21"/>
                <w:lang/>
              </w:rPr>
              <w:br/>
              <w:t>6</w:t>
            </w:r>
            <w:r>
              <w:rPr>
                <w:rFonts w:ascii="宋体" w:hAnsi="宋体" w:cs="宋体" w:hint="eastAsia"/>
                <w:kern w:val="0"/>
                <w:szCs w:val="21"/>
                <w:lang/>
              </w:rPr>
              <w:t>．防护等级：</w:t>
            </w:r>
            <w:r>
              <w:rPr>
                <w:rFonts w:ascii="宋体" w:hAnsi="宋体" w:cs="宋体" w:hint="eastAsia"/>
                <w:kern w:val="0"/>
                <w:szCs w:val="21"/>
                <w:lang/>
              </w:rPr>
              <w:t>IP5X</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51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只</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6</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音柱</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．额定功率</w:t>
            </w:r>
            <w:r>
              <w:rPr>
                <w:rFonts w:ascii="宋体" w:hAnsi="宋体" w:cs="宋体" w:hint="eastAsia"/>
                <w:kern w:val="0"/>
                <w:szCs w:val="21"/>
                <w:lang/>
              </w:rPr>
              <w:t>(100V)</w:t>
            </w:r>
            <w:r>
              <w:rPr>
                <w:rFonts w:ascii="宋体" w:hAnsi="宋体" w:cs="宋体" w:hint="eastAsia"/>
                <w:kern w:val="0"/>
                <w:szCs w:val="21"/>
                <w:lang/>
              </w:rPr>
              <w:t>：</w:t>
            </w:r>
            <w:r>
              <w:rPr>
                <w:rFonts w:ascii="宋体" w:hAnsi="宋体" w:cs="宋体" w:hint="eastAsia"/>
                <w:kern w:val="0"/>
                <w:szCs w:val="21"/>
                <w:lang/>
              </w:rPr>
              <w:t>90W</w:t>
            </w:r>
            <w:r>
              <w:rPr>
                <w:rFonts w:ascii="宋体" w:hAnsi="宋体" w:cs="宋体" w:hint="eastAsia"/>
                <w:kern w:val="0"/>
                <w:szCs w:val="21"/>
                <w:lang/>
              </w:rPr>
              <w:br/>
            </w:r>
            <w:r>
              <w:rPr>
                <w:rFonts w:ascii="宋体" w:hAnsi="宋体" w:cs="宋体" w:hint="eastAsia"/>
                <w:kern w:val="0"/>
                <w:szCs w:val="21"/>
                <w:lang/>
              </w:rPr>
              <w:t>2</w:t>
            </w:r>
            <w:r>
              <w:rPr>
                <w:rFonts w:ascii="宋体" w:hAnsi="宋体" w:cs="宋体" w:hint="eastAsia"/>
                <w:kern w:val="0"/>
                <w:szCs w:val="21"/>
                <w:lang/>
              </w:rPr>
              <w:t>．额定功率</w:t>
            </w:r>
            <w:r>
              <w:rPr>
                <w:rFonts w:ascii="宋体" w:hAnsi="宋体" w:cs="宋体" w:hint="eastAsia"/>
                <w:kern w:val="0"/>
                <w:szCs w:val="21"/>
                <w:lang/>
              </w:rPr>
              <w:t>(70V)</w:t>
            </w:r>
            <w:r>
              <w:rPr>
                <w:rFonts w:ascii="宋体" w:hAnsi="宋体" w:cs="宋体" w:hint="eastAsia"/>
                <w:kern w:val="0"/>
                <w:szCs w:val="21"/>
                <w:lang/>
              </w:rPr>
              <w:t>：</w:t>
            </w:r>
            <w:r>
              <w:rPr>
                <w:rFonts w:ascii="宋体" w:hAnsi="宋体" w:cs="宋体" w:hint="eastAsia"/>
                <w:kern w:val="0"/>
                <w:szCs w:val="21"/>
                <w:lang/>
              </w:rPr>
              <w:t>45W</w:t>
            </w:r>
            <w:r>
              <w:rPr>
                <w:rFonts w:ascii="宋体" w:hAnsi="宋体" w:cs="宋体" w:hint="eastAsia"/>
                <w:kern w:val="0"/>
                <w:szCs w:val="21"/>
                <w:lang/>
              </w:rPr>
              <w:br/>
              <w:t>3</w:t>
            </w:r>
            <w:r>
              <w:rPr>
                <w:rFonts w:ascii="宋体" w:hAnsi="宋体" w:cs="宋体" w:hint="eastAsia"/>
                <w:kern w:val="0"/>
                <w:szCs w:val="21"/>
                <w:lang/>
              </w:rPr>
              <w:t>．灵敏度≥</w:t>
            </w:r>
            <w:r>
              <w:rPr>
                <w:rFonts w:ascii="宋体" w:hAnsi="宋体" w:cs="宋体" w:hint="eastAsia"/>
                <w:kern w:val="0"/>
                <w:szCs w:val="21"/>
                <w:lang/>
              </w:rPr>
              <w:t>93dB</w:t>
            </w:r>
            <w:r>
              <w:rPr>
                <w:rFonts w:ascii="宋体" w:hAnsi="宋体" w:cs="宋体" w:hint="eastAsia"/>
                <w:kern w:val="0"/>
                <w:szCs w:val="21"/>
                <w:lang/>
              </w:rPr>
              <w:br/>
              <w:t>4</w:t>
            </w:r>
            <w:r>
              <w:rPr>
                <w:rFonts w:ascii="宋体" w:hAnsi="宋体" w:cs="宋体" w:hint="eastAsia"/>
                <w:kern w:val="0"/>
                <w:szCs w:val="21"/>
                <w:lang/>
              </w:rPr>
              <w:t>．频率响应：</w:t>
            </w:r>
            <w:r>
              <w:rPr>
                <w:rFonts w:ascii="宋体" w:hAnsi="宋体" w:cs="宋体" w:hint="eastAsia"/>
                <w:kern w:val="0"/>
                <w:szCs w:val="21"/>
                <w:lang/>
              </w:rPr>
              <w:t>110Hz-15KHz</w:t>
            </w:r>
            <w:r>
              <w:rPr>
                <w:rFonts w:ascii="宋体" w:hAnsi="宋体" w:cs="宋体" w:hint="eastAsia"/>
                <w:kern w:val="0"/>
                <w:szCs w:val="21"/>
                <w:lang/>
              </w:rPr>
              <w:br/>
              <w:t>5</w:t>
            </w:r>
            <w:r>
              <w:rPr>
                <w:rFonts w:ascii="宋体" w:hAnsi="宋体" w:cs="宋体" w:hint="eastAsia"/>
                <w:kern w:val="0"/>
                <w:szCs w:val="21"/>
                <w:lang/>
              </w:rPr>
              <w:t>．防护等级：</w:t>
            </w:r>
            <w:r>
              <w:rPr>
                <w:rFonts w:ascii="宋体" w:hAnsi="宋体" w:cs="宋体" w:hint="eastAsia"/>
                <w:kern w:val="0"/>
                <w:szCs w:val="21"/>
                <w:lang/>
              </w:rPr>
              <w:t>IP66</w:t>
            </w:r>
            <w:r>
              <w:rPr>
                <w:rFonts w:ascii="宋体" w:hAnsi="宋体" w:cs="宋体" w:hint="eastAsia"/>
                <w:kern w:val="0"/>
                <w:szCs w:val="21"/>
                <w:lang/>
              </w:rPr>
              <w:br/>
              <w:t>6</w:t>
            </w:r>
            <w:r>
              <w:rPr>
                <w:rFonts w:ascii="宋体" w:hAnsi="宋体" w:cs="宋体" w:hint="eastAsia"/>
                <w:kern w:val="0"/>
                <w:szCs w:val="21"/>
                <w:lang/>
              </w:rPr>
              <w:t>．喇叭单元：</w:t>
            </w:r>
            <w:r>
              <w:rPr>
                <w:rFonts w:ascii="宋体" w:hAnsi="宋体" w:cs="宋体" w:hint="eastAsia"/>
                <w:kern w:val="0"/>
                <w:szCs w:val="21"/>
                <w:lang/>
              </w:rPr>
              <w:t>6.5"</w:t>
            </w:r>
            <w:r>
              <w:rPr>
                <w:rFonts w:ascii="宋体" w:hAnsi="宋体" w:cs="宋体" w:hint="eastAsia"/>
                <w:kern w:val="0"/>
                <w:szCs w:val="21"/>
                <w:lang/>
              </w:rPr>
              <w:t>×</w:t>
            </w:r>
            <w:r>
              <w:rPr>
                <w:rFonts w:ascii="宋体" w:hAnsi="宋体" w:cs="宋体" w:hint="eastAsia"/>
                <w:kern w:val="0"/>
                <w:szCs w:val="21"/>
                <w:lang/>
              </w:rPr>
              <w:t>3+3"</w:t>
            </w:r>
            <w:r>
              <w:rPr>
                <w:rFonts w:ascii="宋体" w:hAnsi="宋体" w:cs="宋体" w:hint="eastAsia"/>
                <w:kern w:val="0"/>
                <w:szCs w:val="21"/>
                <w:lang/>
              </w:rPr>
              <w:t>×</w:t>
            </w:r>
            <w:r>
              <w:rPr>
                <w:rFonts w:ascii="宋体" w:hAnsi="宋体" w:cs="宋体" w:hint="eastAsia"/>
                <w:kern w:val="0"/>
                <w:szCs w:val="21"/>
                <w:lang/>
              </w:rPr>
              <w:t>1</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4</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只</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7</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IP</w:t>
            </w:r>
            <w:r>
              <w:rPr>
                <w:rFonts w:ascii="宋体" w:hAnsi="宋体" w:cs="宋体" w:hint="eastAsia"/>
                <w:kern w:val="0"/>
                <w:szCs w:val="21"/>
                <w:lang/>
              </w:rPr>
              <w:t>网络音箱</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内置≥</w:t>
            </w:r>
            <w:r>
              <w:rPr>
                <w:rFonts w:ascii="宋体" w:hAnsi="宋体" w:cs="宋体" w:hint="eastAsia"/>
                <w:kern w:val="0"/>
                <w:szCs w:val="21"/>
                <w:lang/>
              </w:rPr>
              <w:t>1</w:t>
            </w:r>
            <w:r>
              <w:rPr>
                <w:rFonts w:ascii="宋体" w:hAnsi="宋体" w:cs="宋体" w:hint="eastAsia"/>
                <w:kern w:val="0"/>
                <w:szCs w:val="21"/>
                <w:lang/>
              </w:rPr>
              <w:t>路网络硬件音频解码模块</w:t>
            </w:r>
            <w:r>
              <w:rPr>
                <w:rFonts w:ascii="宋体" w:hAnsi="宋体" w:cs="宋体" w:hint="eastAsia"/>
                <w:kern w:val="0"/>
                <w:szCs w:val="21"/>
                <w:lang/>
              </w:rPr>
              <w:t>,</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路</w:t>
            </w:r>
            <w:r>
              <w:rPr>
                <w:rFonts w:ascii="宋体" w:hAnsi="宋体" w:cs="宋体" w:hint="eastAsia"/>
                <w:kern w:val="0"/>
                <w:szCs w:val="21"/>
                <w:lang/>
              </w:rPr>
              <w:t>RJ45</w:t>
            </w:r>
            <w:r>
              <w:rPr>
                <w:rFonts w:ascii="宋体" w:hAnsi="宋体" w:cs="宋体" w:hint="eastAsia"/>
                <w:kern w:val="0"/>
                <w:szCs w:val="21"/>
                <w:lang/>
              </w:rPr>
              <w:t>网络接口，≥</w:t>
            </w:r>
            <w:r>
              <w:rPr>
                <w:rFonts w:ascii="宋体" w:hAnsi="宋体" w:cs="宋体" w:hint="eastAsia"/>
                <w:kern w:val="0"/>
                <w:szCs w:val="21"/>
                <w:lang/>
              </w:rPr>
              <w:t>100Mbps</w:t>
            </w:r>
            <w:r>
              <w:rPr>
                <w:rFonts w:ascii="宋体" w:hAnsi="宋体" w:cs="宋体" w:hint="eastAsia"/>
                <w:kern w:val="0"/>
                <w:szCs w:val="21"/>
                <w:lang/>
              </w:rPr>
              <w:t>传输速率。</w:t>
            </w:r>
            <w:r>
              <w:rPr>
                <w:rFonts w:ascii="宋体" w:hAnsi="宋体" w:cs="宋体" w:hint="eastAsia"/>
                <w:kern w:val="0"/>
                <w:szCs w:val="21"/>
                <w:lang/>
              </w:rPr>
              <w:br/>
              <w:t>2.</w:t>
            </w:r>
            <w:r>
              <w:rPr>
                <w:rFonts w:ascii="宋体" w:hAnsi="宋体" w:cs="宋体" w:hint="eastAsia"/>
                <w:kern w:val="0"/>
                <w:szCs w:val="21"/>
                <w:lang/>
              </w:rPr>
              <w:t>支持≥</w:t>
            </w:r>
            <w:r>
              <w:rPr>
                <w:rFonts w:ascii="宋体" w:hAnsi="宋体" w:cs="宋体" w:hint="eastAsia"/>
                <w:kern w:val="0"/>
                <w:szCs w:val="21"/>
                <w:lang/>
              </w:rPr>
              <w:t>1</w:t>
            </w:r>
            <w:r>
              <w:rPr>
                <w:rFonts w:ascii="宋体" w:hAnsi="宋体" w:cs="宋体" w:hint="eastAsia"/>
                <w:kern w:val="0"/>
                <w:szCs w:val="21"/>
                <w:lang/>
              </w:rPr>
              <w:t>路音频线路输入接口，具有独立的音量调节功能。</w:t>
            </w:r>
            <w:r>
              <w:rPr>
                <w:rFonts w:ascii="宋体" w:hAnsi="宋体" w:cs="宋体" w:hint="eastAsia"/>
                <w:kern w:val="0"/>
                <w:szCs w:val="21"/>
                <w:lang/>
              </w:rPr>
              <w:br/>
              <w:t>3.</w:t>
            </w:r>
            <w:r>
              <w:rPr>
                <w:rFonts w:ascii="宋体" w:hAnsi="宋体" w:cs="宋体" w:hint="eastAsia"/>
                <w:kern w:val="0"/>
                <w:szCs w:val="21"/>
                <w:lang/>
              </w:rPr>
              <w:t>设备集成有数字功放，功率≥</w:t>
            </w:r>
            <w:r>
              <w:rPr>
                <w:rFonts w:ascii="宋体" w:hAnsi="宋体" w:cs="宋体" w:hint="eastAsia"/>
                <w:kern w:val="0"/>
                <w:szCs w:val="21"/>
                <w:lang/>
              </w:rPr>
              <w:t>2</w:t>
            </w:r>
            <w:r>
              <w:rPr>
                <w:rFonts w:ascii="宋体" w:hAnsi="宋体" w:cs="宋体" w:hint="eastAsia"/>
                <w:kern w:val="0"/>
                <w:szCs w:val="21"/>
                <w:lang/>
              </w:rPr>
              <w:t>×</w:t>
            </w:r>
            <w:r>
              <w:rPr>
                <w:rFonts w:ascii="宋体" w:hAnsi="宋体" w:cs="宋体" w:hint="eastAsia"/>
                <w:kern w:val="0"/>
                <w:szCs w:val="21"/>
                <w:lang/>
              </w:rPr>
              <w:t>20W</w:t>
            </w:r>
            <w:r>
              <w:rPr>
                <w:rFonts w:ascii="宋体" w:hAnsi="宋体" w:cs="宋体" w:hint="eastAsia"/>
                <w:kern w:val="0"/>
                <w:szCs w:val="21"/>
                <w:lang/>
              </w:rPr>
              <w:t>（</w:t>
            </w:r>
            <w:r>
              <w:rPr>
                <w:rFonts w:ascii="宋体" w:hAnsi="宋体" w:cs="宋体" w:hint="eastAsia"/>
                <w:kern w:val="0"/>
                <w:szCs w:val="21"/>
                <w:lang/>
              </w:rPr>
              <w:t>MAX</w:t>
            </w:r>
            <w:r>
              <w:rPr>
                <w:rFonts w:ascii="宋体" w:hAnsi="宋体" w:cs="宋体" w:hint="eastAsia"/>
                <w:kern w:val="0"/>
                <w:szCs w:val="21"/>
                <w:lang/>
              </w:rPr>
              <w:t>），具有≥</w:t>
            </w:r>
            <w:r>
              <w:rPr>
                <w:rFonts w:ascii="宋体" w:hAnsi="宋体" w:cs="宋体" w:hint="eastAsia"/>
                <w:kern w:val="0"/>
                <w:szCs w:val="21"/>
                <w:lang/>
              </w:rPr>
              <w:t>1</w:t>
            </w:r>
            <w:r>
              <w:rPr>
                <w:rFonts w:ascii="宋体" w:hAnsi="宋体" w:cs="宋体" w:hint="eastAsia"/>
                <w:kern w:val="0"/>
                <w:szCs w:val="21"/>
                <w:lang/>
              </w:rPr>
              <w:t>个主音箱和≥</w:t>
            </w:r>
            <w:r>
              <w:rPr>
                <w:rFonts w:ascii="宋体" w:hAnsi="宋体" w:cs="宋体" w:hint="eastAsia"/>
                <w:kern w:val="0"/>
                <w:szCs w:val="21"/>
                <w:lang/>
              </w:rPr>
              <w:t>1</w:t>
            </w:r>
            <w:r>
              <w:rPr>
                <w:rFonts w:ascii="宋体" w:hAnsi="宋体" w:cs="宋体" w:hint="eastAsia"/>
                <w:kern w:val="0"/>
                <w:szCs w:val="21"/>
                <w:lang/>
              </w:rPr>
              <w:t>个副音箱。</w:t>
            </w:r>
            <w:r>
              <w:rPr>
                <w:rFonts w:ascii="宋体" w:hAnsi="宋体" w:cs="宋体" w:hint="eastAsia"/>
                <w:kern w:val="0"/>
                <w:szCs w:val="21"/>
                <w:lang/>
              </w:rPr>
              <w:br/>
            </w:r>
            <w:r>
              <w:rPr>
                <w:rFonts w:ascii="宋体" w:hAnsi="宋体" w:cs="宋体" w:hint="eastAsia"/>
                <w:kern w:val="0"/>
                <w:szCs w:val="21"/>
                <w:lang/>
              </w:rPr>
              <w:lastRenderedPageBreak/>
              <w:t>4.</w:t>
            </w:r>
            <w:r>
              <w:rPr>
                <w:rFonts w:ascii="宋体" w:hAnsi="宋体" w:cs="Arial" w:hint="eastAsia"/>
                <w:szCs w:val="21"/>
                <w:lang/>
              </w:rPr>
              <w:t>★</w:t>
            </w:r>
            <w:r>
              <w:rPr>
                <w:rFonts w:ascii="宋体" w:hAnsi="宋体" w:cs="宋体" w:hint="eastAsia"/>
                <w:kern w:val="0"/>
                <w:szCs w:val="21"/>
                <w:lang/>
              </w:rPr>
              <w:t>设备内置有主备切换检测模块，在恢复断网或断电的故障情况下，实现自动切换到</w:t>
            </w:r>
            <w:r>
              <w:rPr>
                <w:rFonts w:ascii="宋体" w:hAnsi="宋体" w:cs="宋体" w:hint="eastAsia"/>
                <w:kern w:val="0"/>
                <w:szCs w:val="21"/>
                <w:lang/>
              </w:rPr>
              <w:t>100V</w:t>
            </w:r>
            <w:r>
              <w:rPr>
                <w:rFonts w:ascii="宋体" w:hAnsi="宋体" w:cs="宋体" w:hint="eastAsia"/>
                <w:kern w:val="0"/>
                <w:szCs w:val="21"/>
                <w:lang/>
              </w:rPr>
              <w:t>定压备份通道，主备切换过程无卡顿、不掉字；在通网或通电情况下，恢复主通道。</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37</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lastRenderedPageBreak/>
              <w:t>8</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数字化</w:t>
            </w:r>
            <w:r>
              <w:rPr>
                <w:rFonts w:ascii="宋体" w:hAnsi="宋体" w:cs="宋体" w:hint="eastAsia"/>
                <w:kern w:val="0"/>
                <w:szCs w:val="21"/>
                <w:lang/>
              </w:rPr>
              <w:t>IP</w:t>
            </w:r>
            <w:r>
              <w:rPr>
                <w:rFonts w:ascii="宋体" w:hAnsi="宋体" w:cs="宋体" w:hint="eastAsia"/>
                <w:kern w:val="0"/>
                <w:szCs w:val="21"/>
                <w:lang/>
              </w:rPr>
              <w:t>网络终端嵌入软件</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w:t>
            </w:r>
            <w:r>
              <w:rPr>
                <w:rFonts w:ascii="宋体" w:hAnsi="宋体" w:cs="宋体" w:hint="eastAsia"/>
                <w:kern w:val="0"/>
                <w:szCs w:val="21"/>
                <w:lang/>
              </w:rPr>
              <w:t>软件内嵌于数字化</w:t>
            </w:r>
            <w:r>
              <w:rPr>
                <w:rFonts w:ascii="宋体" w:hAnsi="宋体" w:cs="宋体" w:hint="eastAsia"/>
                <w:kern w:val="0"/>
                <w:szCs w:val="21"/>
                <w:lang/>
              </w:rPr>
              <w:t>IP</w:t>
            </w:r>
            <w:r>
              <w:rPr>
                <w:rFonts w:ascii="宋体" w:hAnsi="宋体" w:cs="宋体" w:hint="eastAsia"/>
                <w:kern w:val="0"/>
                <w:szCs w:val="21"/>
                <w:lang/>
              </w:rPr>
              <w:t>网络终端设备，支撑设备各项基本功能的运行。</w:t>
            </w:r>
            <w:r>
              <w:rPr>
                <w:rFonts w:ascii="宋体" w:hAnsi="宋体" w:cs="宋体" w:hint="eastAsia"/>
                <w:kern w:val="0"/>
                <w:szCs w:val="21"/>
                <w:lang/>
              </w:rPr>
              <w:br/>
              <w:t>2.</w:t>
            </w:r>
            <w:r>
              <w:rPr>
                <w:rFonts w:ascii="宋体" w:hAnsi="宋体" w:cs="宋体" w:hint="eastAsia"/>
                <w:kern w:val="0"/>
                <w:szCs w:val="21"/>
                <w:lang/>
              </w:rPr>
              <w:t>嵌入</w:t>
            </w:r>
            <w:r>
              <w:rPr>
                <w:rFonts w:ascii="宋体" w:hAnsi="宋体" w:cs="宋体" w:hint="eastAsia"/>
                <w:kern w:val="0"/>
                <w:szCs w:val="21"/>
                <w:lang/>
              </w:rPr>
              <w:t>DSP</w:t>
            </w:r>
            <w:r>
              <w:rPr>
                <w:rFonts w:ascii="宋体" w:hAnsi="宋体" w:cs="宋体" w:hint="eastAsia"/>
                <w:kern w:val="0"/>
                <w:szCs w:val="21"/>
                <w:lang/>
              </w:rPr>
              <w:t>音频处理技术，高保真解码音频文件；支持远程点播功能，支持节目播放。</w:t>
            </w:r>
            <w:r>
              <w:rPr>
                <w:rFonts w:ascii="宋体" w:hAnsi="宋体" w:cs="宋体" w:hint="eastAsia"/>
                <w:kern w:val="0"/>
                <w:szCs w:val="21"/>
                <w:lang/>
              </w:rPr>
              <w:br/>
              <w:t>3.</w:t>
            </w:r>
            <w:r>
              <w:rPr>
                <w:rFonts w:ascii="宋体" w:hAnsi="宋体" w:cs="宋体" w:hint="eastAsia"/>
                <w:kern w:val="0"/>
                <w:szCs w:val="21"/>
                <w:lang/>
              </w:rPr>
              <w:t>支持新配置注册智能语音提示功能。</w:t>
            </w:r>
            <w:r>
              <w:rPr>
                <w:rFonts w:ascii="宋体" w:hAnsi="宋体" w:cs="宋体" w:hint="eastAsia"/>
                <w:kern w:val="0"/>
                <w:szCs w:val="21"/>
                <w:lang/>
              </w:rPr>
              <w:br/>
              <w:t>4.</w:t>
            </w:r>
            <w:r>
              <w:rPr>
                <w:rFonts w:ascii="宋体" w:hAnsi="宋体" w:cs="宋体" w:hint="eastAsia"/>
                <w:kern w:val="0"/>
                <w:szCs w:val="21"/>
                <w:lang/>
              </w:rPr>
              <w:t>支持播放背景音乐功能，支持单独调节音量。</w:t>
            </w:r>
            <w:r>
              <w:rPr>
                <w:rFonts w:ascii="宋体" w:hAnsi="宋体" w:cs="宋体" w:hint="eastAsia"/>
                <w:kern w:val="0"/>
                <w:szCs w:val="21"/>
                <w:lang/>
              </w:rPr>
              <w:br/>
              <w:t>5.</w:t>
            </w:r>
            <w:r>
              <w:rPr>
                <w:rFonts w:ascii="宋体" w:hAnsi="宋体" w:cs="宋体" w:hint="eastAsia"/>
                <w:kern w:val="0"/>
                <w:szCs w:val="21"/>
                <w:lang/>
              </w:rPr>
              <w:t>支持播放本地服务器的</w:t>
            </w:r>
            <w:r>
              <w:rPr>
                <w:rFonts w:ascii="宋体" w:hAnsi="宋体" w:cs="宋体" w:hint="eastAsia"/>
                <w:kern w:val="0"/>
                <w:szCs w:val="21"/>
                <w:lang/>
              </w:rPr>
              <w:t>MP3</w:t>
            </w:r>
            <w:r>
              <w:rPr>
                <w:rFonts w:ascii="宋体" w:hAnsi="宋体" w:cs="宋体" w:hint="eastAsia"/>
                <w:kern w:val="0"/>
                <w:szCs w:val="21"/>
                <w:lang/>
              </w:rPr>
              <w:t>文件；支持单独播放或分区</w:t>
            </w:r>
            <w:r>
              <w:rPr>
                <w:rFonts w:ascii="宋体" w:hAnsi="宋体" w:cs="宋体" w:hint="eastAsia"/>
                <w:kern w:val="0"/>
                <w:szCs w:val="21"/>
                <w:lang/>
              </w:rPr>
              <w:t>/</w:t>
            </w:r>
            <w:r>
              <w:rPr>
                <w:rFonts w:ascii="宋体" w:hAnsi="宋体" w:cs="宋体" w:hint="eastAsia"/>
                <w:kern w:val="0"/>
                <w:szCs w:val="21"/>
                <w:lang/>
              </w:rPr>
              <w:t>全区播放。</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37</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kern w:val="0"/>
                <w:szCs w:val="21"/>
              </w:rPr>
            </w:pPr>
            <w:r>
              <w:rPr>
                <w:rFonts w:ascii="宋体" w:hAnsi="宋体" w:cs="宋体" w:hint="eastAsia"/>
                <w:b/>
                <w:bCs/>
                <w:kern w:val="0"/>
                <w:szCs w:val="21"/>
                <w:lang/>
              </w:rPr>
              <w:t>三、交换机、前端机柜等设备</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交换机</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24</w:t>
            </w:r>
            <w:r>
              <w:rPr>
                <w:rFonts w:ascii="宋体" w:hAnsi="宋体" w:cs="宋体" w:hint="eastAsia"/>
                <w:kern w:val="0"/>
                <w:szCs w:val="21"/>
                <w:lang/>
              </w:rPr>
              <w:t>口千兆非网管交换机</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6</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台</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2</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前端设备机柜</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约</w:t>
            </w:r>
            <w:r>
              <w:rPr>
                <w:rFonts w:ascii="宋体" w:hAnsi="宋体" w:cs="宋体" w:hint="eastAsia"/>
                <w:kern w:val="0"/>
                <w:szCs w:val="21"/>
                <w:lang/>
              </w:rPr>
              <w:t>600*600*900mm</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6</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套</w:t>
            </w:r>
          </w:p>
        </w:tc>
      </w:tr>
      <w:tr w:rsidR="00297DC1">
        <w:trPr>
          <w:trHeight w:val="23"/>
        </w:trPr>
        <w:tc>
          <w:tcPr>
            <w:tcW w:w="13823" w:type="dxa"/>
            <w:gridSpan w:val="5"/>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rPr>
                <w:rFonts w:ascii="宋体" w:hAnsi="宋体" w:cs="宋体"/>
                <w:kern w:val="0"/>
                <w:szCs w:val="21"/>
              </w:rPr>
            </w:pPr>
            <w:r>
              <w:rPr>
                <w:rFonts w:ascii="宋体" w:hAnsi="宋体" w:cs="宋体" w:hint="eastAsia"/>
                <w:b/>
                <w:bCs/>
                <w:kern w:val="0"/>
                <w:szCs w:val="21"/>
                <w:lang/>
              </w:rPr>
              <w:t>四、辅助材料</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音频连接线</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1.8</w:t>
            </w:r>
            <w:r>
              <w:rPr>
                <w:rFonts w:ascii="宋体" w:hAnsi="宋体" w:cs="宋体" w:hint="eastAsia"/>
                <w:kern w:val="0"/>
                <w:szCs w:val="21"/>
                <w:lang/>
              </w:rPr>
              <w:t>米音频连接线：莲花（</w:t>
            </w:r>
            <w:r>
              <w:rPr>
                <w:rFonts w:ascii="宋体" w:hAnsi="宋体" w:cs="宋体" w:hint="eastAsia"/>
                <w:kern w:val="0"/>
                <w:szCs w:val="21"/>
                <w:lang/>
              </w:rPr>
              <w:t>RCA</w:t>
            </w:r>
            <w:r>
              <w:rPr>
                <w:rFonts w:ascii="宋体" w:hAnsi="宋体" w:cs="宋体" w:hint="eastAsia"/>
                <w:kern w:val="0"/>
                <w:szCs w:val="21"/>
                <w:lang/>
              </w:rPr>
              <w:t>）</w:t>
            </w:r>
            <w:r>
              <w:rPr>
                <w:rFonts w:ascii="宋体" w:hAnsi="宋体" w:cs="宋体" w:hint="eastAsia"/>
                <w:kern w:val="0"/>
                <w:szCs w:val="21"/>
                <w:lang/>
              </w:rPr>
              <w:t>-</w:t>
            </w:r>
            <w:r>
              <w:rPr>
                <w:rFonts w:ascii="宋体" w:hAnsi="宋体" w:cs="宋体" w:hint="eastAsia"/>
                <w:kern w:val="0"/>
                <w:szCs w:val="21"/>
                <w:lang/>
              </w:rPr>
              <w:t>莲花（</w:t>
            </w:r>
            <w:r>
              <w:rPr>
                <w:rFonts w:ascii="宋体" w:hAnsi="宋体" w:cs="宋体" w:hint="eastAsia"/>
                <w:kern w:val="0"/>
                <w:szCs w:val="21"/>
                <w:lang/>
              </w:rPr>
              <w:t>RCA</w:t>
            </w:r>
            <w:r>
              <w:rPr>
                <w:rFonts w:ascii="宋体" w:hAnsi="宋体" w:cs="宋体" w:hint="eastAsia"/>
                <w:kern w:val="0"/>
                <w:szCs w:val="21"/>
                <w:lang/>
              </w:rPr>
              <w:t>）</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4</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根</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2</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音频连接线</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1.8</w:t>
            </w:r>
            <w:r>
              <w:rPr>
                <w:rFonts w:ascii="宋体" w:hAnsi="宋体" w:cs="宋体" w:hint="eastAsia"/>
                <w:kern w:val="0"/>
                <w:szCs w:val="21"/>
                <w:lang/>
              </w:rPr>
              <w:t>米音频连接线：</w:t>
            </w:r>
            <w:r>
              <w:rPr>
                <w:rFonts w:ascii="宋体" w:hAnsi="宋体" w:cs="宋体" w:hint="eastAsia"/>
                <w:kern w:val="0"/>
                <w:szCs w:val="21"/>
                <w:lang/>
              </w:rPr>
              <w:t>3.5</w:t>
            </w:r>
            <w:r>
              <w:rPr>
                <w:rFonts w:ascii="宋体" w:hAnsi="宋体" w:cs="宋体" w:hint="eastAsia"/>
                <w:kern w:val="0"/>
                <w:szCs w:val="21"/>
                <w:lang/>
              </w:rPr>
              <w:t>（耳机插头）</w:t>
            </w:r>
            <w:r>
              <w:rPr>
                <w:rFonts w:ascii="宋体" w:hAnsi="宋体" w:cs="宋体" w:hint="eastAsia"/>
                <w:kern w:val="0"/>
                <w:szCs w:val="21"/>
                <w:lang/>
              </w:rPr>
              <w:t>-</w:t>
            </w:r>
            <w:r>
              <w:rPr>
                <w:rFonts w:ascii="宋体" w:hAnsi="宋体" w:cs="宋体" w:hint="eastAsia"/>
                <w:kern w:val="0"/>
                <w:szCs w:val="21"/>
                <w:lang/>
              </w:rPr>
              <w:t>双莲花（</w:t>
            </w:r>
            <w:r>
              <w:rPr>
                <w:rFonts w:ascii="宋体" w:hAnsi="宋体" w:cs="宋体" w:hint="eastAsia"/>
                <w:kern w:val="0"/>
                <w:szCs w:val="21"/>
                <w:lang/>
              </w:rPr>
              <w:t>RCA</w:t>
            </w:r>
            <w:r>
              <w:rPr>
                <w:rFonts w:ascii="宋体" w:hAnsi="宋体" w:cs="宋体" w:hint="eastAsia"/>
                <w:kern w:val="0"/>
                <w:szCs w:val="21"/>
                <w:lang/>
              </w:rPr>
              <w:t>）</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2</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根</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3</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五孔插座</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孔位数</w:t>
            </w:r>
            <w:r>
              <w:rPr>
                <w:rFonts w:ascii="宋体" w:hAnsi="宋体" w:cs="宋体" w:hint="eastAsia"/>
                <w:kern w:val="0"/>
                <w:szCs w:val="21"/>
                <w:lang/>
              </w:rPr>
              <w:t xml:space="preserve"> 5</w:t>
            </w:r>
            <w:r>
              <w:rPr>
                <w:rFonts w:ascii="宋体" w:hAnsi="宋体" w:cs="宋体" w:hint="eastAsia"/>
                <w:kern w:val="0"/>
                <w:szCs w:val="21"/>
                <w:lang/>
              </w:rPr>
              <w:t>个，额定电流</w:t>
            </w:r>
            <w:r>
              <w:rPr>
                <w:rFonts w:ascii="宋体" w:hAnsi="宋体" w:cs="宋体" w:hint="eastAsia"/>
                <w:kern w:val="0"/>
                <w:szCs w:val="21"/>
                <w:lang/>
              </w:rPr>
              <w:t xml:space="preserve"> 10A</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40</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个</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4</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线材</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超六类非屏蔽网线</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12000</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米</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5</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水晶头</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超六类水晶头，</w:t>
            </w:r>
            <w:r>
              <w:rPr>
                <w:rFonts w:ascii="宋体" w:hAnsi="宋体" w:cs="宋体" w:hint="eastAsia"/>
                <w:kern w:val="0"/>
                <w:szCs w:val="21"/>
                <w:lang/>
              </w:rPr>
              <w:t>100</w:t>
            </w:r>
            <w:r>
              <w:rPr>
                <w:rFonts w:ascii="宋体" w:hAnsi="宋体" w:cs="宋体" w:hint="eastAsia"/>
                <w:kern w:val="0"/>
                <w:szCs w:val="21"/>
                <w:lang/>
              </w:rPr>
              <w:t>个一盒</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3</w:t>
            </w:r>
          </w:p>
        </w:tc>
        <w:tc>
          <w:tcPr>
            <w:tcW w:w="910" w:type="dxa"/>
            <w:tcBorders>
              <w:top w:val="single" w:sz="4" w:space="0" w:color="auto"/>
              <w:left w:val="single" w:sz="4" w:space="0" w:color="auto"/>
              <w:bottom w:val="single" w:sz="4" w:space="0" w:color="auto"/>
              <w:right w:val="single" w:sz="4" w:space="0" w:color="auto"/>
            </w:tcBorders>
            <w:noWrap/>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盒</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6</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线材</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铜芯护套线</w:t>
            </w:r>
            <w:r>
              <w:rPr>
                <w:rFonts w:ascii="宋体" w:hAnsi="宋体" w:cs="宋体" w:hint="eastAsia"/>
                <w:kern w:val="0"/>
                <w:szCs w:val="21"/>
                <w:lang/>
              </w:rPr>
              <w:t>RVV2*1.5</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3000</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米</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7</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线材</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铜芯护套线</w:t>
            </w:r>
            <w:r>
              <w:rPr>
                <w:rFonts w:ascii="宋体" w:hAnsi="宋体" w:cs="宋体" w:hint="eastAsia"/>
                <w:kern w:val="0"/>
                <w:szCs w:val="21"/>
                <w:lang/>
              </w:rPr>
              <w:t>RVV2*2.5</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1000</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米</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8</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线材</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铜芯护套线</w:t>
            </w:r>
            <w:r>
              <w:rPr>
                <w:rFonts w:ascii="宋体" w:hAnsi="宋体" w:cs="宋体" w:hint="eastAsia"/>
                <w:kern w:val="0"/>
                <w:szCs w:val="21"/>
                <w:lang/>
              </w:rPr>
              <w:t>RVV3*1.5</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1200</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米</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9</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线材</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直径</w:t>
            </w:r>
            <w:r>
              <w:rPr>
                <w:rFonts w:ascii="宋体" w:hAnsi="宋体" w:cs="宋体" w:hint="eastAsia"/>
                <w:kern w:val="0"/>
                <w:szCs w:val="21"/>
                <w:lang/>
              </w:rPr>
              <w:t>7.2,mm</w:t>
            </w:r>
            <w:r>
              <w:rPr>
                <w:rFonts w:ascii="宋体" w:hAnsi="宋体" w:cs="宋体" w:hint="eastAsia"/>
                <w:kern w:val="0"/>
                <w:szCs w:val="21"/>
                <w:lang/>
              </w:rPr>
              <w:t>馈线</w:t>
            </w:r>
            <w:r>
              <w:rPr>
                <w:rFonts w:ascii="宋体" w:hAnsi="宋体" w:cs="宋体" w:hint="eastAsia"/>
                <w:kern w:val="0"/>
                <w:szCs w:val="21"/>
                <w:lang/>
              </w:rPr>
              <w:t>50-5-1</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40</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米</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10</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辅助材料</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安装设备所需要的所有辅材</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项</w:t>
            </w:r>
          </w:p>
        </w:tc>
      </w:tr>
      <w:tr w:rsidR="00297DC1">
        <w:trPr>
          <w:trHeight w:val="23"/>
        </w:trPr>
        <w:tc>
          <w:tcPr>
            <w:tcW w:w="101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11</w:t>
            </w:r>
          </w:p>
        </w:tc>
        <w:tc>
          <w:tcPr>
            <w:tcW w:w="1966"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安装调试</w:t>
            </w:r>
          </w:p>
        </w:tc>
        <w:tc>
          <w:tcPr>
            <w:tcW w:w="9055"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left"/>
              <w:rPr>
                <w:rFonts w:ascii="宋体" w:hAnsi="宋体" w:cs="宋体"/>
                <w:kern w:val="0"/>
                <w:szCs w:val="21"/>
              </w:rPr>
            </w:pPr>
            <w:r>
              <w:rPr>
                <w:rFonts w:ascii="宋体" w:hAnsi="宋体" w:cs="宋体" w:hint="eastAsia"/>
                <w:kern w:val="0"/>
                <w:szCs w:val="21"/>
                <w:lang/>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45</w:t>
            </w:r>
          </w:p>
        </w:tc>
        <w:tc>
          <w:tcPr>
            <w:tcW w:w="910" w:type="dxa"/>
            <w:tcBorders>
              <w:top w:val="single" w:sz="4" w:space="0" w:color="auto"/>
              <w:left w:val="single" w:sz="4" w:space="0" w:color="auto"/>
              <w:bottom w:val="single" w:sz="4" w:space="0" w:color="auto"/>
              <w:right w:val="single" w:sz="4" w:space="0" w:color="auto"/>
            </w:tcBorders>
            <w:vAlign w:val="center"/>
          </w:tcPr>
          <w:p w:rsidR="00297DC1" w:rsidRDefault="0018606B">
            <w:pPr>
              <w:widowControl/>
              <w:spacing w:line="276" w:lineRule="auto"/>
              <w:jc w:val="center"/>
              <w:rPr>
                <w:rFonts w:ascii="宋体" w:hAnsi="宋体" w:cs="宋体"/>
                <w:kern w:val="0"/>
                <w:szCs w:val="21"/>
              </w:rPr>
            </w:pPr>
            <w:r>
              <w:rPr>
                <w:rFonts w:ascii="宋体" w:hAnsi="宋体" w:cs="宋体" w:hint="eastAsia"/>
                <w:kern w:val="0"/>
                <w:szCs w:val="21"/>
                <w:lang/>
              </w:rPr>
              <w:t>点</w:t>
            </w:r>
          </w:p>
        </w:tc>
      </w:tr>
    </w:tbl>
    <w:p w:rsidR="00297DC1" w:rsidRDefault="0018606B">
      <w:pPr>
        <w:rPr>
          <w:rFonts w:ascii="宋体" w:hAnsi="宋体"/>
          <w:b/>
          <w:bCs/>
          <w:szCs w:val="21"/>
          <w:lang/>
        </w:rPr>
      </w:pPr>
      <w:r>
        <w:rPr>
          <w:rFonts w:ascii="宋体" w:hAnsi="宋体" w:hint="eastAsia"/>
          <w:b/>
          <w:bCs/>
          <w:szCs w:val="21"/>
          <w:lang/>
        </w:rPr>
        <w:lastRenderedPageBreak/>
        <w:t>注：</w:t>
      </w:r>
      <w:r>
        <w:rPr>
          <w:rFonts w:ascii="宋体" w:hAnsi="宋体" w:hint="eastAsia"/>
          <w:b/>
          <w:bCs/>
          <w:szCs w:val="21"/>
          <w:lang/>
        </w:rPr>
        <w:t>1.</w:t>
      </w:r>
      <w:r>
        <w:rPr>
          <w:rFonts w:ascii="宋体" w:hAnsi="宋体" w:hint="eastAsia"/>
          <w:b/>
          <w:bCs/>
          <w:szCs w:val="21"/>
          <w:lang/>
        </w:rPr>
        <w:t>本项目为交钥匙工程，投标人投标报价需包含完成本项目全部费用；</w:t>
      </w:r>
    </w:p>
    <w:p w:rsidR="00297DC1" w:rsidRDefault="0018606B">
      <w:pPr>
        <w:rPr>
          <w:rFonts w:ascii="宋体" w:hAnsi="宋体"/>
          <w:b/>
          <w:bCs/>
          <w:szCs w:val="21"/>
          <w:lang/>
        </w:rPr>
      </w:pPr>
      <w:r>
        <w:rPr>
          <w:rFonts w:ascii="宋体" w:hAnsi="宋体" w:hint="eastAsia"/>
          <w:b/>
          <w:bCs/>
          <w:szCs w:val="21"/>
          <w:lang/>
        </w:rPr>
        <w:t>2.</w:t>
      </w:r>
      <w:r>
        <w:rPr>
          <w:rFonts w:ascii="宋体" w:hAnsi="宋体" w:hint="eastAsia"/>
          <w:b/>
          <w:bCs/>
          <w:szCs w:val="21"/>
          <w:lang/>
        </w:rPr>
        <w:t>本次采购核心产品为：智慧黑板。</w:t>
      </w:r>
    </w:p>
    <w:p w:rsidR="00297DC1" w:rsidRDefault="00297DC1"/>
    <w:sectPr w:rsidR="00297DC1" w:rsidSect="00297DC1">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D32A4"/>
    <w:multiLevelType w:val="multilevel"/>
    <w:tmpl w:val="808D32A4"/>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82AF062E"/>
    <w:multiLevelType w:val="multilevel"/>
    <w:tmpl w:val="82AF062E"/>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8E62AADA"/>
    <w:multiLevelType w:val="multilevel"/>
    <w:tmpl w:val="8E62AADA"/>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97088339"/>
    <w:multiLevelType w:val="singleLevel"/>
    <w:tmpl w:val="97088339"/>
    <w:lvl w:ilvl="0">
      <w:start w:val="5"/>
      <w:numFmt w:val="decimal"/>
      <w:suff w:val="nothing"/>
      <w:lvlText w:val="%1、"/>
      <w:lvlJc w:val="left"/>
    </w:lvl>
  </w:abstractNum>
  <w:abstractNum w:abstractNumId="4">
    <w:nsid w:val="9EB4815B"/>
    <w:multiLevelType w:val="multilevel"/>
    <w:tmpl w:val="9EB4815B"/>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A2DA1E27"/>
    <w:multiLevelType w:val="multilevel"/>
    <w:tmpl w:val="A2DA1E27"/>
    <w:lvl w:ilvl="0">
      <w:start w:val="1"/>
      <w:numFmt w:val="decimal"/>
      <w:lvlText w:val="%1."/>
      <w:lvlJc w:val="left"/>
      <w:pPr>
        <w:ind w:left="127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A64DC2C1"/>
    <w:multiLevelType w:val="multilevel"/>
    <w:tmpl w:val="A64DC2C1"/>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B761BA58"/>
    <w:multiLevelType w:val="multilevel"/>
    <w:tmpl w:val="B761BA58"/>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BA943EFB"/>
    <w:multiLevelType w:val="singleLevel"/>
    <w:tmpl w:val="BA943EFB"/>
    <w:lvl w:ilvl="0">
      <w:start w:val="1"/>
      <w:numFmt w:val="decimal"/>
      <w:suff w:val="nothing"/>
      <w:lvlText w:val="%1、"/>
      <w:lvlJc w:val="left"/>
    </w:lvl>
  </w:abstractNum>
  <w:abstractNum w:abstractNumId="9">
    <w:nsid w:val="DB82AB9B"/>
    <w:multiLevelType w:val="singleLevel"/>
    <w:tmpl w:val="DB82AB9B"/>
    <w:lvl w:ilvl="0">
      <w:start w:val="1"/>
      <w:numFmt w:val="decimal"/>
      <w:lvlText w:val="%1."/>
      <w:lvlJc w:val="left"/>
      <w:pPr>
        <w:tabs>
          <w:tab w:val="left" w:pos="312"/>
        </w:tabs>
      </w:pPr>
    </w:lvl>
  </w:abstractNum>
  <w:abstractNum w:abstractNumId="10">
    <w:nsid w:val="E3F9CC9F"/>
    <w:multiLevelType w:val="multilevel"/>
    <w:tmpl w:val="E3F9CC9F"/>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ED9EB142"/>
    <w:multiLevelType w:val="multilevel"/>
    <w:tmpl w:val="ED9EB142"/>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EE1ED21D"/>
    <w:multiLevelType w:val="multilevel"/>
    <w:tmpl w:val="EE1ED21D"/>
    <w:lvl w:ilvl="0">
      <w:start w:val="1"/>
      <w:numFmt w:val="decimal"/>
      <w:lvlText w:val="%1."/>
      <w:lvlJc w:val="left"/>
      <w:pPr>
        <w:ind w:left="425" w:hanging="425"/>
      </w:pPr>
      <w:rPr>
        <w:rFonts w:hint="default"/>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FCB44543"/>
    <w:multiLevelType w:val="multilevel"/>
    <w:tmpl w:val="FCB44543"/>
    <w:lvl w:ilvl="0">
      <w:start w:val="1"/>
      <w:numFmt w:val="decimal"/>
      <w:lvlText w:val="%1."/>
      <w:lvlJc w:val="left"/>
      <w:pPr>
        <w:ind w:left="0" w:firstLine="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6A5E918"/>
    <w:multiLevelType w:val="multilevel"/>
    <w:tmpl w:val="06A5E91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1B11BE0"/>
    <w:multiLevelType w:val="singleLevel"/>
    <w:tmpl w:val="11B11BE0"/>
    <w:lvl w:ilvl="0">
      <w:start w:val="1"/>
      <w:numFmt w:val="decimal"/>
      <w:suff w:val="space"/>
      <w:lvlText w:val="%1．"/>
      <w:lvlJc w:val="left"/>
    </w:lvl>
  </w:abstractNum>
  <w:abstractNum w:abstractNumId="16">
    <w:nsid w:val="2471196C"/>
    <w:multiLevelType w:val="multilevel"/>
    <w:tmpl w:val="2471196C"/>
    <w:lvl w:ilvl="0">
      <w:start w:val="1"/>
      <w:numFmt w:val="decimal"/>
      <w:lvlText w:val="%1."/>
      <w:lvlJc w:val="left"/>
      <w:pPr>
        <w:ind w:left="0" w:firstLine="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B533002"/>
    <w:multiLevelType w:val="multilevel"/>
    <w:tmpl w:val="2B53300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39447D5E"/>
    <w:multiLevelType w:val="multilevel"/>
    <w:tmpl w:val="39447D5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455443D7"/>
    <w:multiLevelType w:val="multilevel"/>
    <w:tmpl w:val="455443D7"/>
    <w:lvl w:ilvl="0">
      <w:start w:val="1"/>
      <w:numFmt w:val="decimal"/>
      <w:lvlText w:val="%1."/>
      <w:lvlJc w:val="left"/>
      <w:pPr>
        <w:ind w:left="0" w:firstLine="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328D51D"/>
    <w:multiLevelType w:val="singleLevel"/>
    <w:tmpl w:val="6328D51D"/>
    <w:lvl w:ilvl="0">
      <w:start w:val="1"/>
      <w:numFmt w:val="decimal"/>
      <w:lvlText w:val="%1."/>
      <w:lvlJc w:val="left"/>
      <w:pPr>
        <w:tabs>
          <w:tab w:val="left" w:pos="312"/>
        </w:tabs>
      </w:pPr>
    </w:lvl>
  </w:abstractNum>
  <w:abstractNum w:abstractNumId="21">
    <w:nsid w:val="7B64575D"/>
    <w:multiLevelType w:val="singleLevel"/>
    <w:tmpl w:val="7B64575D"/>
    <w:lvl w:ilvl="0">
      <w:start w:val="1"/>
      <w:numFmt w:val="decimal"/>
      <w:suff w:val="nothing"/>
      <w:lvlText w:val="%1、"/>
      <w:lvlJc w:val="left"/>
    </w:lvl>
  </w:abstractNum>
  <w:num w:numId="1">
    <w:abstractNumId w:val="15"/>
  </w:num>
  <w:num w:numId="2">
    <w:abstractNumId w:val="12"/>
  </w:num>
  <w:num w:numId="3">
    <w:abstractNumId w:val="7"/>
  </w:num>
  <w:num w:numId="4">
    <w:abstractNumId w:val="6"/>
  </w:num>
  <w:num w:numId="5">
    <w:abstractNumId w:val="4"/>
  </w:num>
  <w:num w:numId="6">
    <w:abstractNumId w:val="14"/>
  </w:num>
  <w:num w:numId="7">
    <w:abstractNumId w:val="1"/>
  </w:num>
  <w:num w:numId="8">
    <w:abstractNumId w:val="11"/>
  </w:num>
  <w:num w:numId="9">
    <w:abstractNumId w:val="0"/>
  </w:num>
  <w:num w:numId="10">
    <w:abstractNumId w:val="2"/>
  </w:num>
  <w:num w:numId="11">
    <w:abstractNumId w:val="10"/>
  </w:num>
  <w:num w:numId="12">
    <w:abstractNumId w:val="5"/>
  </w:num>
  <w:num w:numId="13">
    <w:abstractNumId w:val="13"/>
  </w:num>
  <w:num w:numId="14">
    <w:abstractNumId w:val="16"/>
  </w:num>
  <w:num w:numId="15">
    <w:abstractNumId w:val="19"/>
  </w:num>
  <w:num w:numId="16">
    <w:abstractNumId w:val="17"/>
  </w:num>
  <w:num w:numId="17">
    <w:abstractNumId w:val="21"/>
  </w:num>
  <w:num w:numId="18">
    <w:abstractNumId w:val="8"/>
  </w:num>
  <w:num w:numId="19">
    <w:abstractNumId w:val="18"/>
  </w:num>
  <w:num w:numId="20">
    <w:abstractNumId w:val="3"/>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mZkODhhNzU4YmIxNTdjOWM1NWZiYzc2YWQwY2RlZjQifQ=="/>
  </w:docVars>
  <w:rsids>
    <w:rsidRoot w:val="23253732"/>
    <w:rsid w:val="0018606B"/>
    <w:rsid w:val="00297DC1"/>
    <w:rsid w:val="00664B74"/>
    <w:rsid w:val="008220E8"/>
    <w:rsid w:val="008B2AE6"/>
    <w:rsid w:val="00AC2074"/>
    <w:rsid w:val="00FA6E01"/>
    <w:rsid w:val="23253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w:qFormat="1"/>
    <w:lsdException w:name="Body Text First Indent 2"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7DC1"/>
    <w:pPr>
      <w:widowControl w:val="0"/>
      <w:jc w:val="both"/>
    </w:pPr>
    <w:rPr>
      <w:rFonts w:ascii="Times New Roman" w:eastAsia="宋体" w:hAnsi="Times New Roman" w:cs="Times New Roman"/>
      <w:kern w:val="2"/>
      <w:sz w:val="21"/>
    </w:rPr>
  </w:style>
  <w:style w:type="paragraph" w:styleId="1">
    <w:name w:val="heading 1"/>
    <w:basedOn w:val="a"/>
    <w:next w:val="a"/>
    <w:qFormat/>
    <w:rsid w:val="00297DC1"/>
    <w:pPr>
      <w:keepNext/>
      <w:keepLines/>
      <w:spacing w:before="340" w:after="330" w:line="576" w:lineRule="auto"/>
      <w:jc w:val="center"/>
      <w:outlineLvl w:val="0"/>
    </w:pPr>
    <w:rPr>
      <w:b/>
      <w:kern w:val="44"/>
      <w:sz w:val="36"/>
    </w:rPr>
  </w:style>
  <w:style w:type="paragraph" w:styleId="2">
    <w:name w:val="heading 2"/>
    <w:basedOn w:val="a"/>
    <w:next w:val="a"/>
    <w:qFormat/>
    <w:rsid w:val="00297DC1"/>
    <w:pPr>
      <w:keepNext/>
      <w:keepLines/>
      <w:spacing w:before="260" w:after="260" w:line="415"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297DC1"/>
    <w:rPr>
      <w:rFonts w:ascii="宋体" w:hAnsi="Courier New" w:hint="eastAsia"/>
      <w:sz w:val="24"/>
    </w:rPr>
  </w:style>
  <w:style w:type="paragraph" w:styleId="a4">
    <w:name w:val="Normal Indent"/>
    <w:basedOn w:val="a"/>
    <w:qFormat/>
    <w:rsid w:val="00297DC1"/>
    <w:pPr>
      <w:ind w:firstLine="420"/>
    </w:pPr>
  </w:style>
  <w:style w:type="paragraph" w:styleId="a5">
    <w:name w:val="Body Text"/>
    <w:basedOn w:val="a"/>
    <w:next w:val="a"/>
    <w:rsid w:val="00297DC1"/>
    <w:pPr>
      <w:spacing w:after="120"/>
    </w:pPr>
  </w:style>
  <w:style w:type="paragraph" w:styleId="a6">
    <w:name w:val="Body Text Indent"/>
    <w:basedOn w:val="a"/>
    <w:qFormat/>
    <w:rsid w:val="00297DC1"/>
    <w:pPr>
      <w:ind w:leftChars="30" w:left="1083" w:hangingChars="425" w:hanging="1020"/>
    </w:pPr>
    <w:rPr>
      <w:rFonts w:ascii="宋体" w:hAnsi="宋体"/>
      <w:sz w:val="24"/>
    </w:rPr>
  </w:style>
  <w:style w:type="paragraph" w:styleId="a7">
    <w:name w:val="Normal (Web)"/>
    <w:basedOn w:val="a"/>
    <w:rsid w:val="00297DC1"/>
    <w:pPr>
      <w:widowControl/>
      <w:spacing w:before="100" w:beforeAutospacing="1" w:after="100" w:afterAutospacing="1"/>
      <w:jc w:val="left"/>
    </w:pPr>
    <w:rPr>
      <w:rFonts w:ascii="宋体" w:hAnsi="宋体"/>
      <w:kern w:val="0"/>
      <w:sz w:val="24"/>
    </w:rPr>
  </w:style>
  <w:style w:type="paragraph" w:styleId="a8">
    <w:name w:val="Body Text First Indent"/>
    <w:basedOn w:val="a5"/>
    <w:qFormat/>
    <w:rsid w:val="00297DC1"/>
    <w:pPr>
      <w:adjustRightInd w:val="0"/>
      <w:spacing w:after="0"/>
      <w:ind w:firstLine="420"/>
      <w:jc w:val="left"/>
      <w:textAlignment w:val="baseline"/>
    </w:pPr>
    <w:rPr>
      <w:kern w:val="0"/>
    </w:rPr>
  </w:style>
  <w:style w:type="paragraph" w:styleId="20">
    <w:name w:val="Body Text First Indent 2"/>
    <w:basedOn w:val="a6"/>
    <w:unhideWhenUsed/>
    <w:qFormat/>
    <w:rsid w:val="00297DC1"/>
    <w:pPr>
      <w:ind w:left="0" w:firstLineChars="200" w:firstLine="420"/>
    </w:pPr>
    <w:rPr>
      <w:rFonts w:ascii="Times New Roman" w:hAnsi="Times New Roman"/>
      <w:sz w:val="21"/>
    </w:rPr>
  </w:style>
  <w:style w:type="paragraph" w:customStyle="1" w:styleId="NewNewNewNew">
    <w:name w:val="正文 New New New New"/>
    <w:basedOn w:val="a"/>
    <w:qFormat/>
    <w:rsid w:val="00297DC1"/>
    <w:rPr>
      <w:kern w:val="0"/>
      <w:sz w:val="20"/>
      <w:szCs w:val="24"/>
    </w:rPr>
  </w:style>
  <w:style w:type="paragraph" w:customStyle="1" w:styleId="msolistparagraph0">
    <w:name w:val="msolistparagraph"/>
    <w:basedOn w:val="a"/>
    <w:qFormat/>
    <w:rsid w:val="00297D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4469</Words>
  <Characters>25479</Characters>
  <Application>Microsoft Office Word</Application>
  <DocSecurity>0</DocSecurity>
  <Lines>212</Lines>
  <Paragraphs>59</Paragraphs>
  <ScaleCrop>false</ScaleCrop>
  <Company/>
  <LinksUpToDate>false</LinksUpToDate>
  <CharactersWithSpaces>29889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vous</dc:creator>
  <cp:lastModifiedBy>Administrator</cp:lastModifiedBy>
  <cp:revision>16</cp:revision>
  <dcterms:created xsi:type="dcterms:W3CDTF">2023-12-20T02:12:00Z</dcterms:created>
  <dcterms:modified xsi:type="dcterms:W3CDTF">2023-12-20T02:19:00Z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07D26AD5490B41B59BB347D6ACFB72F6_11</vt:lpwstr>
  </property>
</Properties>
</file>