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hAnsi="宋体" w:eastAsia="宋体"/>
          <w:b/>
          <w:color w:val="000000"/>
          <w:sz w:val="32"/>
          <w:lang w:eastAsia="zh-CN"/>
        </w:rPr>
      </w:pPr>
      <w:r>
        <w:rPr>
          <w:rFonts w:hint="eastAsia" w:hAnsi="宋体"/>
          <w:b/>
          <w:color w:val="000000"/>
          <w:sz w:val="32"/>
          <w:lang w:eastAsia="zh-CN"/>
        </w:rPr>
        <w:t>分</w:t>
      </w:r>
      <w:bookmarkStart w:id="0" w:name="_GoBack"/>
      <w:bookmarkEnd w:id="0"/>
      <w:r>
        <w:rPr>
          <w:rFonts w:hint="eastAsia" w:hAnsi="宋体"/>
          <w:b/>
          <w:color w:val="000000"/>
          <w:sz w:val="32"/>
          <w:lang w:eastAsia="zh-CN"/>
        </w:rPr>
        <w:t>项</w:t>
      </w:r>
      <w:r>
        <w:rPr>
          <w:rFonts w:hint="eastAsia" w:hAnsi="宋体"/>
          <w:b/>
          <w:color w:val="000000"/>
          <w:sz w:val="32"/>
        </w:rPr>
        <w:t>报价</w:t>
      </w:r>
      <w:r>
        <w:rPr>
          <w:rFonts w:hint="eastAsia" w:hAnsi="宋体"/>
          <w:b/>
          <w:color w:val="000000"/>
          <w:sz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项目名称：西安市灞桥区席王中心小学多功能厅设施设备购置项目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包：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项目编号： KY2023-1-309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</w:rPr>
        <w:t xml:space="preserve">共 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 xml:space="preserve">  页，第 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>页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73"/>
        <w:gridCol w:w="915"/>
        <w:gridCol w:w="1687"/>
        <w:gridCol w:w="802"/>
        <w:gridCol w:w="1076"/>
        <w:gridCol w:w="1076"/>
        <w:gridCol w:w="107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20"/>
                <w:sz w:val="24"/>
                <w:szCs w:val="24"/>
              </w:rPr>
              <w:t>产 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ind w:firstLine="120" w:firstLineChars="50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ind w:firstLine="120" w:firstLineChars="50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合计(元)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常规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ST-52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1200*400*760    D-4112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2620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52400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1800*400*760  D-4112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2685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53700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700*500*1100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E-511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2750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pStyle w:val="3"/>
              <w:spacing w:line="6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5000*1800*750</w:t>
            </w: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D-4103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会议椅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pStyle w:val="3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ST-52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中山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1180*300*800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E-4302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2700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18900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93" w:type="dxa"/>
            <w:gridSpan w:val="9"/>
            <w:noWrap w:val="0"/>
            <w:vAlign w:val="center"/>
          </w:tcPr>
          <w:p>
            <w:pPr>
              <w:pStyle w:val="3"/>
              <w:spacing w:line="400" w:lineRule="exact"/>
              <w:jc w:val="left"/>
              <w:rPr>
                <w:rFonts w:hint="eastAsia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谈判报价（人民币大写）：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壹拾柒万陆仟壹佰伍拾元整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（</w:t>
            </w:r>
            <w:r>
              <w:rPr>
                <w:rFonts w:hint="eastAsia" w:hAnsi="宋体"/>
                <w:color w:val="000000"/>
                <w:sz w:val="24"/>
              </w:rPr>
              <w:t>¥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176150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 xml:space="preserve">元）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rPr>
                <w:rFonts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备注：</w:t>
            </w:r>
          </w:p>
          <w:p>
            <w:pPr>
              <w:pStyle w:val="3"/>
              <w:spacing w:line="400" w:lineRule="exact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1、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表内报价内容以元为单位，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最多保留小数点后两位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pStyle w:val="3"/>
              <w:spacing w:line="400" w:lineRule="exact"/>
              <w:rPr>
                <w:rFonts w:hint="eastAsia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Ansi="宋体"/>
                <w:color w:val="000000"/>
                <w:spacing w:val="-6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、</w:t>
            </w:r>
            <w:r>
              <w:rPr>
                <w:rFonts w:hint="eastAsia" w:hAnsi="宋体"/>
                <w:color w:val="000000"/>
                <w:sz w:val="24"/>
              </w:rPr>
              <w:t>本表中的“</w:t>
            </w:r>
            <w:r>
              <w:rPr>
                <w:rFonts w:hint="eastAsia" w:hAnsi="宋体"/>
                <w:color w:val="000000"/>
                <w:spacing w:val="-6"/>
                <w:sz w:val="24"/>
              </w:rPr>
              <w:t>谈判报价</w:t>
            </w:r>
            <w:r>
              <w:rPr>
                <w:rFonts w:hint="eastAsia" w:hAnsi="宋体"/>
                <w:color w:val="000000"/>
                <w:sz w:val="24"/>
              </w:rPr>
              <w:t>”与“响应报价表”中的“</w:t>
            </w:r>
            <w:r>
              <w:rPr>
                <w:rFonts w:hint="eastAsia" w:hAnsi="宋体"/>
                <w:color w:val="000000"/>
                <w:spacing w:val="-6"/>
                <w:sz w:val="24"/>
              </w:rPr>
              <w:t>谈判报价</w:t>
            </w:r>
            <w:r>
              <w:rPr>
                <w:rFonts w:hint="eastAsia" w:hAnsi="宋体"/>
                <w:color w:val="000000"/>
                <w:sz w:val="24"/>
              </w:rPr>
              <w:t>”一致。各子项分别报价。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供应商全称（公章）：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>陕西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创熠彩家具</w:t>
      </w:r>
      <w:r>
        <w:rPr>
          <w:rFonts w:hint="eastAsia" w:ascii="宋体" w:hAnsi="宋体"/>
          <w:color w:val="000000"/>
          <w:sz w:val="24"/>
          <w:u w:val="single"/>
        </w:rPr>
        <w:t>有限公司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   </w:t>
      </w:r>
    </w:p>
    <w:p>
      <w:pPr>
        <w:kinsoku w:val="0"/>
        <w:spacing w:line="500" w:lineRule="exact"/>
        <w:rPr>
          <w:rFonts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法定代表人或被授权人（签字或</w:t>
      </w:r>
      <w:r>
        <w:rPr>
          <w:rFonts w:ascii="宋体" w:hAnsi="宋体"/>
          <w:color w:val="000000"/>
          <w:sz w:val="24"/>
        </w:rPr>
        <w:t>盖章</w:t>
      </w:r>
      <w:r>
        <w:rPr>
          <w:rFonts w:hint="eastAsia" w:ascii="宋体" w:hAnsi="宋体"/>
          <w:color w:val="000000"/>
          <w:sz w:val="24"/>
        </w:rPr>
        <w:t>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 xml:space="preserve">                                                        </w:t>
      </w:r>
    </w:p>
    <w:p>
      <w:pPr>
        <w:ind w:firstLine="3360" w:firstLineChars="14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EzYjk4N2U0NjYyZDNiMjc0M2E4NmRkM2EzNmMifQ=="/>
  </w:docVars>
  <w:rsids>
    <w:rsidRoot w:val="21FD0B78"/>
    <w:rsid w:val="0DC46923"/>
    <w:rsid w:val="21F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2023-12-28T04:12:00Z</dcterms:created>
  <dc:creator>青柚</dc:creator>
  <cp:lastModifiedBy>青柚</cp:lastModifiedBy>
  <dcterms:modified xsi:type="dcterms:W3CDTF">2023-12-28T04:26:36Z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2CE769B8F59A4E99A5A227CFFE54F3C5_11</vt:lpwstr>
  </property>
</Properties>
</file>