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numPr>
          <w:ilvl w:val="0"/>
          <w:numId w:val="0"/>
        </w:numPr>
        <w:snapToGrid w:val="0"/>
        <w:spacing w:line="480" w:lineRule="auto"/>
        <w:ind w:firstLine="241" w:firstLineChars="100"/>
        <w:jc w:val="left"/>
        <w:textAlignment w:val="baseline"/>
        <w:rPr>
          <w:rFonts w:hint="eastAsia" w:asciiTheme="minorEastAsia" w:hAnsiTheme="minorEastAsia" w:eastAsiaTheme="minorEastAsia" w:cs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bookmarkStart w:id="0" w:name="OLE_LINK483"/>
      <w:bookmarkStart w:id="1" w:name="OLE_LINK482"/>
      <w:r>
        <w:rPr>
          <w:rFonts w:hint="default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一、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货物</w:t>
      </w:r>
      <w:bookmarkStart w:id="6" w:name="_GoBack"/>
      <w:bookmarkEnd w:id="6"/>
      <w:r>
        <w:rPr>
          <w:rFonts w:hint="eastAsia" w:asciiTheme="minorEastAsia" w:hAnsiTheme="minorEastAsia" w:eastAsiaTheme="minorEastAsia" w:cs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需求</w:t>
      </w:r>
      <w:bookmarkEnd w:id="0"/>
      <w:bookmarkEnd w:id="1"/>
    </w:p>
    <w:p>
      <w:pPr>
        <w:spacing w:line="480" w:lineRule="auto"/>
        <w:ind w:firstLine="480" w:firstLineChars="200"/>
        <w:rPr>
          <w:rFonts w:hint="eastAsia"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第1包：</w:t>
      </w:r>
      <w:r>
        <w:rPr>
          <w:rFonts w:hint="eastAsia" w:ascii="宋体" w:hAnsi="宋体" w:cs="宋体"/>
          <w:bCs/>
          <w:sz w:val="24"/>
          <w:szCs w:val="24"/>
        </w:rPr>
        <w:t>教学实验仪器</w:t>
      </w:r>
    </w:p>
    <w:p>
      <w:pPr>
        <w:spacing w:line="480" w:lineRule="auto"/>
        <w:ind w:firstLine="480" w:firstLineChars="200"/>
        <w:rPr>
          <w:rFonts w:hint="default" w:ascii="宋体" w:hAnsi="宋体" w:cs="宋体"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第2包：</w:t>
      </w:r>
      <w:r>
        <w:rPr>
          <w:rFonts w:hint="eastAsia" w:ascii="宋体" w:hAnsi="宋体" w:cs="宋体"/>
          <w:bCs/>
          <w:sz w:val="24"/>
          <w:szCs w:val="24"/>
        </w:rPr>
        <w:t>多媒体设备及其他配套设备</w:t>
      </w:r>
    </w:p>
    <w:p>
      <w:pPr>
        <w:snapToGrid w:val="0"/>
        <w:spacing w:line="480" w:lineRule="auto"/>
        <w:ind w:firstLine="241" w:firstLineChars="100"/>
        <w:jc w:val="left"/>
        <w:textAlignment w:val="baseline"/>
        <w:rPr>
          <w:rFonts w:asciiTheme="minorEastAsia" w:hAnsiTheme="minorEastAsia" w:eastAsiaTheme="minorEastAsia" w:cs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bookmarkStart w:id="2" w:name="OLE_LINK484"/>
      <w:bookmarkStart w:id="3" w:name="OLE_LINK485"/>
      <w:r>
        <w:rPr>
          <w:rFonts w:hint="eastAsia" w:asciiTheme="minorEastAsia" w:hAnsiTheme="minorEastAsia" w:eastAsiaTheme="minorEastAsia" w:cs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二、商务要求</w:t>
      </w:r>
      <w:bookmarkEnd w:id="2"/>
      <w:bookmarkEnd w:id="3"/>
    </w:p>
    <w:p>
      <w:pPr>
        <w:spacing w:line="480" w:lineRule="auto"/>
        <w:ind w:firstLine="480" w:firstLineChars="200"/>
        <w:rPr>
          <w:rFonts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1.投标报价：</w:t>
      </w:r>
      <w:r>
        <w:rPr>
          <w:rFonts w:hint="eastAsia" w:ascii="宋体" w:hAnsi="宋体" w:cs="宋体"/>
          <w:b w:val="0"/>
          <w:bCs/>
          <w:sz w:val="24"/>
          <w:szCs w:val="24"/>
        </w:rPr>
        <w:t>固定总价，</w:t>
      </w:r>
      <w:r>
        <w:rPr>
          <w:rFonts w:hint="eastAsia" w:ascii="宋体" w:hAnsi="宋体" w:cs="宋体"/>
          <w:b w:val="0"/>
          <w:bCs/>
          <w:sz w:val="24"/>
          <w:szCs w:val="24"/>
        </w:rPr>
        <w:t>包</w:t>
      </w:r>
      <w:r>
        <w:rPr>
          <w:rFonts w:hint="eastAsia" w:ascii="宋体" w:hAnsi="宋体" w:cs="宋体"/>
          <w:bCs/>
          <w:sz w:val="24"/>
          <w:szCs w:val="24"/>
        </w:rPr>
        <w:t>含所有采购内容货到采购人指定地点的供货、运输、装卸、保险、安装调试、技术服务、税费等一切相关费用。</w:t>
      </w:r>
    </w:p>
    <w:p>
      <w:pPr>
        <w:spacing w:line="480" w:lineRule="auto"/>
        <w:ind w:firstLine="480" w:firstLineChars="200"/>
        <w:rPr>
          <w:rFonts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2.投标货币：人民币。</w:t>
      </w:r>
    </w:p>
    <w:p>
      <w:pPr>
        <w:spacing w:line="480" w:lineRule="auto"/>
        <w:ind w:firstLine="480" w:firstLineChars="200"/>
        <w:rPr>
          <w:rFonts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3.投标有效期：自投标文件递交截止之日起90日历天.</w:t>
      </w:r>
    </w:p>
    <w:p>
      <w:pPr>
        <w:spacing w:line="480" w:lineRule="auto"/>
        <w:ind w:firstLine="480" w:firstLineChars="200"/>
        <w:rPr>
          <w:rFonts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bookmarkStart w:id="4" w:name="OLE_LINK487"/>
      <w:bookmarkStart w:id="5" w:name="OLE_LINK486"/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4.交货期：</w:t>
      </w:r>
      <w:bookmarkEnd w:id="4"/>
      <w:bookmarkEnd w:id="5"/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第1包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合同签订后60天内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第2包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合同签订后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30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天内。</w:t>
      </w:r>
    </w:p>
    <w:p>
      <w:pPr>
        <w:spacing w:line="480" w:lineRule="auto"/>
        <w:ind w:firstLine="480" w:firstLineChars="200"/>
        <w:rPr>
          <w:rFonts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5.交货地点：</w:t>
      </w:r>
      <w:r>
        <w:rPr>
          <w:rFonts w:hint="eastAsia" w:ascii="宋体" w:hAnsi="宋体" w:cs="宋体"/>
          <w:sz w:val="24"/>
          <w:szCs w:val="24"/>
        </w:rPr>
        <w:t>西安</w:t>
      </w:r>
      <w:r>
        <w:rPr>
          <w:rFonts w:hint="eastAsia" w:ascii="宋体" w:hAnsi="宋体" w:cs="宋体"/>
          <w:sz w:val="24"/>
          <w:szCs w:val="24"/>
          <w:lang w:val="en-US" w:eastAsia="zh-CN"/>
        </w:rPr>
        <w:t>东仪</w:t>
      </w:r>
      <w:r>
        <w:rPr>
          <w:rFonts w:hint="eastAsia" w:ascii="宋体" w:hAnsi="宋体" w:cs="宋体"/>
          <w:sz w:val="24"/>
          <w:szCs w:val="24"/>
        </w:rPr>
        <w:t>中学指定地点</w:t>
      </w:r>
    </w:p>
    <w:p>
      <w:pPr>
        <w:widowControl/>
        <w:spacing w:line="480" w:lineRule="auto"/>
        <w:ind w:firstLine="241" w:firstLineChars="100"/>
        <w:jc w:val="left"/>
        <w:rPr>
          <w:rFonts w:asciiTheme="minorEastAsia" w:hAnsiTheme="minorEastAsia" w:eastAsiaTheme="minorEastAsia" w:cs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三、技术规格要求</w:t>
      </w:r>
    </w:p>
    <w:p>
      <w:pPr>
        <w:spacing w:line="480" w:lineRule="auto"/>
        <w:ind w:firstLine="480" w:firstLineChars="200"/>
        <w:rPr>
          <w:rFonts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具体详见招标文件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1OTEyZDI1Y2RmODkxZWU5ZGZiODZmZTBlMjkxMTEifQ=="/>
  </w:docVars>
  <w:rsids>
    <w:rsidRoot w:val="7C0E42C2"/>
    <w:rsid w:val="002A54C5"/>
    <w:rsid w:val="00440BC3"/>
    <w:rsid w:val="00650055"/>
    <w:rsid w:val="006D687C"/>
    <w:rsid w:val="008E68F0"/>
    <w:rsid w:val="00BC0C7D"/>
    <w:rsid w:val="178A6B4C"/>
    <w:rsid w:val="30EE62EE"/>
    <w:rsid w:val="3ED35B35"/>
    <w:rsid w:val="3F8F768D"/>
    <w:rsid w:val="5DC1598F"/>
    <w:rsid w:val="69292731"/>
    <w:rsid w:val="6E585B65"/>
    <w:rsid w:val="6FD20904"/>
    <w:rsid w:val="755B5224"/>
    <w:rsid w:val="7C0E4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adjustRightInd w:val="0"/>
      <w:spacing w:line="240" w:lineRule="atLeast"/>
      <w:jc w:val="left"/>
      <w:textAlignment w:val="baseline"/>
    </w:pPr>
    <w:rPr>
      <w:kern w:val="0"/>
      <w:sz w:val="18"/>
    </w:rPr>
  </w:style>
  <w:style w:type="paragraph" w:styleId="3">
    <w:name w:val="Body Text"/>
    <w:basedOn w:val="1"/>
    <w:next w:val="1"/>
    <w:qFormat/>
    <w:uiPriority w:val="0"/>
    <w:pPr>
      <w:spacing w:after="120"/>
    </w:pPr>
    <w:rPr>
      <w:rFonts w:asciiTheme="minorHAnsi" w:hAnsiTheme="minorHAnsi" w:eastAsiaTheme="minorEastAsia" w:cstheme="minorBidi"/>
      <w:szCs w:val="22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annotation reference"/>
    <w:qFormat/>
    <w:uiPriority w:val="0"/>
    <w:rPr>
      <w:sz w:val="21"/>
      <w:szCs w:val="21"/>
    </w:rPr>
  </w:style>
  <w:style w:type="character" w:customStyle="1" w:styleId="8">
    <w:name w:val="页眉 Char"/>
    <w:basedOn w:val="6"/>
    <w:link w:val="4"/>
    <w:uiPriority w:val="0"/>
    <w:rPr>
      <w:kern w:val="2"/>
      <w:sz w:val="18"/>
      <w:szCs w:val="18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194</Words>
  <Characters>202</Characters>
  <Lines>27</Lines>
  <Paragraphs>25</Paragraphs>
  <TotalTime>1</TotalTime>
  <ScaleCrop>false</ScaleCrop>
  <LinksUpToDate>false</LinksUpToDate>
  <CharactersWithSpaces>202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2022-10-19T08:05:00Z</dcterms:created>
  <dc:creator>豆、浆</dc:creator>
  <cp:lastModifiedBy>未命名</cp:lastModifiedBy>
  <dcterms:modified xsi:type="dcterms:W3CDTF">2023-08-07T09:33:18Z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3B512A75B9F64B6DBDBC2CA274A4A9F5</vt:lpwstr>
  </property>
</Properties>
</file>