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pageBreakBefore/>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bCs/>
          <w:sz w:val="32"/>
          <w:szCs w:val="32"/>
        </w:rPr>
      </w:pPr>
      <w:r>
        <w:rPr>
          <w:rFonts w:hint="eastAsia" w:ascii="仿宋" w:hAnsi="仿宋" w:eastAsia="仿宋" w:cs="仿宋"/>
          <w:b/>
          <w:bCs/>
          <w:sz w:val="32"/>
          <w:szCs w:val="32"/>
        </w:rPr>
        <w:t>竞争性磋商公告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480"/>
        </w:tabs>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bCs w:val="0"/>
          <w:i w:val="0"/>
          <w:caps w:val="0"/>
          <w:color w:val="333333"/>
          <w:spacing w:val="0"/>
          <w:sz w:val="24"/>
          <w:szCs w:val="24"/>
          <w:shd w:val="clear" w:color="auto" w:fill="FFFFFF"/>
        </w:rPr>
      </w:pPr>
      <w:r>
        <w:rPr>
          <w:rFonts w:hint="eastAsia" w:ascii="仿宋" w:hAnsi="仿宋" w:eastAsia="仿宋" w:cs="仿宋"/>
          <w:b/>
          <w:bCs w:val="0"/>
          <w:i w:val="0"/>
          <w:caps w:val="0"/>
          <w:color w:val="333333"/>
          <w:spacing w:val="0"/>
          <w:sz w:val="24"/>
          <w:szCs w:val="24"/>
          <w:shd w:val="clear" w:color="auto"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480"/>
        </w:tabs>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b/>
          <w:i w:val="0"/>
          <w:caps w:val="0"/>
          <w:color w:val="333333"/>
          <w:spacing w:val="0"/>
          <w:sz w:val="24"/>
          <w:szCs w:val="24"/>
          <w:shd w:val="clear" w:color="auto" w:fill="FFFFFF"/>
        </w:rPr>
      </w:pPr>
      <w:r>
        <w:rPr>
          <w:rFonts w:hint="eastAsia" w:ascii="仿宋" w:hAnsi="仿宋" w:eastAsia="仿宋" w:cs="仿宋"/>
          <w:b w:val="0"/>
          <w:bCs/>
          <w:i w:val="0"/>
          <w:caps w:val="0"/>
          <w:color w:val="333333"/>
          <w:spacing w:val="0"/>
          <w:sz w:val="24"/>
          <w:szCs w:val="24"/>
          <w:shd w:val="clear" w:color="auto" w:fill="FFFFFF"/>
        </w:rPr>
        <w:t>周至县2023年县农业农村局统筹整合财政涉农（第二批）翠峰镇东红村提升产业园基础设施建设项目的潜在供应商应在西安市高新区高新三路财富中心II期D座1808室获取采购文件，并于 202</w:t>
      </w:r>
      <w:r>
        <w:rPr>
          <w:rFonts w:hint="eastAsia" w:ascii="仿宋" w:hAnsi="仿宋" w:eastAsia="仿宋" w:cs="仿宋"/>
          <w:b w:val="0"/>
          <w:bCs/>
          <w:i w:val="0"/>
          <w:caps w:val="0"/>
          <w:color w:val="333333"/>
          <w:spacing w:val="0"/>
          <w:sz w:val="24"/>
          <w:szCs w:val="24"/>
          <w:shd w:val="clear" w:color="auto" w:fill="FFFFFF"/>
          <w:lang w:val="en-US" w:eastAsia="zh-CN"/>
        </w:rPr>
        <w:t>3</w:t>
      </w:r>
      <w:r>
        <w:rPr>
          <w:rFonts w:hint="eastAsia" w:ascii="仿宋" w:hAnsi="仿宋" w:eastAsia="仿宋" w:cs="仿宋"/>
          <w:b w:val="0"/>
          <w:bCs/>
          <w:i w:val="0"/>
          <w:caps w:val="0"/>
          <w:color w:val="333333"/>
          <w:spacing w:val="0"/>
          <w:sz w:val="24"/>
          <w:szCs w:val="24"/>
          <w:shd w:val="clear" w:color="auto" w:fill="FFFFFF"/>
        </w:rPr>
        <w:t>年</w:t>
      </w:r>
      <w:r>
        <w:rPr>
          <w:rFonts w:hint="eastAsia" w:ascii="仿宋" w:hAnsi="仿宋" w:eastAsia="仿宋" w:cs="仿宋"/>
          <w:b w:val="0"/>
          <w:bCs/>
          <w:i w:val="0"/>
          <w:caps w:val="0"/>
          <w:color w:val="333333"/>
          <w:spacing w:val="0"/>
          <w:sz w:val="24"/>
          <w:szCs w:val="24"/>
          <w:shd w:val="clear" w:color="auto" w:fill="FFFFFF"/>
          <w:lang w:val="en-US" w:eastAsia="zh-CN"/>
        </w:rPr>
        <w:t>04</w:t>
      </w:r>
      <w:r>
        <w:rPr>
          <w:rFonts w:hint="eastAsia" w:ascii="仿宋" w:hAnsi="仿宋" w:eastAsia="仿宋" w:cs="仿宋"/>
          <w:b w:val="0"/>
          <w:bCs/>
          <w:i w:val="0"/>
          <w:caps w:val="0"/>
          <w:color w:val="333333"/>
          <w:spacing w:val="0"/>
          <w:sz w:val="24"/>
          <w:szCs w:val="24"/>
          <w:shd w:val="clear" w:color="auto" w:fill="FFFFFF"/>
        </w:rPr>
        <w:t>月</w:t>
      </w:r>
      <w:r>
        <w:rPr>
          <w:rFonts w:hint="eastAsia" w:ascii="仿宋" w:hAnsi="仿宋" w:eastAsia="仿宋" w:cs="仿宋"/>
          <w:b w:val="0"/>
          <w:bCs/>
          <w:i w:val="0"/>
          <w:caps w:val="0"/>
          <w:color w:val="333333"/>
          <w:spacing w:val="0"/>
          <w:sz w:val="24"/>
          <w:szCs w:val="24"/>
          <w:shd w:val="clear" w:color="auto" w:fill="FFFFFF"/>
          <w:lang w:val="en-US" w:eastAsia="zh-CN"/>
        </w:rPr>
        <w:t>29</w:t>
      </w:r>
      <w:r>
        <w:rPr>
          <w:rFonts w:hint="eastAsia" w:ascii="仿宋" w:hAnsi="仿宋" w:eastAsia="仿宋" w:cs="仿宋"/>
          <w:b w:val="0"/>
          <w:bCs/>
          <w:i w:val="0"/>
          <w:caps w:val="0"/>
          <w:color w:val="333333"/>
          <w:spacing w:val="0"/>
          <w:sz w:val="24"/>
          <w:szCs w:val="24"/>
          <w:shd w:val="clear" w:color="auto" w:fill="FFFFFF"/>
        </w:rPr>
        <w:t>日 09时00分 （北京时间）前提交响应文件。</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outlineLvl w:val="9"/>
        <w:rPr>
          <w:rFonts w:hint="eastAsia" w:ascii="仿宋" w:hAnsi="仿宋" w:eastAsia="仿宋" w:cs="仿宋"/>
          <w:b/>
          <w:i w:val="0"/>
          <w:caps w:val="0"/>
          <w:color w:val="333333"/>
          <w:spacing w:val="0"/>
          <w:sz w:val="24"/>
          <w:szCs w:val="24"/>
          <w:shd w:val="clear" w:color="auto" w:fill="FFFFFF"/>
        </w:rPr>
      </w:pPr>
      <w:r>
        <w:rPr>
          <w:rFonts w:hint="eastAsia" w:ascii="仿宋" w:hAnsi="仿宋" w:eastAsia="仿宋" w:cs="仿宋"/>
          <w:b/>
          <w:i w:val="0"/>
          <w:caps w:val="0"/>
          <w:color w:val="333333"/>
          <w:spacing w:val="0"/>
          <w:sz w:val="24"/>
          <w:szCs w:val="24"/>
          <w:shd w:val="clear" w:color="auto" w:fill="FFFFFF"/>
        </w:rPr>
        <w:t>项目基本情况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default" w:ascii="仿宋" w:hAnsi="仿宋" w:eastAsia="仿宋" w:cs="仿宋"/>
          <w:b w:val="0"/>
          <w:bCs/>
          <w:i w:val="0"/>
          <w:caps w:val="0"/>
          <w:color w:val="333333"/>
          <w:spacing w:val="0"/>
          <w:sz w:val="24"/>
          <w:szCs w:val="24"/>
          <w:shd w:val="clear" w:color="auto" w:fill="FFFFFF"/>
          <w:lang w:val="en-US" w:eastAsia="zh-CN"/>
        </w:rPr>
      </w:pPr>
      <w:r>
        <w:rPr>
          <w:rFonts w:hint="eastAsia" w:ascii="仿宋" w:hAnsi="仿宋" w:eastAsia="仿宋" w:cs="仿宋"/>
          <w:b w:val="0"/>
          <w:bCs/>
          <w:i w:val="0"/>
          <w:caps w:val="0"/>
          <w:color w:val="333333"/>
          <w:spacing w:val="0"/>
          <w:sz w:val="24"/>
          <w:szCs w:val="24"/>
          <w:shd w:val="clear" w:color="auto" w:fill="FFFFFF"/>
        </w:rPr>
        <w:t>项目编号：HHGJZC202</w:t>
      </w:r>
      <w:r>
        <w:rPr>
          <w:rFonts w:hint="eastAsia" w:ascii="仿宋" w:hAnsi="仿宋" w:eastAsia="仿宋" w:cs="仿宋"/>
          <w:b w:val="0"/>
          <w:bCs/>
          <w:i w:val="0"/>
          <w:caps w:val="0"/>
          <w:color w:val="333333"/>
          <w:spacing w:val="0"/>
          <w:sz w:val="24"/>
          <w:szCs w:val="24"/>
          <w:shd w:val="clear" w:color="auto" w:fill="FFFFFF"/>
          <w:lang w:val="en-US" w:eastAsia="zh-CN"/>
        </w:rPr>
        <w:t>3</w:t>
      </w:r>
      <w:r>
        <w:rPr>
          <w:rFonts w:hint="eastAsia" w:ascii="仿宋" w:hAnsi="仿宋" w:eastAsia="仿宋" w:cs="仿宋"/>
          <w:b w:val="0"/>
          <w:bCs/>
          <w:i w:val="0"/>
          <w:caps w:val="0"/>
          <w:color w:val="333333"/>
          <w:spacing w:val="0"/>
          <w:sz w:val="24"/>
          <w:szCs w:val="24"/>
          <w:shd w:val="clear" w:color="auto" w:fill="FFFFFF"/>
        </w:rPr>
        <w:t>-CS</w:t>
      </w:r>
      <w:r>
        <w:rPr>
          <w:rFonts w:hint="eastAsia" w:ascii="仿宋" w:hAnsi="仿宋" w:eastAsia="仿宋" w:cs="仿宋"/>
          <w:b w:val="0"/>
          <w:bCs/>
          <w:i w:val="0"/>
          <w:caps w:val="0"/>
          <w:color w:val="333333"/>
          <w:spacing w:val="0"/>
          <w:sz w:val="24"/>
          <w:szCs w:val="24"/>
          <w:shd w:val="clear" w:color="auto" w:fill="FFFFFF"/>
          <w:lang w:val="en-US" w:eastAsia="zh-CN"/>
        </w:rPr>
        <w:t>62</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1679" w:leftChars="228" w:right="0" w:rightChars="0" w:hanging="1200" w:hangingChars="500"/>
        <w:textAlignment w:val="auto"/>
        <w:outlineLvl w:val="9"/>
        <w:rPr>
          <w:rFonts w:hint="eastAsia" w:ascii="仿宋" w:hAnsi="仿宋" w:eastAsia="仿宋" w:cs="仿宋"/>
          <w:b w:val="0"/>
          <w:bCs/>
          <w:i w:val="0"/>
          <w:caps w:val="0"/>
          <w:color w:val="333333"/>
          <w:spacing w:val="0"/>
          <w:sz w:val="24"/>
          <w:szCs w:val="24"/>
          <w:shd w:val="clear" w:color="auto" w:fill="FFFFFF"/>
        </w:rPr>
      </w:pPr>
      <w:r>
        <w:rPr>
          <w:rFonts w:hint="eastAsia" w:ascii="仿宋" w:hAnsi="仿宋" w:eastAsia="仿宋" w:cs="仿宋"/>
          <w:b w:val="0"/>
          <w:bCs/>
          <w:i w:val="0"/>
          <w:caps w:val="0"/>
          <w:color w:val="333333"/>
          <w:spacing w:val="0"/>
          <w:sz w:val="24"/>
          <w:szCs w:val="24"/>
          <w:shd w:val="clear" w:color="auto" w:fill="FFFFFF"/>
        </w:rPr>
        <w:t>项目名称：周至县2023年县农业农村局统筹整合财政涉农（第二批）翠峰镇东红村提升产业园基础设施建设项目</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333333"/>
          <w:spacing w:val="0"/>
          <w:sz w:val="24"/>
          <w:szCs w:val="24"/>
          <w:shd w:val="clear" w:color="auto" w:fill="FFFFFF"/>
        </w:rPr>
      </w:pPr>
      <w:r>
        <w:rPr>
          <w:rFonts w:hint="eastAsia" w:ascii="仿宋" w:hAnsi="仿宋" w:eastAsia="仿宋" w:cs="仿宋"/>
          <w:b w:val="0"/>
          <w:bCs/>
          <w:i w:val="0"/>
          <w:caps w:val="0"/>
          <w:color w:val="333333"/>
          <w:spacing w:val="0"/>
          <w:sz w:val="24"/>
          <w:szCs w:val="24"/>
          <w:shd w:val="clear" w:color="auto" w:fill="FFFFFF"/>
        </w:rPr>
        <w:t>采购方式：竞争性磋商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333333"/>
          <w:spacing w:val="0"/>
          <w:sz w:val="24"/>
          <w:szCs w:val="24"/>
          <w:shd w:val="clear" w:color="auto" w:fill="FFFFFF"/>
        </w:rPr>
      </w:pPr>
      <w:r>
        <w:rPr>
          <w:rFonts w:hint="eastAsia" w:ascii="仿宋" w:hAnsi="仿宋" w:eastAsia="仿宋" w:cs="仿宋"/>
          <w:b w:val="0"/>
          <w:bCs/>
          <w:i w:val="0"/>
          <w:caps w:val="0"/>
          <w:color w:val="333333"/>
          <w:spacing w:val="0"/>
          <w:sz w:val="24"/>
          <w:szCs w:val="24"/>
          <w:shd w:val="clear" w:color="auto" w:fill="FFFFFF"/>
        </w:rPr>
        <w:t>预算金额：1,219,300.00元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333333"/>
          <w:spacing w:val="0"/>
          <w:sz w:val="24"/>
          <w:szCs w:val="24"/>
          <w:shd w:val="clear" w:color="auto" w:fill="FFFFFF"/>
        </w:rPr>
      </w:pPr>
      <w:r>
        <w:rPr>
          <w:rFonts w:hint="eastAsia" w:ascii="仿宋" w:hAnsi="仿宋" w:eastAsia="仿宋" w:cs="仿宋"/>
          <w:b w:val="0"/>
          <w:bCs/>
          <w:i w:val="0"/>
          <w:caps w:val="0"/>
          <w:color w:val="333333"/>
          <w:spacing w:val="0"/>
          <w:sz w:val="24"/>
          <w:szCs w:val="24"/>
          <w:shd w:val="clear" w:color="auto" w:fill="FFFFFF"/>
        </w:rPr>
        <w:t>采购需求：</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333333"/>
          <w:spacing w:val="0"/>
          <w:sz w:val="24"/>
          <w:szCs w:val="24"/>
          <w:shd w:val="clear" w:color="auto" w:fill="FFFFFF"/>
        </w:rPr>
      </w:pPr>
      <w:r>
        <w:rPr>
          <w:rFonts w:hint="eastAsia" w:ascii="仿宋" w:hAnsi="仿宋" w:eastAsia="仿宋" w:cs="仿宋"/>
          <w:b w:val="0"/>
          <w:bCs/>
          <w:i w:val="0"/>
          <w:caps w:val="0"/>
          <w:color w:val="333333"/>
          <w:spacing w:val="0"/>
          <w:sz w:val="24"/>
          <w:szCs w:val="24"/>
          <w:shd w:val="clear" w:color="auto" w:fill="FFFFFF"/>
        </w:rPr>
        <w:t>合同包1(翠峰镇东红村提升产业园基础设施建设项目):</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333333"/>
          <w:spacing w:val="0"/>
          <w:sz w:val="24"/>
          <w:szCs w:val="24"/>
          <w:shd w:val="clear" w:color="auto" w:fill="FFFFFF"/>
        </w:rPr>
      </w:pPr>
      <w:r>
        <w:rPr>
          <w:rFonts w:hint="eastAsia" w:ascii="仿宋" w:hAnsi="仿宋" w:eastAsia="仿宋" w:cs="仿宋"/>
          <w:b w:val="0"/>
          <w:bCs/>
          <w:i w:val="0"/>
          <w:caps w:val="0"/>
          <w:color w:val="333333"/>
          <w:spacing w:val="0"/>
          <w:sz w:val="24"/>
          <w:szCs w:val="24"/>
          <w:shd w:val="clear" w:color="auto" w:fill="FFFFFF"/>
        </w:rPr>
        <w:t>合同包预算金额：1,219,300.00元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333333"/>
          <w:spacing w:val="0"/>
          <w:sz w:val="24"/>
          <w:szCs w:val="24"/>
          <w:shd w:val="clear" w:color="auto" w:fill="FFFFFF"/>
        </w:rPr>
      </w:pPr>
      <w:r>
        <w:rPr>
          <w:rFonts w:hint="eastAsia" w:ascii="仿宋" w:hAnsi="仿宋" w:eastAsia="仿宋" w:cs="仿宋"/>
          <w:b w:val="0"/>
          <w:bCs/>
          <w:i w:val="0"/>
          <w:caps w:val="0"/>
          <w:color w:val="333333"/>
          <w:spacing w:val="0"/>
          <w:sz w:val="24"/>
          <w:szCs w:val="24"/>
          <w:shd w:val="clear" w:color="auto" w:fill="FFFFFF"/>
        </w:rPr>
        <w:t>合同包最高限价：1,219,300.00元</w:t>
      </w:r>
    </w:p>
    <w:tbl>
      <w:tblPr>
        <w:tblStyle w:val="5"/>
        <w:tblW w:w="10073" w:type="dxa"/>
        <w:tblInd w:w="-3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29"/>
        <w:gridCol w:w="1553"/>
        <w:gridCol w:w="1533"/>
        <w:gridCol w:w="1155"/>
        <w:gridCol w:w="1500"/>
        <w:gridCol w:w="1619"/>
        <w:gridCol w:w="1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21" w:hRule="atLeast"/>
          <w:tblHeader/>
        </w:trPr>
        <w:tc>
          <w:tcPr>
            <w:tcW w:w="112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仿宋" w:cs="仿宋"/>
                <w:b/>
                <w:bCs/>
                <w:i w:val="0"/>
                <w:iCs w:val="0"/>
                <w:caps w:val="0"/>
                <w:color w:val="333333"/>
                <w:spacing w:val="0"/>
                <w:sz w:val="21"/>
                <w:szCs w:val="21"/>
              </w:rPr>
            </w:pPr>
            <w:r>
              <w:rPr>
                <w:rFonts w:hint="eastAsia" w:ascii="仿宋" w:hAnsi="仿宋" w:eastAsia="仿宋" w:cs="仿宋"/>
                <w:b/>
                <w:bCs/>
                <w:i w:val="0"/>
                <w:iCs w:val="0"/>
                <w:caps w:val="0"/>
                <w:color w:val="333333"/>
                <w:spacing w:val="0"/>
                <w:kern w:val="0"/>
                <w:sz w:val="21"/>
                <w:szCs w:val="21"/>
                <w:lang w:val="en-US" w:eastAsia="zh-CN" w:bidi="ar"/>
              </w:rPr>
              <w:t>品目号</w:t>
            </w:r>
          </w:p>
        </w:tc>
        <w:tc>
          <w:tcPr>
            <w:tcW w:w="155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仿宋" w:cs="仿宋"/>
                <w:b/>
                <w:bCs/>
                <w:i w:val="0"/>
                <w:iCs w:val="0"/>
                <w:caps w:val="0"/>
                <w:color w:val="333333"/>
                <w:spacing w:val="0"/>
                <w:sz w:val="21"/>
                <w:szCs w:val="21"/>
              </w:rPr>
            </w:pPr>
            <w:r>
              <w:rPr>
                <w:rFonts w:hint="eastAsia" w:ascii="仿宋" w:hAnsi="仿宋" w:eastAsia="仿宋" w:cs="仿宋"/>
                <w:b/>
                <w:bCs/>
                <w:i w:val="0"/>
                <w:iCs w:val="0"/>
                <w:caps w:val="0"/>
                <w:color w:val="333333"/>
                <w:spacing w:val="0"/>
                <w:kern w:val="0"/>
                <w:sz w:val="21"/>
                <w:szCs w:val="21"/>
                <w:lang w:val="en-US" w:eastAsia="zh-CN" w:bidi="ar"/>
              </w:rPr>
              <w:t>品目名称</w:t>
            </w:r>
          </w:p>
        </w:tc>
        <w:tc>
          <w:tcPr>
            <w:tcW w:w="153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仿宋" w:cs="仿宋"/>
                <w:b/>
                <w:bCs/>
                <w:i w:val="0"/>
                <w:iCs w:val="0"/>
                <w:caps w:val="0"/>
                <w:color w:val="333333"/>
                <w:spacing w:val="0"/>
                <w:sz w:val="21"/>
                <w:szCs w:val="21"/>
              </w:rPr>
            </w:pPr>
            <w:r>
              <w:rPr>
                <w:rFonts w:hint="eastAsia" w:ascii="仿宋" w:hAnsi="仿宋" w:eastAsia="仿宋" w:cs="仿宋"/>
                <w:b/>
                <w:bCs/>
                <w:i w:val="0"/>
                <w:iCs w:val="0"/>
                <w:caps w:val="0"/>
                <w:color w:val="333333"/>
                <w:spacing w:val="0"/>
                <w:kern w:val="0"/>
                <w:sz w:val="21"/>
                <w:szCs w:val="21"/>
                <w:lang w:val="en-US" w:eastAsia="zh-CN" w:bidi="ar"/>
              </w:rPr>
              <w:t>采购标的</w:t>
            </w:r>
          </w:p>
        </w:tc>
        <w:tc>
          <w:tcPr>
            <w:tcW w:w="115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仿宋" w:cs="仿宋"/>
                <w:b/>
                <w:bCs/>
                <w:i w:val="0"/>
                <w:iCs w:val="0"/>
                <w:caps w:val="0"/>
                <w:color w:val="333333"/>
                <w:spacing w:val="0"/>
                <w:kern w:val="0"/>
                <w:sz w:val="21"/>
                <w:szCs w:val="21"/>
                <w:lang w:val="en-US" w:eastAsia="zh-CN" w:bidi="ar"/>
              </w:rPr>
            </w:pPr>
            <w:r>
              <w:rPr>
                <w:rFonts w:hint="eastAsia" w:ascii="仿宋" w:hAnsi="仿宋" w:eastAsia="仿宋" w:cs="仿宋"/>
                <w:b/>
                <w:bCs/>
                <w:i w:val="0"/>
                <w:iCs w:val="0"/>
                <w:caps w:val="0"/>
                <w:color w:val="333333"/>
                <w:spacing w:val="0"/>
                <w:kern w:val="0"/>
                <w:sz w:val="21"/>
                <w:szCs w:val="21"/>
                <w:lang w:val="en-US" w:eastAsia="zh-CN" w:bidi="ar"/>
              </w:rPr>
              <w:t>数量</w:t>
            </w:r>
          </w:p>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仿宋" w:cs="仿宋"/>
                <w:b/>
                <w:bCs/>
                <w:i w:val="0"/>
                <w:iCs w:val="0"/>
                <w:caps w:val="0"/>
                <w:color w:val="333333"/>
                <w:spacing w:val="0"/>
                <w:sz w:val="21"/>
                <w:szCs w:val="21"/>
              </w:rPr>
            </w:pPr>
            <w:r>
              <w:rPr>
                <w:rFonts w:hint="eastAsia" w:ascii="仿宋" w:hAnsi="仿宋" w:eastAsia="仿宋" w:cs="仿宋"/>
                <w:b/>
                <w:bCs/>
                <w:i w:val="0"/>
                <w:iCs w:val="0"/>
                <w:caps w:val="0"/>
                <w:color w:val="333333"/>
                <w:spacing w:val="0"/>
                <w:kern w:val="0"/>
                <w:sz w:val="21"/>
                <w:szCs w:val="21"/>
                <w:lang w:val="en-US" w:eastAsia="zh-CN" w:bidi="ar"/>
              </w:rPr>
              <w:t>（单位）</w:t>
            </w:r>
          </w:p>
        </w:tc>
        <w:tc>
          <w:tcPr>
            <w:tcW w:w="15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仿宋" w:cs="仿宋"/>
                <w:b/>
                <w:bCs/>
                <w:i w:val="0"/>
                <w:iCs w:val="0"/>
                <w:caps w:val="0"/>
                <w:color w:val="333333"/>
                <w:spacing w:val="0"/>
                <w:sz w:val="21"/>
                <w:szCs w:val="21"/>
              </w:rPr>
            </w:pPr>
            <w:r>
              <w:rPr>
                <w:rFonts w:hint="eastAsia" w:ascii="仿宋" w:hAnsi="仿宋" w:eastAsia="仿宋" w:cs="仿宋"/>
                <w:b/>
                <w:bCs/>
                <w:i w:val="0"/>
                <w:iCs w:val="0"/>
                <w:caps w:val="0"/>
                <w:color w:val="333333"/>
                <w:spacing w:val="0"/>
                <w:kern w:val="0"/>
                <w:sz w:val="21"/>
                <w:szCs w:val="21"/>
                <w:lang w:val="en-US" w:eastAsia="zh-CN" w:bidi="ar"/>
              </w:rPr>
              <w:t>技术规格、参数及要求</w:t>
            </w:r>
          </w:p>
        </w:tc>
        <w:tc>
          <w:tcPr>
            <w:tcW w:w="161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仿宋" w:cs="仿宋"/>
                <w:b/>
                <w:bCs/>
                <w:i w:val="0"/>
                <w:iCs w:val="0"/>
                <w:caps w:val="0"/>
                <w:color w:val="333333"/>
                <w:spacing w:val="0"/>
                <w:sz w:val="21"/>
                <w:szCs w:val="21"/>
              </w:rPr>
            </w:pPr>
            <w:r>
              <w:rPr>
                <w:rFonts w:hint="eastAsia" w:ascii="仿宋" w:hAnsi="仿宋" w:eastAsia="仿宋" w:cs="仿宋"/>
                <w:b/>
                <w:bCs/>
                <w:i w:val="0"/>
                <w:iCs w:val="0"/>
                <w:caps w:val="0"/>
                <w:color w:val="333333"/>
                <w:spacing w:val="0"/>
                <w:kern w:val="0"/>
                <w:sz w:val="21"/>
                <w:szCs w:val="21"/>
                <w:lang w:val="en-US" w:eastAsia="zh-CN" w:bidi="ar"/>
              </w:rPr>
              <w:t>品目预算(元)</w:t>
            </w:r>
          </w:p>
        </w:tc>
        <w:tc>
          <w:tcPr>
            <w:tcW w:w="158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仿宋" w:cs="仿宋"/>
                <w:b/>
                <w:bCs/>
                <w:i w:val="0"/>
                <w:iCs w:val="0"/>
                <w:caps w:val="0"/>
                <w:color w:val="333333"/>
                <w:spacing w:val="0"/>
                <w:sz w:val="21"/>
                <w:szCs w:val="21"/>
              </w:rPr>
            </w:pPr>
            <w:r>
              <w:rPr>
                <w:rFonts w:hint="eastAsia" w:ascii="仿宋" w:hAnsi="仿宋" w:eastAsia="仿宋" w:cs="仿宋"/>
                <w:b/>
                <w:bCs/>
                <w:i w:val="0"/>
                <w:iCs w:val="0"/>
                <w:caps w:val="0"/>
                <w:color w:val="333333"/>
                <w:spacing w:val="0"/>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5" w:hRule="atLeast"/>
        </w:trPr>
        <w:tc>
          <w:tcPr>
            <w:tcW w:w="112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1"/>
                <w:szCs w:val="21"/>
                <w:lang w:val="en-US" w:eastAsia="zh-CN" w:bidi="ar"/>
              </w:rPr>
              <w:t>1-1</w:t>
            </w:r>
          </w:p>
        </w:tc>
        <w:tc>
          <w:tcPr>
            <w:tcW w:w="155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default" w:ascii="仿宋" w:hAnsi="仿宋" w:eastAsia="仿宋" w:cs="仿宋"/>
                <w:b w:val="0"/>
                <w:bCs/>
                <w:i w:val="0"/>
                <w:caps w:val="0"/>
                <w:color w:val="333333"/>
                <w:spacing w:val="0"/>
                <w:kern w:val="2"/>
                <w:sz w:val="22"/>
                <w:szCs w:val="22"/>
                <w:shd w:val="clear" w:color="auto" w:fill="FFFFFF"/>
                <w:lang w:val="en-US" w:eastAsia="zh-CN" w:bidi="ar-SA"/>
              </w:rPr>
            </w:pPr>
            <w:r>
              <w:rPr>
                <w:rFonts w:hint="eastAsia" w:ascii="仿宋" w:hAnsi="仿宋" w:eastAsia="仿宋" w:cs="仿宋"/>
                <w:b w:val="0"/>
                <w:bCs/>
                <w:i w:val="0"/>
                <w:caps w:val="0"/>
                <w:color w:val="333333"/>
                <w:spacing w:val="0"/>
                <w:kern w:val="2"/>
                <w:sz w:val="22"/>
                <w:szCs w:val="22"/>
                <w:shd w:val="clear" w:color="auto" w:fill="FFFFFF"/>
                <w:lang w:val="en-US" w:eastAsia="zh-CN" w:bidi="ar-SA"/>
              </w:rPr>
              <w:t>工程排水施工</w:t>
            </w:r>
          </w:p>
        </w:tc>
        <w:tc>
          <w:tcPr>
            <w:tcW w:w="153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仿宋" w:cs="仿宋"/>
                <w:b w:val="0"/>
                <w:bCs/>
                <w:i w:val="0"/>
                <w:caps w:val="0"/>
                <w:color w:val="333333"/>
                <w:spacing w:val="0"/>
                <w:kern w:val="2"/>
                <w:sz w:val="22"/>
                <w:szCs w:val="22"/>
                <w:shd w:val="clear" w:color="auto" w:fill="FFFFFF"/>
                <w:lang w:val="en-US" w:eastAsia="zh-CN" w:bidi="ar-SA"/>
              </w:rPr>
            </w:pPr>
            <w:r>
              <w:rPr>
                <w:rFonts w:hint="eastAsia" w:ascii="仿宋" w:hAnsi="仿宋" w:eastAsia="仿宋" w:cs="仿宋"/>
                <w:b w:val="0"/>
                <w:bCs/>
                <w:i w:val="0"/>
                <w:caps w:val="0"/>
                <w:color w:val="333333"/>
                <w:spacing w:val="0"/>
                <w:kern w:val="2"/>
                <w:sz w:val="22"/>
                <w:szCs w:val="22"/>
                <w:shd w:val="clear" w:color="auto" w:fill="FFFFFF"/>
                <w:lang w:val="en-US" w:eastAsia="zh-CN" w:bidi="ar-SA"/>
              </w:rPr>
              <w:t>翠峰镇东红村提升产业园基础设施建设项目</w:t>
            </w:r>
          </w:p>
        </w:tc>
        <w:tc>
          <w:tcPr>
            <w:tcW w:w="115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仿宋" w:cs="仿宋"/>
                <w:b w:val="0"/>
                <w:bCs/>
                <w:i w:val="0"/>
                <w:caps w:val="0"/>
                <w:color w:val="333333"/>
                <w:spacing w:val="0"/>
                <w:kern w:val="2"/>
                <w:sz w:val="22"/>
                <w:szCs w:val="22"/>
                <w:shd w:val="clear" w:color="auto" w:fill="FFFFFF"/>
                <w:lang w:val="en-US" w:eastAsia="zh-CN" w:bidi="ar-SA"/>
              </w:rPr>
            </w:pPr>
            <w:r>
              <w:rPr>
                <w:rFonts w:hint="eastAsia" w:ascii="仿宋" w:hAnsi="仿宋" w:eastAsia="仿宋" w:cs="仿宋"/>
                <w:b w:val="0"/>
                <w:bCs/>
                <w:i w:val="0"/>
                <w:caps w:val="0"/>
                <w:color w:val="333333"/>
                <w:spacing w:val="0"/>
                <w:kern w:val="2"/>
                <w:sz w:val="22"/>
                <w:szCs w:val="22"/>
                <w:shd w:val="clear" w:color="auto" w:fill="FFFFFF"/>
                <w:lang w:val="en-US" w:eastAsia="zh-CN" w:bidi="ar-SA"/>
              </w:rPr>
              <w:t>1项</w:t>
            </w:r>
          </w:p>
        </w:tc>
        <w:tc>
          <w:tcPr>
            <w:tcW w:w="15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仿宋" w:cs="仿宋"/>
                <w:b w:val="0"/>
                <w:bCs/>
                <w:i w:val="0"/>
                <w:caps w:val="0"/>
                <w:color w:val="333333"/>
                <w:spacing w:val="0"/>
                <w:kern w:val="2"/>
                <w:sz w:val="22"/>
                <w:szCs w:val="22"/>
                <w:shd w:val="clear" w:color="auto" w:fill="FFFFFF"/>
                <w:lang w:val="en-US" w:eastAsia="zh-CN" w:bidi="ar-SA"/>
              </w:rPr>
            </w:pPr>
            <w:r>
              <w:rPr>
                <w:rFonts w:hint="eastAsia" w:ascii="仿宋" w:hAnsi="仿宋" w:eastAsia="仿宋" w:cs="仿宋"/>
                <w:b w:val="0"/>
                <w:bCs/>
                <w:i w:val="0"/>
                <w:caps w:val="0"/>
                <w:color w:val="333333"/>
                <w:spacing w:val="0"/>
                <w:kern w:val="2"/>
                <w:sz w:val="22"/>
                <w:szCs w:val="22"/>
                <w:shd w:val="clear" w:color="auto" w:fill="FFFFFF"/>
                <w:lang w:val="en-US" w:eastAsia="zh-CN" w:bidi="ar-SA"/>
              </w:rPr>
              <w:t>详见采购文件</w:t>
            </w:r>
          </w:p>
        </w:tc>
        <w:tc>
          <w:tcPr>
            <w:tcW w:w="161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仿宋" w:cs="仿宋"/>
                <w:b w:val="0"/>
                <w:bCs/>
                <w:i w:val="0"/>
                <w:caps w:val="0"/>
                <w:color w:val="333333"/>
                <w:spacing w:val="0"/>
                <w:kern w:val="2"/>
                <w:sz w:val="22"/>
                <w:szCs w:val="22"/>
                <w:shd w:val="clear" w:color="auto" w:fill="FFFFFF"/>
                <w:lang w:val="en-US" w:eastAsia="zh-CN" w:bidi="ar-SA"/>
              </w:rPr>
            </w:pPr>
            <w:r>
              <w:rPr>
                <w:rFonts w:hint="eastAsia" w:ascii="仿宋" w:hAnsi="仿宋" w:eastAsia="仿宋" w:cs="仿宋"/>
                <w:b w:val="0"/>
                <w:bCs/>
                <w:i w:val="0"/>
                <w:caps w:val="0"/>
                <w:color w:val="333333"/>
                <w:spacing w:val="0"/>
                <w:kern w:val="2"/>
                <w:sz w:val="22"/>
                <w:szCs w:val="22"/>
                <w:shd w:val="clear" w:color="auto" w:fill="FFFFFF"/>
                <w:lang w:val="en-US" w:eastAsia="zh-CN" w:bidi="ar-SA"/>
              </w:rPr>
              <w:t>1,219,300.00</w:t>
            </w:r>
          </w:p>
        </w:tc>
        <w:tc>
          <w:tcPr>
            <w:tcW w:w="158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仿宋" w:hAnsi="仿宋" w:eastAsia="仿宋" w:cs="仿宋"/>
                <w:b w:val="0"/>
                <w:bCs/>
                <w:i w:val="0"/>
                <w:caps w:val="0"/>
                <w:color w:val="333333"/>
                <w:spacing w:val="0"/>
                <w:kern w:val="2"/>
                <w:sz w:val="22"/>
                <w:szCs w:val="22"/>
                <w:shd w:val="clear" w:color="auto" w:fill="FFFFFF"/>
                <w:lang w:val="en-US" w:eastAsia="zh-CN" w:bidi="ar-SA"/>
              </w:rPr>
            </w:pPr>
            <w:r>
              <w:rPr>
                <w:rFonts w:hint="eastAsia" w:ascii="仿宋" w:hAnsi="仿宋" w:eastAsia="仿宋" w:cs="仿宋"/>
                <w:b w:val="0"/>
                <w:bCs/>
                <w:i w:val="0"/>
                <w:caps w:val="0"/>
                <w:color w:val="333333"/>
                <w:spacing w:val="0"/>
                <w:kern w:val="2"/>
                <w:sz w:val="22"/>
                <w:szCs w:val="22"/>
                <w:shd w:val="clear" w:color="auto" w:fill="FFFFFF"/>
                <w:lang w:val="en-US" w:eastAsia="zh-CN" w:bidi="ar-SA"/>
              </w:rPr>
              <w:t>1,219,300.00</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333333"/>
          <w:spacing w:val="0"/>
          <w:sz w:val="24"/>
          <w:szCs w:val="24"/>
          <w:shd w:val="clear" w:color="auto" w:fill="FFFFFF"/>
        </w:rPr>
      </w:pPr>
      <w:r>
        <w:rPr>
          <w:rFonts w:hint="eastAsia" w:ascii="仿宋" w:hAnsi="仿宋" w:eastAsia="仿宋" w:cs="仿宋"/>
          <w:b w:val="0"/>
          <w:bCs/>
          <w:i w:val="0"/>
          <w:caps w:val="0"/>
          <w:color w:val="333333"/>
          <w:spacing w:val="0"/>
          <w:sz w:val="24"/>
          <w:szCs w:val="24"/>
          <w:shd w:val="clear" w:color="auto" w:fill="FFFFFF"/>
        </w:rPr>
        <w:t>本合同包不接受联合体投标</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333333"/>
          <w:spacing w:val="0"/>
          <w:sz w:val="24"/>
          <w:szCs w:val="24"/>
          <w:shd w:val="clear" w:color="auto" w:fill="FFFFFF"/>
          <w:lang w:val="en-US" w:eastAsia="zh-CN"/>
        </w:rPr>
      </w:pPr>
      <w:r>
        <w:rPr>
          <w:rFonts w:hint="eastAsia" w:ascii="仿宋" w:hAnsi="仿宋" w:eastAsia="仿宋" w:cs="仿宋"/>
          <w:b w:val="0"/>
          <w:bCs/>
          <w:i w:val="0"/>
          <w:caps w:val="0"/>
          <w:color w:val="333333"/>
          <w:spacing w:val="0"/>
          <w:sz w:val="24"/>
          <w:szCs w:val="24"/>
          <w:shd w:val="clear" w:color="auto" w:fill="FFFFFF"/>
        </w:rPr>
        <w:t>合同履行期限：</w:t>
      </w:r>
      <w:r>
        <w:rPr>
          <w:rFonts w:hint="eastAsia" w:ascii="仿宋" w:hAnsi="仿宋" w:eastAsia="仿宋" w:cs="仿宋"/>
          <w:b w:val="0"/>
          <w:bCs/>
          <w:i w:val="0"/>
          <w:caps w:val="0"/>
          <w:color w:val="333333"/>
          <w:spacing w:val="0"/>
          <w:sz w:val="24"/>
          <w:szCs w:val="24"/>
          <w:shd w:val="clear" w:color="auto" w:fill="FFFFFF"/>
          <w:lang w:val="en-US" w:eastAsia="zh-CN"/>
        </w:rPr>
        <w:t>自合同签订之日起6个月</w:t>
      </w:r>
      <w:r>
        <w:rPr>
          <w:rFonts w:hint="eastAsia" w:ascii="仿宋" w:hAnsi="仿宋" w:eastAsia="仿宋" w:cs="仿宋"/>
          <w:b w:val="0"/>
          <w:bCs/>
          <w:i w:val="0"/>
          <w:caps w:val="0"/>
          <w:color w:val="auto"/>
          <w:spacing w:val="0"/>
          <w:sz w:val="24"/>
          <w:szCs w:val="24"/>
          <w:highlight w:val="none"/>
          <w:shd w:val="clear" w:color="auto" w:fill="FFFFFF"/>
          <w:lang w:val="en-US" w:eastAsia="zh-CN"/>
        </w:rPr>
        <w:tab/>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sz w:val="24"/>
          <w:szCs w:val="24"/>
        </w:rPr>
      </w:pPr>
      <w:r>
        <w:rPr>
          <w:rFonts w:hint="eastAsia" w:ascii="仿宋" w:hAnsi="仿宋" w:eastAsia="仿宋" w:cs="仿宋"/>
          <w:b/>
          <w:i w:val="0"/>
          <w:caps w:val="0"/>
          <w:color w:val="333333"/>
          <w:spacing w:val="0"/>
          <w:sz w:val="24"/>
          <w:szCs w:val="24"/>
          <w:shd w:val="clear" w:color="auto" w:fill="FFFFFF"/>
        </w:rPr>
        <w:t>二、</w:t>
      </w:r>
      <w:r>
        <w:rPr>
          <w:rFonts w:hint="eastAsia" w:ascii="仿宋" w:hAnsi="仿宋" w:eastAsia="仿宋" w:cs="仿宋"/>
          <w:b/>
          <w:i w:val="0"/>
          <w:caps w:val="0"/>
          <w:color w:val="333333"/>
          <w:spacing w:val="0"/>
          <w:sz w:val="24"/>
          <w:szCs w:val="24"/>
          <w:shd w:val="clear" w:color="auto" w:fill="FFFFFF"/>
          <w:lang w:val="en-US" w:eastAsia="zh-CN"/>
        </w:rPr>
        <w:t>申请人的</w:t>
      </w:r>
      <w:r>
        <w:rPr>
          <w:rFonts w:hint="eastAsia" w:ascii="仿宋" w:hAnsi="仿宋" w:eastAsia="仿宋" w:cs="仿宋"/>
          <w:b/>
          <w:i w:val="0"/>
          <w:caps w:val="0"/>
          <w:color w:val="333333"/>
          <w:spacing w:val="0"/>
          <w:sz w:val="24"/>
          <w:szCs w:val="24"/>
          <w:shd w:val="clear" w:color="auto" w:fill="FFFFFF"/>
        </w:rPr>
        <w:t>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sz w:val="24"/>
          <w:szCs w:val="24"/>
        </w:rPr>
      </w:pPr>
      <w:r>
        <w:rPr>
          <w:rFonts w:hint="eastAsia" w:ascii="仿宋" w:hAnsi="仿宋" w:eastAsia="仿宋" w:cs="仿宋"/>
          <w:i w:val="0"/>
          <w:caps w:val="0"/>
          <w:color w:val="333333"/>
          <w:spacing w:val="0"/>
          <w:sz w:val="24"/>
          <w:szCs w:val="24"/>
          <w:shd w:val="clear" w:color="auto" w:fill="FFFFFF"/>
        </w:rPr>
        <w:t>1</w:t>
      </w:r>
      <w:r>
        <w:rPr>
          <w:rFonts w:hint="eastAsia" w:ascii="仿宋" w:hAnsi="仿宋" w:eastAsia="仿宋" w:cs="仿宋"/>
          <w:i w:val="0"/>
          <w:caps w:val="0"/>
          <w:color w:val="333333"/>
          <w:spacing w:val="0"/>
          <w:sz w:val="24"/>
          <w:szCs w:val="24"/>
          <w:shd w:val="clear" w:color="auto" w:fill="FFFFFF"/>
          <w:lang w:val="en-US" w:eastAsia="zh-CN"/>
        </w:rPr>
        <w:t>.</w:t>
      </w:r>
      <w:r>
        <w:rPr>
          <w:rFonts w:hint="eastAsia" w:ascii="仿宋" w:hAnsi="仿宋" w:eastAsia="仿宋" w:cs="仿宋"/>
          <w:i w:val="0"/>
          <w:caps w:val="0"/>
          <w:color w:val="333333"/>
          <w:spacing w:val="0"/>
          <w:sz w:val="24"/>
          <w:szCs w:val="24"/>
          <w:shd w:val="clear" w:color="auto" w:fill="FFFFFF"/>
        </w:rPr>
        <w:t>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333333"/>
          <w:spacing w:val="0"/>
          <w:sz w:val="24"/>
          <w:szCs w:val="24"/>
          <w:highlight w:val="none"/>
          <w:shd w:val="clear" w:color="auto" w:fill="FFFFFF"/>
        </w:rPr>
      </w:pPr>
      <w:r>
        <w:rPr>
          <w:rFonts w:hint="eastAsia" w:ascii="仿宋" w:hAnsi="仿宋" w:eastAsia="仿宋" w:cs="仿宋"/>
          <w:i w:val="0"/>
          <w:caps w:val="0"/>
          <w:color w:val="333333"/>
          <w:spacing w:val="0"/>
          <w:sz w:val="24"/>
          <w:szCs w:val="24"/>
          <w:shd w:val="clear" w:color="auto" w:fill="FFFFFF"/>
        </w:rPr>
        <w:t>2</w:t>
      </w:r>
      <w:r>
        <w:rPr>
          <w:rFonts w:hint="eastAsia" w:ascii="仿宋" w:hAnsi="仿宋" w:eastAsia="仿宋" w:cs="仿宋"/>
          <w:i w:val="0"/>
          <w:caps w:val="0"/>
          <w:color w:val="333333"/>
          <w:spacing w:val="0"/>
          <w:sz w:val="24"/>
          <w:szCs w:val="24"/>
          <w:shd w:val="clear" w:color="auto" w:fill="FFFFFF"/>
          <w:lang w:val="en-US" w:eastAsia="zh-CN"/>
        </w:rPr>
        <w:t>.</w:t>
      </w:r>
      <w:r>
        <w:rPr>
          <w:rFonts w:hint="eastAsia" w:ascii="仿宋" w:hAnsi="仿宋" w:eastAsia="仿宋" w:cs="仿宋"/>
          <w:i w:val="0"/>
          <w:caps w:val="0"/>
          <w:color w:val="333333"/>
          <w:spacing w:val="0"/>
          <w:sz w:val="24"/>
          <w:szCs w:val="24"/>
          <w:shd w:val="clear" w:color="auto" w:fill="FFFFFF"/>
        </w:rPr>
        <w:t>落实政府采购政策需满足的资格</w:t>
      </w:r>
      <w:r>
        <w:rPr>
          <w:rFonts w:hint="eastAsia" w:ascii="仿宋" w:hAnsi="仿宋" w:eastAsia="仿宋" w:cs="仿宋"/>
          <w:i w:val="0"/>
          <w:caps w:val="0"/>
          <w:color w:val="333333"/>
          <w:spacing w:val="0"/>
          <w:sz w:val="24"/>
          <w:szCs w:val="24"/>
          <w:highlight w:val="none"/>
          <w:shd w:val="clear" w:color="auto" w:fill="FFFFFF"/>
        </w:rPr>
        <w:t>要求：</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i w:val="0"/>
          <w:caps w:val="0"/>
          <w:color w:val="333333"/>
          <w:spacing w:val="0"/>
          <w:sz w:val="24"/>
          <w:szCs w:val="24"/>
          <w:highlight w:val="none"/>
          <w:shd w:val="clear" w:color="auto" w:fill="FFFFFF"/>
          <w:lang w:val="en-US" w:eastAsia="zh-CN"/>
        </w:rPr>
      </w:pPr>
      <w:r>
        <w:rPr>
          <w:rFonts w:hint="eastAsia" w:ascii="仿宋" w:hAnsi="仿宋" w:eastAsia="仿宋" w:cs="仿宋"/>
          <w:i w:val="0"/>
          <w:caps w:val="0"/>
          <w:color w:val="333333"/>
          <w:spacing w:val="0"/>
          <w:sz w:val="24"/>
          <w:szCs w:val="24"/>
          <w:highlight w:val="none"/>
          <w:shd w:val="clear" w:color="auto" w:fill="FFFFFF"/>
          <w:lang w:val="en-US" w:eastAsia="zh-CN"/>
        </w:rPr>
        <w:t>合同包1(</w:t>
      </w:r>
      <w:r>
        <w:rPr>
          <w:rFonts w:hint="eastAsia" w:ascii="仿宋" w:hAnsi="仿宋" w:eastAsia="仿宋" w:cs="仿宋"/>
          <w:b w:val="0"/>
          <w:bCs/>
          <w:i w:val="0"/>
          <w:caps w:val="0"/>
          <w:color w:val="333333"/>
          <w:spacing w:val="0"/>
          <w:sz w:val="24"/>
          <w:szCs w:val="24"/>
          <w:shd w:val="clear" w:color="auto" w:fill="FFFFFF"/>
        </w:rPr>
        <w:t>翠峰镇东红村提升产业园基础设施建设项目</w:t>
      </w:r>
      <w:r>
        <w:rPr>
          <w:rFonts w:hint="eastAsia" w:ascii="仿宋" w:hAnsi="仿宋" w:eastAsia="仿宋" w:cs="仿宋"/>
          <w:i w:val="0"/>
          <w:caps w:val="0"/>
          <w:color w:val="333333"/>
          <w:spacing w:val="0"/>
          <w:sz w:val="24"/>
          <w:szCs w:val="24"/>
          <w:highlight w:val="none"/>
          <w:shd w:val="clear" w:color="auto" w:fill="FFFFFF"/>
          <w:lang w:val="en-US" w:eastAsia="zh-CN"/>
        </w:rPr>
        <w:t>)落实政府采购政策需满足的资格要求如下: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333333"/>
          <w:spacing w:val="0"/>
          <w:sz w:val="24"/>
          <w:szCs w:val="24"/>
          <w:shd w:val="clear" w:fill="FFFFFF"/>
        </w:rPr>
      </w:pPr>
      <w:r>
        <w:rPr>
          <w:rFonts w:hint="eastAsia" w:ascii="仿宋" w:hAnsi="仿宋" w:eastAsia="仿宋" w:cs="仿宋"/>
          <w:i w:val="0"/>
          <w:caps w:val="0"/>
          <w:color w:val="333333"/>
          <w:spacing w:val="0"/>
          <w:sz w:val="24"/>
          <w:szCs w:val="24"/>
          <w:shd w:val="clear" w:fill="FFFFFF"/>
          <w:lang w:val="en-US" w:eastAsia="zh-CN"/>
        </w:rPr>
        <w:t>本项目专门面向中小企业采购，供应商应为中小微企业或监狱企业或残疾人福利性单位。</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textAlignment w:val="auto"/>
        <w:outlineLvl w:val="9"/>
        <w:rPr>
          <w:rFonts w:hint="eastAsia" w:ascii="仿宋" w:hAnsi="仿宋" w:eastAsia="仿宋" w:cs="仿宋"/>
          <w:i w:val="0"/>
          <w:caps w:val="0"/>
          <w:color w:val="333333"/>
          <w:spacing w:val="0"/>
          <w:sz w:val="24"/>
          <w:szCs w:val="24"/>
          <w:shd w:val="clear" w:color="auto" w:fill="FFFFFF"/>
        </w:rPr>
      </w:pPr>
      <w:r>
        <w:rPr>
          <w:rFonts w:hint="eastAsia" w:ascii="仿宋" w:hAnsi="仿宋" w:eastAsia="仿宋" w:cs="仿宋"/>
          <w:i w:val="0"/>
          <w:caps w:val="0"/>
          <w:color w:val="333333"/>
          <w:spacing w:val="0"/>
          <w:sz w:val="24"/>
          <w:szCs w:val="24"/>
          <w:shd w:val="clear" w:color="auto" w:fill="FFFFFF"/>
          <w:lang w:val="en-US" w:eastAsia="zh-CN"/>
        </w:rPr>
        <w:t>3.</w:t>
      </w:r>
      <w:r>
        <w:rPr>
          <w:rFonts w:hint="eastAsia" w:ascii="仿宋" w:hAnsi="仿宋" w:eastAsia="仿宋" w:cs="仿宋"/>
          <w:i w:val="0"/>
          <w:caps w:val="0"/>
          <w:color w:val="333333"/>
          <w:spacing w:val="0"/>
          <w:sz w:val="24"/>
          <w:szCs w:val="24"/>
          <w:shd w:val="clear" w:color="auto" w:fill="FFFFFF"/>
        </w:rPr>
        <w:t>本项目的特定资格要求：</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outlineLvl w:val="9"/>
        <w:rPr>
          <w:rFonts w:hint="eastAsia" w:ascii="仿宋" w:hAnsi="仿宋" w:eastAsia="仿宋" w:cs="仿宋"/>
          <w:i w:val="0"/>
          <w:caps w:val="0"/>
          <w:color w:val="333333"/>
          <w:spacing w:val="0"/>
          <w:sz w:val="24"/>
          <w:szCs w:val="24"/>
          <w:shd w:val="clear" w:color="auto" w:fill="FFFFFF"/>
          <w:lang w:eastAsia="zh-CN"/>
        </w:rPr>
      </w:pPr>
      <w:r>
        <w:rPr>
          <w:rFonts w:hint="eastAsia" w:ascii="仿宋" w:hAnsi="仿宋" w:eastAsia="仿宋" w:cs="仿宋"/>
          <w:i w:val="0"/>
          <w:caps w:val="0"/>
          <w:color w:val="333333"/>
          <w:spacing w:val="0"/>
          <w:sz w:val="24"/>
          <w:szCs w:val="24"/>
          <w:shd w:val="clear" w:color="auto" w:fill="FFFFFF"/>
          <w:lang w:eastAsia="zh-CN"/>
        </w:rPr>
        <w:t>合同包1</w:t>
      </w:r>
      <w:r>
        <w:rPr>
          <w:rFonts w:hint="eastAsia" w:ascii="仿宋" w:hAnsi="仿宋" w:eastAsia="仿宋" w:cs="仿宋"/>
          <w:i w:val="0"/>
          <w:caps w:val="0"/>
          <w:color w:val="333333"/>
          <w:spacing w:val="0"/>
          <w:sz w:val="24"/>
          <w:szCs w:val="24"/>
          <w:highlight w:val="none"/>
          <w:shd w:val="clear" w:color="auto" w:fill="FFFFFF"/>
          <w:lang w:val="en-US" w:eastAsia="zh-CN"/>
        </w:rPr>
        <w:t>(</w:t>
      </w:r>
      <w:r>
        <w:rPr>
          <w:rFonts w:hint="eastAsia" w:ascii="仿宋" w:hAnsi="仿宋" w:eastAsia="仿宋" w:cs="仿宋"/>
          <w:b w:val="0"/>
          <w:bCs/>
          <w:i w:val="0"/>
          <w:caps w:val="0"/>
          <w:color w:val="333333"/>
          <w:spacing w:val="0"/>
          <w:sz w:val="24"/>
          <w:szCs w:val="24"/>
          <w:shd w:val="clear" w:color="auto" w:fill="FFFFFF"/>
        </w:rPr>
        <w:t>翠峰镇东红村提升产业园基础设施建设项目</w:t>
      </w:r>
      <w:r>
        <w:rPr>
          <w:rFonts w:hint="eastAsia" w:ascii="仿宋" w:hAnsi="仿宋" w:eastAsia="仿宋" w:cs="仿宋"/>
          <w:i w:val="0"/>
          <w:caps w:val="0"/>
          <w:color w:val="333333"/>
          <w:spacing w:val="0"/>
          <w:sz w:val="24"/>
          <w:szCs w:val="24"/>
          <w:highlight w:val="none"/>
          <w:shd w:val="clear" w:color="auto" w:fill="FFFFFF"/>
          <w:lang w:val="en-US" w:eastAsia="zh-CN"/>
        </w:rPr>
        <w:t>)</w:t>
      </w:r>
      <w:r>
        <w:rPr>
          <w:rFonts w:hint="eastAsia" w:ascii="仿宋" w:hAnsi="仿宋" w:eastAsia="仿宋" w:cs="仿宋"/>
          <w:i w:val="0"/>
          <w:caps w:val="0"/>
          <w:color w:val="333333"/>
          <w:spacing w:val="0"/>
          <w:sz w:val="24"/>
          <w:szCs w:val="24"/>
          <w:shd w:val="clear" w:color="auto" w:fill="FFFFFF"/>
          <w:lang w:eastAsia="zh-CN"/>
        </w:rPr>
        <w:t>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default" w:ascii="仿宋" w:hAnsi="仿宋" w:eastAsia="仿宋" w:cs="仿宋"/>
          <w:color w:val="FF0000"/>
          <w:sz w:val="24"/>
          <w:szCs w:val="24"/>
          <w:lang w:val="en-US"/>
        </w:rPr>
      </w:pPr>
      <w:r>
        <w:rPr>
          <w:rFonts w:hint="eastAsia" w:ascii="仿宋" w:hAnsi="仿宋" w:eastAsia="仿宋" w:cs="仿宋"/>
          <w:i w:val="0"/>
          <w:caps w:val="0"/>
          <w:color w:val="333333"/>
          <w:spacing w:val="0"/>
          <w:sz w:val="24"/>
          <w:szCs w:val="24"/>
          <w:shd w:val="clear" w:fill="FFFFFF"/>
          <w:lang w:eastAsia="zh-CN"/>
        </w:rPr>
        <w:t>（</w:t>
      </w:r>
      <w:r>
        <w:rPr>
          <w:rFonts w:hint="eastAsia" w:ascii="仿宋" w:hAnsi="仿宋" w:eastAsia="仿宋" w:cs="仿宋"/>
          <w:i w:val="0"/>
          <w:caps w:val="0"/>
          <w:color w:val="333333"/>
          <w:spacing w:val="0"/>
          <w:sz w:val="24"/>
          <w:szCs w:val="24"/>
          <w:shd w:val="clear" w:fill="FFFFFF"/>
          <w:lang w:val="en-US" w:eastAsia="zh-CN"/>
        </w:rPr>
        <w:t>1</w:t>
      </w:r>
      <w:r>
        <w:rPr>
          <w:rFonts w:hint="eastAsia" w:ascii="仿宋" w:hAnsi="仿宋" w:eastAsia="仿宋" w:cs="仿宋"/>
          <w:i w:val="0"/>
          <w:caps w:val="0"/>
          <w:color w:val="333333"/>
          <w:spacing w:val="0"/>
          <w:sz w:val="24"/>
          <w:szCs w:val="24"/>
          <w:shd w:val="clear" w:fill="FFFFFF"/>
          <w:lang w:eastAsia="zh-CN"/>
        </w:rPr>
        <w:t>）</w:t>
      </w:r>
      <w:r>
        <w:rPr>
          <w:rFonts w:hint="eastAsia" w:ascii="仿宋" w:hAnsi="仿宋" w:eastAsia="仿宋" w:cs="仿宋"/>
          <w:i w:val="0"/>
          <w:caps w:val="0"/>
          <w:color w:val="auto"/>
          <w:spacing w:val="0"/>
          <w:sz w:val="24"/>
          <w:szCs w:val="24"/>
          <w:shd w:val="clear" w:fill="FFFFFF"/>
        </w:rPr>
        <w:t>法定代表人授权书（附法定代表人、被授权人身份证复印件）及被授权人身份证（法定代表人直接参加磋商，须提供法定代表人身份证明及身份证原件）；</w:t>
      </w:r>
      <w:r>
        <w:rPr>
          <w:rFonts w:hint="eastAsia" w:ascii="仿宋" w:hAnsi="仿宋" w:eastAsia="仿宋" w:cs="仿宋"/>
          <w:i w:val="0"/>
          <w:caps w:val="0"/>
          <w:color w:val="auto"/>
          <w:spacing w:val="0"/>
          <w:sz w:val="24"/>
          <w:szCs w:val="24"/>
          <w:shd w:val="clear" w:fill="FFFFFF"/>
          <w:lang w:val="en-US" w:eastAsia="zh-CN"/>
        </w:rPr>
        <w:t>（2）</w:t>
      </w:r>
      <w:r>
        <w:rPr>
          <w:rFonts w:hint="eastAsia" w:ascii="仿宋" w:hAnsi="仿宋" w:eastAsia="仿宋" w:cs="仿宋"/>
          <w:i w:val="0"/>
          <w:caps w:val="0"/>
          <w:color w:val="auto"/>
          <w:spacing w:val="0"/>
          <w:sz w:val="24"/>
          <w:szCs w:val="24"/>
          <w:shd w:val="clear" w:fill="FFFFFF"/>
        </w:rPr>
        <w:t>具备建设行政主管部门颁发的公路工程施工总承包三级及以上或市政公用工程施工总承包三级及以上资质证书，同时具有合格有效的安全生产许可证；</w:t>
      </w:r>
      <w:r>
        <w:rPr>
          <w:rFonts w:hint="eastAsia" w:ascii="仿宋" w:hAnsi="仿宋" w:eastAsia="仿宋" w:cs="仿宋"/>
          <w:i w:val="0"/>
          <w:caps w:val="0"/>
          <w:color w:val="auto"/>
          <w:spacing w:val="0"/>
          <w:sz w:val="24"/>
          <w:szCs w:val="24"/>
          <w:shd w:val="clear" w:fill="FFFFFF"/>
          <w:lang w:eastAsia="zh-CN"/>
        </w:rPr>
        <w:t>；</w:t>
      </w:r>
      <w:r>
        <w:rPr>
          <w:rFonts w:hint="eastAsia" w:ascii="仿宋" w:hAnsi="仿宋" w:eastAsia="仿宋" w:cs="仿宋"/>
          <w:i w:val="0"/>
          <w:caps w:val="0"/>
          <w:color w:val="auto"/>
          <w:spacing w:val="0"/>
          <w:sz w:val="24"/>
          <w:szCs w:val="24"/>
          <w:shd w:val="clear" w:fill="FFFFFF"/>
          <w:lang w:val="en-US" w:eastAsia="zh-CN"/>
        </w:rPr>
        <w:t>（3）</w:t>
      </w:r>
      <w:r>
        <w:rPr>
          <w:rFonts w:hint="eastAsia" w:ascii="仿宋" w:hAnsi="仿宋" w:eastAsia="仿宋" w:cs="仿宋"/>
          <w:i w:val="0"/>
          <w:caps w:val="0"/>
          <w:color w:val="auto"/>
          <w:spacing w:val="0"/>
          <w:sz w:val="24"/>
          <w:szCs w:val="24"/>
          <w:shd w:val="clear" w:fill="FFFFFF"/>
        </w:rPr>
        <w:t>拟派项目经理须具有公路工程专业或市政公用工程专业注册建造师二级及以上执业资格证书和有效的安全生产考核证书（B证）在本单位注册且无在建工程、无不良记录（提供无在建工程、无不良记录承诺书）；</w:t>
      </w:r>
      <w:r>
        <w:rPr>
          <w:rFonts w:hint="eastAsia" w:ascii="仿宋" w:hAnsi="仿宋" w:eastAsia="仿宋" w:cs="仿宋"/>
          <w:i w:val="0"/>
          <w:caps w:val="0"/>
          <w:color w:val="auto"/>
          <w:spacing w:val="0"/>
          <w:sz w:val="24"/>
          <w:szCs w:val="24"/>
          <w:shd w:val="clear" w:fill="FFFFFF"/>
          <w:lang w:val="en-US" w:eastAsia="zh-CN"/>
        </w:rPr>
        <w:t>（4）</w:t>
      </w:r>
      <w:r>
        <w:rPr>
          <w:rFonts w:hint="eastAsia" w:ascii="仿宋" w:hAnsi="仿宋" w:eastAsia="仿宋" w:cs="仿宋"/>
          <w:i w:val="0"/>
          <w:caps w:val="0"/>
          <w:color w:val="auto"/>
          <w:spacing w:val="0"/>
          <w:sz w:val="24"/>
          <w:szCs w:val="24"/>
          <w:shd w:val="clear" w:color="auto" w:fill="FFFFFF"/>
        </w:rPr>
        <w:t>供应商</w:t>
      </w:r>
      <w:r>
        <w:rPr>
          <w:rFonts w:hint="eastAsia" w:ascii="仿宋" w:hAnsi="仿宋" w:eastAsia="仿宋" w:cs="仿宋"/>
          <w:i w:val="0"/>
          <w:caps w:val="0"/>
          <w:color w:val="auto"/>
          <w:spacing w:val="0"/>
          <w:sz w:val="24"/>
          <w:szCs w:val="24"/>
          <w:shd w:val="clear" w:color="auto" w:fill="FFFFFF"/>
          <w:lang w:val="en-US" w:eastAsia="zh-CN"/>
        </w:rPr>
        <w:t>未被</w:t>
      </w:r>
      <w:r>
        <w:rPr>
          <w:rFonts w:hint="eastAsia" w:ascii="仿宋" w:hAnsi="仿宋" w:eastAsia="仿宋" w:cs="仿宋"/>
          <w:i w:val="0"/>
          <w:caps w:val="0"/>
          <w:color w:val="auto"/>
          <w:spacing w:val="0"/>
          <w:sz w:val="24"/>
          <w:szCs w:val="24"/>
          <w:shd w:val="clear" w:color="auto" w:fill="FFFFFF"/>
        </w:rPr>
        <w:t>“信用中国”网站（www.creditchina.gov.cn）列入失信被执行人</w:t>
      </w:r>
      <w:r>
        <w:rPr>
          <w:rFonts w:hint="eastAsia" w:ascii="仿宋" w:hAnsi="仿宋" w:eastAsia="仿宋" w:cs="仿宋"/>
          <w:i w:val="0"/>
          <w:caps w:val="0"/>
          <w:color w:val="auto"/>
          <w:spacing w:val="0"/>
          <w:sz w:val="24"/>
          <w:szCs w:val="24"/>
          <w:shd w:val="clear" w:color="auto" w:fill="FFFFFF"/>
          <w:lang w:val="en-US" w:eastAsia="zh-CN"/>
        </w:rPr>
        <w:t>和重大税收违法失信主体，未被</w:t>
      </w:r>
      <w:r>
        <w:rPr>
          <w:rFonts w:hint="eastAsia" w:ascii="仿宋" w:hAnsi="仿宋" w:eastAsia="仿宋" w:cs="仿宋"/>
          <w:i w:val="0"/>
          <w:caps w:val="0"/>
          <w:color w:val="auto"/>
          <w:spacing w:val="0"/>
          <w:sz w:val="24"/>
          <w:szCs w:val="24"/>
          <w:shd w:val="clear" w:color="auto" w:fill="FFFFFF"/>
        </w:rPr>
        <w:t>中国政府采购网（www.ccgp.gov.cn）</w:t>
      </w:r>
      <w:r>
        <w:rPr>
          <w:rFonts w:hint="eastAsia" w:ascii="仿宋" w:hAnsi="仿宋" w:eastAsia="仿宋" w:cs="仿宋"/>
          <w:i w:val="0"/>
          <w:caps w:val="0"/>
          <w:color w:val="auto"/>
          <w:spacing w:val="0"/>
          <w:sz w:val="24"/>
          <w:szCs w:val="24"/>
          <w:shd w:val="clear" w:color="auto" w:fill="FFFFFF"/>
          <w:lang w:val="en-US" w:eastAsia="zh-CN"/>
        </w:rPr>
        <w:t>列入</w:t>
      </w:r>
      <w:r>
        <w:rPr>
          <w:rFonts w:hint="eastAsia" w:ascii="仿宋" w:hAnsi="仿宋" w:eastAsia="仿宋" w:cs="仿宋"/>
          <w:i w:val="0"/>
          <w:caps w:val="0"/>
          <w:color w:val="auto"/>
          <w:spacing w:val="0"/>
          <w:sz w:val="24"/>
          <w:szCs w:val="24"/>
          <w:shd w:val="clear" w:color="auto" w:fill="FFFFFF"/>
        </w:rPr>
        <w:t>政府采购严重违法失信行为记录名单</w:t>
      </w:r>
      <w:r>
        <w:rPr>
          <w:rFonts w:hint="eastAsia" w:ascii="仿宋" w:hAnsi="仿宋" w:eastAsia="仿宋" w:cs="仿宋"/>
          <w:i w:val="0"/>
          <w:caps w:val="0"/>
          <w:color w:val="auto"/>
          <w:spacing w:val="0"/>
          <w:sz w:val="24"/>
          <w:szCs w:val="24"/>
          <w:shd w:val="clear" w:fill="FFFFFF"/>
        </w:rPr>
        <w:t>；</w:t>
      </w:r>
      <w:r>
        <w:rPr>
          <w:rFonts w:hint="eastAsia" w:ascii="仿宋" w:hAnsi="仿宋" w:eastAsia="仿宋" w:cs="仿宋"/>
          <w:i w:val="0"/>
          <w:caps w:val="0"/>
          <w:color w:val="auto"/>
          <w:spacing w:val="0"/>
          <w:sz w:val="24"/>
          <w:szCs w:val="24"/>
          <w:shd w:val="clear" w:fill="FFFFFF"/>
          <w:lang w:eastAsia="zh-CN"/>
        </w:rPr>
        <w:t>（</w:t>
      </w:r>
      <w:r>
        <w:rPr>
          <w:rFonts w:hint="eastAsia" w:ascii="仿宋" w:hAnsi="仿宋" w:eastAsia="仿宋" w:cs="仿宋"/>
          <w:i w:val="0"/>
          <w:caps w:val="0"/>
          <w:color w:val="auto"/>
          <w:spacing w:val="0"/>
          <w:sz w:val="24"/>
          <w:szCs w:val="24"/>
          <w:shd w:val="clear" w:fill="FFFFFF"/>
          <w:lang w:val="en-US" w:eastAsia="zh-CN"/>
        </w:rPr>
        <w:t>5</w:t>
      </w:r>
      <w:r>
        <w:rPr>
          <w:rFonts w:hint="eastAsia" w:ascii="仿宋" w:hAnsi="仿宋" w:eastAsia="仿宋" w:cs="仿宋"/>
          <w:i w:val="0"/>
          <w:caps w:val="0"/>
          <w:color w:val="auto"/>
          <w:spacing w:val="0"/>
          <w:sz w:val="24"/>
          <w:szCs w:val="24"/>
          <w:shd w:val="clear" w:fill="FFFFFF"/>
          <w:lang w:eastAsia="zh-CN"/>
        </w:rPr>
        <w:t>）</w:t>
      </w:r>
      <w:r>
        <w:rPr>
          <w:rFonts w:hint="eastAsia" w:ascii="仿宋" w:hAnsi="仿宋" w:eastAsia="仿宋" w:cs="仿宋"/>
          <w:color w:val="auto"/>
          <w:sz w:val="24"/>
          <w:szCs w:val="24"/>
          <w:lang w:val="en-US" w:eastAsia="zh-CN"/>
        </w:rPr>
        <w:t>本项目不接受联合体磋商（提供非联合体声明）。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default" w:ascii="仿宋" w:hAnsi="仿宋" w:eastAsia="仿宋" w:cs="仿宋"/>
          <w:b/>
          <w:sz w:val="24"/>
          <w:szCs w:val="24"/>
          <w:lang w:val="en-US" w:eastAsia="zh-CN"/>
        </w:rPr>
      </w:pPr>
      <w:r>
        <w:rPr>
          <w:rFonts w:hint="eastAsia" w:ascii="仿宋" w:hAnsi="仿宋" w:eastAsia="仿宋" w:cs="仿宋"/>
          <w:b/>
          <w:i w:val="0"/>
          <w:caps w:val="0"/>
          <w:color w:val="333333"/>
          <w:spacing w:val="0"/>
          <w:sz w:val="24"/>
          <w:szCs w:val="24"/>
          <w:shd w:val="clear" w:color="auto" w:fill="FFFFFF"/>
        </w:rPr>
        <w:t>三、获取招标文件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outlineLvl w:val="9"/>
        <w:rPr>
          <w:rFonts w:hint="eastAsia" w:ascii="仿宋" w:hAnsi="仿宋" w:eastAsia="仿宋" w:cs="仿宋"/>
          <w:i w:val="0"/>
          <w:caps w:val="0"/>
          <w:color w:val="333333"/>
          <w:spacing w:val="0"/>
          <w:sz w:val="24"/>
          <w:szCs w:val="24"/>
          <w:shd w:val="clear" w:color="auto" w:fill="FFFFFF"/>
          <w:lang w:eastAsia="zh-CN"/>
        </w:rPr>
      </w:pPr>
      <w:r>
        <w:rPr>
          <w:rFonts w:hint="eastAsia" w:ascii="仿宋" w:hAnsi="仿宋" w:eastAsia="仿宋" w:cs="仿宋"/>
          <w:i w:val="0"/>
          <w:caps w:val="0"/>
          <w:color w:val="333333"/>
          <w:spacing w:val="0"/>
          <w:sz w:val="24"/>
          <w:szCs w:val="24"/>
          <w:shd w:val="clear" w:color="auto" w:fill="FFFFFF"/>
          <w:lang w:eastAsia="zh-CN"/>
        </w:rPr>
        <w:t>时间： 202</w:t>
      </w:r>
      <w:r>
        <w:rPr>
          <w:rFonts w:hint="eastAsia" w:ascii="仿宋" w:hAnsi="仿宋" w:eastAsia="仿宋" w:cs="仿宋"/>
          <w:i w:val="0"/>
          <w:caps w:val="0"/>
          <w:color w:val="333333"/>
          <w:spacing w:val="0"/>
          <w:sz w:val="24"/>
          <w:szCs w:val="24"/>
          <w:shd w:val="clear" w:color="auto" w:fill="FFFFFF"/>
          <w:lang w:val="en-US" w:eastAsia="zh-CN"/>
        </w:rPr>
        <w:t>3</w:t>
      </w:r>
      <w:r>
        <w:rPr>
          <w:rFonts w:hint="eastAsia" w:ascii="仿宋" w:hAnsi="仿宋" w:eastAsia="仿宋" w:cs="仿宋"/>
          <w:i w:val="0"/>
          <w:caps w:val="0"/>
          <w:color w:val="333333"/>
          <w:spacing w:val="0"/>
          <w:sz w:val="24"/>
          <w:szCs w:val="24"/>
          <w:shd w:val="clear" w:color="auto" w:fill="FFFFFF"/>
          <w:lang w:eastAsia="zh-CN"/>
        </w:rPr>
        <w:t>年</w:t>
      </w:r>
      <w:r>
        <w:rPr>
          <w:rFonts w:hint="eastAsia" w:ascii="仿宋" w:hAnsi="仿宋" w:eastAsia="仿宋" w:cs="仿宋"/>
          <w:i w:val="0"/>
          <w:caps w:val="0"/>
          <w:color w:val="333333"/>
          <w:spacing w:val="0"/>
          <w:sz w:val="24"/>
          <w:szCs w:val="24"/>
          <w:shd w:val="clear" w:color="auto" w:fill="FFFFFF"/>
          <w:lang w:val="en-US" w:eastAsia="zh-CN"/>
        </w:rPr>
        <w:t>04</w:t>
      </w:r>
      <w:r>
        <w:rPr>
          <w:rFonts w:hint="eastAsia" w:ascii="仿宋" w:hAnsi="仿宋" w:eastAsia="仿宋" w:cs="仿宋"/>
          <w:i w:val="0"/>
          <w:caps w:val="0"/>
          <w:color w:val="333333"/>
          <w:spacing w:val="0"/>
          <w:sz w:val="24"/>
          <w:szCs w:val="24"/>
          <w:shd w:val="clear" w:color="auto" w:fill="FFFFFF"/>
          <w:lang w:eastAsia="zh-CN"/>
        </w:rPr>
        <w:t>月</w:t>
      </w:r>
      <w:r>
        <w:rPr>
          <w:rFonts w:hint="eastAsia" w:ascii="仿宋" w:hAnsi="仿宋" w:eastAsia="仿宋" w:cs="仿宋"/>
          <w:i w:val="0"/>
          <w:caps w:val="0"/>
          <w:color w:val="333333"/>
          <w:spacing w:val="0"/>
          <w:sz w:val="24"/>
          <w:szCs w:val="24"/>
          <w:shd w:val="clear" w:color="auto" w:fill="FFFFFF"/>
          <w:lang w:val="en-US" w:eastAsia="zh-CN"/>
        </w:rPr>
        <w:t>19</w:t>
      </w:r>
      <w:r>
        <w:rPr>
          <w:rFonts w:hint="eastAsia" w:ascii="仿宋" w:hAnsi="仿宋" w:eastAsia="仿宋" w:cs="仿宋"/>
          <w:i w:val="0"/>
          <w:caps w:val="0"/>
          <w:color w:val="333333"/>
          <w:spacing w:val="0"/>
          <w:sz w:val="24"/>
          <w:szCs w:val="24"/>
          <w:shd w:val="clear" w:color="auto" w:fill="FFFFFF"/>
          <w:lang w:eastAsia="zh-CN"/>
        </w:rPr>
        <w:t>日 至 202</w:t>
      </w:r>
      <w:r>
        <w:rPr>
          <w:rFonts w:hint="eastAsia" w:ascii="仿宋" w:hAnsi="仿宋" w:eastAsia="仿宋" w:cs="仿宋"/>
          <w:i w:val="0"/>
          <w:caps w:val="0"/>
          <w:color w:val="333333"/>
          <w:spacing w:val="0"/>
          <w:sz w:val="24"/>
          <w:szCs w:val="24"/>
          <w:shd w:val="clear" w:color="auto" w:fill="FFFFFF"/>
          <w:lang w:val="en-US" w:eastAsia="zh-CN"/>
        </w:rPr>
        <w:t>3</w:t>
      </w:r>
      <w:r>
        <w:rPr>
          <w:rFonts w:hint="eastAsia" w:ascii="仿宋" w:hAnsi="仿宋" w:eastAsia="仿宋" w:cs="仿宋"/>
          <w:i w:val="0"/>
          <w:caps w:val="0"/>
          <w:color w:val="333333"/>
          <w:spacing w:val="0"/>
          <w:sz w:val="24"/>
          <w:szCs w:val="24"/>
          <w:shd w:val="clear" w:color="auto" w:fill="FFFFFF"/>
          <w:lang w:eastAsia="zh-CN"/>
        </w:rPr>
        <w:t>年</w:t>
      </w:r>
      <w:r>
        <w:rPr>
          <w:rFonts w:hint="eastAsia" w:ascii="仿宋" w:hAnsi="仿宋" w:eastAsia="仿宋" w:cs="仿宋"/>
          <w:i w:val="0"/>
          <w:caps w:val="0"/>
          <w:color w:val="333333"/>
          <w:spacing w:val="0"/>
          <w:sz w:val="24"/>
          <w:szCs w:val="24"/>
          <w:shd w:val="clear" w:color="auto" w:fill="FFFFFF"/>
          <w:lang w:val="en-US" w:eastAsia="zh-CN"/>
        </w:rPr>
        <w:t>04</w:t>
      </w:r>
      <w:r>
        <w:rPr>
          <w:rFonts w:hint="eastAsia" w:ascii="仿宋" w:hAnsi="仿宋" w:eastAsia="仿宋" w:cs="仿宋"/>
          <w:i w:val="0"/>
          <w:caps w:val="0"/>
          <w:color w:val="333333"/>
          <w:spacing w:val="0"/>
          <w:sz w:val="24"/>
          <w:szCs w:val="24"/>
          <w:shd w:val="clear" w:color="auto" w:fill="FFFFFF"/>
          <w:lang w:eastAsia="zh-CN"/>
        </w:rPr>
        <w:t>月</w:t>
      </w:r>
      <w:r>
        <w:rPr>
          <w:rFonts w:hint="eastAsia" w:ascii="仿宋" w:hAnsi="仿宋" w:eastAsia="仿宋" w:cs="仿宋"/>
          <w:i w:val="0"/>
          <w:caps w:val="0"/>
          <w:color w:val="333333"/>
          <w:spacing w:val="0"/>
          <w:sz w:val="24"/>
          <w:szCs w:val="24"/>
          <w:shd w:val="clear" w:color="auto" w:fill="FFFFFF"/>
          <w:lang w:val="en-US" w:eastAsia="zh-CN"/>
        </w:rPr>
        <w:t>24</w:t>
      </w:r>
      <w:r>
        <w:rPr>
          <w:rFonts w:hint="eastAsia" w:ascii="仿宋" w:hAnsi="仿宋" w:eastAsia="仿宋" w:cs="仿宋"/>
          <w:i w:val="0"/>
          <w:caps w:val="0"/>
          <w:color w:val="333333"/>
          <w:spacing w:val="0"/>
          <w:sz w:val="24"/>
          <w:szCs w:val="24"/>
          <w:shd w:val="clear" w:color="auto" w:fill="FFFFFF"/>
          <w:lang w:eastAsia="zh-CN"/>
        </w:rPr>
        <w:t>日 ，每天上午 09:00:00 至 12:00:00 ，下午 14:00:00 至 17:00:00 （北京时间）</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outlineLvl w:val="9"/>
        <w:rPr>
          <w:rFonts w:hint="eastAsia" w:ascii="仿宋" w:hAnsi="仿宋" w:eastAsia="仿宋" w:cs="仿宋"/>
          <w:i w:val="0"/>
          <w:caps w:val="0"/>
          <w:color w:val="333333"/>
          <w:spacing w:val="0"/>
          <w:sz w:val="24"/>
          <w:szCs w:val="24"/>
          <w:shd w:val="clear" w:color="auto" w:fill="FFFFFF"/>
          <w:lang w:eastAsia="zh-CN"/>
        </w:rPr>
      </w:pPr>
      <w:r>
        <w:rPr>
          <w:rFonts w:hint="eastAsia" w:ascii="仿宋" w:hAnsi="仿宋" w:eastAsia="仿宋" w:cs="仿宋"/>
          <w:i w:val="0"/>
          <w:caps w:val="0"/>
          <w:color w:val="333333"/>
          <w:spacing w:val="0"/>
          <w:sz w:val="24"/>
          <w:szCs w:val="24"/>
          <w:shd w:val="clear" w:color="auto" w:fill="FFFFFF"/>
          <w:lang w:eastAsia="zh-CN"/>
        </w:rPr>
        <w:t>途径：西安市高新区高新三路财富中心II期D座1808室</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outlineLvl w:val="9"/>
        <w:rPr>
          <w:rFonts w:hint="eastAsia" w:ascii="仿宋" w:hAnsi="仿宋" w:eastAsia="仿宋" w:cs="仿宋"/>
          <w:i w:val="0"/>
          <w:caps w:val="0"/>
          <w:color w:val="333333"/>
          <w:spacing w:val="0"/>
          <w:sz w:val="24"/>
          <w:szCs w:val="24"/>
          <w:shd w:val="clear" w:color="auto" w:fill="FFFFFF"/>
          <w:lang w:eastAsia="zh-CN"/>
        </w:rPr>
      </w:pPr>
      <w:r>
        <w:rPr>
          <w:rFonts w:hint="eastAsia" w:ascii="仿宋" w:hAnsi="仿宋" w:eastAsia="仿宋" w:cs="仿宋"/>
          <w:i w:val="0"/>
          <w:caps w:val="0"/>
          <w:color w:val="333333"/>
          <w:spacing w:val="0"/>
          <w:sz w:val="24"/>
          <w:szCs w:val="24"/>
          <w:shd w:val="clear" w:color="auto" w:fill="FFFFFF"/>
          <w:lang w:eastAsia="zh-CN"/>
        </w:rPr>
        <w:t>方式：现场获取</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outlineLvl w:val="9"/>
        <w:rPr>
          <w:rFonts w:hint="eastAsia" w:ascii="仿宋" w:hAnsi="仿宋" w:eastAsia="仿宋" w:cs="仿宋"/>
          <w:i w:val="0"/>
          <w:caps w:val="0"/>
          <w:color w:val="333333"/>
          <w:spacing w:val="0"/>
          <w:sz w:val="24"/>
          <w:szCs w:val="24"/>
          <w:shd w:val="clear" w:color="auto" w:fill="FFFFFF"/>
          <w:lang w:eastAsia="zh-CN"/>
        </w:rPr>
      </w:pPr>
      <w:r>
        <w:rPr>
          <w:rFonts w:hint="eastAsia" w:ascii="仿宋" w:hAnsi="仿宋" w:eastAsia="仿宋" w:cs="仿宋"/>
          <w:i w:val="0"/>
          <w:caps w:val="0"/>
          <w:color w:val="333333"/>
          <w:spacing w:val="0"/>
          <w:sz w:val="24"/>
          <w:szCs w:val="24"/>
          <w:shd w:val="clear" w:color="auto" w:fill="FFFFFF"/>
          <w:lang w:eastAsia="zh-CN"/>
        </w:rPr>
        <w:t>售价： 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4"/>
          <w:szCs w:val="24"/>
        </w:rPr>
      </w:pPr>
      <w:r>
        <w:rPr>
          <w:rFonts w:hint="eastAsia" w:ascii="仿宋" w:hAnsi="仿宋" w:eastAsia="仿宋" w:cs="仿宋"/>
          <w:b/>
          <w:i w:val="0"/>
          <w:caps w:val="0"/>
          <w:color w:val="auto"/>
          <w:spacing w:val="0"/>
          <w:sz w:val="24"/>
          <w:szCs w:val="24"/>
          <w:shd w:val="clear" w:color="auto"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lang w:eastAsia="zh-CN"/>
        </w:rPr>
        <w:t>时间： 202</w:t>
      </w:r>
      <w:r>
        <w:rPr>
          <w:rFonts w:hint="eastAsia" w:ascii="仿宋" w:hAnsi="仿宋" w:eastAsia="仿宋" w:cs="仿宋"/>
          <w:i w:val="0"/>
          <w:caps w:val="0"/>
          <w:color w:val="auto"/>
          <w:spacing w:val="0"/>
          <w:sz w:val="24"/>
          <w:szCs w:val="24"/>
          <w:shd w:val="clear" w:color="auto" w:fill="FFFFFF"/>
          <w:lang w:val="en-US" w:eastAsia="zh-CN"/>
        </w:rPr>
        <w:t>3</w:t>
      </w:r>
      <w:r>
        <w:rPr>
          <w:rFonts w:hint="eastAsia" w:ascii="仿宋" w:hAnsi="仿宋" w:eastAsia="仿宋" w:cs="仿宋"/>
          <w:i w:val="0"/>
          <w:caps w:val="0"/>
          <w:color w:val="auto"/>
          <w:spacing w:val="0"/>
          <w:sz w:val="24"/>
          <w:szCs w:val="24"/>
          <w:shd w:val="clear" w:color="auto" w:fill="FFFFFF"/>
          <w:lang w:eastAsia="zh-CN"/>
        </w:rPr>
        <w:t>年</w:t>
      </w:r>
      <w:r>
        <w:rPr>
          <w:rFonts w:hint="eastAsia" w:ascii="仿宋" w:hAnsi="仿宋" w:eastAsia="仿宋" w:cs="仿宋"/>
          <w:i w:val="0"/>
          <w:caps w:val="0"/>
          <w:color w:val="auto"/>
          <w:spacing w:val="0"/>
          <w:sz w:val="24"/>
          <w:szCs w:val="24"/>
          <w:shd w:val="clear" w:color="auto" w:fill="FFFFFF"/>
          <w:lang w:val="en-US" w:eastAsia="zh-CN"/>
        </w:rPr>
        <w:t>04</w:t>
      </w:r>
      <w:r>
        <w:rPr>
          <w:rFonts w:hint="eastAsia" w:ascii="仿宋" w:hAnsi="仿宋" w:eastAsia="仿宋" w:cs="仿宋"/>
          <w:i w:val="0"/>
          <w:caps w:val="0"/>
          <w:color w:val="auto"/>
          <w:spacing w:val="0"/>
          <w:sz w:val="24"/>
          <w:szCs w:val="24"/>
          <w:shd w:val="clear" w:color="auto" w:fill="FFFFFF"/>
          <w:lang w:eastAsia="zh-CN"/>
        </w:rPr>
        <w:t>月</w:t>
      </w:r>
      <w:r>
        <w:rPr>
          <w:rFonts w:hint="eastAsia" w:ascii="仿宋" w:hAnsi="仿宋" w:eastAsia="仿宋" w:cs="仿宋"/>
          <w:i w:val="0"/>
          <w:caps w:val="0"/>
          <w:color w:val="auto"/>
          <w:spacing w:val="0"/>
          <w:sz w:val="24"/>
          <w:szCs w:val="24"/>
          <w:shd w:val="clear" w:color="auto" w:fill="FFFFFF"/>
          <w:lang w:val="en-US" w:eastAsia="zh-CN"/>
        </w:rPr>
        <w:t>2</w:t>
      </w:r>
      <w:bookmarkStart w:id="0" w:name="_GoBack"/>
      <w:r>
        <w:rPr>
          <w:rFonts w:hint="eastAsia" w:ascii="仿宋" w:hAnsi="仿宋" w:eastAsia="仿宋" w:cs="仿宋"/>
          <w:i w:val="0"/>
          <w:caps w:val="0"/>
          <w:color w:val="auto"/>
          <w:spacing w:val="0"/>
          <w:sz w:val="24"/>
          <w:szCs w:val="24"/>
          <w:shd w:val="clear" w:color="auto" w:fill="FFFFFF"/>
          <w:lang w:val="en-US" w:eastAsia="zh-CN"/>
        </w:rPr>
        <w:t>9</w:t>
      </w:r>
      <w:r>
        <w:rPr>
          <w:rFonts w:hint="eastAsia" w:ascii="仿宋" w:hAnsi="仿宋" w:eastAsia="仿宋" w:cs="仿宋"/>
          <w:i w:val="0"/>
          <w:caps w:val="0"/>
          <w:color w:val="auto"/>
          <w:spacing w:val="0"/>
          <w:sz w:val="24"/>
          <w:szCs w:val="24"/>
          <w:shd w:val="clear" w:color="auto" w:fill="FFFFFF"/>
          <w:lang w:eastAsia="zh-CN"/>
        </w:rPr>
        <w:t>日 09时0</w:t>
      </w:r>
      <w:bookmarkEnd w:id="0"/>
      <w:r>
        <w:rPr>
          <w:rFonts w:hint="eastAsia" w:ascii="仿宋" w:hAnsi="仿宋" w:eastAsia="仿宋" w:cs="仿宋"/>
          <w:i w:val="0"/>
          <w:caps w:val="0"/>
          <w:color w:val="auto"/>
          <w:spacing w:val="0"/>
          <w:sz w:val="24"/>
          <w:szCs w:val="24"/>
          <w:shd w:val="clear" w:color="auto" w:fill="FFFFFF"/>
          <w:lang w:eastAsia="zh-CN"/>
        </w:rPr>
        <w:t>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lang w:eastAsia="zh-CN"/>
        </w:rPr>
        <w:t>提交投标文件地点：西安市高新区天谷八路软件新城二期A1栋一层路演厅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i w:val="0"/>
          <w:caps w:val="0"/>
          <w:color w:val="auto"/>
          <w:spacing w:val="0"/>
          <w:sz w:val="24"/>
          <w:szCs w:val="24"/>
          <w:shd w:val="clear" w:color="auto" w:fill="FFFFFF"/>
          <w:lang w:eastAsia="zh-CN"/>
        </w:rPr>
        <w:t>开标地点：西安市高新区天谷八路软件新城二期A1栋一层路演厅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sz w:val="24"/>
          <w:szCs w:val="24"/>
        </w:rPr>
      </w:pPr>
      <w:r>
        <w:rPr>
          <w:rFonts w:hint="eastAsia" w:ascii="仿宋" w:hAnsi="仿宋" w:eastAsia="仿宋" w:cs="仿宋"/>
          <w:b/>
          <w:i w:val="0"/>
          <w:caps w:val="0"/>
          <w:color w:val="auto"/>
          <w:spacing w:val="0"/>
          <w:sz w:val="24"/>
          <w:szCs w:val="24"/>
          <w:shd w:val="clear" w:color="auto" w:fill="FFFFFF"/>
        </w:rPr>
        <w:t>五、</w:t>
      </w:r>
      <w:r>
        <w:rPr>
          <w:rFonts w:hint="eastAsia" w:ascii="仿宋" w:hAnsi="仿宋" w:eastAsia="仿宋" w:cs="仿宋"/>
          <w:b/>
          <w:i w:val="0"/>
          <w:caps w:val="0"/>
          <w:color w:val="333333"/>
          <w:spacing w:val="0"/>
          <w:sz w:val="24"/>
          <w:szCs w:val="24"/>
          <w:shd w:val="clear" w:color="auto" w:fill="FFFFFF"/>
        </w:rPr>
        <w:t>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sz w:val="24"/>
          <w:szCs w:val="24"/>
        </w:rPr>
      </w:pPr>
      <w:r>
        <w:rPr>
          <w:rFonts w:hint="eastAsia" w:ascii="仿宋" w:hAnsi="仿宋" w:eastAsia="仿宋" w:cs="仿宋"/>
          <w:i w:val="0"/>
          <w:caps w:val="0"/>
          <w:color w:val="333333"/>
          <w:spacing w:val="0"/>
          <w:sz w:val="24"/>
          <w:szCs w:val="24"/>
          <w:shd w:val="clear" w:color="auto" w:fill="FFFFFF"/>
        </w:rPr>
        <w:t>自本公告发布之日起3个工作日。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Style w:val="7"/>
          <w:rFonts w:hint="eastAsia" w:ascii="仿宋" w:hAnsi="仿宋" w:eastAsia="仿宋" w:cs="仿宋"/>
          <w:b w:val="0"/>
          <w:bCs w:val="0"/>
          <w:i w:val="0"/>
          <w:caps w:val="0"/>
          <w:color w:val="333333"/>
          <w:spacing w:val="0"/>
          <w:sz w:val="24"/>
          <w:szCs w:val="24"/>
          <w:shd w:val="clear" w:color="auto" w:fill="FFFFFF"/>
          <w:lang w:val="en-US" w:eastAsia="zh-CN"/>
        </w:rPr>
      </w:pPr>
      <w:r>
        <w:rPr>
          <w:rFonts w:hint="eastAsia" w:ascii="仿宋" w:hAnsi="仿宋" w:eastAsia="仿宋" w:cs="仿宋"/>
          <w:b/>
          <w:i w:val="0"/>
          <w:caps w:val="0"/>
          <w:color w:val="333333"/>
          <w:spacing w:val="0"/>
          <w:sz w:val="24"/>
          <w:szCs w:val="24"/>
          <w:shd w:val="clear" w:color="auto" w:fill="FFFFFF"/>
          <w:lang w:val="en-US" w:eastAsia="zh-CN"/>
        </w:rPr>
        <w:t>六、</w:t>
      </w:r>
      <w:r>
        <w:rPr>
          <w:rFonts w:hint="eastAsia" w:ascii="仿宋" w:hAnsi="仿宋" w:eastAsia="仿宋" w:cs="仿宋"/>
          <w:b/>
          <w:i w:val="0"/>
          <w:caps w:val="0"/>
          <w:color w:val="333333"/>
          <w:spacing w:val="0"/>
          <w:sz w:val="24"/>
          <w:szCs w:val="24"/>
          <w:shd w:val="clear" w:color="auto" w:fill="FFFFFF"/>
        </w:rPr>
        <w:t>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Style w:val="7"/>
          <w:rFonts w:hint="eastAsia" w:ascii="仿宋" w:hAnsi="仿宋" w:eastAsia="仿宋" w:cs="仿宋"/>
          <w:b w:val="0"/>
          <w:bCs w:val="0"/>
          <w:i w:val="0"/>
          <w:caps w:val="0"/>
          <w:color w:val="333333"/>
          <w:spacing w:val="0"/>
          <w:sz w:val="24"/>
          <w:szCs w:val="24"/>
          <w:shd w:val="clear" w:color="auto" w:fill="FFFFFF"/>
          <w:lang w:val="en-US" w:eastAsia="zh-CN"/>
        </w:rPr>
      </w:pPr>
      <w:r>
        <w:rPr>
          <w:rStyle w:val="7"/>
          <w:rFonts w:hint="eastAsia" w:ascii="仿宋" w:hAnsi="仿宋" w:eastAsia="仿宋" w:cs="仿宋"/>
          <w:b w:val="0"/>
          <w:bCs w:val="0"/>
          <w:i w:val="0"/>
          <w:caps w:val="0"/>
          <w:color w:val="333333"/>
          <w:spacing w:val="0"/>
          <w:sz w:val="24"/>
          <w:szCs w:val="24"/>
          <w:shd w:val="clear" w:color="auto" w:fill="FFFFFF"/>
          <w:lang w:val="en-US" w:eastAsia="zh-CN"/>
        </w:rPr>
        <w:t>1.投标人须在招标文件获取时间内携带单位介绍信、经办人身份证及身份证复印件（加盖公章），在代理机构确认后方可获取采购文件。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Style w:val="7"/>
          <w:rFonts w:hint="eastAsia" w:ascii="仿宋" w:hAnsi="仿宋" w:eastAsia="仿宋" w:cs="仿宋"/>
          <w:b w:val="0"/>
          <w:bCs w:val="0"/>
          <w:i w:val="0"/>
          <w:caps w:val="0"/>
          <w:color w:val="333333"/>
          <w:spacing w:val="0"/>
          <w:sz w:val="24"/>
          <w:szCs w:val="24"/>
          <w:shd w:val="clear" w:color="auto" w:fill="FFFFFF"/>
          <w:lang w:val="en-US" w:eastAsia="zh-CN"/>
        </w:rPr>
      </w:pPr>
      <w:r>
        <w:rPr>
          <w:rStyle w:val="7"/>
          <w:rFonts w:hint="eastAsia" w:ascii="仿宋" w:hAnsi="仿宋" w:eastAsia="仿宋" w:cs="仿宋"/>
          <w:b w:val="0"/>
          <w:bCs w:val="0"/>
          <w:i w:val="0"/>
          <w:caps w:val="0"/>
          <w:color w:val="333333"/>
          <w:spacing w:val="0"/>
          <w:sz w:val="24"/>
          <w:szCs w:val="24"/>
          <w:shd w:val="clear" w:color="auto" w:fill="FFFFFF"/>
          <w:lang w:val="en-US" w:eastAsia="zh-CN"/>
        </w:rPr>
        <w:t>2.落实的政府采购政策：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Style w:val="7"/>
          <w:rFonts w:hint="eastAsia" w:ascii="仿宋" w:hAnsi="仿宋" w:eastAsia="仿宋" w:cs="仿宋"/>
          <w:b w:val="0"/>
          <w:bCs w:val="0"/>
          <w:i w:val="0"/>
          <w:caps w:val="0"/>
          <w:color w:val="333333"/>
          <w:spacing w:val="0"/>
          <w:sz w:val="24"/>
          <w:szCs w:val="24"/>
          <w:shd w:val="clear" w:color="auto" w:fill="FFFFFF"/>
          <w:lang w:val="en-US" w:eastAsia="zh-CN"/>
        </w:rPr>
      </w:pPr>
      <w:r>
        <w:rPr>
          <w:rStyle w:val="7"/>
          <w:rFonts w:hint="eastAsia" w:ascii="仿宋" w:hAnsi="仿宋" w:eastAsia="仿宋" w:cs="仿宋"/>
          <w:b w:val="0"/>
          <w:bCs w:val="0"/>
          <w:i w:val="0"/>
          <w:caps w:val="0"/>
          <w:color w:val="333333"/>
          <w:spacing w:val="0"/>
          <w:sz w:val="24"/>
          <w:szCs w:val="24"/>
          <w:shd w:val="clear" w:color="auto" w:fill="FFFFFF"/>
          <w:lang w:val="en-US" w:eastAsia="zh-CN"/>
        </w:rPr>
        <w:t>（1）《政府采购促进中小企业发展管理办法》（财库〔2020〕46号）；（2）《财政部 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 发展改革委 生态环境部 市场监管总局关于调整优化节能产品、环境标志产品政府采购执行机制的通知》（财库〔2019〕9号）；（8）陕西省财政厅关于印发《陕西省中小企业政府采购信用融资办法》（陕财办采〔2018〕23号）；（9）《财政部 农业农村部 国家乡村振兴局关于运用政府采购政策支持乡村产业振兴的通知》（财库〔2021〕19 号）；（10）《陕西省财政厅关于加快推进我省中小企业政府采购信用融资工作的通知》（陕财办采〔2020〕15号）；（11）《财政部 农业农村部 国家乡村振兴局 中华全国供销合作总社关于印发&lt;关于深入开展政府采购脱贫地区农副产品工作推进乡村产业振兴的实施意见&gt;的通知》（财库〔2021〕20 号）；（12）《关于进一步加大政府采购支持中小企业力度的通知》（财库﹝2022﹞19号）；（13）其他需要落实的政府采购政策，详见招标文件。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4"/>
          <w:szCs w:val="24"/>
          <w:highlight w:val="none"/>
          <w:shd w:val="clear" w:fill="FFFFFF"/>
        </w:rPr>
      </w:pPr>
      <w:r>
        <w:rPr>
          <w:rFonts w:hint="eastAsia" w:ascii="仿宋" w:hAnsi="仿宋" w:eastAsia="仿宋" w:cs="仿宋"/>
          <w:b/>
          <w:i w:val="0"/>
          <w:caps w:val="0"/>
          <w:color w:val="auto"/>
          <w:spacing w:val="0"/>
          <w:sz w:val="24"/>
          <w:szCs w:val="24"/>
          <w:highlight w:val="none"/>
          <w:shd w:val="clear" w:fill="FFFFFF"/>
        </w:rPr>
        <w:t>七、对本次采购提出询问，请按以下方式联系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1</w:t>
      </w:r>
      <w:r>
        <w:rPr>
          <w:rFonts w:hint="eastAsia" w:ascii="仿宋" w:hAnsi="仿宋" w:eastAsia="仿宋" w:cs="仿宋"/>
          <w:i w:val="0"/>
          <w:caps w:val="0"/>
          <w:color w:val="auto"/>
          <w:spacing w:val="0"/>
          <w:sz w:val="24"/>
          <w:szCs w:val="24"/>
          <w:highlight w:val="none"/>
          <w:shd w:val="clear" w:color="auto" w:fill="FFFFFF"/>
          <w:lang w:val="en-US" w:eastAsia="zh-CN"/>
        </w:rPr>
        <w:t>.</w:t>
      </w:r>
      <w:r>
        <w:rPr>
          <w:rFonts w:hint="eastAsia" w:ascii="仿宋" w:hAnsi="仿宋" w:eastAsia="仿宋" w:cs="仿宋"/>
          <w:i w:val="0"/>
          <w:caps w:val="0"/>
          <w:color w:val="auto"/>
          <w:spacing w:val="0"/>
          <w:sz w:val="24"/>
          <w:szCs w:val="24"/>
          <w:highlight w:val="none"/>
          <w:shd w:val="clear" w:color="auto" w:fill="FFFFFF"/>
        </w:rPr>
        <w:t>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名称：西安市周至县农业综合开发服务中心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rPr>
        <w:t>地址：</w:t>
      </w:r>
      <w:r>
        <w:rPr>
          <w:rFonts w:hint="eastAsia" w:ascii="仿宋" w:hAnsi="仿宋" w:eastAsia="仿宋" w:cs="仿宋"/>
          <w:i w:val="0"/>
          <w:caps w:val="0"/>
          <w:color w:val="auto"/>
          <w:spacing w:val="0"/>
          <w:sz w:val="24"/>
          <w:szCs w:val="24"/>
          <w:highlight w:val="none"/>
          <w:shd w:val="clear" w:color="auto" w:fill="FFFFFF"/>
          <w:lang w:val="en-US" w:eastAsia="zh-CN"/>
        </w:rPr>
        <w:t>周至县仙游东路2号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highlight w:val="none"/>
        </w:rPr>
      </w:pPr>
      <w:r>
        <w:rPr>
          <w:rFonts w:hint="eastAsia" w:ascii="仿宋" w:hAnsi="仿宋" w:eastAsia="仿宋" w:cs="仿宋"/>
          <w:i w:val="0"/>
          <w:caps w:val="0"/>
          <w:color w:val="auto"/>
          <w:spacing w:val="0"/>
          <w:sz w:val="24"/>
          <w:szCs w:val="24"/>
          <w:highlight w:val="none"/>
          <w:shd w:val="clear" w:color="auto" w:fill="FFFFFF"/>
          <w:lang w:val="en-US" w:eastAsia="zh-CN"/>
        </w:rPr>
        <w:t>联系方式</w:t>
      </w:r>
      <w:r>
        <w:rPr>
          <w:rFonts w:hint="eastAsia" w:ascii="仿宋" w:hAnsi="仿宋" w:eastAsia="仿宋" w:cs="仿宋"/>
          <w:i w:val="0"/>
          <w:caps w:val="0"/>
          <w:color w:val="auto"/>
          <w:spacing w:val="0"/>
          <w:sz w:val="24"/>
          <w:szCs w:val="24"/>
          <w:highlight w:val="none"/>
          <w:shd w:val="clear" w:color="auto" w:fill="FFFFFF"/>
        </w:rPr>
        <w:t>：</w:t>
      </w:r>
      <w:r>
        <w:rPr>
          <w:rFonts w:hint="eastAsia" w:ascii="仿宋" w:hAnsi="仿宋" w:eastAsia="仿宋" w:cs="仿宋"/>
          <w:color w:val="auto"/>
          <w:sz w:val="24"/>
          <w:szCs w:val="24"/>
          <w:highlight w:val="none"/>
          <w:lang w:val="en-US" w:eastAsia="zh-CN"/>
        </w:rPr>
        <w:t>15319444322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highlight w:val="none"/>
        </w:rPr>
      </w:pPr>
      <w:r>
        <w:rPr>
          <w:rFonts w:hint="eastAsia" w:ascii="仿宋" w:hAnsi="仿宋" w:eastAsia="仿宋" w:cs="仿宋"/>
          <w:i w:val="0"/>
          <w:caps w:val="0"/>
          <w:color w:val="auto"/>
          <w:spacing w:val="0"/>
          <w:sz w:val="24"/>
          <w:szCs w:val="24"/>
          <w:highlight w:val="none"/>
          <w:shd w:val="clear" w:color="auto" w:fill="FFFFFF"/>
          <w:lang w:val="en-US" w:eastAsia="zh-CN"/>
        </w:rPr>
        <w:t>2.</w:t>
      </w:r>
      <w:r>
        <w:rPr>
          <w:rFonts w:hint="eastAsia" w:ascii="仿宋" w:hAnsi="仿宋" w:eastAsia="仿宋" w:cs="仿宋"/>
          <w:i w:val="0"/>
          <w:caps w:val="0"/>
          <w:color w:val="auto"/>
          <w:spacing w:val="0"/>
          <w:sz w:val="24"/>
          <w:szCs w:val="24"/>
          <w:highlight w:val="none"/>
          <w:shd w:val="clear" w:color="auto" w:fill="FFFFFF"/>
        </w:rPr>
        <w:t>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sz w:val="24"/>
          <w:szCs w:val="24"/>
          <w:lang w:eastAsia="zh-CN"/>
        </w:rPr>
      </w:pPr>
      <w:r>
        <w:rPr>
          <w:rFonts w:hint="eastAsia" w:ascii="仿宋" w:hAnsi="仿宋" w:eastAsia="仿宋" w:cs="仿宋"/>
          <w:i w:val="0"/>
          <w:caps w:val="0"/>
          <w:color w:val="333333"/>
          <w:spacing w:val="0"/>
          <w:sz w:val="24"/>
          <w:szCs w:val="24"/>
          <w:shd w:val="clear" w:color="auto" w:fill="FFFFFF"/>
        </w:rPr>
        <w:t>名称：</w:t>
      </w:r>
      <w:r>
        <w:rPr>
          <w:rFonts w:hint="eastAsia" w:ascii="仿宋" w:hAnsi="仿宋" w:eastAsia="仿宋" w:cs="仿宋"/>
          <w:i w:val="0"/>
          <w:caps w:val="0"/>
          <w:color w:val="333333"/>
          <w:spacing w:val="0"/>
          <w:sz w:val="24"/>
          <w:szCs w:val="24"/>
          <w:shd w:val="clear" w:color="auto" w:fill="FFFFFF"/>
          <w:lang w:eastAsia="zh-CN"/>
        </w:rPr>
        <w:t>陕西华海国际项目管理有限公司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sz w:val="24"/>
          <w:szCs w:val="24"/>
          <w:lang w:eastAsia="zh-CN"/>
        </w:rPr>
      </w:pPr>
      <w:r>
        <w:rPr>
          <w:rFonts w:hint="eastAsia" w:ascii="仿宋" w:hAnsi="仿宋" w:eastAsia="仿宋" w:cs="仿宋"/>
          <w:i w:val="0"/>
          <w:caps w:val="0"/>
          <w:color w:val="333333"/>
          <w:spacing w:val="0"/>
          <w:sz w:val="24"/>
          <w:szCs w:val="24"/>
          <w:shd w:val="clear" w:color="auto" w:fill="FFFFFF"/>
        </w:rPr>
        <w:t>地址：</w:t>
      </w:r>
      <w:r>
        <w:rPr>
          <w:rFonts w:hint="eastAsia" w:ascii="仿宋" w:hAnsi="仿宋" w:eastAsia="仿宋" w:cs="仿宋"/>
          <w:i w:val="0"/>
          <w:caps w:val="0"/>
          <w:color w:val="333333"/>
          <w:spacing w:val="0"/>
          <w:sz w:val="24"/>
          <w:szCs w:val="24"/>
          <w:shd w:val="clear" w:color="auto" w:fill="FFFFFF"/>
          <w:lang w:eastAsia="zh-CN"/>
        </w:rPr>
        <w:t>西安市高新区高新三路财富中心II期D座1808室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default" w:ascii="仿宋" w:hAnsi="仿宋" w:eastAsia="仿宋" w:cs="仿宋"/>
          <w:i w:val="0"/>
          <w:caps w:val="0"/>
          <w:color w:val="333333"/>
          <w:spacing w:val="0"/>
          <w:sz w:val="24"/>
          <w:szCs w:val="24"/>
          <w:u w:val="none"/>
          <w:shd w:val="clear" w:color="auto" w:fill="FFFFFF"/>
          <w:lang w:val="en-US" w:eastAsia="zh-CN"/>
        </w:rPr>
      </w:pPr>
      <w:r>
        <w:rPr>
          <w:rFonts w:hint="eastAsia" w:ascii="仿宋" w:hAnsi="仿宋" w:eastAsia="仿宋" w:cs="仿宋"/>
          <w:i w:val="0"/>
          <w:caps w:val="0"/>
          <w:color w:val="333333"/>
          <w:spacing w:val="0"/>
          <w:sz w:val="24"/>
          <w:szCs w:val="24"/>
          <w:shd w:val="clear" w:color="auto" w:fill="FFFFFF"/>
        </w:rPr>
        <w:t>联系方式：</w:t>
      </w:r>
      <w:r>
        <w:rPr>
          <w:rFonts w:hint="eastAsia" w:ascii="仿宋" w:hAnsi="仿宋" w:eastAsia="仿宋" w:cs="仿宋"/>
          <w:i w:val="0"/>
          <w:caps w:val="0"/>
          <w:color w:val="333333"/>
          <w:spacing w:val="0"/>
          <w:sz w:val="24"/>
          <w:szCs w:val="24"/>
          <w:shd w:val="clear" w:color="auto" w:fill="FFFFFF"/>
          <w:lang w:val="en-US" w:eastAsia="zh-CN"/>
        </w:rPr>
        <w:t>029-85729239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i w:val="0"/>
          <w:caps w:val="0"/>
          <w:color w:val="333333"/>
          <w:spacing w:val="0"/>
          <w:sz w:val="24"/>
          <w:szCs w:val="24"/>
          <w:shd w:val="clear" w:color="auto" w:fill="FFFFFF"/>
          <w:lang w:val="en-US" w:eastAsia="zh-CN"/>
        </w:rPr>
        <w:t>3.项目联系方</w:t>
      </w:r>
      <w:r>
        <w:rPr>
          <w:rFonts w:hint="eastAsia" w:ascii="仿宋" w:hAnsi="仿宋" w:eastAsia="仿宋" w:cs="仿宋"/>
          <w:i w:val="0"/>
          <w:caps w:val="0"/>
          <w:color w:val="auto"/>
          <w:spacing w:val="0"/>
          <w:sz w:val="24"/>
          <w:szCs w:val="24"/>
          <w:shd w:val="clear" w:color="auto" w:fill="FFFFFF"/>
          <w:lang w:val="en-US" w:eastAsia="zh-CN"/>
        </w:rPr>
        <w:t>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i w:val="0"/>
          <w:caps w:val="0"/>
          <w:color w:val="auto"/>
          <w:spacing w:val="0"/>
          <w:sz w:val="24"/>
          <w:szCs w:val="24"/>
          <w:shd w:val="clear" w:color="auto" w:fill="FFFFFF"/>
        </w:rPr>
        <w:t>项目联系人：</w:t>
      </w:r>
      <w:r>
        <w:rPr>
          <w:rFonts w:hint="eastAsia" w:ascii="仿宋" w:hAnsi="仿宋" w:eastAsia="仿宋" w:cs="仿宋"/>
          <w:i w:val="0"/>
          <w:caps w:val="0"/>
          <w:color w:val="auto"/>
          <w:spacing w:val="0"/>
          <w:sz w:val="24"/>
          <w:szCs w:val="24"/>
          <w:shd w:val="clear" w:color="auto" w:fill="FFFFFF"/>
          <w:lang w:val="en-US" w:eastAsia="zh-CN"/>
        </w:rPr>
        <w:t>徐工、吕工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333333"/>
          <w:spacing w:val="0"/>
          <w:sz w:val="24"/>
          <w:szCs w:val="24"/>
          <w:u w:val="none"/>
          <w:shd w:val="clear" w:color="auto" w:fill="FFFFFF"/>
        </w:rPr>
      </w:pPr>
      <w:r>
        <w:rPr>
          <w:rFonts w:hint="eastAsia" w:ascii="仿宋" w:hAnsi="仿宋" w:eastAsia="仿宋" w:cs="仿宋"/>
          <w:i w:val="0"/>
          <w:caps w:val="0"/>
          <w:color w:val="333333"/>
          <w:spacing w:val="0"/>
          <w:sz w:val="24"/>
          <w:szCs w:val="24"/>
          <w:shd w:val="clear" w:color="auto" w:fill="FFFFFF"/>
        </w:rPr>
        <w:t>联系方式：</w:t>
      </w:r>
      <w:r>
        <w:rPr>
          <w:rFonts w:hint="eastAsia" w:ascii="仿宋" w:hAnsi="仿宋" w:eastAsia="仿宋" w:cs="仿宋"/>
          <w:i w:val="0"/>
          <w:caps w:val="0"/>
          <w:color w:val="333333"/>
          <w:spacing w:val="0"/>
          <w:sz w:val="24"/>
          <w:szCs w:val="24"/>
          <w:shd w:val="clear" w:color="auto" w:fill="FFFFFF"/>
          <w:lang w:val="en-US" w:eastAsia="zh-CN"/>
        </w:rPr>
        <w:t>029-85729239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outlineLvl w:val="9"/>
        <w:rPr>
          <w:rFonts w:hint="eastAsia" w:ascii="仿宋" w:hAnsi="仿宋" w:eastAsia="仿宋" w:cs="仿宋"/>
          <w:sz w:val="24"/>
          <w:szCs w:val="24"/>
          <w:highlight w:val="none"/>
          <w:lang w:eastAsia="zh-CN"/>
        </w:rPr>
      </w:pPr>
      <w:r>
        <w:rPr>
          <w:rFonts w:hint="eastAsia" w:ascii="仿宋" w:hAnsi="仿宋" w:eastAsia="仿宋" w:cs="仿宋"/>
          <w:i w:val="0"/>
          <w:caps w:val="0"/>
          <w:color w:val="333333"/>
          <w:spacing w:val="0"/>
          <w:sz w:val="24"/>
          <w:szCs w:val="24"/>
          <w:shd w:val="clear" w:fill="FFFFFF"/>
          <w:lang w:val="en-US" w:eastAsia="zh-CN"/>
        </w:rPr>
        <w:t xml:space="preserve">                 </w:t>
      </w:r>
      <w:r>
        <w:rPr>
          <w:rFonts w:hint="eastAsia" w:ascii="仿宋" w:hAnsi="仿宋" w:eastAsia="仿宋" w:cs="仿宋"/>
          <w:i w:val="0"/>
          <w:caps w:val="0"/>
          <w:color w:val="333333"/>
          <w:spacing w:val="0"/>
          <w:sz w:val="24"/>
          <w:szCs w:val="24"/>
          <w:highlight w:val="none"/>
          <w:shd w:val="clear" w:fill="FFFFFF"/>
          <w:lang w:val="en-US" w:eastAsia="zh-CN"/>
        </w:rPr>
        <w:t xml:space="preserve">  </w:t>
      </w:r>
      <w:r>
        <w:rPr>
          <w:rFonts w:hint="eastAsia" w:ascii="仿宋" w:hAnsi="仿宋" w:eastAsia="仿宋" w:cs="仿宋"/>
          <w:i w:val="0"/>
          <w:caps w:val="0"/>
          <w:color w:val="333333"/>
          <w:spacing w:val="0"/>
          <w:sz w:val="24"/>
          <w:szCs w:val="24"/>
          <w:highlight w:val="none"/>
          <w:shd w:val="clear" w:fill="FFFFFF"/>
          <w:lang w:eastAsia="zh-CN"/>
        </w:rPr>
        <w:t>陕西华海国际项目管理有限公司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outlineLvl w:val="9"/>
        <w:rPr>
          <w:rFonts w:hint="eastAsia" w:ascii="仿宋" w:hAnsi="仿宋" w:eastAsia="仿宋" w:cs="仿宋"/>
          <w:color w:val="FF0000"/>
          <w:sz w:val="24"/>
          <w:szCs w:val="24"/>
          <w:highlight w:val="none"/>
        </w:rPr>
      </w:pPr>
      <w:r>
        <w:rPr>
          <w:rFonts w:hint="eastAsia" w:ascii="仿宋" w:hAnsi="仿宋" w:eastAsia="仿宋" w:cs="仿宋"/>
          <w:i w:val="0"/>
          <w:caps w:val="0"/>
          <w:color w:val="auto"/>
          <w:spacing w:val="0"/>
          <w:sz w:val="24"/>
          <w:szCs w:val="24"/>
          <w:highlight w:val="none"/>
          <w:shd w:val="clear" w:fill="FFFFFF"/>
          <w:lang w:val="en-US" w:eastAsia="zh-CN"/>
        </w:rPr>
        <w:t xml:space="preserve">                                       </w:t>
      </w:r>
      <w:r>
        <w:rPr>
          <w:rFonts w:hint="eastAsia" w:ascii="仿宋" w:hAnsi="仿宋" w:eastAsia="仿宋" w:cs="仿宋"/>
          <w:i w:val="0"/>
          <w:caps w:val="0"/>
          <w:color w:val="auto"/>
          <w:spacing w:val="0"/>
          <w:sz w:val="24"/>
          <w:szCs w:val="24"/>
          <w:highlight w:val="none"/>
          <w:shd w:val="clear" w:fill="FFFFFF"/>
          <w:lang w:eastAsia="zh-CN"/>
        </w:rPr>
        <w:t>202</w:t>
      </w:r>
      <w:r>
        <w:rPr>
          <w:rFonts w:hint="eastAsia" w:ascii="仿宋" w:hAnsi="仿宋" w:eastAsia="仿宋" w:cs="仿宋"/>
          <w:i w:val="0"/>
          <w:caps w:val="0"/>
          <w:color w:val="auto"/>
          <w:spacing w:val="0"/>
          <w:sz w:val="24"/>
          <w:szCs w:val="24"/>
          <w:highlight w:val="none"/>
          <w:shd w:val="clear" w:fill="FFFFFF"/>
          <w:lang w:val="en-US" w:eastAsia="zh-CN"/>
        </w:rPr>
        <w:t>3</w:t>
      </w:r>
      <w:r>
        <w:rPr>
          <w:rFonts w:hint="eastAsia" w:ascii="仿宋" w:hAnsi="仿宋" w:eastAsia="仿宋" w:cs="仿宋"/>
          <w:i w:val="0"/>
          <w:caps w:val="0"/>
          <w:color w:val="auto"/>
          <w:spacing w:val="0"/>
          <w:sz w:val="24"/>
          <w:szCs w:val="24"/>
          <w:highlight w:val="none"/>
          <w:shd w:val="clear" w:fill="FFFFFF"/>
        </w:rPr>
        <w:t>年</w:t>
      </w:r>
      <w:r>
        <w:rPr>
          <w:rFonts w:hint="eastAsia" w:ascii="仿宋" w:hAnsi="仿宋" w:eastAsia="仿宋" w:cs="仿宋"/>
          <w:i w:val="0"/>
          <w:caps w:val="0"/>
          <w:color w:val="auto"/>
          <w:spacing w:val="0"/>
          <w:sz w:val="24"/>
          <w:szCs w:val="24"/>
          <w:highlight w:val="none"/>
          <w:shd w:val="clear" w:fill="FFFFFF"/>
          <w:lang w:val="en-US" w:eastAsia="zh-CN"/>
        </w:rPr>
        <w:t>04</w:t>
      </w:r>
      <w:r>
        <w:rPr>
          <w:rFonts w:hint="eastAsia" w:ascii="仿宋" w:hAnsi="仿宋" w:eastAsia="仿宋" w:cs="仿宋"/>
          <w:i w:val="0"/>
          <w:caps w:val="0"/>
          <w:color w:val="auto"/>
          <w:spacing w:val="0"/>
          <w:sz w:val="24"/>
          <w:szCs w:val="24"/>
          <w:highlight w:val="none"/>
          <w:shd w:val="clear" w:fill="FFFFFF"/>
        </w:rPr>
        <w:t>月</w:t>
      </w:r>
      <w:r>
        <w:rPr>
          <w:rFonts w:hint="eastAsia" w:ascii="仿宋" w:hAnsi="仿宋" w:eastAsia="仿宋" w:cs="仿宋"/>
          <w:i w:val="0"/>
          <w:caps w:val="0"/>
          <w:color w:val="auto"/>
          <w:spacing w:val="0"/>
          <w:sz w:val="24"/>
          <w:szCs w:val="24"/>
          <w:highlight w:val="none"/>
          <w:shd w:val="clear" w:fill="FFFFFF"/>
          <w:lang w:val="en-US" w:eastAsia="zh-CN"/>
        </w:rPr>
        <w:t>18</w:t>
      </w:r>
      <w:r>
        <w:rPr>
          <w:rFonts w:hint="eastAsia" w:ascii="仿宋" w:hAnsi="仿宋" w:eastAsia="仿宋" w:cs="仿宋"/>
          <w:i w:val="0"/>
          <w:caps w:val="0"/>
          <w:color w:val="auto"/>
          <w:spacing w:val="0"/>
          <w:sz w:val="24"/>
          <w:szCs w:val="24"/>
          <w:highlight w:val="none"/>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44EB76"/>
    <w:multiLevelType w:val="singleLevel"/>
    <w:tmpl w:val="3E44EB7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N2U3OWFkMjhlOTQ2ZmI5MTYwMjU1NWEzNTI2ZjEifQ=="/>
  </w:docVars>
  <w:rsids>
    <w:rsidRoot w:val="20C81D24"/>
    <w:rsid w:val="1EFE3FCD"/>
    <w:rsid w:val="20C81D24"/>
    <w:rsid w:val="2CF90100"/>
    <w:rsid w:val="4FD27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9"/>
    <w:pPr>
      <w:keepNext/>
      <w:keepLines/>
      <w:spacing w:line="360" w:lineRule="auto"/>
      <w:outlineLvl w:val="0"/>
    </w:pPr>
    <w:rPr>
      <w:b/>
      <w:bCs/>
      <w:kern w:val="44"/>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jc w:val="center"/>
    </w:pPr>
  </w:style>
  <w:style w:type="paragraph" w:styleId="4">
    <w:name w:val="Normal (Web)"/>
    <w:basedOn w:val="1"/>
    <w:qFormat/>
    <w:uiPriority w:val="99"/>
    <w:pPr>
      <w:widowControl/>
      <w:spacing w:before="100" w:beforeAutospacing="1" w:after="100" w:afterAutospacing="1"/>
      <w:jc w:val="left"/>
    </w:pPr>
    <w:rPr>
      <w:rFonts w:ascii="宋体" w:hAnsi="宋体" w:cs="宋体"/>
      <w:sz w:val="24"/>
      <w:szCs w:val="24"/>
    </w:rPr>
  </w:style>
  <w:style w:type="character" w:styleId="7">
    <w:name w:val="Strong"/>
    <w:basedOn w:val="6"/>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1860</Words>
  <Characters>2141</Characters>
  <Lines>0</Lines>
  <Paragraphs>0</Paragraphs>
  <TotalTime>3</TotalTime>
  <ScaleCrop>false</ScaleCrop>
  <LinksUpToDate>false</LinksUpToDate>
  <CharactersWithSpaces>2230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2023-04-18T10:46:00Z</dcterms:created>
  <dc:creator>doit</dc:creator>
  <cp:lastModifiedBy>doit</cp:lastModifiedBy>
  <dcterms:modified xsi:type="dcterms:W3CDTF">2023-04-18T11:30:56Z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EA3FA03063634033B3734EDD0C98E1D5_11</vt:lpwstr>
  </property>
</Properties>
</file>