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textAlignment w:val="baseline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航天六小餐饮服务采购内容及要求</w:t>
      </w:r>
    </w:p>
    <w:p>
      <w:pPr>
        <w:spacing w:line="360" w:lineRule="auto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服务要求</w:t>
      </w:r>
    </w:p>
    <w:p>
      <w:pPr>
        <w:spacing w:line="360" w:lineRule="auto"/>
        <w:ind w:firstLine="640" w:firstLineChars="200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供应商</w:t>
      </w:r>
      <w:r>
        <w:rPr>
          <w:rFonts w:hint="eastAsia" w:ascii="仿宋" w:hAnsi="仿宋" w:eastAsia="仿宋" w:cs="宋体"/>
          <w:sz w:val="32"/>
          <w:szCs w:val="32"/>
        </w:rPr>
        <w:t>需选派具有相应资质的服务人员以确保服务的质量。</w:t>
      </w:r>
    </w:p>
    <w:p>
      <w:pPr>
        <w:spacing w:line="360" w:lineRule="auto"/>
        <w:ind w:firstLine="640" w:firstLineChars="200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2.根据有关法律、法规、合同的规定和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采购人</w:t>
      </w:r>
      <w:r>
        <w:rPr>
          <w:rFonts w:hint="eastAsia" w:ascii="仿宋" w:hAnsi="仿宋" w:eastAsia="仿宋" w:cs="宋体"/>
          <w:sz w:val="32"/>
          <w:szCs w:val="32"/>
        </w:rPr>
        <w:t>的要求制定服务方案、岗位职责以及有关服务管理制度，并报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采购人</w:t>
      </w:r>
      <w:r>
        <w:rPr>
          <w:rFonts w:hint="eastAsia" w:ascii="仿宋" w:hAnsi="仿宋" w:eastAsia="仿宋" w:cs="宋体"/>
          <w:sz w:val="32"/>
          <w:szCs w:val="32"/>
        </w:rPr>
        <w:t>批准。</w:t>
      </w:r>
    </w:p>
    <w:p>
      <w:pPr>
        <w:spacing w:line="360" w:lineRule="auto"/>
        <w:ind w:firstLine="640" w:firstLineChars="200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供应商</w:t>
      </w:r>
      <w:r>
        <w:rPr>
          <w:rFonts w:hint="eastAsia" w:ascii="仿宋" w:hAnsi="仿宋" w:eastAsia="仿宋" w:cs="宋体"/>
          <w:sz w:val="32"/>
          <w:szCs w:val="32"/>
        </w:rPr>
        <w:t>应接受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采购人</w:t>
      </w:r>
      <w:r>
        <w:rPr>
          <w:rFonts w:hint="eastAsia" w:ascii="仿宋" w:hAnsi="仿宋" w:eastAsia="仿宋" w:cs="宋体"/>
          <w:sz w:val="32"/>
          <w:szCs w:val="32"/>
        </w:rPr>
        <w:t>的监督和地方政府卫生行政主管部门的监督指导。</w:t>
      </w:r>
    </w:p>
    <w:p>
      <w:pPr>
        <w:spacing w:line="360" w:lineRule="auto"/>
        <w:ind w:firstLine="640" w:firstLineChars="200"/>
        <w:textAlignment w:val="baseline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供应商</w:t>
      </w:r>
      <w:r>
        <w:rPr>
          <w:rFonts w:hint="eastAsia" w:ascii="仿宋" w:hAnsi="仿宋" w:eastAsia="仿宋" w:cs="宋体"/>
          <w:sz w:val="32"/>
          <w:szCs w:val="32"/>
        </w:rPr>
        <w:t>在餐饮等所需物资采购、处理、准备、贮存、餐具清洁及服务过程中都应严格遵守国家卫生标准，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供应商</w:t>
      </w:r>
      <w:r>
        <w:rPr>
          <w:rFonts w:hint="eastAsia" w:ascii="仿宋" w:hAnsi="仿宋" w:eastAsia="仿宋" w:cs="宋体"/>
          <w:sz w:val="32"/>
          <w:szCs w:val="32"/>
        </w:rPr>
        <w:t>还应同时遵守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采购人</w:t>
      </w:r>
      <w:r>
        <w:rPr>
          <w:rFonts w:hint="eastAsia" w:ascii="仿宋" w:hAnsi="仿宋" w:eastAsia="仿宋" w:cs="宋体"/>
          <w:sz w:val="32"/>
          <w:szCs w:val="32"/>
        </w:rPr>
        <w:t>有关卫生方面的规章与规定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en-US" w:eastAsia="zh-CN"/>
        </w:rPr>
        <w:t>具体餐饮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服务内容及要求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en-US" w:eastAsia="zh-CN"/>
        </w:rPr>
        <w:t>详见采购文件。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1NDk1Nzc4ODgwMzA2NTdlMzMyYWJiMTdlNDg5YTcifQ=="/>
  </w:docVars>
  <w:rsids>
    <w:rsidRoot w:val="78A34D5F"/>
    <w:rsid w:val="000211FC"/>
    <w:rsid w:val="00586B28"/>
    <w:rsid w:val="00934DD6"/>
    <w:rsid w:val="00AA694B"/>
    <w:rsid w:val="00F22DD5"/>
    <w:rsid w:val="04823467"/>
    <w:rsid w:val="1175728E"/>
    <w:rsid w:val="12772BDD"/>
    <w:rsid w:val="17C7053D"/>
    <w:rsid w:val="1FAD379F"/>
    <w:rsid w:val="25E5739A"/>
    <w:rsid w:val="267C2395"/>
    <w:rsid w:val="3F0A68BB"/>
    <w:rsid w:val="464E62D1"/>
    <w:rsid w:val="4B5B7F60"/>
    <w:rsid w:val="4BDF0B24"/>
    <w:rsid w:val="4ECD3AC6"/>
    <w:rsid w:val="52791836"/>
    <w:rsid w:val="57382237"/>
    <w:rsid w:val="5780167D"/>
    <w:rsid w:val="69047074"/>
    <w:rsid w:val="78A34D5F"/>
    <w:rsid w:val="78CE72F7"/>
    <w:rsid w:val="7D517CF0"/>
    <w:rsid w:val="7F6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jc w:val="left"/>
    </w:pPr>
    <w:rPr>
      <w:kern w:val="0"/>
    </w:rPr>
  </w:style>
  <w:style w:type="paragraph" w:customStyle="1" w:styleId="6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sz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599</Words>
  <Characters>3417</Characters>
  <Lines>28</Lines>
  <Paragraphs>8</Paragraphs>
  <TotalTime>0</TotalTime>
  <ScaleCrop>false</ScaleCrop>
  <LinksUpToDate>false</LinksUpToDate>
  <CharactersWithSpaces>4008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2023-12-20T02:43:00Z</dcterms:created>
  <dc:creator>、</dc:creator>
  <cp:lastModifiedBy>乔公子</cp:lastModifiedBy>
  <dcterms:modified xsi:type="dcterms:W3CDTF">2023-12-27T02:26:06Z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9D9F9C0A619243E4AFC6F62012A01937_11</vt:lpwstr>
  </property>
</Properties>
</file>