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1"/>
          <w:numId w:val="0"/>
        </w:numPr>
        <w:spacing w:before="0" w:line="360" w:lineRule="auto"/>
        <w:ind w:left="-402" w:leftChars="0" w:firstLine="40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方案</w:t>
      </w:r>
    </w:p>
    <w:p>
      <w:pPr>
        <w:adjustRightInd w:val="0"/>
        <w:spacing w:line="44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投标人应按招标文件中评标办法中的规定，编制方案。</w:t>
      </w:r>
    </w:p>
    <w:p>
      <w:pPr>
        <w:adjustRightInd w:val="0"/>
        <w:spacing w:line="44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投标人，在完全满足项目要求的前提下提出最佳的方案，包括但不限于以下内容：</w:t>
      </w:r>
    </w:p>
    <w:p>
      <w:pPr>
        <w:bidi w:val="0"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8BC42A"/>
    <w:multiLevelType w:val="multilevel"/>
    <w:tmpl w:val="008BC42A"/>
    <w:lvl w:ilvl="0" w:tentative="0">
      <w:start w:val="1"/>
      <w:numFmt w:val="chineseCounting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%2、"/>
      <w:lvlJc w:val="left"/>
      <w:pPr>
        <w:ind w:left="3196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hY2NmMmU1YjEwNTJkYzQyOGMxOWNjOWI2YjhjNjQifQ=="/>
  </w:docVars>
  <w:rsids>
    <w:rsidRoot w:val="00000000"/>
    <w:rsid w:val="7DA7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 Light" w:hAnsi="Calibri Light" w:eastAsia="华文仿宋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numPr>
        <w:ilvl w:val="1"/>
        <w:numId w:val="1"/>
      </w:numPr>
      <w:autoSpaceDE w:val="0"/>
      <w:autoSpaceDN w:val="0"/>
      <w:adjustRightInd w:val="0"/>
      <w:spacing w:before="120" w:line="300" w:lineRule="auto"/>
      <w:ind w:left="-402" w:firstLine="402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2023-10-24T02:25:32Z</dcterms:created>
  <dc:creator>lenovo</dc:creator>
  <cp:lastModifiedBy>九尾猫</cp:lastModifiedBy>
  <dcterms:modified xsi:type="dcterms:W3CDTF">2023-10-24T02:25:40Z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F1022C807CBA4DC7AD8D7DF374BFE037_12</vt:lpwstr>
  </property>
</Properties>
</file>