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麟游中学室部建设及校园广场提升改造工程（麟游中学校园广场提升改造工程）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麟游中学室部建设及校园广场提升改造工程（麟游中学校园广场提升改造工程）</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【全国公共资源交易平台（陕西省·宝鸡市）】（http://bj.sxggzyjy.cn）下载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2023年06月06日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项目编号：ZKBJ-2023-GC008</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项目名称：麟游中学室部建设及校园广场提升改造工程（麟游中学校园广场提升改造工程）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预算金额：2,995,786.99元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合同包1(001):</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合同包预算金额：2,995,786.99元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合同包最高限价：2,995,786.99元</w:t>
      </w:r>
    </w:p>
    <w:tbl>
      <w:tblPr>
        <w:tblW w:w="89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3"/>
        <w:gridCol w:w="1908"/>
        <w:gridCol w:w="1599"/>
        <w:gridCol w:w="730"/>
        <w:gridCol w:w="1215"/>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36" w:hRule="atLeast"/>
          <w:tblHeader/>
        </w:trPr>
        <w:tc>
          <w:tcPr>
            <w:tcW w:w="5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其他建筑物、构筑物修缮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2995786.99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2,995,786.99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2,995,786.99</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合同包1(001)落实政府采购政策需满足的资格要求如下: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4）《财政部发展改革委生态环境部市场监督总局关于调整优化节能产品、环境标志产品政府采购执行机制的通知》--（财库[2019]9号）；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5）《市场监督总局关于发布参与实施政府采购节能产品、环境标志产品认证机构名录的公告》—2019年第16号；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9）本项目专门面向中小企业采购。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合同包1(001)特定资格要求如下: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2)、供应商须具有建筑工程施工总承包二级（含二级）以上资质，具有有效的建设行政主管部门颁发的安全生产许可证；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3)、拟派项目经理须具有建筑工程专业二级注册建造师及以上执业资格，且无在建工程；具备有效的安全生产考核合格证书（安B证）且在本单位注册（提供近一年的养老保险）；</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应授权合法的人员参加招标全过程，其中法定代表人直接参加招标的，须出具法人身份证，并与营业执照上信息一致（提供近一年的养老保险）；法定代表人授权代表参加招标的，须出具法定代表人授权书及授权代表身份证；授权代表必须为本单位在职人员（提供近一年的养老保险）；</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5)、投标供应商须出具本企业2021年度财务审计报告，成立时间至提交响应文件截止时间不足一年的可提供成立后任意时段的资产负债表或其基本存款账户开户银行出具的资信证明及基本存款账户开户许可证；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6)、供应商须提供2022年01月至今已缴存的社会保险参保缴费情况证明，依法不需要缴纳社会保障资金的单位应提供相关证明材料；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7)、供应商须提供2022年01月至今已缴纳的纳税证明或完税证明，依法免税的单位应提供相关证明材料；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8)、供应商不得被“信用中国”网站（www.creditchina.gov.cn）列入重大税收违法案件当事人名单；不得被中国执行信息公开网 （http://zxgk.court.gov.cn/）列入失信被执行人名单；供应商不得为“中国政府采购网(www.ccgp.gov.cn）”政府采购严重违法失信行为记录名单中被财政部门禁止参加政府采购活动的供应商；供应商、法定代表人及项目经理近三年不得有行贿犯罪记录(通过“中国裁判文书网”查询)否则将被取消投标资格；</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10）、本项目专门面向中小企业采购，供应商须出具中小企业声明函。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2023年05月15日 至 2023年05月19日 ，每天上午 09:00:00 至 11:30:00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【全国公共资源交易平台（陕西省·宝鸡市）】（http://bj.sxggzyjy.cn）下载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2023年06月06日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宝鸡市公共资源交易中心五楼第11开标室（不见面开标室席位1）</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宝鸡市公共资源交易中心五楼第11开标室（不见面开标室席位1）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rFonts w:ascii="Arial" w:hAnsi="Arial" w:eastAsia="宋体" w:cs="Arial"/>
          <w:b/>
          <w:bCs/>
          <w:i w:val="0"/>
          <w:iCs w:val="0"/>
          <w:caps w:val="0"/>
          <w:color w:val="333333"/>
          <w:spacing w:val="0"/>
          <w:sz w:val="21"/>
          <w:szCs w:val="21"/>
          <w:bdr w:val="none" w:color="auto" w:sz="0" w:space="0"/>
          <w:shd w:val="clear" w:fill="FFFFFF"/>
        </w:rPr>
        <w:t>1</w:t>
      </w:r>
      <w:r>
        <w:rPr>
          <w:rStyle w:val="9"/>
          <w:rFonts w:hint="eastAsia" w:ascii="宋体" w:hAnsi="宋体" w:eastAsia="宋体" w:cs="宋体"/>
          <w:b/>
          <w:bCs/>
          <w:i w:val="0"/>
          <w:iCs w:val="0"/>
          <w:caps w:val="0"/>
          <w:color w:val="333333"/>
          <w:spacing w:val="0"/>
          <w:sz w:val="21"/>
          <w:szCs w:val="21"/>
          <w:bdr w:val="none" w:color="auto" w:sz="0" w:space="0"/>
          <w:shd w:val="clear" w:fill="FFFFFF"/>
        </w:rPr>
        <w:t>、请投标人按照陕西省财政厅关于政府采购投标人注册登记有关事项的通知中的要求，通过陕西省政府采购网（</w:t>
      </w:r>
      <w:r>
        <w:rPr>
          <w:rStyle w:val="9"/>
          <w:rFonts w:hint="default" w:ascii="Arial" w:hAnsi="Arial" w:eastAsia="宋体" w:cs="Arial"/>
          <w:b/>
          <w:bCs/>
          <w:i w:val="0"/>
          <w:iCs w:val="0"/>
          <w:caps w:val="0"/>
          <w:color w:val="333333"/>
          <w:spacing w:val="0"/>
          <w:sz w:val="21"/>
          <w:szCs w:val="21"/>
          <w:bdr w:val="none" w:color="auto" w:sz="0" w:space="0"/>
          <w:shd w:val="clear" w:fill="FFFFFF"/>
        </w:rPr>
        <w:t>http://www.ccgp-shaanxi.gov.cn/</w:t>
      </w:r>
      <w:r>
        <w:rPr>
          <w:rStyle w:val="9"/>
          <w:rFonts w:hint="eastAsia" w:ascii="宋体" w:hAnsi="宋体" w:eastAsia="宋体" w:cs="宋体"/>
          <w:b/>
          <w:bCs/>
          <w:i w:val="0"/>
          <w:iCs w:val="0"/>
          <w:caps w:val="0"/>
          <w:color w:val="333333"/>
          <w:spacing w:val="0"/>
          <w:sz w:val="21"/>
          <w:szCs w:val="21"/>
          <w:bdr w:val="none" w:color="auto" w:sz="0" w:space="0"/>
          <w:shd w:val="clear" w:fill="FFFFFF"/>
        </w:rPr>
        <w:t>）注册登记加入陕西省政府采购投标人库并及时办理</w:t>
      </w:r>
      <w:r>
        <w:rPr>
          <w:rStyle w:val="9"/>
          <w:rFonts w:hint="default" w:ascii="Arial" w:hAnsi="Arial" w:eastAsia="宋体" w:cs="Arial"/>
          <w:b/>
          <w:bCs/>
          <w:i w:val="0"/>
          <w:iCs w:val="0"/>
          <w:caps w:val="0"/>
          <w:color w:val="333333"/>
          <w:spacing w:val="0"/>
          <w:sz w:val="21"/>
          <w:szCs w:val="21"/>
          <w:bdr w:val="none" w:color="auto" w:sz="0" w:space="0"/>
          <w:shd w:val="clear" w:fill="FFFFFF"/>
        </w:rPr>
        <w:t>CA</w:t>
      </w:r>
      <w:r>
        <w:rPr>
          <w:rStyle w:val="9"/>
          <w:rFonts w:hint="eastAsia" w:ascii="宋体" w:hAnsi="宋体" w:eastAsia="宋体" w:cs="宋体"/>
          <w:b/>
          <w:bCs/>
          <w:i w:val="0"/>
          <w:iCs w:val="0"/>
          <w:caps w:val="0"/>
          <w:color w:val="333333"/>
          <w:spacing w:val="0"/>
          <w:sz w:val="21"/>
          <w:szCs w:val="21"/>
          <w:bdr w:val="none" w:color="auto" w:sz="0" w:space="0"/>
          <w:shd w:val="clear" w:fill="FFFFFF"/>
        </w:rPr>
        <w:t>数字证书（陕西</w:t>
      </w:r>
      <w:r>
        <w:rPr>
          <w:rStyle w:val="9"/>
          <w:rFonts w:hint="default" w:ascii="Arial" w:hAnsi="Arial" w:eastAsia="宋体" w:cs="Arial"/>
          <w:b/>
          <w:bCs/>
          <w:i w:val="0"/>
          <w:iCs w:val="0"/>
          <w:caps w:val="0"/>
          <w:color w:val="333333"/>
          <w:spacing w:val="0"/>
          <w:sz w:val="21"/>
          <w:szCs w:val="21"/>
          <w:bdr w:val="none" w:color="auto" w:sz="0" w:space="0"/>
          <w:shd w:val="clear" w:fill="FFFFFF"/>
        </w:rPr>
        <w:t>CA</w:t>
      </w:r>
      <w:r>
        <w:rPr>
          <w:rStyle w:val="9"/>
          <w:rFonts w:hint="eastAsia" w:ascii="宋体" w:hAnsi="宋体" w:eastAsia="宋体" w:cs="宋体"/>
          <w:b/>
          <w:bCs/>
          <w:i w:val="0"/>
          <w:iCs w:val="0"/>
          <w:caps w:val="0"/>
          <w:color w:val="333333"/>
          <w:spacing w:val="0"/>
          <w:sz w:val="21"/>
          <w:szCs w:val="21"/>
          <w:bdr w:val="none" w:color="auto" w:sz="0" w:space="0"/>
          <w:shd w:val="clear" w:fill="FFFFFF"/>
        </w:rPr>
        <w:t>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rFonts w:hint="default" w:ascii="Arial" w:hAnsi="Arial" w:eastAsia="宋体" w:cs="Arial"/>
          <w:b/>
          <w:bCs/>
          <w:i w:val="0"/>
          <w:iCs w:val="0"/>
          <w:caps w:val="0"/>
          <w:color w:val="333333"/>
          <w:spacing w:val="0"/>
          <w:sz w:val="21"/>
          <w:szCs w:val="21"/>
          <w:bdr w:val="none" w:color="auto" w:sz="0" w:space="0"/>
          <w:shd w:val="clear" w:fill="FFFFFF"/>
        </w:rPr>
        <w:t>2</w:t>
      </w:r>
      <w:r>
        <w:rPr>
          <w:rStyle w:val="9"/>
          <w:rFonts w:hint="eastAsia" w:ascii="宋体" w:hAnsi="宋体" w:eastAsia="宋体" w:cs="宋体"/>
          <w:b/>
          <w:bCs/>
          <w:i w:val="0"/>
          <w:iCs w:val="0"/>
          <w:caps w:val="0"/>
          <w:color w:val="333333"/>
          <w:spacing w:val="0"/>
          <w:sz w:val="21"/>
          <w:szCs w:val="21"/>
          <w:bdr w:val="none" w:color="auto" w:sz="0" w:space="0"/>
          <w:shd w:val="clear" w:fill="FFFFFF"/>
        </w:rPr>
        <w:t>、本项目有意向投标投标人须登录全国公共资源交易平台（陕西省宝鸡市）宝鸡市公共资源交易中心（</w:t>
      </w:r>
      <w:r>
        <w:rPr>
          <w:rStyle w:val="9"/>
          <w:rFonts w:hint="default" w:ascii="Arial" w:hAnsi="Arial" w:eastAsia="宋体" w:cs="Arial"/>
          <w:b/>
          <w:bCs/>
          <w:i w:val="0"/>
          <w:iCs w:val="0"/>
          <w:caps w:val="0"/>
          <w:color w:val="333333"/>
          <w:spacing w:val="0"/>
          <w:sz w:val="21"/>
          <w:szCs w:val="21"/>
          <w:bdr w:val="none" w:color="auto" w:sz="0" w:space="0"/>
          <w:shd w:val="clear" w:fill="FFFFFF"/>
        </w:rPr>
        <w:t>http://bj.sxggzyjy.cn/</w:t>
      </w:r>
      <w:r>
        <w:rPr>
          <w:rStyle w:val="9"/>
          <w:rFonts w:hint="eastAsia" w:ascii="宋体" w:hAnsi="宋体" w:eastAsia="宋体" w:cs="宋体"/>
          <w:b/>
          <w:bCs/>
          <w:i w:val="0"/>
          <w:iCs w:val="0"/>
          <w:caps w:val="0"/>
          <w:color w:val="333333"/>
          <w:spacing w:val="0"/>
          <w:sz w:val="21"/>
          <w:szCs w:val="21"/>
          <w:bdr w:val="none" w:color="auto" w:sz="0" w:space="0"/>
          <w:shd w:val="clear" w:fill="FFFFFF"/>
        </w:rPr>
        <w:t>），交易平台〖首页〉电子交易平台〉企业端〗后，在〖招标公告</w:t>
      </w:r>
      <w:r>
        <w:rPr>
          <w:rStyle w:val="9"/>
          <w:rFonts w:hint="default" w:ascii="Arial" w:hAnsi="Arial" w:eastAsia="宋体" w:cs="Arial"/>
          <w:b/>
          <w:bCs/>
          <w:i w:val="0"/>
          <w:iCs w:val="0"/>
          <w:caps w:val="0"/>
          <w:color w:val="333333"/>
          <w:spacing w:val="0"/>
          <w:sz w:val="21"/>
          <w:szCs w:val="21"/>
          <w:bdr w:val="none" w:color="auto" w:sz="0" w:space="0"/>
          <w:shd w:val="clear" w:fill="FFFFFF"/>
        </w:rPr>
        <w:t>/</w:t>
      </w:r>
      <w:r>
        <w:rPr>
          <w:rStyle w:val="9"/>
          <w:rFonts w:hint="eastAsia" w:ascii="宋体" w:hAnsi="宋体" w:eastAsia="宋体" w:cs="宋体"/>
          <w:b/>
          <w:bCs/>
          <w:i w:val="0"/>
          <w:iCs w:val="0"/>
          <w:caps w:val="0"/>
          <w:color w:val="333333"/>
          <w:spacing w:val="0"/>
          <w:sz w:val="21"/>
          <w:szCs w:val="21"/>
          <w:bdr w:val="none" w:color="auto" w:sz="0" w:space="0"/>
          <w:shd w:val="clear" w:fill="FFFFFF"/>
        </w:rPr>
        <w:t>出让公告〗模块中选择有意向的项目点击“我要投标”，进入界面后完善相关信息并打印回执单。在招标文件发售期内每日上午</w:t>
      </w:r>
      <w:r>
        <w:rPr>
          <w:rStyle w:val="9"/>
          <w:rFonts w:hint="default" w:ascii="Arial" w:hAnsi="Arial" w:eastAsia="宋体" w:cs="Arial"/>
          <w:b/>
          <w:bCs/>
          <w:i w:val="0"/>
          <w:iCs w:val="0"/>
          <w:caps w:val="0"/>
          <w:color w:val="333333"/>
          <w:spacing w:val="0"/>
          <w:sz w:val="21"/>
          <w:szCs w:val="21"/>
          <w:bdr w:val="none" w:color="auto" w:sz="0" w:space="0"/>
          <w:shd w:val="clear" w:fill="FFFFFF"/>
        </w:rPr>
        <w:t>09:00:00</w:t>
      </w:r>
      <w:r>
        <w:rPr>
          <w:rStyle w:val="9"/>
          <w:rFonts w:hint="eastAsia" w:ascii="宋体" w:hAnsi="宋体" w:eastAsia="宋体" w:cs="宋体"/>
          <w:b/>
          <w:bCs/>
          <w:i w:val="0"/>
          <w:iCs w:val="0"/>
          <w:caps w:val="0"/>
          <w:color w:val="333333"/>
          <w:spacing w:val="0"/>
          <w:sz w:val="21"/>
          <w:szCs w:val="21"/>
          <w:bdr w:val="none" w:color="auto" w:sz="0" w:space="0"/>
          <w:shd w:val="clear" w:fill="FFFFFF"/>
        </w:rPr>
        <w:t>至</w:t>
      </w:r>
      <w:r>
        <w:rPr>
          <w:rStyle w:val="9"/>
          <w:rFonts w:hint="default" w:ascii="Arial" w:hAnsi="Arial" w:eastAsia="宋体" w:cs="Arial"/>
          <w:b/>
          <w:bCs/>
          <w:i w:val="0"/>
          <w:iCs w:val="0"/>
          <w:caps w:val="0"/>
          <w:color w:val="333333"/>
          <w:spacing w:val="0"/>
          <w:sz w:val="21"/>
          <w:szCs w:val="21"/>
          <w:bdr w:val="none" w:color="auto" w:sz="0" w:space="0"/>
          <w:shd w:val="clear" w:fill="FFFFFF"/>
        </w:rPr>
        <w:t>11:30:00</w:t>
      </w:r>
      <w:r>
        <w:rPr>
          <w:rStyle w:val="9"/>
          <w:rFonts w:hint="eastAsia" w:ascii="宋体" w:hAnsi="宋体" w:eastAsia="宋体" w:cs="宋体"/>
          <w:b/>
          <w:bCs/>
          <w:i w:val="0"/>
          <w:iCs w:val="0"/>
          <w:caps w:val="0"/>
          <w:color w:val="333333"/>
          <w:spacing w:val="0"/>
          <w:sz w:val="21"/>
          <w:szCs w:val="21"/>
          <w:bdr w:val="none" w:color="auto" w:sz="0" w:space="0"/>
          <w:shd w:val="clear" w:fill="FFFFFF"/>
        </w:rPr>
        <w:t>，下午</w:t>
      </w:r>
      <w:r>
        <w:rPr>
          <w:rStyle w:val="9"/>
          <w:rFonts w:hint="default" w:ascii="Arial" w:hAnsi="Arial" w:eastAsia="宋体" w:cs="Arial"/>
          <w:b/>
          <w:bCs/>
          <w:i w:val="0"/>
          <w:iCs w:val="0"/>
          <w:caps w:val="0"/>
          <w:color w:val="333333"/>
          <w:spacing w:val="0"/>
          <w:sz w:val="21"/>
          <w:szCs w:val="21"/>
          <w:bdr w:val="none" w:color="auto" w:sz="0" w:space="0"/>
          <w:shd w:val="clear" w:fill="FFFFFF"/>
        </w:rPr>
        <w:t>14:00:00</w:t>
      </w:r>
      <w:r>
        <w:rPr>
          <w:rStyle w:val="9"/>
          <w:rFonts w:hint="eastAsia" w:ascii="宋体" w:hAnsi="宋体" w:eastAsia="宋体" w:cs="宋体"/>
          <w:b/>
          <w:bCs/>
          <w:i w:val="0"/>
          <w:iCs w:val="0"/>
          <w:caps w:val="0"/>
          <w:color w:val="333333"/>
          <w:spacing w:val="0"/>
          <w:sz w:val="21"/>
          <w:szCs w:val="21"/>
          <w:bdr w:val="none" w:color="auto" w:sz="0" w:space="0"/>
          <w:shd w:val="clear" w:fill="FFFFFF"/>
        </w:rPr>
        <w:t>至</w:t>
      </w:r>
      <w:r>
        <w:rPr>
          <w:rStyle w:val="9"/>
          <w:rFonts w:hint="default" w:ascii="Arial" w:hAnsi="Arial" w:eastAsia="宋体" w:cs="Arial"/>
          <w:b/>
          <w:bCs/>
          <w:i w:val="0"/>
          <w:iCs w:val="0"/>
          <w:caps w:val="0"/>
          <w:color w:val="333333"/>
          <w:spacing w:val="0"/>
          <w:sz w:val="21"/>
          <w:szCs w:val="21"/>
          <w:bdr w:val="none" w:color="auto" w:sz="0" w:space="0"/>
          <w:shd w:val="clear" w:fill="FFFFFF"/>
        </w:rPr>
        <w:t>17:00:00</w:t>
      </w:r>
      <w:r>
        <w:rPr>
          <w:rStyle w:val="9"/>
          <w:rFonts w:hint="eastAsia" w:ascii="宋体" w:hAnsi="宋体" w:eastAsia="宋体" w:cs="宋体"/>
          <w:b/>
          <w:bCs/>
          <w:i w:val="0"/>
          <w:iCs w:val="0"/>
          <w:caps w:val="0"/>
          <w:color w:val="333333"/>
          <w:spacing w:val="0"/>
          <w:sz w:val="21"/>
          <w:szCs w:val="21"/>
          <w:bdr w:val="none" w:color="auto" w:sz="0" w:space="0"/>
          <w:shd w:val="clear" w:fill="FFFFFF"/>
        </w:rPr>
        <w:t>（北京时间，法定节假日除外）持网上回执单、单位介绍信原件，经办人身份证原件及加盖投标人公章的身份证复印件到正凯建设项目管理有限公司 （宝鸡市金台区大庆路金花国际</w:t>
      </w:r>
      <w:r>
        <w:rPr>
          <w:rStyle w:val="9"/>
          <w:rFonts w:hint="default" w:ascii="Arial" w:hAnsi="Arial" w:eastAsia="宋体" w:cs="Arial"/>
          <w:b/>
          <w:bCs/>
          <w:i w:val="0"/>
          <w:iCs w:val="0"/>
          <w:caps w:val="0"/>
          <w:color w:val="333333"/>
          <w:spacing w:val="0"/>
          <w:sz w:val="21"/>
          <w:szCs w:val="21"/>
          <w:bdr w:val="none" w:color="auto" w:sz="0" w:space="0"/>
          <w:shd w:val="clear" w:fill="FFFFFF"/>
        </w:rPr>
        <w:t>1</w:t>
      </w:r>
      <w:r>
        <w:rPr>
          <w:rStyle w:val="9"/>
          <w:rFonts w:hint="eastAsia" w:ascii="宋体" w:hAnsi="宋体" w:eastAsia="宋体" w:cs="宋体"/>
          <w:b/>
          <w:bCs/>
          <w:i w:val="0"/>
          <w:iCs w:val="0"/>
          <w:caps w:val="0"/>
          <w:color w:val="333333"/>
          <w:spacing w:val="0"/>
          <w:sz w:val="21"/>
          <w:szCs w:val="21"/>
          <w:bdr w:val="none" w:color="auto" w:sz="0" w:space="0"/>
          <w:shd w:val="clear" w:fill="FFFFFF"/>
        </w:rPr>
        <w:t>单元</w:t>
      </w:r>
      <w:r>
        <w:rPr>
          <w:rStyle w:val="9"/>
          <w:rFonts w:hint="default" w:ascii="Arial" w:hAnsi="Arial" w:eastAsia="宋体" w:cs="Arial"/>
          <w:b/>
          <w:bCs/>
          <w:i w:val="0"/>
          <w:iCs w:val="0"/>
          <w:caps w:val="0"/>
          <w:color w:val="333333"/>
          <w:spacing w:val="0"/>
          <w:sz w:val="21"/>
          <w:szCs w:val="21"/>
          <w:bdr w:val="none" w:color="auto" w:sz="0" w:space="0"/>
          <w:shd w:val="clear" w:fill="FFFFFF"/>
        </w:rPr>
        <w:t>2604</w:t>
      </w:r>
      <w:r>
        <w:rPr>
          <w:rStyle w:val="9"/>
          <w:rFonts w:hint="eastAsia" w:ascii="宋体" w:hAnsi="宋体" w:eastAsia="宋体" w:cs="宋体"/>
          <w:b/>
          <w:bCs/>
          <w:i w:val="0"/>
          <w:iCs w:val="0"/>
          <w:caps w:val="0"/>
          <w:color w:val="333333"/>
          <w:spacing w:val="0"/>
          <w:sz w:val="21"/>
          <w:szCs w:val="21"/>
          <w:bdr w:val="none" w:color="auto" w:sz="0" w:space="0"/>
          <w:shd w:val="clear" w:fill="FFFFFF"/>
        </w:rPr>
        <w:t>室）确认报名信息，报名成功后即可从〖我的项目〉项目流程〉交易文件下载〗中下载电子招标文件（</w:t>
      </w:r>
      <w:r>
        <w:rPr>
          <w:rStyle w:val="9"/>
          <w:rFonts w:hint="default" w:ascii="Arial" w:hAnsi="Arial" w:eastAsia="宋体" w:cs="Arial"/>
          <w:b/>
          <w:bCs/>
          <w:i w:val="0"/>
          <w:iCs w:val="0"/>
          <w:caps w:val="0"/>
          <w:color w:val="333333"/>
          <w:spacing w:val="0"/>
          <w:sz w:val="21"/>
          <w:szCs w:val="21"/>
          <w:bdr w:val="none" w:color="auto" w:sz="0" w:space="0"/>
          <w:shd w:val="clear" w:fill="FFFFFF"/>
        </w:rPr>
        <w:t>*.SXSZF </w:t>
      </w:r>
      <w:r>
        <w:rPr>
          <w:rStyle w:val="9"/>
          <w:rFonts w:hint="eastAsia" w:ascii="宋体" w:hAnsi="宋体" w:eastAsia="宋体" w:cs="宋体"/>
          <w:b/>
          <w:bCs/>
          <w:i w:val="0"/>
          <w:iCs w:val="0"/>
          <w:caps w:val="0"/>
          <w:color w:val="333333"/>
          <w:spacing w:val="0"/>
          <w:sz w:val="21"/>
          <w:szCs w:val="21"/>
          <w:bdr w:val="none" w:color="auto" w:sz="0" w:space="0"/>
          <w:shd w:val="clear" w:fill="FFFFFF"/>
        </w:rPr>
        <w:t>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rFonts w:hint="default" w:ascii="Arial" w:hAnsi="Arial" w:eastAsia="宋体" w:cs="Arial"/>
          <w:b/>
          <w:bCs/>
          <w:i w:val="0"/>
          <w:iCs w:val="0"/>
          <w:caps w:val="0"/>
          <w:color w:val="333333"/>
          <w:spacing w:val="0"/>
          <w:sz w:val="21"/>
          <w:szCs w:val="21"/>
          <w:bdr w:val="none" w:color="auto" w:sz="0" w:space="0"/>
          <w:shd w:val="clear" w:fill="FFFFFF"/>
        </w:rPr>
        <w:t>3</w:t>
      </w:r>
      <w:r>
        <w:rPr>
          <w:rStyle w:val="9"/>
          <w:rFonts w:hint="eastAsia" w:ascii="宋体" w:hAnsi="宋体" w:eastAsia="宋体" w:cs="宋体"/>
          <w:b/>
          <w:bCs/>
          <w:i w:val="0"/>
          <w:iCs w:val="0"/>
          <w:caps w:val="0"/>
          <w:color w:val="333333"/>
          <w:spacing w:val="0"/>
          <w:sz w:val="21"/>
          <w:szCs w:val="21"/>
          <w:bdr w:val="none" w:color="auto" w:sz="0" w:space="0"/>
          <w:shd w:val="clear" w:fill="FFFFFF"/>
        </w:rPr>
        <w:t>、投标人在网上填写的单位信息（单位名称、营业执照相关信息）应与招标文件要求及后期上传的电子投标文件中相关信息一致，否则造成资格审查不通过的后果投标人自负。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rFonts w:hint="default" w:ascii="Arial" w:hAnsi="Arial" w:eastAsia="宋体" w:cs="Arial"/>
          <w:b/>
          <w:bCs/>
          <w:i w:val="0"/>
          <w:iCs w:val="0"/>
          <w:caps w:val="0"/>
          <w:color w:val="333333"/>
          <w:spacing w:val="0"/>
          <w:sz w:val="21"/>
          <w:szCs w:val="21"/>
          <w:bdr w:val="none" w:color="auto" w:sz="0" w:space="0"/>
          <w:shd w:val="clear" w:fill="FFFFFF"/>
        </w:rPr>
        <w:t>4</w:t>
      </w:r>
      <w:r>
        <w:rPr>
          <w:rStyle w:val="9"/>
          <w:rFonts w:hint="eastAsia" w:ascii="宋体" w:hAnsi="宋体" w:eastAsia="宋体" w:cs="宋体"/>
          <w:b/>
          <w:bCs/>
          <w:i w:val="0"/>
          <w:iCs w:val="0"/>
          <w:caps w:val="0"/>
          <w:color w:val="333333"/>
          <w:spacing w:val="0"/>
          <w:sz w:val="21"/>
          <w:szCs w:val="21"/>
          <w:bdr w:val="none" w:color="auto" w:sz="0" w:space="0"/>
          <w:shd w:val="clear" w:fill="FFFFFF"/>
        </w:rPr>
        <w:t>、本项目采用不见面开标方式，各投标人可登录全国公共资源交易平台（陕西省·宝鸡市）宝鸡市公共资源交易中心（</w:t>
      </w:r>
      <w:r>
        <w:rPr>
          <w:rStyle w:val="9"/>
          <w:rFonts w:hint="default" w:ascii="Arial" w:hAnsi="Arial" w:eastAsia="宋体" w:cs="Arial"/>
          <w:b/>
          <w:bCs/>
          <w:i w:val="0"/>
          <w:iCs w:val="0"/>
          <w:caps w:val="0"/>
          <w:color w:val="333333"/>
          <w:spacing w:val="0"/>
          <w:sz w:val="21"/>
          <w:szCs w:val="21"/>
          <w:bdr w:val="none" w:color="auto" w:sz="0" w:space="0"/>
          <w:shd w:val="clear" w:fill="FFFFFF"/>
        </w:rPr>
        <w:t>http://bj.sxggzyjy.cn/</w:t>
      </w:r>
      <w:r>
        <w:rPr>
          <w:rStyle w:val="9"/>
          <w:rFonts w:hint="eastAsia" w:ascii="宋体" w:hAnsi="宋体" w:eastAsia="宋体" w:cs="宋体"/>
          <w:b/>
          <w:bCs/>
          <w:i w:val="0"/>
          <w:iCs w:val="0"/>
          <w:caps w:val="0"/>
          <w:color w:val="333333"/>
          <w:spacing w:val="0"/>
          <w:sz w:val="21"/>
          <w:szCs w:val="21"/>
          <w:bdr w:val="none" w:color="auto" w:sz="0" w:space="0"/>
          <w:shd w:val="clear" w:fill="FFFFFF"/>
        </w:rPr>
        <w:t>）下载《政府采购电子标书制作工具》、《政府采购投标单位操作手册》和《宝鸡市不见面大厅投标人操作手册》</w:t>
      </w:r>
      <w:r>
        <w:rPr>
          <w:rStyle w:val="9"/>
          <w:rFonts w:hint="default" w:ascii="Arial" w:hAnsi="Arial" w:eastAsia="宋体" w:cs="Arial"/>
          <w:b/>
          <w:bCs/>
          <w:i w:val="0"/>
          <w:iCs w:val="0"/>
          <w:caps w:val="0"/>
          <w:color w:val="333333"/>
          <w:spacing w:val="0"/>
          <w:sz w:val="21"/>
          <w:szCs w:val="21"/>
          <w:bdr w:val="none" w:color="auto" w:sz="0" w:space="0"/>
          <w:shd w:val="clear" w:fill="FFFFFF"/>
        </w:rPr>
        <w:t>,</w:t>
      </w:r>
      <w:r>
        <w:rPr>
          <w:rStyle w:val="9"/>
          <w:rFonts w:hint="eastAsia" w:ascii="宋体" w:hAnsi="宋体" w:eastAsia="宋体" w:cs="宋体"/>
          <w:b/>
          <w:bCs/>
          <w:i w:val="0"/>
          <w:iCs w:val="0"/>
          <w:caps w:val="0"/>
          <w:color w:val="333333"/>
          <w:spacing w:val="0"/>
          <w:sz w:val="21"/>
          <w:szCs w:val="21"/>
          <w:bdr w:val="none" w:color="auto" w:sz="0" w:space="0"/>
          <w:shd w:val="clear" w:fill="FFFFFF"/>
        </w:rPr>
        <w:t>按照流程制作电子标书并在投标截止时间前上传电子投标文件。为了保证远程不见面开标顺利进行，投标人需使用配备相关设备的电脑提前一小时登录网络开标大厅。因投标人自身设施故障或自身原因导致无法完成投标的，由投标人自行承担后果。本项目相关变更、澄清、补遗、说明等附件均上传至【全国公共资源交易平台（陕西省·宝鸡市）】（</w:t>
      </w:r>
      <w:r>
        <w:rPr>
          <w:rStyle w:val="9"/>
          <w:rFonts w:hint="default" w:ascii="Arial" w:hAnsi="Arial" w:eastAsia="宋体" w:cs="Arial"/>
          <w:b/>
          <w:bCs/>
          <w:i w:val="0"/>
          <w:iCs w:val="0"/>
          <w:caps w:val="0"/>
          <w:color w:val="333333"/>
          <w:spacing w:val="0"/>
          <w:sz w:val="21"/>
          <w:szCs w:val="21"/>
          <w:bdr w:val="none" w:color="auto" w:sz="0" w:space="0"/>
          <w:shd w:val="clear" w:fill="FFFFFF"/>
        </w:rPr>
        <w:t>http://bj.sxggzyjy.cn</w:t>
      </w:r>
      <w:r>
        <w:rPr>
          <w:rStyle w:val="9"/>
          <w:rFonts w:hint="eastAsia" w:ascii="宋体" w:hAnsi="宋体" w:eastAsia="宋体" w:cs="宋体"/>
          <w:b/>
          <w:bCs/>
          <w:i w:val="0"/>
          <w:iCs w:val="0"/>
          <w:caps w:val="0"/>
          <w:color w:val="333333"/>
          <w:spacing w:val="0"/>
          <w:sz w:val="21"/>
          <w:szCs w:val="21"/>
          <w:bdr w:val="none" w:color="auto" w:sz="0" w:space="0"/>
          <w:shd w:val="clear" w:fill="FFFFFF"/>
        </w:rPr>
        <w:t>），投标人应及时关注并下载相关附件，因投标人未及时下载或自身原因导致无法完成投标的，由投标人自行承担后果。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rFonts w:hint="default" w:ascii="Times New Roman" w:hAnsi="Times New Roman" w:eastAsia="宋体" w:cs="Times New Roman"/>
          <w:b/>
          <w:bCs/>
          <w:i w:val="0"/>
          <w:iCs w:val="0"/>
          <w:caps w:val="0"/>
          <w:color w:val="333333"/>
          <w:spacing w:val="0"/>
          <w:sz w:val="21"/>
          <w:szCs w:val="21"/>
          <w:bdr w:val="none" w:color="auto" w:sz="0" w:space="0"/>
          <w:shd w:val="clear" w:fill="FFFFFF"/>
        </w:rPr>
        <w:t>5</w:t>
      </w:r>
      <w:r>
        <w:rPr>
          <w:rStyle w:val="9"/>
          <w:rFonts w:hint="eastAsia" w:ascii="宋体" w:hAnsi="宋体" w:eastAsia="宋体" w:cs="宋体"/>
          <w:b/>
          <w:bCs/>
          <w:i w:val="0"/>
          <w:iCs w:val="0"/>
          <w:caps w:val="0"/>
          <w:color w:val="333333"/>
          <w:spacing w:val="0"/>
          <w:sz w:val="21"/>
          <w:szCs w:val="21"/>
          <w:bdr w:val="none" w:color="auto" w:sz="0" w:space="0"/>
          <w:shd w:val="clear" w:fill="FFFFFF"/>
        </w:rPr>
        <w:t>、递交电子投标文件，登录全国公共资源交易中心平台（陕西省）</w:t>
      </w:r>
      <w:r>
        <w:rPr>
          <w:rStyle w:val="9"/>
          <w:rFonts w:hint="default" w:ascii="Times New Roman" w:hAnsi="Times New Roman" w:eastAsia="宋体" w:cs="Times New Roman"/>
          <w:b/>
          <w:bCs/>
          <w:i w:val="0"/>
          <w:iCs w:val="0"/>
          <w:caps w:val="0"/>
          <w:color w:val="333333"/>
          <w:spacing w:val="0"/>
          <w:sz w:val="21"/>
          <w:szCs w:val="21"/>
          <w:bdr w:val="none" w:color="auto" w:sz="0" w:space="0"/>
          <w:shd w:val="clear" w:fill="FFFFFF"/>
        </w:rPr>
        <w:t>http://www..sxggzyjy.cn/</w:t>
      </w:r>
      <w:r>
        <w:rPr>
          <w:rStyle w:val="9"/>
          <w:rFonts w:hint="eastAsia" w:ascii="宋体" w:hAnsi="宋体" w:eastAsia="宋体" w:cs="宋体"/>
          <w:b/>
          <w:bCs/>
          <w:i w:val="0"/>
          <w:iCs w:val="0"/>
          <w:caps w:val="0"/>
          <w:color w:val="333333"/>
          <w:spacing w:val="0"/>
          <w:sz w:val="21"/>
          <w:szCs w:val="21"/>
          <w:bdr w:val="none" w:color="auto" w:sz="0" w:space="0"/>
          <w:shd w:val="clear" w:fill="FFFFFF"/>
        </w:rPr>
        <w:t>），选择“电子交易平台</w:t>
      </w:r>
      <w:r>
        <w:rPr>
          <w:rStyle w:val="9"/>
          <w:rFonts w:hint="default" w:ascii="Times New Roman" w:hAnsi="Times New Roman" w:eastAsia="宋体" w:cs="Times New Roman"/>
          <w:b/>
          <w:bCs/>
          <w:i w:val="0"/>
          <w:iCs w:val="0"/>
          <w:caps w:val="0"/>
          <w:color w:val="333333"/>
          <w:spacing w:val="0"/>
          <w:sz w:val="21"/>
          <w:szCs w:val="21"/>
          <w:bdr w:val="none" w:color="auto" w:sz="0" w:space="0"/>
          <w:shd w:val="clear" w:fill="FFFFFF"/>
        </w:rPr>
        <w:t>-</w:t>
      </w:r>
      <w:r>
        <w:rPr>
          <w:rStyle w:val="9"/>
          <w:rFonts w:hint="eastAsia" w:ascii="宋体" w:hAnsi="宋体" w:eastAsia="宋体" w:cs="宋体"/>
          <w:b/>
          <w:bCs/>
          <w:i w:val="0"/>
          <w:iCs w:val="0"/>
          <w:caps w:val="0"/>
          <w:color w:val="333333"/>
          <w:spacing w:val="0"/>
          <w:sz w:val="21"/>
          <w:szCs w:val="21"/>
          <w:bdr w:val="none" w:color="auto" w:sz="0" w:space="0"/>
          <w:shd w:val="clear" w:fill="FFFFFF"/>
        </w:rPr>
        <w:t>陕西政府采购企业端”进行登录，登录后选择“交易乙方”身份进入，进入菜单“采购业务</w:t>
      </w:r>
      <w:r>
        <w:rPr>
          <w:rStyle w:val="9"/>
          <w:rFonts w:hint="default" w:ascii="Times New Roman" w:hAnsi="Times New Roman" w:eastAsia="宋体" w:cs="Times New Roman"/>
          <w:b/>
          <w:bCs/>
          <w:i w:val="0"/>
          <w:iCs w:val="0"/>
          <w:caps w:val="0"/>
          <w:color w:val="333333"/>
          <w:spacing w:val="0"/>
          <w:sz w:val="21"/>
          <w:szCs w:val="21"/>
          <w:bdr w:val="none" w:color="auto" w:sz="0" w:space="0"/>
          <w:shd w:val="clear" w:fill="FFFFFF"/>
        </w:rPr>
        <w:t>--</w:t>
      </w:r>
      <w:r>
        <w:rPr>
          <w:rStyle w:val="9"/>
          <w:rFonts w:hint="eastAsia" w:ascii="宋体" w:hAnsi="宋体" w:eastAsia="宋体" w:cs="宋体"/>
          <w:b/>
          <w:bCs/>
          <w:i w:val="0"/>
          <w:iCs w:val="0"/>
          <w:caps w:val="0"/>
          <w:color w:val="333333"/>
          <w:spacing w:val="0"/>
          <w:sz w:val="21"/>
          <w:szCs w:val="21"/>
          <w:bdr w:val="none" w:color="auto" w:sz="0" w:space="0"/>
          <w:shd w:val="clear" w:fill="FFFFFF"/>
        </w:rPr>
        <w:t>我的项目</w:t>
      </w:r>
      <w:r>
        <w:rPr>
          <w:rStyle w:val="9"/>
          <w:rFonts w:hint="default" w:ascii="Times New Roman" w:hAnsi="Times New Roman" w:eastAsia="宋体" w:cs="Times New Roman"/>
          <w:b/>
          <w:bCs/>
          <w:i w:val="0"/>
          <w:iCs w:val="0"/>
          <w:caps w:val="0"/>
          <w:color w:val="333333"/>
          <w:spacing w:val="0"/>
          <w:sz w:val="21"/>
          <w:szCs w:val="21"/>
          <w:bdr w:val="none" w:color="auto" w:sz="0" w:space="0"/>
          <w:shd w:val="clear" w:fill="FFFFFF"/>
        </w:rPr>
        <w:t>--</w:t>
      </w:r>
      <w:r>
        <w:rPr>
          <w:rStyle w:val="9"/>
          <w:rFonts w:hint="eastAsia" w:ascii="宋体" w:hAnsi="宋体" w:eastAsia="宋体" w:cs="宋体"/>
          <w:b/>
          <w:bCs/>
          <w:i w:val="0"/>
          <w:iCs w:val="0"/>
          <w:caps w:val="0"/>
          <w:color w:val="333333"/>
          <w:spacing w:val="0"/>
          <w:sz w:val="21"/>
          <w:szCs w:val="21"/>
          <w:bdr w:val="none" w:color="auto" w:sz="0" w:space="0"/>
          <w:shd w:val="clear" w:fill="FFFFFF"/>
        </w:rPr>
        <w:t>项目流程</w:t>
      </w:r>
      <w:r>
        <w:rPr>
          <w:rStyle w:val="9"/>
          <w:rFonts w:hint="default" w:ascii="Times New Roman" w:hAnsi="Times New Roman" w:eastAsia="宋体" w:cs="Times New Roman"/>
          <w:b/>
          <w:bCs/>
          <w:i w:val="0"/>
          <w:iCs w:val="0"/>
          <w:caps w:val="0"/>
          <w:color w:val="333333"/>
          <w:spacing w:val="0"/>
          <w:sz w:val="21"/>
          <w:szCs w:val="21"/>
          <w:bdr w:val="none" w:color="auto" w:sz="0" w:space="0"/>
          <w:shd w:val="clear" w:fill="FFFFFF"/>
        </w:rPr>
        <w:t>--</w:t>
      </w:r>
      <w:r>
        <w:rPr>
          <w:rStyle w:val="9"/>
          <w:rFonts w:hint="eastAsia" w:ascii="宋体" w:hAnsi="宋体" w:eastAsia="宋体" w:cs="宋体"/>
          <w:b/>
          <w:bCs/>
          <w:i w:val="0"/>
          <w:iCs w:val="0"/>
          <w:caps w:val="0"/>
          <w:color w:val="333333"/>
          <w:spacing w:val="0"/>
          <w:sz w:val="21"/>
          <w:szCs w:val="21"/>
          <w:bdr w:val="none" w:color="auto" w:sz="0" w:space="0"/>
          <w:shd w:val="clear" w:fill="FFFFFF"/>
        </w:rPr>
        <w:t>上传投标文件”，上传加密的电子投标文件成功后，电子化平台将予以记录。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rFonts w:hint="default" w:ascii="Times New Roman" w:hAnsi="Times New Roman" w:eastAsia="宋体" w:cs="Times New Roman"/>
          <w:b/>
          <w:bCs/>
          <w:i w:val="0"/>
          <w:iCs w:val="0"/>
          <w:caps w:val="0"/>
          <w:color w:val="333333"/>
          <w:spacing w:val="0"/>
          <w:sz w:val="21"/>
          <w:szCs w:val="21"/>
          <w:bdr w:val="none" w:color="auto" w:sz="0" w:space="0"/>
          <w:shd w:val="clear" w:fill="FFFFFF"/>
        </w:rPr>
        <w:t>6</w:t>
      </w:r>
      <w:r>
        <w:rPr>
          <w:rStyle w:val="9"/>
          <w:rFonts w:hint="eastAsia" w:ascii="宋体" w:hAnsi="宋体" w:eastAsia="宋体" w:cs="宋体"/>
          <w:b/>
          <w:bCs/>
          <w:i w:val="0"/>
          <w:iCs w:val="0"/>
          <w:caps w:val="0"/>
          <w:color w:val="333333"/>
          <w:spacing w:val="0"/>
          <w:sz w:val="21"/>
          <w:szCs w:val="21"/>
          <w:bdr w:val="none" w:color="auto" w:sz="0" w:space="0"/>
          <w:shd w:val="clear" w:fill="FFFFFF"/>
        </w:rPr>
        <w:t>、未完成网上投标或未经采购代理公司交费确认或未在规定时间内在平台上下载电子招标文件的，导致无法完成后续流程的责任自负；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rFonts w:hint="default" w:ascii="Arial" w:hAnsi="Arial" w:eastAsia="宋体" w:cs="Arial"/>
          <w:b/>
          <w:bCs/>
          <w:i w:val="0"/>
          <w:iCs w:val="0"/>
          <w:caps w:val="0"/>
          <w:color w:val="333333"/>
          <w:spacing w:val="0"/>
          <w:sz w:val="21"/>
          <w:szCs w:val="21"/>
          <w:bdr w:val="none" w:color="auto" w:sz="0" w:space="0"/>
          <w:shd w:val="clear" w:fill="FFFFFF"/>
        </w:rPr>
        <w:t>7</w:t>
      </w:r>
      <w:r>
        <w:rPr>
          <w:rStyle w:val="9"/>
          <w:rFonts w:hint="eastAsia" w:ascii="宋体" w:hAnsi="宋体" w:eastAsia="宋体" w:cs="宋体"/>
          <w:b/>
          <w:bCs/>
          <w:i w:val="0"/>
          <w:iCs w:val="0"/>
          <w:caps w:val="0"/>
          <w:color w:val="333333"/>
          <w:spacing w:val="0"/>
          <w:sz w:val="21"/>
          <w:szCs w:val="21"/>
          <w:bdr w:val="none" w:color="auto" w:sz="0" w:space="0"/>
          <w:shd w:val="clear" w:fill="FFFFFF"/>
        </w:rPr>
        <w:t>、如有技术性问题，请先翻阅操作手册或致电软件开发商，技术支持热线：</w:t>
      </w:r>
      <w:r>
        <w:rPr>
          <w:rStyle w:val="9"/>
          <w:rFonts w:hint="default" w:ascii="Arial" w:hAnsi="Arial" w:eastAsia="宋体" w:cs="Arial"/>
          <w:b/>
          <w:bCs/>
          <w:i w:val="0"/>
          <w:iCs w:val="0"/>
          <w:caps w:val="0"/>
          <w:color w:val="333333"/>
          <w:spacing w:val="0"/>
          <w:sz w:val="21"/>
          <w:szCs w:val="21"/>
          <w:bdr w:val="none" w:color="auto" w:sz="0" w:space="0"/>
          <w:shd w:val="clear" w:fill="FFFFFF"/>
        </w:rPr>
        <w:t>4009280095</w:t>
      </w:r>
      <w:r>
        <w:rPr>
          <w:rStyle w:val="9"/>
          <w:rFonts w:hint="eastAsia" w:ascii="宋体" w:hAnsi="宋体" w:eastAsia="宋体" w:cs="宋体"/>
          <w:b/>
          <w:bCs/>
          <w:i w:val="0"/>
          <w:iCs w:val="0"/>
          <w:caps w:val="0"/>
          <w:color w:val="333333"/>
          <w:spacing w:val="0"/>
          <w:sz w:val="21"/>
          <w:szCs w:val="21"/>
          <w:bdr w:val="none" w:color="auto" w:sz="0" w:space="0"/>
          <w:shd w:val="clear" w:fill="FFFFFF"/>
        </w:rPr>
        <w:t>、</w:t>
      </w:r>
      <w:r>
        <w:rPr>
          <w:rStyle w:val="9"/>
          <w:rFonts w:hint="default" w:ascii="Arial" w:hAnsi="Arial" w:eastAsia="宋体" w:cs="Arial"/>
          <w:b/>
          <w:bCs/>
          <w:i w:val="0"/>
          <w:iCs w:val="0"/>
          <w:caps w:val="0"/>
          <w:color w:val="333333"/>
          <w:spacing w:val="0"/>
          <w:sz w:val="21"/>
          <w:szCs w:val="21"/>
          <w:bdr w:val="none" w:color="auto" w:sz="0" w:space="0"/>
          <w:shd w:val="clear" w:fill="FFFFFF"/>
        </w:rPr>
        <w:t>4009980000</w:t>
      </w:r>
      <w:r>
        <w:rPr>
          <w:rStyle w:val="9"/>
          <w:rFonts w:hint="eastAsia" w:ascii="宋体" w:hAnsi="宋体" w:eastAsia="宋体" w:cs="宋体"/>
          <w:b/>
          <w:bCs/>
          <w:i w:val="0"/>
          <w:iCs w:val="0"/>
          <w:caps w:val="0"/>
          <w:color w:val="333333"/>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rFonts w:hint="default" w:ascii="Arial" w:hAnsi="Arial" w:eastAsia="宋体" w:cs="Arial"/>
          <w:b/>
          <w:bCs/>
          <w:i w:val="0"/>
          <w:iCs w:val="0"/>
          <w:caps w:val="0"/>
          <w:color w:val="333333"/>
          <w:spacing w:val="0"/>
          <w:sz w:val="21"/>
          <w:szCs w:val="21"/>
          <w:bdr w:val="none" w:color="auto" w:sz="0" w:space="0"/>
          <w:shd w:val="clear" w:fill="FFFFFF"/>
        </w:rPr>
        <w:t>8</w:t>
      </w:r>
      <w:r>
        <w:rPr>
          <w:rStyle w:val="9"/>
          <w:rFonts w:hint="eastAsia" w:ascii="宋体" w:hAnsi="宋体" w:eastAsia="宋体" w:cs="宋体"/>
          <w:b/>
          <w:bCs/>
          <w:i w:val="0"/>
          <w:iCs w:val="0"/>
          <w:caps w:val="0"/>
          <w:color w:val="333333"/>
          <w:spacing w:val="0"/>
          <w:sz w:val="21"/>
          <w:szCs w:val="21"/>
          <w:bdr w:val="none" w:color="auto" w:sz="0" w:space="0"/>
          <w:shd w:val="clear" w:fill="FFFFFF"/>
        </w:rPr>
        <w:t>、（</w:t>
      </w:r>
      <w:r>
        <w:rPr>
          <w:rStyle w:val="9"/>
          <w:rFonts w:hint="default" w:ascii="Arial" w:hAnsi="Arial" w:eastAsia="宋体" w:cs="Arial"/>
          <w:b/>
          <w:bCs/>
          <w:i w:val="0"/>
          <w:iCs w:val="0"/>
          <w:caps w:val="0"/>
          <w:color w:val="333333"/>
          <w:spacing w:val="0"/>
          <w:sz w:val="21"/>
          <w:szCs w:val="21"/>
          <w:bdr w:val="none" w:color="auto" w:sz="0" w:space="0"/>
          <w:shd w:val="clear" w:fill="FFFFFF"/>
        </w:rPr>
        <w:t>1</w:t>
      </w:r>
      <w:r>
        <w:rPr>
          <w:rStyle w:val="9"/>
          <w:rFonts w:hint="eastAsia" w:ascii="宋体" w:hAnsi="宋体" w:eastAsia="宋体" w:cs="宋体"/>
          <w:b/>
          <w:bCs/>
          <w:i w:val="0"/>
          <w:iCs w:val="0"/>
          <w:caps w:val="0"/>
          <w:color w:val="333333"/>
          <w:spacing w:val="0"/>
          <w:sz w:val="21"/>
          <w:szCs w:val="21"/>
          <w:bdr w:val="none" w:color="auto" w:sz="0" w:space="0"/>
          <w:shd w:val="clear" w:fill="FFFFFF"/>
        </w:rPr>
        <w:t>）《财政部关于进一步加大政府采购支持中小企业力度的通知》（财库</w:t>
      </w:r>
      <w:r>
        <w:rPr>
          <w:rStyle w:val="9"/>
          <w:rFonts w:hint="default" w:ascii="Arial" w:hAnsi="Arial" w:eastAsia="宋体" w:cs="Arial"/>
          <w:b/>
          <w:bCs/>
          <w:i w:val="0"/>
          <w:iCs w:val="0"/>
          <w:caps w:val="0"/>
          <w:color w:val="333333"/>
          <w:spacing w:val="0"/>
          <w:sz w:val="21"/>
          <w:szCs w:val="21"/>
          <w:bdr w:val="none" w:color="auto" w:sz="0" w:space="0"/>
          <w:shd w:val="clear" w:fill="FFFFFF"/>
        </w:rPr>
        <w:t>[2022]19</w:t>
      </w:r>
      <w:r>
        <w:rPr>
          <w:rStyle w:val="9"/>
          <w:rFonts w:hint="eastAsia" w:ascii="宋体" w:hAnsi="宋体" w:eastAsia="宋体" w:cs="宋体"/>
          <w:b/>
          <w:bCs/>
          <w:i w:val="0"/>
          <w:iCs w:val="0"/>
          <w:caps w:val="0"/>
          <w:color w:val="333333"/>
          <w:spacing w:val="0"/>
          <w:sz w:val="21"/>
          <w:szCs w:val="21"/>
          <w:bdr w:val="none" w:color="auto" w:sz="0" w:space="0"/>
          <w:shd w:val="clear" w:fill="FFFFFF"/>
        </w:rPr>
        <w:t>号）的规定；（</w:t>
      </w:r>
      <w:r>
        <w:rPr>
          <w:rStyle w:val="9"/>
          <w:rFonts w:hint="default" w:ascii="Arial" w:hAnsi="Arial" w:eastAsia="宋体" w:cs="Arial"/>
          <w:b/>
          <w:bCs/>
          <w:i w:val="0"/>
          <w:iCs w:val="0"/>
          <w:caps w:val="0"/>
          <w:color w:val="333333"/>
          <w:spacing w:val="0"/>
          <w:sz w:val="21"/>
          <w:szCs w:val="21"/>
          <w:bdr w:val="none" w:color="auto" w:sz="0" w:space="0"/>
          <w:shd w:val="clear" w:fill="FFFFFF"/>
        </w:rPr>
        <w:t>2</w:t>
      </w:r>
      <w:r>
        <w:rPr>
          <w:rStyle w:val="9"/>
          <w:rFonts w:hint="eastAsia" w:ascii="宋体" w:hAnsi="宋体" w:eastAsia="宋体" w:cs="宋体"/>
          <w:b/>
          <w:bCs/>
          <w:i w:val="0"/>
          <w:iCs w:val="0"/>
          <w:caps w:val="0"/>
          <w:color w:val="333333"/>
          <w:spacing w:val="0"/>
          <w:sz w:val="21"/>
          <w:szCs w:val="21"/>
          <w:bdr w:val="none" w:color="auto" w:sz="0" w:space="0"/>
          <w:shd w:val="clear" w:fill="FFFFFF"/>
        </w:rPr>
        <w:t>）财政部司法部关于政府采购支持监狱企业发展有关问题的通知</w:t>
      </w:r>
      <w:r>
        <w:rPr>
          <w:rStyle w:val="9"/>
          <w:rFonts w:hint="default" w:ascii="Arial" w:hAnsi="Arial" w:eastAsia="宋体" w:cs="Arial"/>
          <w:b/>
          <w:bCs/>
          <w:i w:val="0"/>
          <w:iCs w:val="0"/>
          <w:caps w:val="0"/>
          <w:color w:val="333333"/>
          <w:spacing w:val="0"/>
          <w:sz w:val="21"/>
          <w:szCs w:val="21"/>
          <w:bdr w:val="none" w:color="auto" w:sz="0" w:space="0"/>
          <w:shd w:val="clear" w:fill="FFFFFF"/>
        </w:rPr>
        <w:t>--</w:t>
      </w:r>
      <w:r>
        <w:rPr>
          <w:rStyle w:val="9"/>
          <w:rFonts w:hint="eastAsia" w:ascii="宋体" w:hAnsi="宋体" w:eastAsia="宋体" w:cs="宋体"/>
          <w:b/>
          <w:bCs/>
          <w:i w:val="0"/>
          <w:iCs w:val="0"/>
          <w:caps w:val="0"/>
          <w:color w:val="333333"/>
          <w:spacing w:val="0"/>
          <w:sz w:val="21"/>
          <w:szCs w:val="21"/>
          <w:bdr w:val="none" w:color="auto" w:sz="0" w:space="0"/>
          <w:shd w:val="clear" w:fill="FFFFFF"/>
        </w:rPr>
        <w:t>财库〔</w:t>
      </w:r>
      <w:r>
        <w:rPr>
          <w:rStyle w:val="9"/>
          <w:rFonts w:hint="default" w:ascii="Arial" w:hAnsi="Arial" w:eastAsia="宋体" w:cs="Arial"/>
          <w:b/>
          <w:bCs/>
          <w:i w:val="0"/>
          <w:iCs w:val="0"/>
          <w:caps w:val="0"/>
          <w:color w:val="333333"/>
          <w:spacing w:val="0"/>
          <w:sz w:val="21"/>
          <w:szCs w:val="21"/>
          <w:bdr w:val="none" w:color="auto" w:sz="0" w:space="0"/>
          <w:shd w:val="clear" w:fill="FFFFFF"/>
        </w:rPr>
        <w:t>2014</w:t>
      </w:r>
      <w:r>
        <w:rPr>
          <w:rStyle w:val="9"/>
          <w:rFonts w:hint="eastAsia" w:ascii="宋体" w:hAnsi="宋体" w:eastAsia="宋体" w:cs="宋体"/>
          <w:b/>
          <w:bCs/>
          <w:i w:val="0"/>
          <w:iCs w:val="0"/>
          <w:caps w:val="0"/>
          <w:color w:val="333333"/>
          <w:spacing w:val="0"/>
          <w:sz w:val="21"/>
          <w:szCs w:val="21"/>
          <w:bdr w:val="none" w:color="auto" w:sz="0" w:space="0"/>
          <w:shd w:val="clear" w:fill="FFFFFF"/>
        </w:rPr>
        <w:t>〕</w:t>
      </w:r>
      <w:r>
        <w:rPr>
          <w:rStyle w:val="9"/>
          <w:rFonts w:hint="default" w:ascii="Arial" w:hAnsi="Arial" w:eastAsia="宋体" w:cs="Arial"/>
          <w:b/>
          <w:bCs/>
          <w:i w:val="0"/>
          <w:iCs w:val="0"/>
          <w:caps w:val="0"/>
          <w:color w:val="333333"/>
          <w:spacing w:val="0"/>
          <w:sz w:val="21"/>
          <w:szCs w:val="21"/>
          <w:bdr w:val="none" w:color="auto" w:sz="0" w:space="0"/>
          <w:shd w:val="clear" w:fill="FFFFFF"/>
        </w:rPr>
        <w:t>68</w:t>
      </w:r>
      <w:r>
        <w:rPr>
          <w:rStyle w:val="9"/>
          <w:rFonts w:hint="eastAsia" w:ascii="宋体" w:hAnsi="宋体" w:eastAsia="宋体" w:cs="宋体"/>
          <w:b/>
          <w:bCs/>
          <w:i w:val="0"/>
          <w:iCs w:val="0"/>
          <w:caps w:val="0"/>
          <w:color w:val="333333"/>
          <w:spacing w:val="0"/>
          <w:sz w:val="21"/>
          <w:szCs w:val="21"/>
          <w:bdr w:val="none" w:color="auto" w:sz="0" w:space="0"/>
          <w:shd w:val="clear" w:fill="FFFFFF"/>
        </w:rPr>
        <w:t>号</w:t>
      </w:r>
      <w:r>
        <w:rPr>
          <w:rStyle w:val="9"/>
          <w:rFonts w:hint="default" w:ascii="Arial" w:hAnsi="Arial" w:eastAsia="宋体" w:cs="Arial"/>
          <w:b/>
          <w:bCs/>
          <w:i w:val="0"/>
          <w:iCs w:val="0"/>
          <w:caps w:val="0"/>
          <w:color w:val="333333"/>
          <w:spacing w:val="0"/>
          <w:sz w:val="21"/>
          <w:szCs w:val="21"/>
          <w:bdr w:val="none" w:color="auto" w:sz="0" w:space="0"/>
          <w:shd w:val="clear" w:fill="FFFFFF"/>
        </w:rPr>
        <w:t> </w:t>
      </w:r>
      <w:r>
        <w:rPr>
          <w:rStyle w:val="9"/>
          <w:rFonts w:hint="eastAsia" w:ascii="宋体" w:hAnsi="宋体" w:eastAsia="宋体" w:cs="宋体"/>
          <w:b/>
          <w:bCs/>
          <w:i w:val="0"/>
          <w:iCs w:val="0"/>
          <w:caps w:val="0"/>
          <w:color w:val="333333"/>
          <w:spacing w:val="0"/>
          <w:sz w:val="21"/>
          <w:szCs w:val="21"/>
          <w:bdr w:val="none" w:color="auto" w:sz="0" w:space="0"/>
          <w:shd w:val="clear" w:fill="FFFFFF"/>
        </w:rPr>
        <w:t>；（</w:t>
      </w:r>
      <w:r>
        <w:rPr>
          <w:rStyle w:val="9"/>
          <w:rFonts w:hint="default" w:ascii="Arial" w:hAnsi="Arial" w:eastAsia="宋体" w:cs="Arial"/>
          <w:b/>
          <w:bCs/>
          <w:i w:val="0"/>
          <w:iCs w:val="0"/>
          <w:caps w:val="0"/>
          <w:color w:val="333333"/>
          <w:spacing w:val="0"/>
          <w:sz w:val="21"/>
          <w:szCs w:val="21"/>
          <w:bdr w:val="none" w:color="auto" w:sz="0" w:space="0"/>
          <w:shd w:val="clear" w:fill="FFFFFF"/>
        </w:rPr>
        <w:t>3</w:t>
      </w:r>
      <w:r>
        <w:rPr>
          <w:rStyle w:val="9"/>
          <w:rFonts w:hint="eastAsia" w:ascii="宋体" w:hAnsi="宋体" w:eastAsia="宋体" w:cs="宋体"/>
          <w:b/>
          <w:bCs/>
          <w:i w:val="0"/>
          <w:iCs w:val="0"/>
          <w:caps w:val="0"/>
          <w:color w:val="333333"/>
          <w:spacing w:val="0"/>
          <w:sz w:val="21"/>
          <w:szCs w:val="21"/>
          <w:bdr w:val="none" w:color="auto" w:sz="0" w:space="0"/>
          <w:shd w:val="clear" w:fill="FFFFFF"/>
        </w:rPr>
        <w:t>）《国务院办公厅关于建立政府强制采购节能产品制度的通知》</w:t>
      </w:r>
      <w:r>
        <w:rPr>
          <w:rStyle w:val="9"/>
          <w:rFonts w:hint="default" w:ascii="Arial" w:hAnsi="Arial" w:eastAsia="宋体" w:cs="Arial"/>
          <w:b/>
          <w:bCs/>
          <w:i w:val="0"/>
          <w:iCs w:val="0"/>
          <w:caps w:val="0"/>
          <w:color w:val="333333"/>
          <w:spacing w:val="0"/>
          <w:sz w:val="21"/>
          <w:szCs w:val="21"/>
          <w:bdr w:val="none" w:color="auto" w:sz="0" w:space="0"/>
          <w:shd w:val="clear" w:fill="FFFFFF"/>
        </w:rPr>
        <w:t>--</w:t>
      </w:r>
      <w:r>
        <w:rPr>
          <w:rStyle w:val="9"/>
          <w:rFonts w:hint="eastAsia" w:ascii="宋体" w:hAnsi="宋体" w:eastAsia="宋体" w:cs="宋体"/>
          <w:b/>
          <w:bCs/>
          <w:i w:val="0"/>
          <w:iCs w:val="0"/>
          <w:caps w:val="0"/>
          <w:color w:val="333333"/>
          <w:spacing w:val="0"/>
          <w:sz w:val="21"/>
          <w:szCs w:val="21"/>
          <w:bdr w:val="none" w:color="auto" w:sz="0" w:space="0"/>
          <w:shd w:val="clear" w:fill="FFFFFF"/>
        </w:rPr>
        <w:t>国办发〔</w:t>
      </w:r>
      <w:r>
        <w:rPr>
          <w:rStyle w:val="9"/>
          <w:rFonts w:hint="default" w:ascii="Arial" w:hAnsi="Arial" w:eastAsia="宋体" w:cs="Arial"/>
          <w:b/>
          <w:bCs/>
          <w:i w:val="0"/>
          <w:iCs w:val="0"/>
          <w:caps w:val="0"/>
          <w:color w:val="333333"/>
          <w:spacing w:val="0"/>
          <w:sz w:val="21"/>
          <w:szCs w:val="21"/>
          <w:bdr w:val="none" w:color="auto" w:sz="0" w:space="0"/>
          <w:shd w:val="clear" w:fill="FFFFFF"/>
        </w:rPr>
        <w:t>2007</w:t>
      </w:r>
      <w:r>
        <w:rPr>
          <w:rStyle w:val="9"/>
          <w:rFonts w:hint="eastAsia" w:ascii="宋体" w:hAnsi="宋体" w:eastAsia="宋体" w:cs="宋体"/>
          <w:b/>
          <w:bCs/>
          <w:i w:val="0"/>
          <w:iCs w:val="0"/>
          <w:caps w:val="0"/>
          <w:color w:val="333333"/>
          <w:spacing w:val="0"/>
          <w:sz w:val="21"/>
          <w:szCs w:val="21"/>
          <w:bdr w:val="none" w:color="auto" w:sz="0" w:space="0"/>
          <w:shd w:val="clear" w:fill="FFFFFF"/>
        </w:rPr>
        <w:t>〕</w:t>
      </w:r>
      <w:r>
        <w:rPr>
          <w:rStyle w:val="9"/>
          <w:rFonts w:hint="default" w:ascii="Arial" w:hAnsi="Arial" w:eastAsia="宋体" w:cs="Arial"/>
          <w:b/>
          <w:bCs/>
          <w:i w:val="0"/>
          <w:iCs w:val="0"/>
          <w:caps w:val="0"/>
          <w:color w:val="333333"/>
          <w:spacing w:val="0"/>
          <w:sz w:val="21"/>
          <w:szCs w:val="21"/>
          <w:bdr w:val="none" w:color="auto" w:sz="0" w:space="0"/>
          <w:shd w:val="clear" w:fill="FFFFFF"/>
        </w:rPr>
        <w:t>51</w:t>
      </w:r>
      <w:r>
        <w:rPr>
          <w:rStyle w:val="9"/>
          <w:rFonts w:hint="eastAsia" w:ascii="宋体" w:hAnsi="宋体" w:eastAsia="宋体" w:cs="宋体"/>
          <w:b/>
          <w:bCs/>
          <w:i w:val="0"/>
          <w:iCs w:val="0"/>
          <w:caps w:val="0"/>
          <w:color w:val="333333"/>
          <w:spacing w:val="0"/>
          <w:sz w:val="21"/>
          <w:szCs w:val="21"/>
          <w:bdr w:val="none" w:color="auto" w:sz="0" w:space="0"/>
          <w:shd w:val="clear" w:fill="FFFFFF"/>
        </w:rPr>
        <w:t>号</w:t>
      </w:r>
      <w:r>
        <w:rPr>
          <w:rStyle w:val="9"/>
          <w:rFonts w:hint="default" w:ascii="Arial" w:hAnsi="Arial" w:eastAsia="宋体" w:cs="Arial"/>
          <w:b/>
          <w:bCs/>
          <w:i w:val="0"/>
          <w:iCs w:val="0"/>
          <w:caps w:val="0"/>
          <w:color w:val="333333"/>
          <w:spacing w:val="0"/>
          <w:sz w:val="21"/>
          <w:szCs w:val="21"/>
          <w:bdr w:val="none" w:color="auto" w:sz="0" w:space="0"/>
          <w:shd w:val="clear" w:fill="FFFFFF"/>
        </w:rPr>
        <w:t> </w:t>
      </w:r>
      <w:r>
        <w:rPr>
          <w:rStyle w:val="9"/>
          <w:rFonts w:hint="eastAsia" w:ascii="宋体" w:hAnsi="宋体" w:eastAsia="宋体" w:cs="宋体"/>
          <w:b/>
          <w:bCs/>
          <w:i w:val="0"/>
          <w:iCs w:val="0"/>
          <w:caps w:val="0"/>
          <w:color w:val="333333"/>
          <w:spacing w:val="0"/>
          <w:sz w:val="21"/>
          <w:szCs w:val="21"/>
          <w:bdr w:val="none" w:color="auto" w:sz="0" w:space="0"/>
          <w:shd w:val="clear" w:fill="FFFFFF"/>
        </w:rPr>
        <w:t>；（</w:t>
      </w:r>
      <w:r>
        <w:rPr>
          <w:rStyle w:val="9"/>
          <w:rFonts w:hint="default" w:ascii="Arial" w:hAnsi="Arial" w:eastAsia="宋体" w:cs="Arial"/>
          <w:b/>
          <w:bCs/>
          <w:i w:val="0"/>
          <w:iCs w:val="0"/>
          <w:caps w:val="0"/>
          <w:color w:val="333333"/>
          <w:spacing w:val="0"/>
          <w:sz w:val="21"/>
          <w:szCs w:val="21"/>
          <w:bdr w:val="none" w:color="auto" w:sz="0" w:space="0"/>
          <w:shd w:val="clear" w:fill="FFFFFF"/>
        </w:rPr>
        <w:t>4</w:t>
      </w:r>
      <w:r>
        <w:rPr>
          <w:rStyle w:val="9"/>
          <w:rFonts w:hint="eastAsia" w:ascii="宋体" w:hAnsi="宋体" w:eastAsia="宋体" w:cs="宋体"/>
          <w:b/>
          <w:bCs/>
          <w:i w:val="0"/>
          <w:iCs w:val="0"/>
          <w:caps w:val="0"/>
          <w:color w:val="333333"/>
          <w:spacing w:val="0"/>
          <w:sz w:val="21"/>
          <w:szCs w:val="21"/>
          <w:bdr w:val="none" w:color="auto" w:sz="0" w:space="0"/>
          <w:shd w:val="clear" w:fill="FFFFFF"/>
        </w:rPr>
        <w:t>）《财政部发展改革委生态环境部市场监督总局关于调整优化节能产品、环境标志产品政府采购执行机制的通知》</w:t>
      </w:r>
      <w:r>
        <w:rPr>
          <w:rStyle w:val="9"/>
          <w:rFonts w:hint="default" w:ascii="Arial" w:hAnsi="Arial" w:eastAsia="宋体" w:cs="Arial"/>
          <w:b/>
          <w:bCs/>
          <w:i w:val="0"/>
          <w:iCs w:val="0"/>
          <w:caps w:val="0"/>
          <w:color w:val="333333"/>
          <w:spacing w:val="0"/>
          <w:sz w:val="21"/>
          <w:szCs w:val="21"/>
          <w:bdr w:val="none" w:color="auto" w:sz="0" w:space="0"/>
          <w:shd w:val="clear" w:fill="FFFFFF"/>
        </w:rPr>
        <w:t>--</w:t>
      </w:r>
      <w:r>
        <w:rPr>
          <w:rStyle w:val="9"/>
          <w:rFonts w:hint="eastAsia" w:ascii="宋体" w:hAnsi="宋体" w:eastAsia="宋体" w:cs="宋体"/>
          <w:b/>
          <w:bCs/>
          <w:i w:val="0"/>
          <w:iCs w:val="0"/>
          <w:caps w:val="0"/>
          <w:color w:val="333333"/>
          <w:spacing w:val="0"/>
          <w:sz w:val="21"/>
          <w:szCs w:val="21"/>
          <w:bdr w:val="none" w:color="auto" w:sz="0" w:space="0"/>
          <w:shd w:val="clear" w:fill="FFFFFF"/>
        </w:rPr>
        <w:t>（财库</w:t>
      </w:r>
      <w:r>
        <w:rPr>
          <w:rStyle w:val="9"/>
          <w:rFonts w:hint="default" w:ascii="Arial" w:hAnsi="Arial" w:eastAsia="宋体" w:cs="Arial"/>
          <w:b/>
          <w:bCs/>
          <w:i w:val="0"/>
          <w:iCs w:val="0"/>
          <w:caps w:val="0"/>
          <w:color w:val="333333"/>
          <w:spacing w:val="0"/>
          <w:sz w:val="21"/>
          <w:szCs w:val="21"/>
          <w:bdr w:val="none" w:color="auto" w:sz="0" w:space="0"/>
          <w:shd w:val="clear" w:fill="FFFFFF"/>
        </w:rPr>
        <w:t>[2019]9</w:t>
      </w:r>
      <w:r>
        <w:rPr>
          <w:rStyle w:val="9"/>
          <w:rFonts w:hint="eastAsia" w:ascii="宋体" w:hAnsi="宋体" w:eastAsia="宋体" w:cs="宋体"/>
          <w:b/>
          <w:bCs/>
          <w:i w:val="0"/>
          <w:iCs w:val="0"/>
          <w:caps w:val="0"/>
          <w:color w:val="333333"/>
          <w:spacing w:val="0"/>
          <w:sz w:val="21"/>
          <w:szCs w:val="21"/>
          <w:bdr w:val="none" w:color="auto" w:sz="0" w:space="0"/>
          <w:shd w:val="clear" w:fill="FFFFFF"/>
        </w:rPr>
        <w:t>号）；（</w:t>
      </w:r>
      <w:r>
        <w:rPr>
          <w:rStyle w:val="9"/>
          <w:rFonts w:hint="default" w:ascii="Arial" w:hAnsi="Arial" w:eastAsia="宋体" w:cs="Arial"/>
          <w:b/>
          <w:bCs/>
          <w:i w:val="0"/>
          <w:iCs w:val="0"/>
          <w:caps w:val="0"/>
          <w:color w:val="333333"/>
          <w:spacing w:val="0"/>
          <w:sz w:val="21"/>
          <w:szCs w:val="21"/>
          <w:bdr w:val="none" w:color="auto" w:sz="0" w:space="0"/>
          <w:shd w:val="clear" w:fill="FFFFFF"/>
        </w:rPr>
        <w:t>5</w:t>
      </w:r>
      <w:r>
        <w:rPr>
          <w:rStyle w:val="9"/>
          <w:rFonts w:hint="eastAsia" w:ascii="宋体" w:hAnsi="宋体" w:eastAsia="宋体" w:cs="宋体"/>
          <w:b/>
          <w:bCs/>
          <w:i w:val="0"/>
          <w:iCs w:val="0"/>
          <w:caps w:val="0"/>
          <w:color w:val="333333"/>
          <w:spacing w:val="0"/>
          <w:sz w:val="21"/>
          <w:szCs w:val="21"/>
          <w:bdr w:val="none" w:color="auto" w:sz="0" w:space="0"/>
          <w:shd w:val="clear" w:fill="FFFFFF"/>
        </w:rPr>
        <w:t>）《市场监督总局关于发布参与实施政府采购节能产品、环境标志产品认证机构名录的公告》—</w:t>
      </w:r>
      <w:r>
        <w:rPr>
          <w:rStyle w:val="9"/>
          <w:rFonts w:hint="default" w:ascii="Arial" w:hAnsi="Arial" w:eastAsia="宋体" w:cs="Arial"/>
          <w:b/>
          <w:bCs/>
          <w:i w:val="0"/>
          <w:iCs w:val="0"/>
          <w:caps w:val="0"/>
          <w:color w:val="333333"/>
          <w:spacing w:val="0"/>
          <w:sz w:val="21"/>
          <w:szCs w:val="21"/>
          <w:bdr w:val="none" w:color="auto" w:sz="0" w:space="0"/>
          <w:shd w:val="clear" w:fill="FFFFFF"/>
        </w:rPr>
        <w:t>2019</w:t>
      </w:r>
      <w:r>
        <w:rPr>
          <w:rStyle w:val="9"/>
          <w:rFonts w:hint="eastAsia" w:ascii="宋体" w:hAnsi="宋体" w:eastAsia="宋体" w:cs="宋体"/>
          <w:b/>
          <w:bCs/>
          <w:i w:val="0"/>
          <w:iCs w:val="0"/>
          <w:caps w:val="0"/>
          <w:color w:val="333333"/>
          <w:spacing w:val="0"/>
          <w:sz w:val="21"/>
          <w:szCs w:val="21"/>
          <w:bdr w:val="none" w:color="auto" w:sz="0" w:space="0"/>
          <w:shd w:val="clear" w:fill="FFFFFF"/>
        </w:rPr>
        <w:t>年第</w:t>
      </w:r>
      <w:r>
        <w:rPr>
          <w:rStyle w:val="9"/>
          <w:rFonts w:hint="default" w:ascii="Arial" w:hAnsi="Arial" w:eastAsia="宋体" w:cs="Arial"/>
          <w:b/>
          <w:bCs/>
          <w:i w:val="0"/>
          <w:iCs w:val="0"/>
          <w:caps w:val="0"/>
          <w:color w:val="333333"/>
          <w:spacing w:val="0"/>
          <w:sz w:val="21"/>
          <w:szCs w:val="21"/>
          <w:bdr w:val="none" w:color="auto" w:sz="0" w:space="0"/>
          <w:shd w:val="clear" w:fill="FFFFFF"/>
        </w:rPr>
        <w:t>16</w:t>
      </w:r>
      <w:r>
        <w:rPr>
          <w:rStyle w:val="9"/>
          <w:rFonts w:hint="eastAsia" w:ascii="宋体" w:hAnsi="宋体" w:eastAsia="宋体" w:cs="宋体"/>
          <w:b/>
          <w:bCs/>
          <w:i w:val="0"/>
          <w:iCs w:val="0"/>
          <w:caps w:val="0"/>
          <w:color w:val="333333"/>
          <w:spacing w:val="0"/>
          <w:sz w:val="21"/>
          <w:szCs w:val="21"/>
          <w:bdr w:val="none" w:color="auto" w:sz="0" w:space="0"/>
          <w:shd w:val="clear" w:fill="FFFFFF"/>
        </w:rPr>
        <w:t>号</w:t>
      </w:r>
      <w:r>
        <w:rPr>
          <w:rStyle w:val="9"/>
          <w:rFonts w:hint="default" w:ascii="Arial" w:hAnsi="Arial" w:eastAsia="宋体" w:cs="Arial"/>
          <w:b/>
          <w:bCs/>
          <w:i w:val="0"/>
          <w:iCs w:val="0"/>
          <w:caps w:val="0"/>
          <w:color w:val="333333"/>
          <w:spacing w:val="0"/>
          <w:sz w:val="21"/>
          <w:szCs w:val="21"/>
          <w:bdr w:val="none" w:color="auto" w:sz="0" w:space="0"/>
          <w:shd w:val="clear" w:fill="FFFFFF"/>
        </w:rPr>
        <w:t> </w:t>
      </w:r>
      <w:r>
        <w:rPr>
          <w:rStyle w:val="9"/>
          <w:rFonts w:hint="eastAsia" w:ascii="宋体" w:hAnsi="宋体" w:eastAsia="宋体" w:cs="宋体"/>
          <w:b/>
          <w:bCs/>
          <w:i w:val="0"/>
          <w:iCs w:val="0"/>
          <w:caps w:val="0"/>
          <w:color w:val="333333"/>
          <w:spacing w:val="0"/>
          <w:sz w:val="21"/>
          <w:szCs w:val="21"/>
          <w:bdr w:val="none" w:color="auto" w:sz="0" w:space="0"/>
          <w:shd w:val="clear" w:fill="FFFFFF"/>
        </w:rPr>
        <w:t>；（</w:t>
      </w:r>
      <w:r>
        <w:rPr>
          <w:rStyle w:val="9"/>
          <w:rFonts w:hint="default" w:ascii="Arial" w:hAnsi="Arial" w:eastAsia="宋体" w:cs="Arial"/>
          <w:b/>
          <w:bCs/>
          <w:i w:val="0"/>
          <w:iCs w:val="0"/>
          <w:caps w:val="0"/>
          <w:color w:val="333333"/>
          <w:spacing w:val="0"/>
          <w:sz w:val="21"/>
          <w:szCs w:val="21"/>
          <w:bdr w:val="none" w:color="auto" w:sz="0" w:space="0"/>
          <w:shd w:val="clear" w:fill="FFFFFF"/>
        </w:rPr>
        <w:t>6</w:t>
      </w:r>
      <w:r>
        <w:rPr>
          <w:rStyle w:val="9"/>
          <w:rFonts w:hint="eastAsia" w:ascii="宋体" w:hAnsi="宋体" w:eastAsia="宋体" w:cs="宋体"/>
          <w:b/>
          <w:bCs/>
          <w:i w:val="0"/>
          <w:iCs w:val="0"/>
          <w:caps w:val="0"/>
          <w:color w:val="333333"/>
          <w:spacing w:val="0"/>
          <w:sz w:val="21"/>
          <w:szCs w:val="21"/>
          <w:bdr w:val="none" w:color="auto" w:sz="0" w:space="0"/>
          <w:shd w:val="clear" w:fill="FFFFFF"/>
        </w:rPr>
        <w:t>）《财政部民政部中国残疾人联合会关于促进残疾人就业政府采购政策的通知》</w:t>
      </w:r>
      <w:r>
        <w:rPr>
          <w:rStyle w:val="9"/>
          <w:rFonts w:hint="default" w:ascii="Arial" w:hAnsi="Arial" w:eastAsia="宋体" w:cs="Arial"/>
          <w:b/>
          <w:bCs/>
          <w:i w:val="0"/>
          <w:iCs w:val="0"/>
          <w:caps w:val="0"/>
          <w:color w:val="333333"/>
          <w:spacing w:val="0"/>
          <w:sz w:val="21"/>
          <w:szCs w:val="21"/>
          <w:bdr w:val="none" w:color="auto" w:sz="0" w:space="0"/>
          <w:shd w:val="clear" w:fill="FFFFFF"/>
        </w:rPr>
        <w:t>--</w:t>
      </w:r>
      <w:r>
        <w:rPr>
          <w:rStyle w:val="9"/>
          <w:rFonts w:hint="eastAsia" w:ascii="宋体" w:hAnsi="宋体" w:eastAsia="宋体" w:cs="宋体"/>
          <w:b/>
          <w:bCs/>
          <w:i w:val="0"/>
          <w:iCs w:val="0"/>
          <w:caps w:val="0"/>
          <w:color w:val="333333"/>
          <w:spacing w:val="0"/>
          <w:sz w:val="21"/>
          <w:szCs w:val="21"/>
          <w:bdr w:val="none" w:color="auto" w:sz="0" w:space="0"/>
          <w:shd w:val="clear" w:fill="FFFFFF"/>
        </w:rPr>
        <w:t>（财库〔</w:t>
      </w:r>
      <w:r>
        <w:rPr>
          <w:rStyle w:val="9"/>
          <w:rFonts w:hint="default" w:ascii="Arial" w:hAnsi="Arial" w:eastAsia="宋体" w:cs="Arial"/>
          <w:b/>
          <w:bCs/>
          <w:i w:val="0"/>
          <w:iCs w:val="0"/>
          <w:caps w:val="0"/>
          <w:color w:val="333333"/>
          <w:spacing w:val="0"/>
          <w:sz w:val="21"/>
          <w:szCs w:val="21"/>
          <w:bdr w:val="none" w:color="auto" w:sz="0" w:space="0"/>
          <w:shd w:val="clear" w:fill="FFFFFF"/>
        </w:rPr>
        <w:t>2017</w:t>
      </w:r>
      <w:r>
        <w:rPr>
          <w:rStyle w:val="9"/>
          <w:rFonts w:hint="eastAsia" w:ascii="宋体" w:hAnsi="宋体" w:eastAsia="宋体" w:cs="宋体"/>
          <w:b/>
          <w:bCs/>
          <w:i w:val="0"/>
          <w:iCs w:val="0"/>
          <w:caps w:val="0"/>
          <w:color w:val="333333"/>
          <w:spacing w:val="0"/>
          <w:sz w:val="21"/>
          <w:szCs w:val="21"/>
          <w:bdr w:val="none" w:color="auto" w:sz="0" w:space="0"/>
          <w:shd w:val="clear" w:fill="FFFFFF"/>
        </w:rPr>
        <w:t>〕</w:t>
      </w:r>
      <w:r>
        <w:rPr>
          <w:rStyle w:val="9"/>
          <w:rFonts w:hint="default" w:ascii="Arial" w:hAnsi="Arial" w:eastAsia="宋体" w:cs="Arial"/>
          <w:b/>
          <w:bCs/>
          <w:i w:val="0"/>
          <w:iCs w:val="0"/>
          <w:caps w:val="0"/>
          <w:color w:val="333333"/>
          <w:spacing w:val="0"/>
          <w:sz w:val="21"/>
          <w:szCs w:val="21"/>
          <w:bdr w:val="none" w:color="auto" w:sz="0" w:space="0"/>
          <w:shd w:val="clear" w:fill="FFFFFF"/>
        </w:rPr>
        <w:t>141</w:t>
      </w:r>
      <w:r>
        <w:rPr>
          <w:rStyle w:val="9"/>
          <w:rFonts w:hint="eastAsia" w:ascii="宋体" w:hAnsi="宋体" w:eastAsia="宋体" w:cs="宋体"/>
          <w:b/>
          <w:bCs/>
          <w:i w:val="0"/>
          <w:iCs w:val="0"/>
          <w:caps w:val="0"/>
          <w:color w:val="333333"/>
          <w:spacing w:val="0"/>
          <w:sz w:val="21"/>
          <w:szCs w:val="21"/>
          <w:bdr w:val="none" w:color="auto" w:sz="0" w:space="0"/>
          <w:shd w:val="clear" w:fill="FFFFFF"/>
        </w:rPr>
        <w:t>号）；（</w:t>
      </w:r>
      <w:r>
        <w:rPr>
          <w:rStyle w:val="9"/>
          <w:rFonts w:hint="default" w:ascii="Arial" w:hAnsi="Arial" w:eastAsia="宋体" w:cs="Arial"/>
          <w:b/>
          <w:bCs/>
          <w:i w:val="0"/>
          <w:iCs w:val="0"/>
          <w:caps w:val="0"/>
          <w:color w:val="333333"/>
          <w:spacing w:val="0"/>
          <w:sz w:val="21"/>
          <w:szCs w:val="21"/>
          <w:bdr w:val="none" w:color="auto" w:sz="0" w:space="0"/>
          <w:shd w:val="clear" w:fill="FFFFFF"/>
        </w:rPr>
        <w:t>7</w:t>
      </w:r>
      <w:r>
        <w:rPr>
          <w:rStyle w:val="9"/>
          <w:rFonts w:hint="eastAsia" w:ascii="宋体" w:hAnsi="宋体" w:eastAsia="宋体" w:cs="宋体"/>
          <w:b/>
          <w:bCs/>
          <w:i w:val="0"/>
          <w:iCs w:val="0"/>
          <w:caps w:val="0"/>
          <w:color w:val="333333"/>
          <w:spacing w:val="0"/>
          <w:sz w:val="21"/>
          <w:szCs w:val="21"/>
          <w:bdr w:val="none" w:color="auto" w:sz="0" w:space="0"/>
          <w:shd w:val="clear" w:fill="FFFFFF"/>
        </w:rPr>
        <w:t>）陕西省财政厅关于印发《陕西省中小企业政府采购信用融资办法》（陕财办采〔</w:t>
      </w:r>
      <w:r>
        <w:rPr>
          <w:rStyle w:val="9"/>
          <w:rFonts w:hint="default" w:ascii="Arial" w:hAnsi="Arial" w:eastAsia="宋体" w:cs="Arial"/>
          <w:b/>
          <w:bCs/>
          <w:i w:val="0"/>
          <w:iCs w:val="0"/>
          <w:caps w:val="0"/>
          <w:color w:val="333333"/>
          <w:spacing w:val="0"/>
          <w:sz w:val="21"/>
          <w:szCs w:val="21"/>
          <w:bdr w:val="none" w:color="auto" w:sz="0" w:space="0"/>
          <w:shd w:val="clear" w:fill="FFFFFF"/>
        </w:rPr>
        <w:t>2018</w:t>
      </w:r>
      <w:r>
        <w:rPr>
          <w:rStyle w:val="9"/>
          <w:rFonts w:hint="eastAsia" w:ascii="宋体" w:hAnsi="宋体" w:eastAsia="宋体" w:cs="宋体"/>
          <w:b/>
          <w:bCs/>
          <w:i w:val="0"/>
          <w:iCs w:val="0"/>
          <w:caps w:val="0"/>
          <w:color w:val="333333"/>
          <w:spacing w:val="0"/>
          <w:sz w:val="21"/>
          <w:szCs w:val="21"/>
          <w:bdr w:val="none" w:color="auto" w:sz="0" w:space="0"/>
          <w:shd w:val="clear" w:fill="FFFFFF"/>
        </w:rPr>
        <w:t>〕</w:t>
      </w:r>
      <w:r>
        <w:rPr>
          <w:rStyle w:val="9"/>
          <w:rFonts w:hint="default" w:ascii="Arial" w:hAnsi="Arial" w:eastAsia="宋体" w:cs="Arial"/>
          <w:b/>
          <w:bCs/>
          <w:i w:val="0"/>
          <w:iCs w:val="0"/>
          <w:caps w:val="0"/>
          <w:color w:val="333333"/>
          <w:spacing w:val="0"/>
          <w:sz w:val="21"/>
          <w:szCs w:val="21"/>
          <w:bdr w:val="none" w:color="auto" w:sz="0" w:space="0"/>
          <w:shd w:val="clear" w:fill="FFFFFF"/>
        </w:rPr>
        <w:t>23</w:t>
      </w:r>
      <w:r>
        <w:rPr>
          <w:rStyle w:val="9"/>
          <w:rFonts w:hint="eastAsia" w:ascii="宋体" w:hAnsi="宋体" w:eastAsia="宋体" w:cs="宋体"/>
          <w:b/>
          <w:bCs/>
          <w:i w:val="0"/>
          <w:iCs w:val="0"/>
          <w:caps w:val="0"/>
          <w:color w:val="333333"/>
          <w:spacing w:val="0"/>
          <w:sz w:val="21"/>
          <w:szCs w:val="21"/>
          <w:bdr w:val="none" w:color="auto" w:sz="0" w:space="0"/>
          <w:shd w:val="clear" w:fill="FFFFFF"/>
        </w:rPr>
        <w:t>号）；（</w:t>
      </w:r>
      <w:r>
        <w:rPr>
          <w:rStyle w:val="9"/>
          <w:rFonts w:hint="default" w:ascii="Arial" w:hAnsi="Arial" w:eastAsia="宋体" w:cs="Arial"/>
          <w:b/>
          <w:bCs/>
          <w:i w:val="0"/>
          <w:iCs w:val="0"/>
          <w:caps w:val="0"/>
          <w:color w:val="333333"/>
          <w:spacing w:val="0"/>
          <w:sz w:val="21"/>
          <w:szCs w:val="21"/>
          <w:bdr w:val="none" w:color="auto" w:sz="0" w:space="0"/>
          <w:shd w:val="clear" w:fill="FFFFFF"/>
        </w:rPr>
        <w:t>8</w:t>
      </w:r>
      <w:r>
        <w:rPr>
          <w:rStyle w:val="9"/>
          <w:rFonts w:hint="eastAsia" w:ascii="宋体" w:hAnsi="宋体" w:eastAsia="宋体" w:cs="宋体"/>
          <w:b/>
          <w:bCs/>
          <w:i w:val="0"/>
          <w:iCs w:val="0"/>
          <w:caps w:val="0"/>
          <w:color w:val="333333"/>
          <w:spacing w:val="0"/>
          <w:sz w:val="21"/>
          <w:szCs w:val="21"/>
          <w:bdr w:val="none" w:color="auto" w:sz="0" w:space="0"/>
          <w:shd w:val="clear" w:fill="FFFFFF"/>
        </w:rPr>
        <w:t>）《陕西省财政厅关于加快推进我省中小企业政府采购信用融资工作的通知》</w:t>
      </w:r>
      <w:r>
        <w:rPr>
          <w:rStyle w:val="9"/>
          <w:rFonts w:hint="default" w:ascii="Arial" w:hAnsi="Arial" w:eastAsia="宋体" w:cs="Arial"/>
          <w:b/>
          <w:bCs/>
          <w:i w:val="0"/>
          <w:iCs w:val="0"/>
          <w:caps w:val="0"/>
          <w:color w:val="333333"/>
          <w:spacing w:val="0"/>
          <w:sz w:val="21"/>
          <w:szCs w:val="21"/>
          <w:bdr w:val="none" w:color="auto" w:sz="0" w:space="0"/>
          <w:shd w:val="clear" w:fill="FFFFFF"/>
        </w:rPr>
        <w:t>-</w:t>
      </w:r>
      <w:r>
        <w:rPr>
          <w:rStyle w:val="9"/>
          <w:rFonts w:hint="eastAsia" w:ascii="宋体" w:hAnsi="宋体" w:eastAsia="宋体" w:cs="宋体"/>
          <w:b/>
          <w:bCs/>
          <w:i w:val="0"/>
          <w:iCs w:val="0"/>
          <w:caps w:val="0"/>
          <w:color w:val="333333"/>
          <w:spacing w:val="0"/>
          <w:sz w:val="21"/>
          <w:szCs w:val="21"/>
          <w:bdr w:val="none" w:color="auto" w:sz="0" w:space="0"/>
          <w:shd w:val="clear" w:fill="FFFFFF"/>
        </w:rPr>
        <w:t>（陕财办采〔</w:t>
      </w:r>
      <w:r>
        <w:rPr>
          <w:rStyle w:val="9"/>
          <w:rFonts w:hint="default" w:ascii="Arial" w:hAnsi="Arial" w:eastAsia="宋体" w:cs="Arial"/>
          <w:b/>
          <w:bCs/>
          <w:i w:val="0"/>
          <w:iCs w:val="0"/>
          <w:caps w:val="0"/>
          <w:color w:val="333333"/>
          <w:spacing w:val="0"/>
          <w:sz w:val="21"/>
          <w:szCs w:val="21"/>
          <w:bdr w:val="none" w:color="auto" w:sz="0" w:space="0"/>
          <w:shd w:val="clear" w:fill="FFFFFF"/>
        </w:rPr>
        <w:t>2020</w:t>
      </w:r>
      <w:r>
        <w:rPr>
          <w:rStyle w:val="9"/>
          <w:rFonts w:hint="eastAsia" w:ascii="宋体" w:hAnsi="宋体" w:eastAsia="宋体" w:cs="宋体"/>
          <w:b/>
          <w:bCs/>
          <w:i w:val="0"/>
          <w:iCs w:val="0"/>
          <w:caps w:val="0"/>
          <w:color w:val="333333"/>
          <w:spacing w:val="0"/>
          <w:sz w:val="21"/>
          <w:szCs w:val="21"/>
          <w:bdr w:val="none" w:color="auto" w:sz="0" w:space="0"/>
          <w:shd w:val="clear" w:fill="FFFFFF"/>
        </w:rPr>
        <w:t>〕</w:t>
      </w:r>
      <w:r>
        <w:rPr>
          <w:rStyle w:val="9"/>
          <w:rFonts w:hint="default" w:ascii="Arial" w:hAnsi="Arial" w:eastAsia="宋体" w:cs="Arial"/>
          <w:b/>
          <w:bCs/>
          <w:i w:val="0"/>
          <w:iCs w:val="0"/>
          <w:caps w:val="0"/>
          <w:color w:val="333333"/>
          <w:spacing w:val="0"/>
          <w:sz w:val="21"/>
          <w:szCs w:val="21"/>
          <w:bdr w:val="none" w:color="auto" w:sz="0" w:space="0"/>
          <w:shd w:val="clear" w:fill="FFFFFF"/>
        </w:rPr>
        <w:t>15</w:t>
      </w:r>
      <w:r>
        <w:rPr>
          <w:rStyle w:val="9"/>
          <w:rFonts w:hint="eastAsia" w:ascii="宋体" w:hAnsi="宋体" w:eastAsia="宋体" w:cs="宋体"/>
          <w:b/>
          <w:bCs/>
          <w:i w:val="0"/>
          <w:iCs w:val="0"/>
          <w:caps w:val="0"/>
          <w:color w:val="333333"/>
          <w:spacing w:val="0"/>
          <w:sz w:val="21"/>
          <w:szCs w:val="21"/>
          <w:bdr w:val="none" w:color="auto" w:sz="0" w:space="0"/>
          <w:shd w:val="clear" w:fill="FFFFFF"/>
        </w:rPr>
        <w:t>号）；（</w:t>
      </w:r>
      <w:r>
        <w:rPr>
          <w:rStyle w:val="9"/>
          <w:rFonts w:hint="default" w:ascii="Arial" w:hAnsi="Arial" w:eastAsia="宋体" w:cs="Arial"/>
          <w:b/>
          <w:bCs/>
          <w:i w:val="0"/>
          <w:iCs w:val="0"/>
          <w:caps w:val="0"/>
          <w:color w:val="333333"/>
          <w:spacing w:val="0"/>
          <w:sz w:val="21"/>
          <w:szCs w:val="21"/>
          <w:bdr w:val="none" w:color="auto" w:sz="0" w:space="0"/>
          <w:shd w:val="clear" w:fill="FFFFFF"/>
        </w:rPr>
        <w:t>9</w:t>
      </w:r>
      <w:r>
        <w:rPr>
          <w:rStyle w:val="9"/>
          <w:rFonts w:hint="eastAsia" w:ascii="宋体" w:hAnsi="宋体" w:eastAsia="宋体" w:cs="宋体"/>
          <w:b/>
          <w:bCs/>
          <w:i w:val="0"/>
          <w:iCs w:val="0"/>
          <w:caps w:val="0"/>
          <w:color w:val="333333"/>
          <w:spacing w:val="0"/>
          <w:sz w:val="21"/>
          <w:szCs w:val="21"/>
          <w:bdr w:val="none" w:color="auto" w:sz="0" w:space="0"/>
          <w:shd w:val="clear" w:fill="FFFFFF"/>
        </w:rPr>
        <w:t>）其他需要落实的政府采购政策</w:t>
      </w:r>
      <w:r>
        <w:rPr>
          <w:rStyle w:val="9"/>
          <w:rFonts w:hint="default" w:ascii="Arial" w:hAnsi="Arial" w:eastAsia="宋体" w:cs="Arial"/>
          <w:b/>
          <w:bCs/>
          <w:i w:val="0"/>
          <w:iCs w:val="0"/>
          <w:caps w:val="0"/>
          <w:color w:val="333333"/>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麟游县中学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官坪大道中段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13991756379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正凯建设项目管理有限公司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宝鸡市金台区大庆路金花国际1单元2604室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0917-3325296</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0917-3325296</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正凯建设项目管理有限公司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TljOWUxOWU0YWVhNzVjOTYzZDUzNWRjNWU0OTcifQ=="/>
  </w:docVars>
  <w:rsids>
    <w:rsidRoot w:val="232013C0"/>
    <w:rsid w:val="09DB3E9C"/>
    <w:rsid w:val="0E712DDE"/>
    <w:rsid w:val="1F1C3A11"/>
    <w:rsid w:val="232013C0"/>
    <w:rsid w:val="2F904705"/>
    <w:rsid w:val="379E5396"/>
    <w:rsid w:val="38E0435C"/>
    <w:rsid w:val="43116B2F"/>
    <w:rsid w:val="4E7F3482"/>
    <w:rsid w:val="63585D8E"/>
    <w:rsid w:val="7D0250B3"/>
    <w:rsid w:val="7F190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1"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1"/>
    <w:pPr>
      <w:spacing w:before="38"/>
      <w:ind w:left="1844"/>
      <w:outlineLvl w:val="1"/>
    </w:pPr>
    <w:rPr>
      <w:rFonts w:ascii="宋体" w:hAnsi="宋体" w:eastAsia="宋体" w:cs="宋体"/>
      <w:b/>
      <w:bCs/>
      <w:sz w:val="36"/>
      <w:szCs w:val="36"/>
      <w:lang w:val="zh-CN" w:eastAsia="zh-CN" w:bidi="zh-CN"/>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1"/>
    <w:pPr>
      <w:spacing w:line="300" w:lineRule="auto"/>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2616</Words>
  <Characters>3081</Characters>
  <Lines>0</Lines>
  <Paragraphs>0</Paragraphs>
  <TotalTime>1</TotalTime>
  <ScaleCrop>false</ScaleCrop>
  <LinksUpToDate>false</LinksUpToDate>
  <CharactersWithSpaces>3109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2023-02-16T02:38:00Z</dcterms:created>
  <dc:creator>Administrator</dc:creator>
  <cp:lastModifiedBy>Administrator</cp:lastModifiedBy>
  <cp:lastPrinted>2023-03-20T06:18:00Z</cp:lastPrinted>
  <dcterms:modified xsi:type="dcterms:W3CDTF">2023-05-12T06:49:36Z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AB280EBE72B34D9C803870711FE11762</vt:lpwstr>
  </property>
</Properties>
</file>