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outlineLvl w:val="0"/>
        <w:rPr>
          <w:rFonts w:hint="eastAsia" w:ascii="宋体" w:hAnsi="宋体" w:eastAsia="宋体" w:cs="宋体"/>
          <w:b/>
          <w:sz w:val="21"/>
          <w:szCs w:val="21"/>
          <w:highlight w:val="none"/>
        </w:rPr>
      </w:pPr>
      <w:r>
        <w:rPr>
          <w:rFonts w:hint="eastAsia" w:ascii="宋体" w:hAnsi="宋体" w:eastAsia="宋体" w:cs="宋体"/>
          <w:b/>
          <w:sz w:val="30"/>
          <w:szCs w:val="30"/>
          <w:highlight w:val="none"/>
          <w:lang w:val="en-US" w:eastAsia="zh-CN"/>
        </w:rPr>
        <w:t xml:space="preserve"> </w:t>
      </w:r>
      <w:r>
        <w:rPr>
          <w:rFonts w:hint="eastAsia" w:ascii="宋体" w:hAnsi="宋体" w:eastAsia="宋体" w:cs="宋体"/>
          <w:b/>
          <w:sz w:val="30"/>
          <w:szCs w:val="30"/>
          <w:highlight w:val="none"/>
        </w:rPr>
        <w:t>竞争性磋商公告</w:t>
      </w:r>
    </w:p>
    <w:p>
      <w:pPr>
        <w:keepNext w:val="0"/>
        <w:keepLines w:val="0"/>
        <w:widowControl/>
        <w:suppressLineNumbers w:val="0"/>
        <w:ind w:firstLine="2640" w:firstLineChars="1100"/>
        <w:jc w:val="left"/>
        <w:rPr>
          <w:rFonts w:hint="eastAsia" w:ascii="宋体" w:hAnsi="宋体" w:eastAsia="宋体" w:cs="宋体"/>
          <w:b w:val="0"/>
          <w:bCs w:val="0"/>
          <w:i w:val="0"/>
          <w:iCs w:val="0"/>
          <w:color w:val="000000" w:themeColor="text1"/>
          <w:kern w:val="0"/>
          <w:sz w:val="24"/>
          <w:szCs w:val="24"/>
          <w:lang w:val="en-US" w:eastAsia="zh-CN" w:bidi="ar"/>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szCs w:val="22"/>
          <w:lang w:eastAsia="zh-CN"/>
        </w:rPr>
      </w:pPr>
      <w:r>
        <w:rPr>
          <w:rFonts w:hint="eastAsia" w:ascii="宋体" w:hAnsi="宋体" w:eastAsia="宋体" w:cs="宋体"/>
          <w:b w:val="0"/>
          <w:bCs w:val="0"/>
          <w:i w:val="0"/>
          <w:iCs w:val="0"/>
          <w:sz w:val="24"/>
          <w:lang w:val="en-US" w:eastAsia="zh-CN"/>
        </w:rPr>
        <w:t>陕西振超翔运项目管理有限公司受</w:t>
      </w:r>
      <w:r>
        <w:rPr>
          <w:rFonts w:hint="eastAsia" w:eastAsia="宋体" w:cs="宋体"/>
          <w:b w:val="0"/>
          <w:bCs w:val="0"/>
          <w:i w:val="0"/>
          <w:iCs w:val="0"/>
          <w:sz w:val="24"/>
          <w:szCs w:val="22"/>
          <w:lang w:val="en-US" w:eastAsia="zh-CN"/>
        </w:rPr>
        <w:t>宝鸡市陈仓区磻溪镇人民政府</w:t>
      </w:r>
      <w:r>
        <w:rPr>
          <w:rFonts w:hint="eastAsia" w:ascii="宋体" w:hAnsi="宋体" w:eastAsia="宋体" w:cs="宋体"/>
          <w:b w:val="0"/>
          <w:bCs w:val="0"/>
          <w:i w:val="0"/>
          <w:iCs w:val="0"/>
          <w:sz w:val="24"/>
          <w:lang w:val="en-US" w:eastAsia="zh-CN"/>
        </w:rPr>
        <w:t>的</w:t>
      </w:r>
      <w:r>
        <w:rPr>
          <w:rFonts w:hint="eastAsia" w:ascii="宋体" w:hAnsi="宋体" w:eastAsia="宋体" w:cs="宋体"/>
          <w:sz w:val="24"/>
          <w:lang w:val="en-US" w:eastAsia="zh-CN"/>
        </w:rPr>
        <w:t>委托</w:t>
      </w:r>
      <w:r>
        <w:rPr>
          <w:rFonts w:hint="eastAsia" w:ascii="宋体" w:hAnsi="宋体" w:eastAsia="宋体" w:cs="宋体"/>
          <w:sz w:val="24"/>
        </w:rPr>
        <w:t>，经政府采购管理部门批准，按照政府采购程序，对</w:t>
      </w:r>
      <w:r>
        <w:rPr>
          <w:rFonts w:hint="eastAsia" w:eastAsia="宋体" w:cs="宋体"/>
          <w:sz w:val="24"/>
          <w:lang w:val="en-US" w:eastAsia="zh-CN"/>
        </w:rPr>
        <w:t>任家山村葡萄产业配套项目</w:t>
      </w:r>
      <w:r>
        <w:rPr>
          <w:rFonts w:hint="eastAsia" w:ascii="宋体" w:hAnsi="宋体" w:eastAsia="宋体" w:cs="宋体"/>
          <w:sz w:val="24"/>
        </w:rPr>
        <w:t>进行竞争性磋商采购，欢迎符合资格条件的、有能力提供本项目所需服务的</w:t>
      </w:r>
      <w:r>
        <w:rPr>
          <w:rFonts w:hint="eastAsia" w:ascii="宋体" w:hAnsi="宋体" w:eastAsia="宋体" w:cs="宋体"/>
          <w:sz w:val="24"/>
          <w:szCs w:val="22"/>
          <w:lang w:eastAsia="zh-CN"/>
        </w:rPr>
        <w:t>供应商参加投标。</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szCs w:val="22"/>
          <w:lang w:eastAsia="zh-CN"/>
        </w:rPr>
        <w:t>采购项目名称：</w:t>
      </w:r>
      <w:r>
        <w:rPr>
          <w:rFonts w:hint="eastAsia" w:eastAsia="宋体" w:cs="宋体"/>
          <w:b/>
          <w:bCs/>
          <w:sz w:val="24"/>
          <w:lang w:val="en-US" w:eastAsia="zh-CN"/>
        </w:rPr>
        <w:t>任家山村葡萄产业配套项目</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b/>
          <w:bCs/>
          <w:sz w:val="24"/>
          <w:szCs w:val="22"/>
          <w:lang w:val="en-US" w:eastAsia="zh-CN"/>
        </w:rPr>
      </w:pPr>
      <w:r>
        <w:rPr>
          <w:rFonts w:hint="eastAsia" w:ascii="宋体" w:hAnsi="宋体" w:eastAsia="宋体" w:cs="宋体"/>
          <w:b/>
          <w:bCs/>
          <w:sz w:val="24"/>
          <w:szCs w:val="22"/>
          <w:lang w:eastAsia="zh-CN"/>
        </w:rPr>
        <w:t>采购项目编号：</w:t>
      </w:r>
      <w:r>
        <w:rPr>
          <w:rFonts w:hint="eastAsia" w:ascii="宋体" w:hAnsi="宋体" w:eastAsia="宋体" w:cs="宋体"/>
          <w:b/>
          <w:bCs/>
          <w:sz w:val="24"/>
          <w:szCs w:val="22"/>
          <w:lang w:val="en-US" w:eastAsia="zh-CN"/>
        </w:rPr>
        <w:t>ZCXY-</w:t>
      </w:r>
      <w:r>
        <w:rPr>
          <w:rFonts w:hint="eastAsia" w:eastAsia="宋体" w:cs="宋体"/>
          <w:b/>
          <w:bCs/>
          <w:sz w:val="24"/>
          <w:szCs w:val="22"/>
          <w:lang w:val="en-US" w:eastAsia="zh-CN"/>
        </w:rPr>
        <w:t>CG230502</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0"/>
        <w:textAlignment w:val="auto"/>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sz w:val="24"/>
          <w:szCs w:val="22"/>
          <w:lang w:val="en-US" w:eastAsia="zh-CN"/>
        </w:rPr>
        <w:t>三、</w:t>
      </w:r>
      <w:r>
        <w:rPr>
          <w:rFonts w:hint="eastAsia" w:ascii="宋体" w:hAnsi="宋体" w:eastAsia="宋体" w:cs="宋体"/>
          <w:b/>
          <w:bCs/>
          <w:sz w:val="24"/>
          <w:szCs w:val="22"/>
          <w:highlight w:val="none"/>
          <w:lang w:val="en-US" w:eastAsia="zh-CN"/>
        </w:rPr>
        <w:t>采购预算：</w:t>
      </w:r>
      <w:r>
        <w:rPr>
          <w:rFonts w:hint="eastAsia" w:eastAsia="宋体" w:cs="宋体"/>
          <w:b/>
          <w:bCs/>
          <w:color w:val="auto"/>
          <w:sz w:val="24"/>
          <w:highlight w:val="none"/>
          <w:vertAlign w:val="baseline"/>
          <w:lang w:val="en-US" w:eastAsia="zh-CN"/>
        </w:rPr>
        <w:t>762700</w:t>
      </w:r>
      <w:r>
        <w:rPr>
          <w:rFonts w:hint="eastAsia" w:ascii="宋体" w:hAnsi="宋体" w:eastAsia="宋体" w:cs="宋体"/>
          <w:b/>
          <w:bCs/>
          <w:color w:val="auto"/>
          <w:sz w:val="24"/>
          <w:highlight w:val="none"/>
          <w:vertAlign w:val="baseline"/>
          <w:lang w:val="en-US" w:eastAsia="zh-CN"/>
        </w:rPr>
        <w:t>元</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i w:val="0"/>
          <w:iCs w:val="0"/>
          <w:sz w:val="24"/>
          <w:szCs w:val="24"/>
          <w:lang w:val="en-US" w:eastAsia="zh-CN"/>
        </w:rPr>
      </w:pPr>
      <w:r>
        <w:rPr>
          <w:rFonts w:hint="eastAsia" w:ascii="宋体" w:hAnsi="宋体" w:eastAsia="宋体" w:cs="宋体"/>
          <w:b/>
          <w:bCs/>
          <w:sz w:val="24"/>
          <w:szCs w:val="22"/>
          <w:lang w:val="en-US" w:eastAsia="zh-CN"/>
        </w:rPr>
        <w:t>四</w:t>
      </w:r>
      <w:r>
        <w:rPr>
          <w:rFonts w:hint="eastAsia" w:ascii="宋体" w:hAnsi="宋体" w:eastAsia="宋体" w:cs="宋体"/>
          <w:b/>
          <w:bCs/>
          <w:sz w:val="24"/>
          <w:szCs w:val="22"/>
          <w:lang w:eastAsia="zh-CN"/>
        </w:rPr>
        <w:t>、采购人名称：</w:t>
      </w:r>
      <w:r>
        <w:rPr>
          <w:rFonts w:hint="eastAsia" w:eastAsia="宋体" w:cs="宋体"/>
          <w:b w:val="0"/>
          <w:bCs w:val="0"/>
          <w:i w:val="0"/>
          <w:iCs w:val="0"/>
          <w:sz w:val="24"/>
          <w:szCs w:val="22"/>
          <w:lang w:val="en-US" w:eastAsia="zh-CN"/>
        </w:rPr>
        <w:t>宝鸡市陈仓区磻溪镇人民政府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szCs w:val="22"/>
          <w:lang w:eastAsia="zh-CN"/>
        </w:rPr>
        <w:t>地址</w:t>
      </w:r>
      <w:r>
        <w:rPr>
          <w:rFonts w:hint="eastAsia" w:ascii="宋体" w:hAnsi="宋体" w:eastAsia="宋体" w:cs="宋体"/>
          <w:sz w:val="24"/>
          <w:lang w:val="en-US" w:eastAsia="zh-CN"/>
        </w:rPr>
        <w:t>：</w:t>
      </w:r>
      <w:r>
        <w:rPr>
          <w:rFonts w:hint="eastAsia" w:ascii="宋体" w:hAnsi="宋体" w:eastAsia="宋体" w:cs="宋体"/>
          <w:color w:val="auto"/>
          <w:kern w:val="0"/>
          <w:sz w:val="24"/>
          <w:szCs w:val="24"/>
          <w:highlight w:val="none"/>
          <w:lang w:eastAsia="zh-CN"/>
        </w:rPr>
        <w:t>宝鸡市陈仓区磻溪镇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szCs w:val="22"/>
          <w:lang w:val="en-US" w:eastAsia="zh-CN"/>
        </w:rPr>
        <w:t>联系人：</w:t>
      </w:r>
      <w:r>
        <w:rPr>
          <w:rFonts w:hint="eastAsia" w:ascii="宋体" w:hAnsi="宋体" w:eastAsia="宋体" w:cs="宋体"/>
          <w:sz w:val="24"/>
          <w:lang w:val="en-US" w:eastAsia="zh-CN"/>
        </w:rPr>
        <w:t>张工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联系方式： </w:t>
      </w:r>
      <w:r>
        <w:rPr>
          <w:rFonts w:hint="eastAsia" w:ascii="宋体" w:hAnsi="宋体" w:eastAsia="宋体" w:cs="宋体"/>
          <w:color w:val="auto"/>
          <w:kern w:val="0"/>
          <w:sz w:val="24"/>
          <w:szCs w:val="24"/>
          <w:highlight w:val="none"/>
          <w:lang w:val="en-US" w:eastAsia="zh-CN"/>
        </w:rPr>
        <w:t>0917-6753035</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sz w:val="24"/>
          <w:lang w:eastAsia="zh-CN"/>
        </w:rPr>
      </w:pPr>
      <w:r>
        <w:rPr>
          <w:rFonts w:hint="eastAsia" w:ascii="宋体" w:hAnsi="宋体" w:eastAsia="宋体" w:cs="宋体"/>
          <w:b/>
          <w:sz w:val="24"/>
          <w:lang w:val="en-US" w:eastAsia="zh-CN"/>
        </w:rPr>
        <w:t>五</w:t>
      </w:r>
      <w:r>
        <w:rPr>
          <w:rFonts w:hint="eastAsia" w:ascii="宋体" w:hAnsi="宋体" w:eastAsia="宋体" w:cs="宋体"/>
          <w:b/>
          <w:sz w:val="24"/>
        </w:rPr>
        <w:t>、采购代理机构名称：</w:t>
      </w:r>
      <w:r>
        <w:rPr>
          <w:rFonts w:hint="eastAsia" w:ascii="宋体" w:hAnsi="宋体" w:eastAsia="宋体" w:cs="宋体"/>
          <w:b/>
          <w:bCs/>
          <w:sz w:val="24"/>
          <w:lang w:val="en-US" w:eastAsia="zh-CN"/>
        </w:rPr>
        <w:t>陕西振超翔运项目管理有限公司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地址：</w:t>
      </w:r>
      <w:r>
        <w:rPr>
          <w:rFonts w:hint="eastAsia" w:ascii="宋体" w:hAnsi="宋体" w:eastAsia="宋体" w:cs="宋体"/>
          <w:sz w:val="24"/>
          <w:lang w:val="en-US" w:eastAsia="zh-CN"/>
        </w:rPr>
        <w:t>陕西省宝鸡市千渭星城D区20号楼1单元1701室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联系人：吴工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sz w:val="24"/>
          <w:lang w:val="en-US"/>
        </w:rPr>
      </w:pPr>
      <w:r>
        <w:rPr>
          <w:rFonts w:hint="eastAsia" w:ascii="宋体" w:hAnsi="宋体" w:eastAsia="宋体" w:cs="宋体"/>
          <w:sz w:val="24"/>
        </w:rPr>
        <w:t>联系方式：</w:t>
      </w:r>
      <w:r>
        <w:rPr>
          <w:rFonts w:hint="eastAsia" w:ascii="宋体" w:hAnsi="宋体" w:eastAsia="宋体" w:cs="宋体"/>
          <w:sz w:val="24"/>
          <w:lang w:val="en-US" w:eastAsia="zh-CN"/>
        </w:rPr>
        <w:t>0917-6290767</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sz w:val="24"/>
        </w:rPr>
      </w:pPr>
      <w:r>
        <w:rPr>
          <w:rFonts w:hint="eastAsia" w:ascii="宋体" w:hAnsi="宋体" w:eastAsia="宋体" w:cs="宋体"/>
          <w:b/>
          <w:sz w:val="24"/>
        </w:rPr>
        <w:t>采购内容和要求：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2032"/>
        <w:gridCol w:w="3732"/>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kern w:val="0"/>
                <w:sz w:val="22"/>
                <w:szCs w:val="22"/>
                <w:shd w:val="clear" w:fill="FFFFFF"/>
                <w:vertAlign w:val="baseline"/>
                <w:lang w:val="en-US" w:eastAsia="zh-CN" w:bidi="ar"/>
              </w:rPr>
            </w:pPr>
            <w:r>
              <w:rPr>
                <w:rFonts w:hint="eastAsia" w:ascii="宋体" w:hAnsi="宋体" w:eastAsia="宋体" w:cs="宋体"/>
                <w:i w:val="0"/>
                <w:caps w:val="0"/>
                <w:color w:val="auto"/>
                <w:spacing w:val="0"/>
                <w:kern w:val="0"/>
                <w:sz w:val="22"/>
                <w:szCs w:val="22"/>
                <w:shd w:val="clear" w:fill="FFFFFF"/>
                <w:vertAlign w:val="baseline"/>
                <w:lang w:val="en-US" w:eastAsia="zh-CN" w:bidi="ar"/>
              </w:rPr>
              <w:t>合同包号</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kern w:val="0"/>
                <w:sz w:val="22"/>
                <w:szCs w:val="22"/>
                <w:shd w:val="clear" w:fill="FFFFFF"/>
                <w:vertAlign w:val="baseline"/>
                <w:lang w:val="en-US" w:eastAsia="zh-CN" w:bidi="ar"/>
              </w:rPr>
            </w:pPr>
            <w:r>
              <w:rPr>
                <w:rFonts w:hint="eastAsia" w:ascii="宋体" w:hAnsi="宋体" w:eastAsia="宋体" w:cs="宋体"/>
                <w:i w:val="0"/>
                <w:caps w:val="0"/>
                <w:color w:val="auto"/>
                <w:spacing w:val="0"/>
                <w:kern w:val="0"/>
                <w:sz w:val="22"/>
                <w:szCs w:val="22"/>
                <w:shd w:val="clear" w:fill="FFFFFF"/>
                <w:vertAlign w:val="baseline"/>
                <w:lang w:val="en-US" w:eastAsia="zh-CN" w:bidi="ar"/>
              </w:rPr>
              <w:t>合同包名称</w:t>
            </w:r>
          </w:p>
        </w:tc>
        <w:tc>
          <w:tcPr>
            <w:tcW w:w="37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kern w:val="0"/>
                <w:sz w:val="22"/>
                <w:szCs w:val="22"/>
                <w:shd w:val="clear" w:fill="FFFFFF"/>
                <w:vertAlign w:val="baseline"/>
                <w:lang w:val="en-US" w:eastAsia="zh-CN" w:bidi="ar"/>
              </w:rPr>
            </w:pPr>
            <w:r>
              <w:rPr>
                <w:rFonts w:hint="eastAsia" w:ascii="宋体" w:hAnsi="宋体" w:eastAsia="宋体" w:cs="宋体"/>
                <w:i w:val="0"/>
                <w:caps w:val="0"/>
                <w:color w:val="auto"/>
                <w:spacing w:val="0"/>
                <w:kern w:val="0"/>
                <w:sz w:val="22"/>
                <w:szCs w:val="22"/>
                <w:shd w:val="clear" w:fill="FFFFFF"/>
                <w:vertAlign w:val="baseline"/>
                <w:lang w:val="en-US" w:eastAsia="zh-CN" w:bidi="ar"/>
              </w:rPr>
              <w:t>采购内容</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kern w:val="0"/>
                <w:sz w:val="22"/>
                <w:szCs w:val="22"/>
                <w:shd w:val="clear" w:fill="FFFFFF"/>
                <w:vertAlign w:val="baseline"/>
                <w:lang w:val="en-US" w:eastAsia="zh-CN" w:bidi="ar"/>
              </w:rPr>
            </w:pPr>
            <w:r>
              <w:rPr>
                <w:rFonts w:hint="eastAsia" w:ascii="宋体" w:hAnsi="宋体" w:eastAsia="宋体" w:cs="宋体"/>
                <w:i w:val="0"/>
                <w:caps w:val="0"/>
                <w:color w:val="auto"/>
                <w:spacing w:val="0"/>
                <w:kern w:val="0"/>
                <w:sz w:val="22"/>
                <w:szCs w:val="22"/>
                <w:shd w:val="clear" w:fill="FFFFFF"/>
                <w:vertAlign w:val="baseline"/>
                <w:lang w:val="en-US" w:eastAsia="zh-CN" w:bidi="ar"/>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kern w:val="0"/>
                <w:sz w:val="22"/>
                <w:szCs w:val="22"/>
                <w:shd w:val="clear" w:fill="FFFFFF"/>
                <w:vertAlign w:val="baseline"/>
                <w:lang w:val="en-US" w:eastAsia="zh-CN" w:bidi="ar"/>
              </w:rPr>
            </w:pPr>
            <w:r>
              <w:rPr>
                <w:rFonts w:hint="eastAsia" w:ascii="宋体" w:hAnsi="宋体" w:eastAsia="宋体" w:cs="宋体"/>
                <w:i w:val="0"/>
                <w:caps w:val="0"/>
                <w:color w:val="auto"/>
                <w:spacing w:val="0"/>
                <w:kern w:val="0"/>
                <w:sz w:val="22"/>
                <w:szCs w:val="22"/>
                <w:shd w:val="clear" w:fill="FFFFFF"/>
                <w:vertAlign w:val="baseline"/>
                <w:lang w:val="en-US" w:eastAsia="zh-CN" w:bidi="ar"/>
              </w:rPr>
              <w:t>1包</w:t>
            </w:r>
          </w:p>
        </w:tc>
        <w:tc>
          <w:tcPr>
            <w:tcW w:w="20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aps w:val="0"/>
                <w:color w:val="auto"/>
                <w:spacing w:val="0"/>
                <w:kern w:val="0"/>
                <w:sz w:val="22"/>
                <w:szCs w:val="22"/>
                <w:shd w:val="clear" w:fill="FFFFFF"/>
                <w:vertAlign w:val="baseline"/>
                <w:lang w:val="en-US" w:eastAsia="zh-CN" w:bidi="ar"/>
              </w:rPr>
            </w:pPr>
            <w:r>
              <w:rPr>
                <w:rFonts w:hint="eastAsia" w:ascii="宋体" w:hAnsi="宋体" w:eastAsia="宋体" w:cs="宋体"/>
                <w:i w:val="0"/>
                <w:caps w:val="0"/>
                <w:color w:val="auto"/>
                <w:spacing w:val="0"/>
                <w:kern w:val="0"/>
                <w:sz w:val="22"/>
                <w:szCs w:val="22"/>
                <w:shd w:val="clear" w:fill="FFFFFF"/>
                <w:vertAlign w:val="baseline"/>
                <w:lang w:val="en-US" w:eastAsia="zh-CN" w:bidi="ar"/>
              </w:rPr>
              <w:t>任家山村葡萄产业配套项目</w:t>
            </w:r>
          </w:p>
        </w:tc>
        <w:tc>
          <w:tcPr>
            <w:tcW w:w="373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1100" w:firstLineChars="500"/>
              <w:jc w:val="left"/>
              <w:textAlignment w:val="auto"/>
              <w:rPr>
                <w:rFonts w:hint="eastAsia" w:ascii="宋体" w:hAnsi="宋体" w:eastAsia="宋体" w:cs="宋体"/>
                <w:i w:val="0"/>
                <w:caps w:val="0"/>
                <w:color w:val="auto"/>
                <w:spacing w:val="0"/>
                <w:kern w:val="0"/>
                <w:sz w:val="22"/>
                <w:szCs w:val="22"/>
                <w:shd w:val="clear" w:fill="FFFFFF"/>
                <w:vertAlign w:val="baseline"/>
                <w:lang w:val="en-US" w:eastAsia="zh-CN" w:bidi="ar"/>
              </w:rPr>
            </w:pPr>
            <w:r>
              <w:rPr>
                <w:rFonts w:hint="eastAsia" w:ascii="宋体" w:hAnsi="宋体" w:eastAsia="宋体" w:cs="宋体"/>
                <w:i w:val="0"/>
                <w:caps w:val="0"/>
                <w:color w:val="auto"/>
                <w:spacing w:val="0"/>
                <w:kern w:val="0"/>
                <w:sz w:val="22"/>
                <w:szCs w:val="22"/>
                <w:shd w:val="clear" w:fill="FFFFFF"/>
                <w:vertAlign w:val="baseline"/>
                <w:lang w:val="en-US" w:eastAsia="zh-CN" w:bidi="ar"/>
              </w:rPr>
              <w:t>葡萄产业配套</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auto"/>
                <w:spacing w:val="0"/>
                <w:kern w:val="0"/>
                <w:sz w:val="22"/>
                <w:szCs w:val="22"/>
                <w:shd w:val="clear" w:fill="FFFFFF"/>
                <w:vertAlign w:val="baseline"/>
                <w:lang w:val="en-US" w:eastAsia="zh-CN" w:bidi="ar"/>
              </w:rPr>
            </w:pPr>
            <w:r>
              <w:rPr>
                <w:rFonts w:ascii="宋体" w:hAnsi="宋体" w:eastAsia="宋体" w:cs="宋体"/>
                <w:sz w:val="21"/>
                <w:szCs w:val="21"/>
                <w:bdr w:val="none" w:color="auto" w:sz="0" w:space="0"/>
              </w:rPr>
              <w:t>762528.08</w:t>
            </w:r>
            <w:r>
              <w:rPr>
                <w:rFonts w:hint="eastAsia" w:ascii="宋体" w:hAnsi="宋体" w:eastAsia="宋体" w:cs="宋体"/>
                <w:i w:val="0"/>
                <w:caps w:val="0"/>
                <w:color w:val="auto"/>
                <w:spacing w:val="0"/>
                <w:kern w:val="0"/>
                <w:sz w:val="22"/>
                <w:szCs w:val="22"/>
                <w:shd w:val="clear" w:fill="FFFFFF"/>
                <w:vertAlign w:val="baseline"/>
                <w:lang w:val="en-US" w:eastAsia="zh-CN" w:bidi="ar"/>
              </w:rPr>
              <w:t>元</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rPr>
      </w:pPr>
      <w:r>
        <w:rPr>
          <w:rFonts w:hint="eastAsia" w:ascii="宋体" w:hAnsi="宋体" w:eastAsia="宋体" w:cs="宋体"/>
          <w:i w:val="0"/>
          <w:caps w:val="0"/>
          <w:color w:val="auto"/>
          <w:spacing w:val="0"/>
          <w:kern w:val="0"/>
          <w:sz w:val="24"/>
          <w:szCs w:val="24"/>
          <w:shd w:val="clear" w:fill="FFFFFF"/>
          <w:lang w:val="en-US" w:eastAsia="zh-CN" w:bidi="ar"/>
        </w:rPr>
        <w:t>七</w:t>
      </w:r>
      <w:r>
        <w:rPr>
          <w:rFonts w:hint="eastAsia" w:ascii="宋体" w:hAnsi="宋体" w:eastAsia="宋体" w:cs="宋体"/>
          <w:b/>
          <w:sz w:val="24"/>
        </w:rPr>
        <w:t xml:space="preserve">、供应商资格要求：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基本资格条件：符合《中华人民共和国政府采购法》第二十二条</w:t>
      </w:r>
      <w:r>
        <w:rPr>
          <w:rFonts w:hint="eastAsia" w:ascii="宋体" w:hAnsi="宋体" w:eastAsia="宋体" w:cs="宋体"/>
          <w:sz w:val="24"/>
          <w:lang w:val="en-US" w:eastAsia="zh-CN"/>
        </w:rPr>
        <w:t>的</w:t>
      </w:r>
      <w:r>
        <w:rPr>
          <w:rFonts w:hint="eastAsia" w:ascii="宋体" w:hAnsi="宋体" w:eastAsia="宋体" w:cs="宋体"/>
          <w:sz w:val="24"/>
        </w:rPr>
        <w:t>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2、特定资格条件：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sz w:val="24"/>
          <w:szCs w:val="24"/>
          <w:lang w:val="en-US" w:eastAsia="zh-CN"/>
        </w:rPr>
        <w:t>1包</w:t>
      </w:r>
      <w:r>
        <w:rPr>
          <w:rFonts w:hint="eastAsia" w:ascii="宋体" w:hAnsi="宋体" w:eastAsia="宋体" w:cs="宋体"/>
          <w:i w:val="0"/>
          <w:caps w:val="0"/>
          <w:color w:val="auto"/>
          <w:spacing w:val="0"/>
          <w:kern w:val="0"/>
          <w:sz w:val="24"/>
          <w:szCs w:val="24"/>
          <w:shd w:val="clear" w:fill="FFFFFF"/>
          <w:lang w:val="en-US" w:eastAsia="zh-CN" w:bidi="ar"/>
        </w:rPr>
        <w:t>（任家山村葡萄产业配套项目）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caps w:val="0"/>
          <w:color w:val="auto"/>
          <w:spacing w:val="0"/>
          <w:kern w:val="0"/>
          <w:sz w:val="24"/>
          <w:szCs w:val="24"/>
          <w:shd w:val="clear" w:fill="FFFFFF"/>
          <w:lang w:bidi="ar"/>
        </w:rPr>
      </w:pPr>
      <w:r>
        <w:rPr>
          <w:rFonts w:hint="eastAsia" w:ascii="宋体" w:hAnsi="宋体" w:eastAsia="宋体" w:cs="宋体"/>
          <w:i w:val="0"/>
          <w:caps w:val="0"/>
          <w:color w:val="auto"/>
          <w:spacing w:val="0"/>
          <w:kern w:val="0"/>
          <w:sz w:val="24"/>
          <w:szCs w:val="24"/>
          <w:shd w:val="clear" w:fill="FFFFFF"/>
          <w:lang w:val="en-US" w:eastAsia="zh-CN" w:bidi="ar"/>
        </w:rPr>
        <w:t>（1）具有独立承担民事责任能力的企业法人、事业法人或其他组织，提供三证合一的营业执照</w:t>
      </w:r>
      <w:r>
        <w:rPr>
          <w:rFonts w:hint="eastAsia" w:ascii="宋体" w:hAnsi="宋体" w:eastAsia="宋体" w:cs="宋体"/>
          <w:i w:val="0"/>
          <w:caps w:val="0"/>
          <w:color w:val="auto"/>
          <w:spacing w:val="0"/>
          <w:kern w:val="0"/>
          <w:sz w:val="24"/>
          <w:szCs w:val="24"/>
          <w:shd w:val="clear" w:fill="FFFFFF"/>
          <w:lang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参加本项目的供应商应具备建设行政主管部门颁发合法有效的</w:t>
      </w:r>
      <w:r>
        <w:rPr>
          <w:rFonts w:hint="eastAsia" w:ascii="宋体" w:hAnsi="宋体" w:eastAsia="宋体" w:cs="宋体"/>
          <w:sz w:val="24"/>
          <w:szCs w:val="24"/>
          <w:lang w:eastAsia="zh-CN"/>
        </w:rPr>
        <w:t>建筑工程施工总承包三级</w:t>
      </w:r>
      <w:r>
        <w:rPr>
          <w:rFonts w:hint="eastAsia" w:ascii="宋体" w:hAnsi="宋体" w:eastAsia="宋体" w:cs="宋体"/>
          <w:sz w:val="24"/>
          <w:szCs w:val="24"/>
        </w:rPr>
        <w:t>及以上资质，以及合法有效的安全生产许可证，并</w:t>
      </w:r>
      <w:r>
        <w:rPr>
          <w:rFonts w:hint="eastAsia" w:ascii="宋体" w:hAnsi="宋体" w:eastAsia="宋体" w:cs="宋体"/>
          <w:sz w:val="24"/>
          <w:szCs w:val="24"/>
          <w:lang w:val="en-US" w:eastAsia="zh-CN"/>
        </w:rPr>
        <w:t>有类似施工施工经验且</w:t>
      </w:r>
      <w:r>
        <w:rPr>
          <w:rFonts w:hint="eastAsia" w:ascii="宋体" w:hAnsi="宋体" w:eastAsia="宋体" w:cs="宋体"/>
          <w:sz w:val="24"/>
          <w:szCs w:val="24"/>
        </w:rPr>
        <w:t>无不良记录；</w:t>
      </w:r>
      <w:r>
        <w:rPr>
          <w:rFonts w:hint="eastAsia" w:ascii="宋体" w:hAnsi="宋体" w:eastAsia="宋体" w:cs="宋体"/>
          <w:b w:val="0"/>
          <w:bCs w:val="0"/>
          <w:color w:val="333333"/>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333333"/>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参加本项目的供应商拟派项目经理具备合法有效的</w:t>
      </w:r>
      <w:r>
        <w:rPr>
          <w:rFonts w:hint="eastAsia" w:ascii="宋体" w:hAnsi="宋体" w:eastAsia="宋体" w:cs="宋体"/>
          <w:sz w:val="24"/>
          <w:szCs w:val="24"/>
          <w:lang w:eastAsia="zh-CN"/>
        </w:rPr>
        <w:t>建筑工程专业</w:t>
      </w:r>
      <w:r>
        <w:rPr>
          <w:rFonts w:hint="eastAsia" w:ascii="宋体" w:hAnsi="宋体" w:eastAsia="宋体" w:cs="宋体"/>
          <w:sz w:val="24"/>
          <w:szCs w:val="24"/>
        </w:rPr>
        <w:t>二级及以上注册建造师资格和安全生产考核合格证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有类似施工经验</w:t>
      </w:r>
      <w:r>
        <w:rPr>
          <w:rFonts w:hint="eastAsia" w:ascii="宋体" w:hAnsi="宋体" w:eastAsia="宋体" w:cs="宋体"/>
          <w:sz w:val="24"/>
          <w:szCs w:val="24"/>
        </w:rPr>
        <w:t>且无在建工程</w:t>
      </w: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项目经理无在建承诺函</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4"/>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b w:val="0"/>
          <w:bCs w:val="0"/>
          <w:kern w:val="2"/>
          <w:sz w:val="24"/>
          <w:szCs w:val="24"/>
          <w:lang w:val="en-US" w:eastAsia="zh-CN" w:bidi="ar-SA"/>
        </w:rPr>
        <w:t>（5）财务状况报告：提供</w:t>
      </w:r>
      <w:r>
        <w:rPr>
          <w:rFonts w:hint="eastAsia" w:ascii="宋体" w:hAnsi="宋体" w:eastAsia="宋体" w:cs="宋体"/>
          <w:sz w:val="24"/>
          <w:lang w:val="en-US" w:eastAsia="zh-CN"/>
        </w:rPr>
        <w:t>2022年度经审计的财务审计报告（至少包括资产负债表和利润表，成立时间至提交响应文件截止时间不足一年的可提供成立后任意时段的资产负债表）或其基本存款账户开户银行出具的资信证明；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360" w:lineRule="auto"/>
        <w:ind w:righ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（6）税收缴纳证明：提供响应文件截止时间前一年内至少一个月的纳税证明或完税证明，依法免税的单位应提供相关证明材料；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360" w:lineRule="auto"/>
        <w:ind w:righ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（7）社会保障资金缴纳证明：提供响应文件截止时间前一年内至少三个月的社会保障资金缴存单据或社保机构开具的社会保险参保缴费情况证明，依法不需要缴纳社会保障资金的单位应提供相关证明材料；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360" w:lineRule="auto"/>
        <w:ind w:righ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（8）供应商需提供参加政府采购活动前3年内在经营活动中没有重大违法记录的书面声明。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360" w:lineRule="auto"/>
        <w:ind w:right="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以上企业及人员证明资料均须真实有效，本项目不接受联合体磋商。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360" w:lineRule="auto"/>
        <w:ind w:right="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 xml:space="preserve">八、采购项目需要落实的政府采购政策：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Cs/>
          <w:sz w:val="24"/>
        </w:rPr>
        <w:t>依据《中华人民共和国政府采购法》和《中华人民共和国政府采购实施条例》的有关规定，落实政府采购“优先购买节能环保产品、扶持小微企业、监狱企业、福利企业”等相关政策。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1、《国务院办公厅关于建立政府强制采购节能产品制度的通知》（国办发〔2007〕51 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2、《财政部司法部关于政府采购支持监狱企业发展有关问题的通知》（财库〔2014〕68 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3、《财政部发展改革委生态环境部市场监管总局关于调整优化节能产品、环境标志产品政府采购执行机制的通知》（财库〔2019〕9号）。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4、《财政部关于进一步加大政府采购支持中小企业力度的通知》（财库〔2022〕19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5、《环境标志产品政府采购实施的意见》（财库[2006]90 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6、《三部门联合发布关于促进残疾人就业政府采购政策的通知》（财库〔2017〕141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r>
        <w:rPr>
          <w:rFonts w:hint="eastAsia" w:ascii="宋体" w:hAnsi="宋体" w:cs="宋体"/>
          <w:color w:val="auto"/>
          <w:kern w:val="2"/>
          <w:sz w:val="24"/>
          <w:szCs w:val="24"/>
          <w:lang w:val="en-US" w:eastAsia="zh-CN" w:bidi="ar-SA"/>
        </w:rPr>
        <w:t>《</w:t>
      </w:r>
      <w:r>
        <w:rPr>
          <w:rFonts w:hint="default" w:ascii="宋体" w:hAnsi="宋体" w:cs="宋体"/>
          <w:color w:val="auto"/>
          <w:kern w:val="2"/>
          <w:sz w:val="24"/>
          <w:szCs w:val="24"/>
          <w:lang w:val="en-US" w:eastAsia="zh-CN" w:bidi="ar-SA"/>
        </w:rPr>
        <w:t>政府采购促进中小企业发展管理办法</w:t>
      </w:r>
      <w:r>
        <w:rPr>
          <w:rFonts w:hint="eastAsia" w:ascii="宋体" w:hAnsi="宋体" w:cs="宋体"/>
          <w:color w:val="auto"/>
          <w:kern w:val="2"/>
          <w:sz w:val="24"/>
          <w:szCs w:val="24"/>
          <w:lang w:val="en-US" w:eastAsia="zh-CN" w:bidi="ar-SA"/>
        </w:rPr>
        <w:t>》（财库〔2020〕046号）</w:t>
      </w:r>
      <w:r>
        <w:rPr>
          <w:rFonts w:hint="eastAsia" w:ascii="宋体" w:hAnsi="宋体" w:eastAsia="宋体" w:cs="宋体"/>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8、《节能产品政府采购实施意见》（财库[2004]185 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9、《关于运用政府采购政策支持乡村产业振兴的通知》  （财库[2021]19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10、陕西省财政厅关于印发&lt;陕西省中小企业政府采购信用融资办法&gt;的通知》（陕财办采〔2018〕23号）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rPr>
      </w:pPr>
      <w:r>
        <w:rPr>
          <w:rFonts w:hint="eastAsia" w:ascii="宋体" w:hAnsi="宋体" w:eastAsia="宋体" w:cs="宋体"/>
          <w:b/>
          <w:sz w:val="24"/>
          <w:lang w:val="en-US" w:eastAsia="zh-CN"/>
        </w:rPr>
        <w:t>九</w:t>
      </w:r>
      <w:r>
        <w:rPr>
          <w:rFonts w:hint="eastAsia" w:ascii="宋体" w:hAnsi="宋体" w:eastAsia="宋体" w:cs="宋体"/>
          <w:b/>
          <w:sz w:val="24"/>
        </w:rPr>
        <w:t>、竞争性磋商文件的</w:t>
      </w:r>
      <w:r>
        <w:rPr>
          <w:rFonts w:hint="eastAsia" w:ascii="宋体" w:hAnsi="宋体" w:eastAsia="宋体" w:cs="宋体"/>
          <w:b/>
          <w:sz w:val="24"/>
          <w:lang w:eastAsia="zh-CN"/>
        </w:rPr>
        <w:t>领取</w:t>
      </w:r>
      <w:r>
        <w:rPr>
          <w:rFonts w:hint="eastAsia" w:ascii="宋体" w:hAnsi="宋体" w:eastAsia="宋体" w:cs="宋体"/>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获</w:t>
      </w:r>
      <w:r>
        <w:rPr>
          <w:rFonts w:hint="eastAsia" w:ascii="宋体" w:hAnsi="宋体" w:eastAsia="宋体" w:cs="宋体"/>
          <w:sz w:val="24"/>
          <w:highlight w:val="none"/>
          <w:lang w:eastAsia="zh-CN"/>
        </w:rPr>
        <w:t>取</w:t>
      </w:r>
      <w:r>
        <w:rPr>
          <w:rFonts w:hint="eastAsia" w:ascii="宋体" w:hAnsi="宋体" w:eastAsia="宋体" w:cs="宋体"/>
          <w:sz w:val="24"/>
          <w:highlight w:val="none"/>
        </w:rPr>
        <w:t>时间：</w:t>
      </w:r>
      <w:r>
        <w:rPr>
          <w:rFonts w:hint="eastAsia" w:ascii="宋体" w:hAnsi="宋体" w:eastAsia="宋体" w:cs="宋体"/>
          <w:color w:val="auto"/>
          <w:sz w:val="24"/>
          <w:highlight w:val="none"/>
        </w:rPr>
        <w:t>2</w:t>
      </w:r>
      <w:r>
        <w:rPr>
          <w:rFonts w:hint="eastAsia" w:ascii="宋体" w:hAnsi="宋体" w:eastAsia="宋体" w:cs="宋体"/>
          <w:color w:val="auto"/>
          <w:kern w:val="2"/>
          <w:sz w:val="24"/>
          <w:highlight w:val="none"/>
          <w:lang w:val="en-US" w:eastAsia="zh-CN" w:bidi="ar-SA"/>
        </w:rPr>
        <w:t>0</w:t>
      </w:r>
      <w:r>
        <w:rPr>
          <w:rFonts w:hint="eastAsia" w:ascii="宋体" w:hAnsi="宋体" w:eastAsia="宋体" w:cs="宋体"/>
          <w:kern w:val="2"/>
          <w:sz w:val="24"/>
          <w:highlight w:val="none"/>
          <w:lang w:val="en-US" w:eastAsia="zh-CN" w:bidi="ar-SA"/>
        </w:rPr>
        <w:t>23年05月19日至2023年05月25日</w:t>
      </w:r>
      <w:r>
        <w:rPr>
          <w:rFonts w:hint="eastAsia" w:ascii="宋体" w:hAnsi="宋体" w:eastAsia="宋体" w:cs="宋体"/>
          <w:sz w:val="24"/>
          <w:highlight w:val="none"/>
        </w:rPr>
        <w:t>（上午</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:00-</w:t>
      </w:r>
      <w:r>
        <w:rPr>
          <w:rFonts w:hint="eastAsia" w:ascii="宋体" w:hAnsi="宋体" w:eastAsia="宋体" w:cs="宋体"/>
          <w:sz w:val="24"/>
          <w:highlight w:val="none"/>
          <w:lang w:val="en-US" w:eastAsia="zh-CN"/>
        </w:rPr>
        <w:t>12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0，下午14:</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0-17:00）（双休日及法定节假日除外）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获</w:t>
      </w:r>
      <w:r>
        <w:rPr>
          <w:rFonts w:hint="eastAsia" w:ascii="宋体" w:hAnsi="宋体" w:eastAsia="宋体" w:cs="宋体"/>
          <w:sz w:val="24"/>
          <w:highlight w:val="none"/>
          <w:lang w:eastAsia="zh-CN"/>
        </w:rPr>
        <w:t>取</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领取竞争性磋商文件请携带单位介绍信原件、经办人身份证原件和加盖供应商公章的复印件至陕西省宝鸡市千渭星城D区20号楼1单元1701室获取竞争性磋商文件。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rPr>
      </w:pPr>
      <w:r>
        <w:rPr>
          <w:rFonts w:hint="eastAsia" w:ascii="宋体" w:hAnsi="宋体" w:eastAsia="宋体" w:cs="宋体"/>
          <w:b/>
          <w:sz w:val="24"/>
          <w:lang w:val="en-US" w:eastAsia="zh-CN"/>
        </w:rPr>
        <w:t>十</w:t>
      </w:r>
      <w:r>
        <w:rPr>
          <w:rFonts w:hint="eastAsia" w:ascii="宋体" w:hAnsi="宋体" w:eastAsia="宋体" w:cs="宋体"/>
          <w:b/>
          <w:sz w:val="24"/>
        </w:rPr>
        <w:t>、竞争性磋商响应文件递交截止时间及开标时间和地点：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1、递交竞争性磋商响应文件截止时间：20</w:t>
      </w:r>
      <w:r>
        <w:rPr>
          <w:rFonts w:hint="eastAsia" w:ascii="宋体" w:hAnsi="宋体" w:eastAsia="宋体" w:cs="宋体"/>
          <w:sz w:val="24"/>
          <w:lang w:val="en-US" w:eastAsia="zh-CN"/>
        </w:rPr>
        <w:t>23</w:t>
      </w:r>
      <w:r>
        <w:rPr>
          <w:rFonts w:hint="eastAsia" w:ascii="宋体" w:hAnsi="宋体" w:eastAsia="宋体" w:cs="宋体"/>
          <w:sz w:val="24"/>
        </w:rPr>
        <w:t>年</w:t>
      </w:r>
      <w:r>
        <w:rPr>
          <w:rFonts w:hint="eastAsia" w:ascii="宋体" w:hAnsi="宋体" w:eastAsia="宋体" w:cs="宋体"/>
          <w:sz w:val="24"/>
          <w:lang w:val="en-US" w:eastAsia="zh-CN"/>
        </w:rPr>
        <w:t>05</w:t>
      </w:r>
      <w:r>
        <w:rPr>
          <w:rFonts w:hint="eastAsia" w:ascii="宋体" w:hAnsi="宋体" w:eastAsia="宋体" w:cs="宋体"/>
          <w:sz w:val="24"/>
        </w:rPr>
        <w:t>月</w:t>
      </w:r>
      <w:r>
        <w:rPr>
          <w:rFonts w:hint="eastAsia" w:ascii="宋体" w:hAnsi="宋体" w:eastAsia="宋体" w:cs="宋体"/>
          <w:sz w:val="24"/>
          <w:lang w:val="en-US" w:eastAsia="zh-CN"/>
        </w:rPr>
        <w:t>29</w:t>
      </w:r>
      <w:r>
        <w:rPr>
          <w:rFonts w:hint="eastAsia" w:ascii="宋体" w:hAnsi="宋体" w:eastAsia="宋体" w:cs="宋体"/>
          <w:sz w:val="24"/>
        </w:rPr>
        <w:t>日</w:t>
      </w:r>
      <w:r>
        <w:rPr>
          <w:rFonts w:hint="eastAsia" w:ascii="宋体" w:hAnsi="宋体" w:eastAsia="宋体" w:cs="宋体"/>
          <w:sz w:val="24"/>
          <w:lang w:val="en-US" w:eastAsia="zh-CN"/>
        </w:rPr>
        <w:t>上</w:t>
      </w:r>
      <w:r>
        <w:rPr>
          <w:rFonts w:hint="eastAsia" w:ascii="宋体" w:hAnsi="宋体" w:eastAsia="宋体" w:cs="宋体"/>
          <w:sz w:val="24"/>
        </w:rPr>
        <w:t>午</w:t>
      </w:r>
      <w:r>
        <w:rPr>
          <w:rFonts w:hint="eastAsia" w:ascii="宋体" w:hAnsi="宋体" w:eastAsia="宋体" w:cs="宋体"/>
          <w:sz w:val="24"/>
          <w:lang w:val="en-US" w:eastAsia="zh-CN"/>
        </w:rPr>
        <w:t>10</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0</w:t>
      </w:r>
      <w:r>
        <w:rPr>
          <w:rFonts w:hint="eastAsia" w:ascii="宋体" w:hAnsi="宋体" w:eastAsia="宋体" w:cs="宋体"/>
          <w:sz w:val="24"/>
          <w:lang w:val="en-US" w:eastAsia="zh-CN"/>
        </w:rPr>
        <w:t>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rPr>
        <w:t>2</w:t>
      </w:r>
      <w:r>
        <w:rPr>
          <w:rFonts w:hint="eastAsia" w:ascii="宋体" w:hAnsi="宋体" w:eastAsia="宋体" w:cs="宋体"/>
          <w:sz w:val="24"/>
          <w:szCs w:val="22"/>
        </w:rPr>
        <w:t>、开标时间：20</w:t>
      </w:r>
      <w:r>
        <w:rPr>
          <w:rFonts w:hint="eastAsia" w:ascii="宋体" w:hAnsi="宋体" w:eastAsia="宋体" w:cs="宋体"/>
          <w:sz w:val="24"/>
          <w:szCs w:val="22"/>
          <w:lang w:val="en-US" w:eastAsia="zh-CN"/>
        </w:rPr>
        <w:t>23</w:t>
      </w:r>
      <w:r>
        <w:rPr>
          <w:rFonts w:hint="eastAsia" w:ascii="宋体" w:hAnsi="宋体" w:eastAsia="宋体" w:cs="宋体"/>
          <w:sz w:val="24"/>
          <w:szCs w:val="22"/>
        </w:rPr>
        <w:t>年</w:t>
      </w:r>
      <w:r>
        <w:rPr>
          <w:rFonts w:hint="eastAsia" w:ascii="宋体" w:hAnsi="宋体" w:eastAsia="宋体" w:cs="宋体"/>
          <w:sz w:val="24"/>
          <w:szCs w:val="22"/>
          <w:lang w:val="en-US" w:eastAsia="zh-CN"/>
        </w:rPr>
        <w:t>05</w:t>
      </w:r>
      <w:r>
        <w:rPr>
          <w:rFonts w:hint="eastAsia" w:ascii="宋体" w:hAnsi="宋体" w:eastAsia="宋体" w:cs="宋体"/>
          <w:sz w:val="24"/>
          <w:szCs w:val="22"/>
        </w:rPr>
        <w:t>月</w:t>
      </w:r>
      <w:r>
        <w:rPr>
          <w:rFonts w:hint="eastAsia" w:ascii="宋体" w:hAnsi="宋体" w:eastAsia="宋体" w:cs="宋体"/>
          <w:sz w:val="24"/>
          <w:szCs w:val="22"/>
          <w:lang w:val="en-US" w:eastAsia="zh-CN"/>
        </w:rPr>
        <w:t>29</w:t>
      </w:r>
      <w:r>
        <w:rPr>
          <w:rFonts w:hint="eastAsia" w:ascii="宋体" w:hAnsi="宋体" w:eastAsia="宋体" w:cs="宋体"/>
          <w:sz w:val="24"/>
          <w:szCs w:val="22"/>
        </w:rPr>
        <w:t>日</w:t>
      </w:r>
      <w:r>
        <w:rPr>
          <w:rFonts w:hint="eastAsia" w:ascii="宋体" w:hAnsi="宋体" w:eastAsia="宋体" w:cs="宋体"/>
          <w:sz w:val="24"/>
          <w:szCs w:val="22"/>
          <w:lang w:val="en-US" w:eastAsia="zh-CN"/>
        </w:rPr>
        <w:t>上</w:t>
      </w:r>
      <w:r>
        <w:rPr>
          <w:rFonts w:hint="eastAsia" w:ascii="宋体" w:hAnsi="宋体" w:eastAsia="宋体" w:cs="宋体"/>
          <w:sz w:val="24"/>
          <w:szCs w:val="22"/>
        </w:rPr>
        <w:t>午</w:t>
      </w:r>
      <w:r>
        <w:rPr>
          <w:rFonts w:hint="eastAsia" w:ascii="宋体" w:hAnsi="宋体" w:eastAsia="宋体" w:cs="宋体"/>
          <w:sz w:val="24"/>
          <w:szCs w:val="22"/>
          <w:lang w:val="en-US" w:eastAsia="zh-CN"/>
        </w:rPr>
        <w:t>10</w:t>
      </w:r>
      <w:r>
        <w:rPr>
          <w:rFonts w:hint="eastAsia" w:ascii="宋体" w:hAnsi="宋体" w:eastAsia="宋体" w:cs="宋体"/>
          <w:sz w:val="24"/>
          <w:szCs w:val="22"/>
        </w:rPr>
        <w:t>:</w:t>
      </w:r>
      <w:r>
        <w:rPr>
          <w:rFonts w:hint="eastAsia" w:ascii="宋体" w:hAnsi="宋体" w:eastAsia="宋体" w:cs="宋体"/>
          <w:sz w:val="24"/>
          <w:szCs w:val="22"/>
          <w:lang w:val="en-US" w:eastAsia="zh-CN"/>
        </w:rPr>
        <w:t>0</w:t>
      </w:r>
      <w:r>
        <w:rPr>
          <w:rFonts w:hint="eastAsia" w:ascii="宋体" w:hAnsi="宋体" w:eastAsia="宋体" w:cs="宋体"/>
          <w:sz w:val="24"/>
          <w:szCs w:val="22"/>
        </w:rPr>
        <w:t>0时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3、开标地点：宝鸡市陈仓区磻溪镇人民政府会议室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lang w:val="en-US" w:eastAsia="zh-CN"/>
        </w:rPr>
      </w:pPr>
      <w:r>
        <w:rPr>
          <w:rFonts w:hint="eastAsia" w:ascii="宋体" w:hAnsi="宋体" w:eastAsia="宋体" w:cs="宋体"/>
          <w:b/>
          <w:bCs/>
          <w:sz w:val="24"/>
          <w:szCs w:val="22"/>
          <w:lang w:val="en-US" w:eastAsia="zh-CN"/>
        </w:rPr>
        <w:t xml:space="preserve">十一、其他应说明的事项：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采购项目联系人：</w:t>
      </w:r>
      <w:r>
        <w:rPr>
          <w:rFonts w:hint="eastAsia" w:ascii="宋体" w:hAnsi="宋体" w:eastAsia="宋体" w:cs="宋体"/>
          <w:sz w:val="24"/>
          <w:lang w:val="en-US" w:eastAsia="zh-CN"/>
        </w:rPr>
        <w:t>吴工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联系方式：</w:t>
      </w:r>
      <w:r>
        <w:rPr>
          <w:rFonts w:hint="eastAsia" w:ascii="宋体" w:hAnsi="宋体" w:eastAsia="宋体" w:cs="宋体"/>
          <w:sz w:val="24"/>
          <w:lang w:val="en-US" w:eastAsia="zh-CN"/>
        </w:rPr>
        <w:t>0917-6290767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rPr>
      </w:pPr>
      <w:r>
        <w:rPr>
          <w:rFonts w:hint="eastAsia" w:ascii="宋体" w:hAnsi="宋体" w:eastAsia="宋体" w:cs="宋体"/>
          <w:b/>
          <w:bCs/>
          <w:sz w:val="24"/>
          <w:lang w:val="en-US" w:eastAsia="zh-CN"/>
        </w:rPr>
        <w:t>十二、</w:t>
      </w:r>
      <w:r>
        <w:rPr>
          <w:rFonts w:hint="eastAsia" w:ascii="宋体" w:hAnsi="宋体" w:eastAsia="宋体" w:cs="宋体"/>
          <w:b/>
          <w:bCs/>
          <w:sz w:val="24"/>
        </w:rPr>
        <w:t>本</w:t>
      </w:r>
      <w:r>
        <w:rPr>
          <w:rFonts w:hint="eastAsia" w:ascii="宋体" w:hAnsi="宋体" w:eastAsia="宋体" w:cs="宋体"/>
          <w:b/>
          <w:bCs/>
          <w:sz w:val="24"/>
          <w:lang w:val="en-US" w:eastAsia="zh-CN"/>
        </w:rPr>
        <w:t>竞争性磋商</w:t>
      </w:r>
      <w:r>
        <w:rPr>
          <w:rFonts w:hint="eastAsia" w:ascii="宋体" w:hAnsi="宋体" w:eastAsia="宋体" w:cs="宋体"/>
          <w:b/>
          <w:bCs/>
          <w:sz w:val="24"/>
        </w:rPr>
        <w:t>公告期限为自发布之日起</w:t>
      </w:r>
      <w:r>
        <w:rPr>
          <w:rFonts w:hint="eastAsia" w:ascii="宋体" w:hAnsi="宋体" w:eastAsia="宋体" w:cs="宋体"/>
          <w:b/>
          <w:bCs/>
          <w:sz w:val="24"/>
          <w:lang w:val="en-US" w:eastAsia="zh-CN"/>
        </w:rPr>
        <w:t>5</w:t>
      </w:r>
      <w:r>
        <w:rPr>
          <w:rFonts w:hint="eastAsia" w:ascii="宋体" w:hAnsi="宋体" w:eastAsia="宋体" w:cs="宋体"/>
          <w:b/>
          <w:bCs/>
          <w:sz w:val="24"/>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陕西振超翔运项目管理有限公司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153B8"/>
    <w:multiLevelType w:val="singleLevel"/>
    <w:tmpl w:val="401153B8"/>
    <w:lvl w:ilvl="0" w:tentative="0">
      <w:start w:val="1"/>
      <w:numFmt w:val="chineseCounting"/>
      <w:suff w:val="nothing"/>
      <w:lvlText w:val="%1、"/>
      <w:lvlJc w:val="left"/>
      <w:rPr>
        <w:rFonts w:hint="eastAsia"/>
      </w:rPr>
    </w:lvl>
  </w:abstractNum>
  <w:abstractNum w:abstractNumId="1">
    <w:nsid w:val="580E3A1E"/>
    <w:multiLevelType w:val="singleLevel"/>
    <w:tmpl w:val="580E3A1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OTAzN2VmODZmMTljYzJlZmZkMjczNjJhYjRmMDgifQ=="/>
  </w:docVars>
  <w:rsids>
    <w:rsidRoot w:val="7D7C462C"/>
    <w:rsid w:val="7D7C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lang w:val="en-US" w:eastAsia="zh-CN" w:bidi="ar-SA"/>
    </w:rPr>
  </w:style>
  <w:style w:type="paragraph" w:styleId="3">
    <w:name w:val="heading 3"/>
    <w:basedOn w:val="1"/>
    <w:next w:val="1"/>
    <w:qFormat/>
    <w:uiPriority w:val="0"/>
    <w:pPr>
      <w:keepNext/>
      <w:keepLines/>
      <w:spacing w:line="415" w:lineRule="auto"/>
      <w:outlineLvl w:val="2"/>
    </w:pPr>
    <w:rPr>
      <w:b/>
      <w:sz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5">
    <w:name w:val="Normal (Web)"/>
    <w:basedOn w:val="1"/>
    <w:qFormat/>
    <w:uiPriority w:val="0"/>
    <w:pPr>
      <w:widowControl/>
      <w:spacing w:beforeAutospacing="1"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1806</Words>
  <Characters>2010</Characters>
  <Lines>0</Lines>
  <Paragraphs>0</Paragraphs>
  <TotalTime>3</TotalTime>
  <ScaleCrop>false</ScaleCrop>
  <LinksUpToDate>false</LinksUpToDate>
  <CharactersWithSpaces>2077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2023-05-18T09:28:00Z</dcterms:created>
  <dc:creator>徐剑</dc:creator>
  <cp:lastModifiedBy>徐剑</cp:lastModifiedBy>
  <dcterms:modified xsi:type="dcterms:W3CDTF">2023-05-18T09:33:13Z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5F5918A5C49944C18CBC44FBC8A29832_11</vt:lpwstr>
  </property>
</Properties>
</file>