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b/>
          <w:sz w:val="36"/>
        </w:rPr>
        <w:t>三原县住房和城乡建设局三原县城区绿化更换补栽竞争性磋商公告</w:t>
      </w:r>
    </w:p>
    <w:p>
      <w:pPr>
        <w:pStyle w:val="null3"/>
        <w:outlineLvl w:val="5"/>
      </w:pPr>
      <w:r>
        <w:rPr>
          <w:b/>
          <w:sz w:val="15"/>
        </w:rPr>
        <w:t xml:space="preserve"> 项目概况</w:t>
      </w:r>
    </w:p>
    <w:p>
      <w:pPr>
        <w:pStyle w:val="null3"/>
      </w:pPr>
      <w:r>
        <w:rPr/>
        <w:t>三原县城区绿化更换补栽</w:t>
      </w:r>
      <w:r>
        <w:rPr/>
        <w:t>采购项目的潜在供应商应在</w:t>
      </w:r>
      <w:r>
        <w:rPr/>
        <w:t>陕西中天禾招标项目管理有限公司（西安市经开区尚稷路8989号西安服务外包产业园创新孵化中心B座2层203室）</w:t>
      </w:r>
      <w:r>
        <w:rPr/>
        <w:t>获取采购文件，并于</w:t>
      </w:r>
      <w:r>
        <w:rPr/>
        <w:t xml:space="preserve"> 2024年01月10日 10时00分 </w:t>
      </w:r>
      <w:r>
        <w:rPr/>
        <w:t>（北京时间）前提交响应文件。</w:t>
      </w:r>
    </w:p>
    <w:p>
      <w:pPr>
        <w:pStyle w:val="null3"/>
        <w:outlineLvl w:val="3"/>
      </w:pPr>
      <w:r>
        <w:rPr>
          <w:b/>
          <w:sz w:val="24"/>
        </w:rPr>
        <w:t>一、项目基本情况</w:t>
      </w:r>
    </w:p>
    <w:p>
      <w:pPr>
        <w:pStyle w:val="null3"/>
      </w:pPr>
      <w:r>
        <w:rPr/>
        <w:t>项目编号：ZTHZB-2023-152</w:t>
      </w:r>
    </w:p>
    <w:p>
      <w:pPr>
        <w:pStyle w:val="null3"/>
      </w:pPr>
      <w:r>
        <w:rPr/>
        <w:t>项目名称：三原县城区绿化更换补栽</w:t>
      </w:r>
    </w:p>
    <w:p>
      <w:pPr>
        <w:pStyle w:val="null3"/>
      </w:pPr>
      <w:r>
        <w:rPr/>
        <w:t>采购方式：竞争性磋商</w:t>
      </w:r>
    </w:p>
    <w:p>
      <w:pPr>
        <w:pStyle w:val="null3"/>
      </w:pPr>
      <w:r>
        <w:rPr/>
        <w:t>预算金额：2,121,218.28元</w:t>
      </w:r>
    </w:p>
    <w:p>
      <w:pPr>
        <w:pStyle w:val="null3"/>
      </w:pPr>
      <w:r>
        <w:rPr/>
        <w:t>采购需求：</w:t>
      </w:r>
    </w:p>
    <w:p>
      <w:pPr>
        <w:pStyle w:val="null3"/>
      </w:pPr>
      <w:r>
        <w:rPr/>
        <w:t>合同包1(三原县城区绿化更换补栽):</w:t>
      </w:r>
    </w:p>
    <w:p>
      <w:pPr>
        <w:pStyle w:val="null3"/>
        <w:ind w:firstLine="630"/>
      </w:pPr>
      <w:r>
        <w:rPr/>
        <w:t>合同包预算金额：</w:t>
      </w:r>
      <w:r>
        <w:rPr/>
        <w:t>2,121,218.28元</w:t>
      </w:r>
    </w:p>
    <w:p>
      <w:pPr>
        <w:pStyle w:val="null3"/>
        <w:ind w:firstLine="630"/>
      </w:pPr>
      <w:r>
        <w:rPr/>
        <w:t xml:space="preserve"> 合同包最高限价：</w:t>
      </w:r>
      <w:r>
        <w:rPr/>
        <w:t>2,121,218.28元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园林绿化工程施工</w:t>
            </w:r>
          </w:p>
        </w:tc>
        <w:tc>
          <w:tcPr>
            <w:tcW w:type="dxa" w:w="1187"/>
          </w:tcPr>
          <w:p>
            <w:pPr>
              <w:pStyle w:val="null3"/>
            </w:pPr>
            <w:r>
              <w:rPr/>
              <w:t>三原县城区绿化更换补栽</w:t>
            </w:r>
          </w:p>
        </w:tc>
        <w:tc>
          <w:tcPr>
            <w:tcW w:type="dxa" w:w="1187"/>
          </w:tcPr>
          <w:p>
            <w:pPr>
              <w:pStyle w:val="null3"/>
            </w:pPr>
            <w:r>
              <w:rPr/>
              <w:t>1(项)</w:t>
            </w:r>
          </w:p>
        </w:tc>
        <w:tc>
          <w:tcPr>
            <w:tcW w:type="dxa" w:w="1187"/>
          </w:tcPr>
          <w:p>
            <w:pPr>
              <w:pStyle w:val="null3"/>
            </w:pPr>
            <w:r>
              <w:rPr/>
              <w:t>详见采购文件</w:t>
            </w:r>
          </w:p>
        </w:tc>
        <w:tc>
          <w:tcPr>
            <w:tcW w:type="dxa" w:w="1187"/>
          </w:tcPr>
          <w:p>
            <w:pPr>
              <w:pStyle w:val="null3"/>
            </w:pPr>
            <w:r>
              <w:rPr/>
              <w:t>2,121,218.28</w:t>
            </w:r>
          </w:p>
        </w:tc>
        <w:tc>
          <w:tcPr>
            <w:tcW w:type="dxa" w:w="1187"/>
          </w:tcPr>
          <w:p>
            <w:pPr>
              <w:pStyle w:val="null3"/>
            </w:pPr>
            <w:r>
              <w:rPr/>
              <w:t>2,121,218.28</w:t>
            </w:r>
          </w:p>
        </w:tc>
      </w:tr>
    </w:tbl>
    <w:p>
      <w:pPr>
        <w:pStyle w:val="null3"/>
      </w:pPr>
      <w:r>
        <w:rPr/>
        <w:t xml:space="preserve"> 本合同包</w:t>
      </w:r>
      <w:r>
        <w:rPr/>
        <w:t>不接受</w:t>
      </w:r>
      <w:r>
        <w:rPr/>
        <w:t>联合体投标</w:t>
      </w:r>
    </w:p>
    <w:p>
      <w:pPr>
        <w:pStyle w:val="null3"/>
      </w:pPr>
      <w:r>
        <w:rPr/>
        <w:t xml:space="preserve"> 合同履行期限：</w:t>
      </w:r>
      <w:r>
        <w:rPr/>
        <w:t>90日历天</w:t>
      </w:r>
    </w:p>
    <w:p>
      <w:pPr>
        <w:pStyle w:val="null3"/>
        <w:outlineLvl w:val="3"/>
      </w:pPr>
      <w:r>
        <w:rPr>
          <w:b/>
          <w:sz w:val="24"/>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合同包1(三原县城区绿化更换补栽)落实政府采购政策需满足的资格要求如下:</w:t>
      </w:r>
    </w:p>
    <w:p>
      <w:pPr>
        <w:pStyle w:val="null3"/>
        <w:ind w:left="480"/>
      </w:pPr>
      <w:r>
        <w:rPr/>
        <w:t>（1）《政府招标促进中小企业发展管理办法》（财库〔2020〕46号）；</w:t>
      </w:r>
      <w:r>
        <w:br/>
      </w:r>
      <w:r>
        <w:rPr/>
        <w:t>（2）《关于进一步加大政府采购支持中小企业力度的通知》（财库〔2022〕19号）；</w:t>
      </w:r>
      <w:r>
        <w:br/>
      </w:r>
      <w:r>
        <w:rPr/>
        <w:t>（3）《陕西省财政厅关于进一步加大政府采购支持中小企业力度的通知》（陕财办采〔2022〕5号）；</w:t>
      </w:r>
      <w:r>
        <w:br/>
      </w:r>
      <w:r>
        <w:rPr/>
        <w:t>（4）《陕西省财政厅关于落实政府采购支持中小企业政策有关事项的通知》（陕财办采函〔2022〕10号）；</w:t>
      </w:r>
      <w:r>
        <w:br/>
      </w:r>
      <w:r>
        <w:rPr/>
        <w:t>（5）《财政部 司法部关于政府招标支持监狱企业发展有关问题的通知》（财库〔2014〕68号）；</w:t>
      </w:r>
      <w:r>
        <w:br/>
      </w:r>
      <w:r>
        <w:rPr/>
        <w:t>（6）《国务院办公厅关于建立政府强制招标节能产品制度的通知》（国办发〔2007〕51号）；</w:t>
      </w:r>
      <w:r>
        <w:br/>
      </w:r>
      <w:r>
        <w:rPr/>
        <w:t>（7）《节能产品政府招标实施意见》（财库[2004]185号）；</w:t>
      </w:r>
      <w:r>
        <w:br/>
      </w:r>
      <w:r>
        <w:rPr/>
        <w:t>（8）《环境标志产品政府招标实施的意见》（财库[2006]90号）；</w:t>
      </w:r>
      <w:r>
        <w:br/>
      </w:r>
      <w:r>
        <w:rPr/>
        <w:t>（9）《财政部、民政部、中国残疾人联合会关于促进残疾人就业政府招标政策的通知》（财库[2017]141号）；</w:t>
      </w:r>
      <w:r>
        <w:br/>
      </w:r>
      <w:r>
        <w:rPr/>
        <w:t>（10）《陕西省中小企业政府招标信用融资办法》（陕财办采【2018】23号）；</w:t>
      </w:r>
      <w:r>
        <w:br/>
      </w:r>
      <w:r>
        <w:rPr/>
        <w:t>（11）其他需要落实的政府采购政策。</w:t>
      </w:r>
    </w:p>
    <w:p>
      <w:pPr>
        <w:pStyle w:val="null3"/>
      </w:pPr>
      <w:r>
        <w:rPr/>
        <w:t>3.本项目的特定资格要求：</w:t>
      </w:r>
    </w:p>
    <w:p>
      <w:pPr>
        <w:pStyle w:val="null3"/>
      </w:pPr>
      <w:r>
        <w:rPr/>
        <w:t>合同包1(三原县城区绿化更换补栽)特定资格要求如下:</w:t>
      </w:r>
    </w:p>
    <w:p>
      <w:pPr>
        <w:pStyle w:val="null3"/>
        <w:ind w:left="480"/>
      </w:pPr>
      <w:r>
        <w:rPr/>
        <w:t>（1）、法定代表人或负责人授权书（附法定代表人或负责人身份证复印件及被授权人身份证复印件）；（法定代表人或负责人直接参加投标只须提供法定代表人资格证明书和法定代表人或负责人身份证复印件）</w:t>
      </w:r>
      <w:r>
        <w:br/>
      </w:r>
      <w:r>
        <w:rPr/>
        <w:t>（2）、供应商具有市政公用工程施工总承包三级及以上资质；具备有效的安全生产许可证；</w:t>
      </w:r>
      <w:r>
        <w:br/>
      </w:r>
      <w:r>
        <w:rPr/>
        <w:t>（3）、供应商拟派项目经理具有市政公用工程专业贰级及以上注册建造师资质，具备有效的安全生产考核合格证书（B证），且无不良信用记录，无在建工程（提供承诺书）；</w:t>
      </w:r>
      <w:r>
        <w:br/>
      </w:r>
      <w:r>
        <w:rPr/>
        <w:t>（4）、企业基本信息及项目经理（注册建造师）执业基本信息应在“陕西省住房和城乡建设厅（http://js.shaanxi.gov.cn/ ）陕西省建筑市场监管与诚信信息发布平台”可查询（外省企业在陕承揽业务前，应登录陕西省建筑市场监管与诚信信息一体化平台录入企业基本信息，陕西省建筑市场一体化平台企业库中无法查询的外省建筑企业不得参与投标。）；</w:t>
      </w:r>
      <w:r>
        <w:br/>
      </w:r>
      <w:r>
        <w:rPr/>
        <w:t>（5）不得为“信用中国”网站(http://www.creditchina.gov.cn)列入“重大税收违法失信主体”的供应商；不得为中国执行信息公开网(http://zxgk.court.gov.cn/shixin/)列入”失信被执行人”；不得为中国政府采购网(http://www.ccgp.gov.cn)“政府采购严重违法失信行为记录名单”中的供应商；</w:t>
      </w:r>
      <w:r>
        <w:br/>
      </w:r>
      <w:r>
        <w:rPr/>
        <w:t>（6）、单位负责人为同一人或者存在直接控股、管理关系的不同供应商，不得参加同一合同项下的政府招标活动。</w:t>
      </w:r>
      <w:r>
        <w:br/>
      </w:r>
      <w:r>
        <w:rPr/>
        <w:t>说明：本项目不接受联合体投标。</w:t>
      </w:r>
    </w:p>
    <w:p>
      <w:pPr>
        <w:pStyle w:val="null3"/>
        <w:outlineLvl w:val="3"/>
      </w:pPr>
      <w:r>
        <w:rPr>
          <w:b/>
          <w:sz w:val="24"/>
        </w:rPr>
        <w:t>三、获取采购文件</w:t>
      </w:r>
    </w:p>
    <w:p>
      <w:pPr>
        <w:pStyle w:val="null3"/>
      </w:pPr>
      <w:r>
        <w:rPr/>
        <w:t>时间：</w:t>
      </w:r>
      <w:r>
        <w:rPr/>
        <w:t xml:space="preserve"> 2023年12月25日 </w:t>
      </w:r>
      <w:r>
        <w:rPr/>
        <w:t>至</w:t>
      </w:r>
      <w:r>
        <w:rPr/>
        <w:t xml:space="preserve"> 2024年01月02日 </w:t>
      </w:r>
      <w:r>
        <w:rPr/>
        <w:t>，每天上午</w:t>
      </w:r>
      <w:r>
        <w:rPr/>
        <w:t xml:space="preserve"> 09:00:00 </w:t>
      </w:r>
      <w:r>
        <w:rPr/>
        <w:t>至</w:t>
      </w:r>
      <w:r>
        <w:rPr/>
        <w:t xml:space="preserve"> 12:00:00 </w:t>
      </w:r>
      <w:r>
        <w:rPr/>
        <w:t>，下午</w:t>
      </w:r>
      <w:r>
        <w:rPr/>
        <w:t xml:space="preserve"> 14:00:00 </w:t>
      </w:r>
      <w:r>
        <w:rPr/>
        <w:t>至</w:t>
      </w:r>
      <w:r>
        <w:rPr/>
        <w:t xml:space="preserve"> 17:00:00 </w:t>
      </w:r>
      <w:r>
        <w:rPr/>
        <w:t>（北京时间）</w:t>
      </w:r>
    </w:p>
    <w:p>
      <w:pPr>
        <w:pStyle w:val="null3"/>
      </w:pPr>
      <w:r>
        <w:rPr/>
        <w:t>途径：</w:t>
      </w:r>
      <w:r>
        <w:rPr/>
        <w:t>陕西中天禾招标项目管理有限公司（西安市经开区尚稷路8989号西安服务外包产业园创新孵化中心B座2层203室）</w:t>
      </w:r>
    </w:p>
    <w:p>
      <w:pPr>
        <w:pStyle w:val="null3"/>
      </w:pPr>
      <w:r>
        <w:rPr/>
        <w:t>方式：</w:t>
      </w:r>
      <w:r>
        <w:rPr/>
        <w:t>现场获取</w:t>
      </w:r>
    </w:p>
    <w:p>
      <w:pPr>
        <w:pStyle w:val="null3"/>
      </w:pPr>
      <w:r>
        <w:rPr/>
        <w:t>售价：</w:t>
      </w:r>
      <w:r>
        <w:rPr/>
        <w:t xml:space="preserve"> 0元</w:t>
      </w:r>
    </w:p>
    <w:p>
      <w:pPr>
        <w:pStyle w:val="null3"/>
        <w:outlineLvl w:val="3"/>
      </w:pPr>
      <w:r>
        <w:rPr>
          <w:b/>
          <w:sz w:val="24"/>
        </w:rPr>
        <w:t>四、响应文件提交</w:t>
      </w:r>
    </w:p>
    <w:p>
      <w:pPr>
        <w:pStyle w:val="null3"/>
      </w:pPr>
      <w:r>
        <w:rPr/>
        <w:t>截止时间：</w:t>
      </w:r>
      <w:r>
        <w:rPr/>
        <w:t xml:space="preserve"> 2024年01月10日 10时00分00秒 </w:t>
      </w:r>
      <w:r>
        <w:rPr/>
        <w:t>（北京时间）</w:t>
      </w:r>
    </w:p>
    <w:p>
      <w:pPr>
        <w:pStyle w:val="null3"/>
      </w:pPr>
      <w:r>
        <w:rPr/>
        <w:t>地点：</w:t>
      </w:r>
      <w:r>
        <w:rPr/>
        <w:t>陕西中天禾招标项目管理有限公司（西安市经开区尚稷路8989号西安服务外包产业园创新孵化中心B座2层）开标一室</w:t>
      </w:r>
    </w:p>
    <w:p>
      <w:pPr>
        <w:pStyle w:val="null3"/>
        <w:outlineLvl w:val="3"/>
      </w:pPr>
      <w:r>
        <w:rPr>
          <w:b/>
          <w:sz w:val="24"/>
        </w:rPr>
        <w:t>五、开启</w:t>
      </w:r>
    </w:p>
    <w:p>
      <w:pPr>
        <w:pStyle w:val="null3"/>
      </w:pPr>
      <w:r>
        <w:rPr/>
        <w:t>时间：</w:t>
      </w:r>
      <w:r>
        <w:rPr/>
        <w:t xml:space="preserve"> 2024年01月10日 10时00分00秒 </w:t>
      </w:r>
      <w:r>
        <w:rPr/>
        <w:t>（北京时间）</w:t>
      </w:r>
    </w:p>
    <w:p>
      <w:pPr>
        <w:pStyle w:val="null3"/>
      </w:pPr>
      <w:r>
        <w:rPr/>
        <w:t>地点：</w:t>
      </w:r>
      <w:r>
        <w:rPr/>
        <w:t>陕西中天禾招标项目管理有限公司（西安市经开区尚稷路8989号西安服务外包产业园创新孵化中心B座2层）开标一室</w:t>
      </w:r>
    </w:p>
    <w:p>
      <w:pPr>
        <w:pStyle w:val="null3"/>
        <w:outlineLvl w:val="3"/>
      </w:pPr>
      <w:r>
        <w:rPr>
          <w:b/>
          <w:sz w:val="24"/>
        </w:rPr>
        <w:t>六、公告期限</w:t>
      </w:r>
    </w:p>
    <w:p>
      <w:pPr>
        <w:pStyle w:val="null3"/>
      </w:pPr>
      <w:r>
        <w:rPr/>
        <w:t>自本公告发布之日起</w:t>
      </w:r>
      <w:r>
        <w:rPr/>
        <w:t>3</w:t>
      </w:r>
      <w:r>
        <w:rPr/>
        <w:t>个工作日。</w:t>
      </w:r>
    </w:p>
    <w:p>
      <w:pPr>
        <w:pStyle w:val="null3"/>
        <w:outlineLvl w:val="3"/>
      </w:pPr>
      <w:r>
        <w:rPr>
          <w:b/>
          <w:sz w:val="24"/>
        </w:rPr>
        <w:t>七、其他补充事宜</w:t>
      </w:r>
    </w:p>
    <w:p>
      <w:pPr>
        <w:pStyle w:val="null3"/>
      </w:pPr>
      <w:r>
        <w:rPr>
          <w:rFonts w:ascii="宋体" w:hAnsi="宋体" w:cs="宋体" w:eastAsia="宋体"/>
          <w:b/>
          <w:sz w:val="24"/>
        </w:rPr>
        <w:t>1、本项目专门面向中小企业采购。</w:t>
      </w:r>
    </w:p>
    <w:p>
      <w:pPr>
        <w:pStyle w:val="null3"/>
        <w:ind w:firstLine="480"/>
        <w:jc w:val="both"/>
      </w:pPr>
      <w:r>
        <w:rPr>
          <w:rFonts w:ascii="宋体" w:hAnsi="宋体" w:cs="宋体" w:eastAsia="宋体"/>
          <w:b/>
          <w:sz w:val="24"/>
        </w:rPr>
        <w:t>2、领取竞争性磋商文件时，请携带有效的单位介绍信及被介绍人身份证复印件，加盖供应商公章（鲜章）（本项目仅支持现场报名领取，谢绝邮寄）。</w:t>
      </w:r>
    </w:p>
    <w:p>
      <w:pPr>
        <w:pStyle w:val="null3"/>
        <w:ind w:firstLine="480"/>
        <w:jc w:val="both"/>
      </w:pPr>
      <w:r>
        <w:rPr>
          <w:rFonts w:ascii="宋体" w:hAnsi="宋体" w:cs="宋体" w:eastAsia="宋体"/>
          <w:b/>
          <w:sz w:val="24"/>
        </w:rPr>
        <w:t>3、请供应商按照陕西省财政厅关于政府采购供应商注册登记有关事项的通知中的要求，通过陕西省政府采购网（http://www.ccgp-shaanxi.gov.cn/）注册登记加入陕西省政府采购供应商库。</w:t>
      </w:r>
    </w:p>
    <w:p>
      <w:pPr>
        <w:pStyle w:val="null3"/>
        <w:ind w:firstLine="482"/>
        <w:jc w:val="both"/>
      </w:pPr>
      <w:r>
        <w:rPr>
          <w:rFonts w:ascii="宋体" w:hAnsi="宋体" w:cs="宋体" w:eastAsia="宋体"/>
          <w:b/>
          <w:sz w:val="24"/>
        </w:rPr>
        <w:t>4</w:t>
      </w:r>
      <w:r>
        <w:rPr>
          <w:rFonts w:ascii="宋体" w:hAnsi="宋体" w:cs="宋体" w:eastAsia="宋体"/>
          <w:b/>
          <w:sz w:val="24"/>
        </w:rPr>
        <w:t>、本项目采购人为三原县园林绿化队。</w:t>
      </w:r>
    </w:p>
    <w:p>
      <w:pPr>
        <w:pStyle w:val="null3"/>
        <w:outlineLvl w:val="3"/>
      </w:pPr>
      <w:r>
        <w:rPr>
          <w:b/>
          <w:sz w:val="24"/>
        </w:rPr>
        <w:t>八、对本次招标提出询问，请按以下方式联系。</w:t>
      </w:r>
    </w:p>
    <w:p>
      <w:pPr>
        <w:pStyle w:val="null3"/>
        <w:outlineLvl w:val="5"/>
      </w:pPr>
      <w:r>
        <w:rPr>
          <w:b/>
          <w:sz w:val="15"/>
        </w:rPr>
        <w:t>1.采购人信息</w:t>
      </w:r>
    </w:p>
    <w:p>
      <w:pPr>
        <w:pStyle w:val="null3"/>
      </w:pPr>
      <w:r>
        <w:rPr/>
        <w:t>名称：</w:t>
      </w:r>
      <w:r>
        <w:rPr/>
        <w:t>三原县住房和城乡建设局</w:t>
      </w:r>
    </w:p>
    <w:p>
      <w:pPr>
        <w:pStyle w:val="null3"/>
      </w:pPr>
      <w:r>
        <w:rPr/>
        <w:t>地址：</w:t>
      </w:r>
      <w:r>
        <w:rPr/>
        <w:t>三原县东三路</w:t>
      </w:r>
    </w:p>
    <w:p>
      <w:pPr>
        <w:pStyle w:val="null3"/>
      </w:pPr>
      <w:r>
        <w:rPr/>
        <w:t>联系方式：</w:t>
      </w:r>
      <w:r>
        <w:rPr/>
        <w:t>029-32276601</w:t>
      </w:r>
    </w:p>
    <w:p>
      <w:pPr>
        <w:pStyle w:val="null3"/>
        <w:outlineLvl w:val="5"/>
      </w:pPr>
      <w:r>
        <w:rPr>
          <w:b/>
          <w:sz w:val="15"/>
        </w:rPr>
        <w:t>2.采购代理机构信息</w:t>
      </w:r>
    </w:p>
    <w:p>
      <w:pPr>
        <w:pStyle w:val="null3"/>
      </w:pPr>
      <w:r>
        <w:rPr/>
        <w:t>名称：</w:t>
      </w:r>
      <w:r>
        <w:rPr/>
        <w:t>陕西中天禾招标项目管理有限公司</w:t>
      </w:r>
    </w:p>
    <w:p>
      <w:pPr>
        <w:pStyle w:val="null3"/>
      </w:pPr>
      <w:r>
        <w:rPr/>
        <w:t>地址：</w:t>
      </w:r>
      <w:r>
        <w:rPr/>
        <w:t>陕西省西安市经开区尚稷路8989号西安服务外包产业园创新孵化中心B座2层</w:t>
      </w:r>
    </w:p>
    <w:p>
      <w:pPr>
        <w:pStyle w:val="null3"/>
      </w:pPr>
      <w:r>
        <w:rPr/>
        <w:t>联系方式：</w:t>
      </w:r>
      <w:r>
        <w:rPr/>
        <w:t>029-89150039</w:t>
      </w:r>
    </w:p>
    <w:p>
      <w:pPr>
        <w:pStyle w:val="null3"/>
        <w:outlineLvl w:val="5"/>
      </w:pPr>
      <w:r>
        <w:rPr>
          <w:b/>
          <w:sz w:val="15"/>
        </w:rPr>
        <w:t>3.项目联系方式</w:t>
      </w:r>
    </w:p>
    <w:p>
      <w:pPr>
        <w:pStyle w:val="null3"/>
      </w:pPr>
      <w:r>
        <w:rPr/>
        <w:t>项目联系人：</w:t>
      </w:r>
      <w:r>
        <w:rPr/>
        <w:t>黄工 张工</w:t>
      </w:r>
    </w:p>
    <w:p>
      <w:pPr>
        <w:pStyle w:val="null3"/>
      </w:pPr>
      <w:r>
        <w:rPr/>
        <w:t>电话：</w:t>
      </w:r>
      <w:r>
        <w:rPr/>
        <w:t>029-89150039</w:t>
      </w:r>
    </w:p>
    <w:p>
      <w:pPr>
        <w:pStyle w:val="null3"/>
        <w:jc w:val="right"/>
      </w:pPr>
      <w:r>
        <w:rPr/>
        <w:t>陕西中天禾招标项目管理有限公司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