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sz w:val="24"/>
          <w:szCs w:val="24"/>
        </w:rPr>
      </w:pPr>
      <w:bookmarkStart w:id="0" w:name="OLE_LINK1"/>
      <w:r>
        <w:rPr>
          <w:rFonts w:hint="eastAsia" w:ascii="宋体" w:hAnsi="宋体" w:cs="宋体"/>
          <w:sz w:val="24"/>
        </w:rPr>
        <w:t>采购内容和需求：</w:t>
      </w:r>
      <w:r>
        <w:rPr>
          <w:rFonts w:hint="eastAsia" w:ascii="宋体" w:hAnsi="宋体" w:cs="宋体"/>
          <w:sz w:val="24"/>
          <w:lang w:val="en-US" w:eastAsia="zh-CN"/>
        </w:rPr>
        <w:t>保温隔热墙560平方米、墙面真石漆560平方米、型材屋面300平方米、金属平开窗139平方米大理石台阶面14.4平方米、钢架铁皮水槽73米、屋面钢柱基础12个、露台屋面卷材防水55平方米、原墙面抹灰层铲除1003平方米、砖墙面水泥砂浆抹灰1003平方米、墙面抹灰面乳胶漆536平方米、装饰板墙面201平方米、门窗拆除25樘、拆除踢脚线270米、钢木防盗门12樘、电路综合布置580平方米、普通吸顶灯及其他灯具67套等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（</w:t>
      </w:r>
      <w:r>
        <w:rPr>
          <w:rFonts w:hint="eastAsia" w:ascii="宋体" w:hAnsi="宋体" w:cs="宋体"/>
          <w:b/>
          <w:sz w:val="24"/>
          <w:szCs w:val="24"/>
        </w:rPr>
        <w:t>详见磋商文件）</w:t>
      </w:r>
    </w:p>
    <w:p>
      <w:pPr>
        <w:pStyle w:val="12"/>
        <w:widowControl/>
        <w:spacing w:before="0" w:line="500" w:lineRule="exact"/>
        <w:ind w:firstLine="480" w:firstLineChars="200"/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sz w:val="24"/>
          <w:szCs w:val="24"/>
        </w:rPr>
        <w:t>项目用途：</w:t>
      </w:r>
      <w:r>
        <w:rPr>
          <w:rFonts w:hint="eastAsia" w:ascii="宋体" w:hAnsi="宋体" w:cs="宋体"/>
          <w:b w:val="0"/>
          <w:sz w:val="24"/>
          <w:szCs w:val="24"/>
          <w:lang w:val="en-US" w:eastAsia="zh-CN"/>
        </w:rPr>
        <w:t>改善办公环境</w:t>
      </w:r>
    </w:p>
    <w:p>
      <w:pPr>
        <w:pStyle w:val="5"/>
        <w:spacing w:before="0" w:beforeAutospacing="0" w:after="0" w:afterAutospacing="0" w:line="500" w:lineRule="exact"/>
        <w:ind w:firstLine="420"/>
        <w:rPr>
          <w:rFonts w:hint="eastAsia"/>
        </w:rPr>
      </w:pPr>
      <w:r>
        <w:rPr>
          <w:rFonts w:hint="eastAsia"/>
        </w:rPr>
        <w:t>采购预算：</w:t>
      </w:r>
      <w:r>
        <w:rPr>
          <w:rFonts w:hint="eastAsia"/>
          <w:lang w:val="en-US" w:eastAsia="zh-CN"/>
        </w:rPr>
        <w:t>1217258.06</w:t>
      </w:r>
      <w:r>
        <w:rPr>
          <w:rFonts w:hint="eastAsia"/>
        </w:rPr>
        <w:t>元</w:t>
      </w:r>
    </w:p>
    <w:bookmarkEnd w:id="0"/>
    <w:p>
      <w:pPr>
        <w:rPr>
          <w:rFonts w:hint="default" w:eastAsiaTheme="minorEastAsia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3B9E5"/>
    <w:multiLevelType w:val="singleLevel"/>
    <w:tmpl w:val="11A3B9E5"/>
    <w:lvl w:ilvl="0" w:tentative="0">
      <w:start w:val="5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WVlOWQ3OTNiNGU3ZjdiNWZiYWNhNDM3MGJkZGEifQ=="/>
  </w:docVars>
  <w:rsids>
    <w:rsidRoot w:val="00000000"/>
    <w:rsid w:val="04361F65"/>
    <w:rsid w:val="11616760"/>
    <w:rsid w:val="11883FAA"/>
    <w:rsid w:val="123D74E1"/>
    <w:rsid w:val="18A551D0"/>
    <w:rsid w:val="18E074E7"/>
    <w:rsid w:val="1B745518"/>
    <w:rsid w:val="1ED14AD6"/>
    <w:rsid w:val="20684CAB"/>
    <w:rsid w:val="25E2503C"/>
    <w:rsid w:val="28B82A9D"/>
    <w:rsid w:val="29826940"/>
    <w:rsid w:val="306A79DC"/>
    <w:rsid w:val="3775563C"/>
    <w:rsid w:val="39F339A4"/>
    <w:rsid w:val="3B316919"/>
    <w:rsid w:val="3D4831D4"/>
    <w:rsid w:val="3E432BBA"/>
    <w:rsid w:val="445355F5"/>
    <w:rsid w:val="448B519D"/>
    <w:rsid w:val="458C3DF1"/>
    <w:rsid w:val="4A09762B"/>
    <w:rsid w:val="4BA249B8"/>
    <w:rsid w:val="502E3BAC"/>
    <w:rsid w:val="53F740B6"/>
    <w:rsid w:val="55A90FF1"/>
    <w:rsid w:val="58C56600"/>
    <w:rsid w:val="64BE7057"/>
    <w:rsid w:val="658660AB"/>
    <w:rsid w:val="68CF0E36"/>
    <w:rsid w:val="69B75E40"/>
    <w:rsid w:val="7408088D"/>
    <w:rsid w:val="778F5783"/>
    <w:rsid w:val="79203DC5"/>
    <w:rsid w:val="7CC2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afterLines="0" w:line="360" w:lineRule="atLeast"/>
      <w:jc w:val="left"/>
      <w:textAlignment w:val="baseline"/>
    </w:pPr>
    <w:rPr>
      <w:kern w:val="0"/>
      <w:sz w:val="24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2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Copperplate Gothic Bold" w:hAnsi="Copperplate Gothic Bold"/>
      <w:kern w:val="0"/>
      <w:sz w:val="28"/>
      <w:szCs w:val="2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qFormat/>
    <w:uiPriority w:val="0"/>
  </w:style>
  <w:style w:type="paragraph" w:customStyle="1" w:styleId="12">
    <w:name w:val="title11"/>
    <w:basedOn w:val="1"/>
    <w:qFormat/>
    <w:uiPriority w:val="0"/>
    <w:pPr>
      <w:spacing w:before="136" w:beforeAutospacing="0" w:after="0" w:afterAutospacing="0"/>
      <w:ind w:left="0" w:right="0" w:firstLine="0"/>
      <w:jc w:val="left"/>
    </w:pPr>
    <w:rPr>
      <w:b/>
      <w:kern w:val="0"/>
      <w:sz w:val="20"/>
      <w:szCs w:val="20"/>
      <w:lang w:val="en-US" w:eastAsia="zh-CN" w:bidi="ar"/>
    </w:rPr>
  </w:style>
  <w:style w:type="paragraph" w:customStyle="1" w:styleId="1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2</TotalTime>
  <ScaleCrop>false</ScaleCrop>
  <LinksUpToDate>false</LinksUpToDate>
  <CharactersWithSpaces>304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</dc:creator>
  <cp:lastModifiedBy>lx</cp:lastModifiedBy>
  <cp:lastPrinted>2023-11-14T01:52:00Z</cp:lastPrinted>
  <dcterms:modified xsi:type="dcterms:W3CDTF">2023-11-15T01:30:51Z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A63C77EF62CD44DFB89E4A4121E5679F</vt:lpwstr>
  </property>
</Properties>
</file>