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keepLines/>
        <w:pageBreakBefore w:val="0"/>
        <w:widowControl w:val="0"/>
        <w:kinsoku/>
        <w:wordWrap/>
        <w:overflowPunct/>
        <w:topLinePunct w:val="0"/>
        <w:autoSpaceDE/>
        <w:autoSpaceDN/>
        <w:bidi w:val="0"/>
        <w:adjustRightInd/>
        <w:snapToGrid/>
        <w:spacing w:before="0" w:after="0" w:line="360" w:lineRule="auto"/>
        <w:jc w:val="center"/>
        <w:textAlignment w:val="auto"/>
        <w:rPr>
          <w:rFonts w:hint="eastAsia" w:ascii="宋体" w:hAnsi="宋体" w:eastAsia="宋体" w:cs="宋体"/>
          <w:sz w:val="24"/>
          <w:szCs w:val="24"/>
          <w:lang w:val="en-US" w:eastAsia="zh-CN"/>
        </w:rPr>
      </w:pPr>
      <w:r>
        <w:rPr>
          <w:rFonts w:hint="eastAsia" w:cs="宋体"/>
          <w:lang w:eastAsia="zh-CN"/>
        </w:rPr>
        <w:t>采购</w:t>
      </w:r>
      <w:r>
        <w:rPr>
          <w:rFonts w:hint="eastAsia" w:hAnsi="宋体" w:cs="宋体"/>
        </w:rPr>
        <w:t>项目要求</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outlineLvl w:val="1"/>
        <w:rPr>
          <w:rFonts w:hint="eastAsia" w:ascii="宋体" w:hAnsi="宋体" w:eastAsia="宋体" w:cs="宋体"/>
          <w:b w:val="0"/>
          <w:bCs w:val="0"/>
          <w:sz w:val="24"/>
          <w:szCs w:val="24"/>
          <w:lang w:val="en-US" w:eastAsia="zh-CN"/>
        </w:rPr>
      </w:pPr>
      <w:r>
        <w:rPr>
          <w:rFonts w:hint="eastAsia" w:ascii="宋体" w:hAnsi="宋体" w:eastAsia="宋体" w:cs="宋体"/>
          <w:b/>
          <w:bCs/>
          <w:sz w:val="24"/>
          <w:szCs w:val="24"/>
          <w:lang w:val="en-US" w:eastAsia="zh-CN"/>
        </w:rPr>
        <w:t>一、项目概况</w:t>
      </w:r>
      <w:r>
        <w:rPr>
          <w:rFonts w:hint="eastAsia" w:ascii="宋体" w:hAnsi="宋体" w:cs="宋体"/>
          <w:b/>
          <w:bCs/>
          <w:sz w:val="24"/>
          <w:szCs w:val="24"/>
          <w:lang w:val="en-US" w:eastAsia="zh-CN"/>
        </w:rPr>
        <w:t>：</w:t>
      </w:r>
      <w:r>
        <w:rPr>
          <w:rFonts w:hint="eastAsia" w:ascii="宋体" w:hAnsi="宋体" w:cs="宋体"/>
          <w:b w:val="0"/>
          <w:bCs w:val="0"/>
          <w:sz w:val="24"/>
          <w:szCs w:val="24"/>
          <w:lang w:val="en-US" w:eastAsia="zh-CN"/>
        </w:rPr>
        <w:t>为深入贯彻落实中央和省、市关于进一步加强和改进消防工作的部署要求，着力增强镇(办)级的消防安全监管,进一步健全镇(办)消防安全组织，有效防范化解农村、老旧小区、九小场所等消防安全突出风险。根据长武县政府2022年第14次常务会议审议决定，在长武县7镇1街办全面成立消防所,按照会议要求，在全县范围内招聘18名镇(办)消防所政府专职消防员(防火监督岗)，弥补长武县镇(办)消防所基层力量空白。</w:t>
      </w:r>
    </w:p>
    <w:p>
      <w:pPr>
        <w:spacing w:line="480" w:lineRule="exact"/>
        <w:ind w:firstLine="366" w:firstLineChars="152"/>
        <w:rPr>
          <w:rStyle w:val="6"/>
          <w:rFonts w:hint="eastAsia" w:ascii="宋体" w:hAnsi="宋体" w:eastAsia="宋体" w:cs="宋体"/>
          <w:b/>
          <w:bCs/>
          <w:sz w:val="24"/>
          <w:szCs w:val="24"/>
          <w:lang w:val="en-US" w:eastAsia="zh-CN"/>
        </w:rPr>
      </w:pPr>
      <w:r>
        <w:rPr>
          <w:rStyle w:val="6"/>
          <w:rFonts w:hint="eastAsia" w:ascii="宋体" w:hAnsi="宋体" w:eastAsia="宋体" w:cs="宋体"/>
          <w:b/>
          <w:bCs/>
          <w:sz w:val="24"/>
          <w:szCs w:val="24"/>
          <w:lang w:val="en-US" w:eastAsia="zh-CN"/>
        </w:rPr>
        <w:t>二、采购内容：</w:t>
      </w:r>
    </w:p>
    <w:p>
      <w:pPr>
        <w:spacing w:line="480" w:lineRule="exact"/>
        <w:ind w:firstLine="364" w:firstLineChars="152"/>
        <w:rPr>
          <w:rStyle w:val="6"/>
          <w:rFonts w:hint="eastAsia" w:ascii="宋体" w:hAnsi="宋体" w:eastAsia="宋体" w:cs="宋体"/>
          <w:sz w:val="24"/>
          <w:szCs w:val="24"/>
          <w:lang w:val="en-US" w:eastAsia="zh-CN"/>
        </w:rPr>
      </w:pPr>
      <w:r>
        <w:rPr>
          <w:rStyle w:val="6"/>
          <w:rFonts w:hint="eastAsia" w:ascii="宋体" w:hAnsi="宋体" w:eastAsia="宋体" w:cs="宋体"/>
          <w:sz w:val="24"/>
          <w:szCs w:val="24"/>
          <w:lang w:val="en-US" w:eastAsia="zh-CN"/>
        </w:rPr>
        <w:t>（1）供应商根据采购人的人力资源需求向其派遣员工，派遣员工的人事劳动关系、行政关系、党团关系和工资关系等不发生转移，保留在供应商单位。由供应商依约向采购人提供相关服务项目。</w:t>
      </w:r>
    </w:p>
    <w:p>
      <w:pPr>
        <w:spacing w:line="480" w:lineRule="exact"/>
        <w:ind w:firstLine="364" w:firstLineChars="152"/>
        <w:rPr>
          <w:rStyle w:val="6"/>
          <w:rFonts w:hint="eastAsia" w:ascii="宋体" w:hAnsi="宋体" w:eastAsia="宋体" w:cs="宋体"/>
          <w:sz w:val="24"/>
          <w:szCs w:val="24"/>
          <w:lang w:val="en-US" w:eastAsia="zh-CN"/>
        </w:rPr>
      </w:pPr>
      <w:r>
        <w:rPr>
          <w:rStyle w:val="6"/>
          <w:rFonts w:hint="eastAsia" w:ascii="宋体" w:hAnsi="宋体" w:eastAsia="宋体" w:cs="宋体"/>
          <w:sz w:val="24"/>
          <w:szCs w:val="24"/>
          <w:lang w:val="en-US" w:eastAsia="zh-CN"/>
        </w:rPr>
        <w:t>（2）供应商中标后，应与采购人签署劳务派遣协议，在协议有效期内向采购人提供劳务派遣服务。劳务派遣服务内容应包括：派遣岗位、派遣期限、工作地点、劳动报酬、试用期期限等内容。</w:t>
      </w:r>
    </w:p>
    <w:p>
      <w:pPr>
        <w:spacing w:line="480" w:lineRule="exact"/>
        <w:ind w:firstLine="364" w:firstLineChars="152"/>
        <w:rPr>
          <w:rStyle w:val="6"/>
          <w:rFonts w:hint="eastAsia" w:ascii="宋体" w:hAnsi="宋体" w:eastAsia="宋体" w:cs="宋体"/>
          <w:sz w:val="24"/>
          <w:szCs w:val="24"/>
          <w:lang w:val="en-US" w:eastAsia="zh-CN"/>
        </w:rPr>
      </w:pPr>
      <w:r>
        <w:rPr>
          <w:rStyle w:val="6"/>
          <w:rFonts w:hint="eastAsia" w:ascii="宋体" w:hAnsi="宋体" w:eastAsia="宋体" w:cs="宋体"/>
          <w:sz w:val="24"/>
          <w:szCs w:val="24"/>
          <w:lang w:val="en-US" w:eastAsia="zh-CN"/>
        </w:rPr>
        <w:t>（3）根据采购人要求提供招聘和协助招聘工作，采购人可自行招聘确定派遣员工人选，也可委托供应商，由供应商根据采购人的用工需要及岗位说明书，向采购人有偿推荐人选，并由采购人最终确认。推荐人选的相关费用标准由双方另行约定。</w:t>
      </w:r>
    </w:p>
    <w:p>
      <w:pPr>
        <w:spacing w:line="480" w:lineRule="exact"/>
        <w:ind w:firstLine="364" w:firstLineChars="152"/>
        <w:rPr>
          <w:rStyle w:val="6"/>
          <w:rFonts w:hint="eastAsia" w:ascii="宋体" w:hAnsi="宋体" w:eastAsia="宋体" w:cs="宋体"/>
          <w:sz w:val="24"/>
          <w:szCs w:val="24"/>
          <w:lang w:val="en-US" w:eastAsia="zh-CN"/>
        </w:rPr>
      </w:pPr>
      <w:r>
        <w:rPr>
          <w:rStyle w:val="6"/>
          <w:rFonts w:hint="eastAsia" w:ascii="宋体" w:hAnsi="宋体" w:eastAsia="宋体" w:cs="宋体"/>
          <w:sz w:val="24"/>
          <w:szCs w:val="24"/>
          <w:lang w:val="en-US" w:eastAsia="zh-CN"/>
        </w:rPr>
        <w:t>（4）对于供应商与派遣员工签订劳动合同并派遣到采购人处工作的员工，采购人有权设定试用期。</w:t>
      </w:r>
    </w:p>
    <w:p>
      <w:pPr>
        <w:spacing w:line="480" w:lineRule="exact"/>
        <w:ind w:firstLine="364" w:firstLineChars="152"/>
        <w:rPr>
          <w:rStyle w:val="6"/>
          <w:rFonts w:hint="eastAsia" w:ascii="宋体" w:hAnsi="宋体" w:eastAsia="宋体" w:cs="宋体"/>
          <w:sz w:val="24"/>
          <w:szCs w:val="24"/>
          <w:lang w:val="en-US" w:eastAsia="zh-CN"/>
        </w:rPr>
      </w:pPr>
      <w:r>
        <w:rPr>
          <w:rStyle w:val="6"/>
          <w:rFonts w:hint="eastAsia" w:ascii="宋体" w:hAnsi="宋体" w:eastAsia="宋体" w:cs="宋体"/>
          <w:sz w:val="24"/>
          <w:szCs w:val="24"/>
          <w:lang w:val="en-US" w:eastAsia="zh-CN"/>
        </w:rPr>
        <w:t>（5）采购人确认派遣员工的人选后，向供应商发出《用工通知函》，供应商应按接到采购人发出的《用工通知书函》后，负责与采购人确认的派遣员工签订劳动合同并办理相关派遣手续。收到采购人终止、解除员工劳务派遣关系通知书后，为员工办理离职等手续。</w:t>
      </w:r>
    </w:p>
    <w:p>
      <w:pPr>
        <w:spacing w:line="480" w:lineRule="exact"/>
        <w:ind w:firstLine="364" w:firstLineChars="152"/>
        <w:rPr>
          <w:rStyle w:val="6"/>
          <w:rFonts w:hint="eastAsia" w:ascii="宋体" w:hAnsi="宋体" w:eastAsia="宋体" w:cs="宋体"/>
          <w:sz w:val="24"/>
          <w:szCs w:val="24"/>
          <w:lang w:val="en-US" w:eastAsia="zh-CN"/>
        </w:rPr>
      </w:pPr>
      <w:r>
        <w:rPr>
          <w:rStyle w:val="6"/>
          <w:rFonts w:hint="eastAsia" w:ascii="宋体" w:hAnsi="宋体" w:eastAsia="宋体" w:cs="宋体"/>
          <w:sz w:val="24"/>
          <w:szCs w:val="24"/>
          <w:lang w:val="en-US" w:eastAsia="zh-CN"/>
        </w:rPr>
        <w:t>（6）采购人有权制定、修改或者决定有关劳动报酬、工作时间、休息休假、劳动安全卫生、保险福利、职员培训、劳动纪律以及劳动定额管理等相关内容，供应商负责依法为员工办理建立、缴纳、转移、享受各项社会保险（养老保险、失业保险、医疗保险、工伤保险、生育保险以及住房公积金等）的相关手续。</w:t>
      </w:r>
    </w:p>
    <w:p>
      <w:pPr>
        <w:spacing w:line="480" w:lineRule="exact"/>
        <w:ind w:firstLine="364" w:firstLineChars="152"/>
        <w:rPr>
          <w:rStyle w:val="6"/>
          <w:rFonts w:hint="eastAsia" w:ascii="宋体" w:hAnsi="宋体" w:eastAsia="宋体" w:cs="宋体"/>
          <w:sz w:val="24"/>
          <w:szCs w:val="24"/>
          <w:lang w:val="en-US" w:eastAsia="zh-CN"/>
        </w:rPr>
      </w:pPr>
      <w:r>
        <w:rPr>
          <w:rStyle w:val="6"/>
          <w:rFonts w:hint="eastAsia" w:ascii="宋体" w:hAnsi="宋体" w:eastAsia="宋体" w:cs="宋体"/>
          <w:sz w:val="24"/>
          <w:szCs w:val="24"/>
          <w:lang w:val="en-US" w:eastAsia="zh-CN"/>
        </w:rPr>
        <w:t>（7）采购人有权根据工作需要对派遣员工进行岗前培训。</w:t>
      </w:r>
    </w:p>
    <w:p>
      <w:pPr>
        <w:spacing w:line="480" w:lineRule="exact"/>
        <w:ind w:firstLine="364" w:firstLineChars="152"/>
        <w:rPr>
          <w:rStyle w:val="6"/>
          <w:rFonts w:hint="eastAsia" w:ascii="宋体" w:hAnsi="宋体" w:eastAsia="宋体" w:cs="宋体"/>
          <w:sz w:val="24"/>
          <w:szCs w:val="24"/>
          <w:lang w:val="en-US" w:eastAsia="zh-CN"/>
        </w:rPr>
      </w:pPr>
      <w:r>
        <w:rPr>
          <w:rStyle w:val="6"/>
          <w:rFonts w:hint="eastAsia" w:ascii="宋体" w:hAnsi="宋体" w:eastAsia="宋体" w:cs="宋体"/>
          <w:sz w:val="24"/>
          <w:szCs w:val="24"/>
          <w:lang w:val="en-US" w:eastAsia="zh-CN"/>
        </w:rPr>
        <w:t>（8）派遣人员行为若触犯了刑法等，以及给采购人造成经济损失的，供应商应积极主动配合采购人及公检法部门的工作办理相关事宜。</w:t>
      </w:r>
    </w:p>
    <w:p>
      <w:pPr>
        <w:spacing w:line="480" w:lineRule="exact"/>
        <w:ind w:firstLine="364" w:firstLineChars="152"/>
        <w:rPr>
          <w:rStyle w:val="6"/>
          <w:rFonts w:hint="eastAsia" w:ascii="宋体" w:hAnsi="宋体" w:eastAsia="宋体" w:cs="宋体"/>
          <w:sz w:val="24"/>
          <w:szCs w:val="24"/>
          <w:lang w:val="en-US" w:eastAsia="zh-CN"/>
        </w:rPr>
      </w:pPr>
      <w:r>
        <w:rPr>
          <w:rStyle w:val="6"/>
          <w:rFonts w:hint="eastAsia" w:ascii="宋体" w:hAnsi="宋体" w:eastAsia="宋体" w:cs="宋体"/>
          <w:sz w:val="24"/>
          <w:szCs w:val="24"/>
          <w:lang w:val="en-US" w:eastAsia="zh-CN"/>
        </w:rPr>
        <w:t>（9）采购人有权对派遣员工的工作进行绩效考核。</w:t>
      </w:r>
    </w:p>
    <w:p>
      <w:pPr>
        <w:spacing w:line="480" w:lineRule="exact"/>
        <w:ind w:firstLine="364" w:firstLineChars="152"/>
        <w:rPr>
          <w:rStyle w:val="6"/>
          <w:rFonts w:hint="eastAsia" w:ascii="宋体" w:hAnsi="宋体" w:eastAsia="宋体" w:cs="宋体"/>
          <w:sz w:val="24"/>
          <w:szCs w:val="24"/>
          <w:lang w:val="en-US" w:eastAsia="zh-CN"/>
        </w:rPr>
      </w:pPr>
      <w:r>
        <w:rPr>
          <w:rStyle w:val="6"/>
          <w:rFonts w:hint="eastAsia" w:ascii="宋体" w:hAnsi="宋体" w:eastAsia="宋体" w:cs="宋体"/>
          <w:sz w:val="24"/>
          <w:szCs w:val="24"/>
          <w:lang w:val="en-US" w:eastAsia="zh-CN"/>
        </w:rPr>
        <w:t>（10）双方应依法确定派遣员工的劳动报酬标准及其试用期的劳动报酬标准。</w:t>
      </w:r>
    </w:p>
    <w:p>
      <w:pPr>
        <w:spacing w:line="480" w:lineRule="exact"/>
        <w:ind w:firstLine="364" w:firstLineChars="152"/>
        <w:rPr>
          <w:rStyle w:val="6"/>
          <w:rFonts w:hint="eastAsia" w:ascii="宋体" w:hAnsi="宋体" w:eastAsia="宋体" w:cs="宋体"/>
          <w:sz w:val="24"/>
          <w:szCs w:val="24"/>
          <w:lang w:val="en-US" w:eastAsia="zh-CN"/>
        </w:rPr>
      </w:pPr>
      <w:r>
        <w:rPr>
          <w:rStyle w:val="6"/>
          <w:rFonts w:hint="eastAsia" w:ascii="宋体" w:hAnsi="宋体" w:eastAsia="宋体" w:cs="宋体"/>
          <w:sz w:val="24"/>
          <w:szCs w:val="24"/>
          <w:lang w:val="en-US" w:eastAsia="zh-CN"/>
        </w:rPr>
        <w:t>（1</w:t>
      </w:r>
      <w:r>
        <w:rPr>
          <w:rStyle w:val="6"/>
          <w:rFonts w:hint="eastAsia" w:ascii="宋体" w:hAnsi="宋体" w:eastAsia="宋体" w:cs="宋体"/>
          <w:sz w:val="24"/>
          <w:szCs w:val="24"/>
          <w:highlight w:val="none"/>
          <w:lang w:val="en-US" w:eastAsia="zh-CN"/>
        </w:rPr>
        <w:t>1）采购人根据中华人民共和国的法律、法规和陕西省的有关规定，承担派遣员工的社会保险及住房公积金等费用。供</w:t>
      </w:r>
      <w:r>
        <w:rPr>
          <w:rStyle w:val="6"/>
          <w:rFonts w:hint="eastAsia" w:ascii="宋体" w:hAnsi="宋体" w:eastAsia="宋体" w:cs="宋体"/>
          <w:sz w:val="24"/>
          <w:szCs w:val="24"/>
          <w:lang w:val="en-US" w:eastAsia="zh-CN"/>
        </w:rPr>
        <w:t>应商根据所列明的缴费基数在采购人支付上述相关费用后应及时为派遣员工办理。</w:t>
      </w:r>
    </w:p>
    <w:p>
      <w:pPr>
        <w:spacing w:line="480" w:lineRule="exact"/>
        <w:ind w:firstLine="364" w:firstLineChars="152"/>
        <w:rPr>
          <w:rStyle w:val="6"/>
          <w:rFonts w:hint="eastAsia" w:ascii="宋体" w:hAnsi="宋体" w:eastAsia="宋体" w:cs="宋体"/>
          <w:sz w:val="24"/>
          <w:szCs w:val="24"/>
          <w:lang w:val="en-US" w:eastAsia="zh-CN"/>
        </w:rPr>
      </w:pPr>
      <w:r>
        <w:rPr>
          <w:rStyle w:val="6"/>
          <w:rFonts w:hint="eastAsia" w:ascii="宋体" w:hAnsi="宋体" w:eastAsia="宋体" w:cs="宋体"/>
          <w:sz w:val="24"/>
          <w:szCs w:val="24"/>
          <w:lang w:val="en-US" w:eastAsia="zh-CN"/>
        </w:rPr>
        <w:t>（12）派遣员工在履行合同期间发生因工人身伤亡事故时，采购人在事发24小时内电话及书面通知供应商，并提供所需资料，由供应商统计、上报、申请理赔。供应商申报完成后，工伤保险机构将赔付及支付待遇支付给供应商后，供应商应依法及时足额支付给员工及其家属。</w:t>
      </w:r>
    </w:p>
    <w:p>
      <w:pPr>
        <w:spacing w:line="480" w:lineRule="exact"/>
        <w:ind w:firstLine="364" w:firstLineChars="152"/>
        <w:rPr>
          <w:rStyle w:val="6"/>
          <w:rFonts w:hint="eastAsia" w:ascii="宋体" w:hAnsi="宋体" w:eastAsia="宋体" w:cs="宋体"/>
          <w:sz w:val="24"/>
          <w:szCs w:val="24"/>
          <w:lang w:val="en-US" w:eastAsia="zh-CN"/>
        </w:rPr>
      </w:pPr>
      <w:r>
        <w:rPr>
          <w:rStyle w:val="6"/>
          <w:rFonts w:hint="eastAsia" w:ascii="宋体" w:hAnsi="宋体" w:eastAsia="宋体" w:cs="宋体"/>
          <w:sz w:val="24"/>
          <w:szCs w:val="24"/>
          <w:lang w:val="en-US" w:eastAsia="zh-CN"/>
        </w:rPr>
        <w:t>（13）被派遣人员非因工死亡时，社会保险应支付给派遣员工的费用由供应商负责按照社会保险机构的规定申领并依法支付给派遣员工家属。</w:t>
      </w:r>
    </w:p>
    <w:p>
      <w:pPr>
        <w:spacing w:line="480" w:lineRule="exact"/>
        <w:ind w:firstLine="364" w:firstLineChars="152"/>
        <w:rPr>
          <w:rStyle w:val="6"/>
          <w:rFonts w:hint="eastAsia" w:ascii="宋体" w:hAnsi="宋体" w:eastAsia="宋体" w:cs="宋体"/>
          <w:sz w:val="24"/>
          <w:szCs w:val="24"/>
          <w:lang w:val="en-US" w:eastAsia="zh-CN"/>
        </w:rPr>
      </w:pPr>
      <w:r>
        <w:rPr>
          <w:rStyle w:val="6"/>
          <w:rFonts w:hint="eastAsia" w:ascii="宋体" w:hAnsi="宋体" w:eastAsia="宋体" w:cs="宋体"/>
          <w:sz w:val="24"/>
          <w:szCs w:val="24"/>
          <w:lang w:val="en-US" w:eastAsia="zh-CN"/>
        </w:rPr>
        <w:t>（14）派遣员工的退休手续及退休的管理由供应商办理。</w:t>
      </w:r>
    </w:p>
    <w:p>
      <w:pPr>
        <w:spacing w:line="480" w:lineRule="exact"/>
        <w:ind w:firstLine="364" w:firstLineChars="152"/>
        <w:rPr>
          <w:rStyle w:val="6"/>
          <w:rFonts w:hint="eastAsia" w:ascii="宋体" w:hAnsi="宋体" w:eastAsia="宋体" w:cs="宋体"/>
          <w:sz w:val="24"/>
          <w:szCs w:val="24"/>
          <w:lang w:val="en-US" w:eastAsia="zh-CN"/>
        </w:rPr>
      </w:pPr>
      <w:r>
        <w:rPr>
          <w:rStyle w:val="6"/>
          <w:rFonts w:hint="eastAsia" w:ascii="宋体" w:hAnsi="宋体" w:eastAsia="宋体" w:cs="宋体"/>
          <w:sz w:val="24"/>
          <w:szCs w:val="24"/>
          <w:lang w:val="en-US" w:eastAsia="zh-CN"/>
        </w:rPr>
        <w:t>（15）派遣期内派遣员工如有不规范行为，采购人有权通知供应商并将该员工退回供应商，且无须向供应商支付经济补偿。</w:t>
      </w:r>
    </w:p>
    <w:p>
      <w:pPr>
        <w:spacing w:line="480" w:lineRule="exact"/>
        <w:ind w:firstLine="364" w:firstLineChars="152"/>
        <w:rPr>
          <w:rStyle w:val="6"/>
          <w:rFonts w:hint="eastAsia" w:ascii="宋体" w:hAnsi="宋体" w:eastAsia="宋体" w:cs="宋体"/>
          <w:sz w:val="24"/>
          <w:szCs w:val="24"/>
          <w:lang w:val="en-US" w:eastAsia="zh-CN"/>
        </w:rPr>
      </w:pPr>
      <w:r>
        <w:rPr>
          <w:rStyle w:val="6"/>
          <w:rFonts w:hint="eastAsia" w:ascii="宋体" w:hAnsi="宋体" w:eastAsia="宋体" w:cs="宋体"/>
          <w:sz w:val="24"/>
          <w:szCs w:val="24"/>
          <w:lang w:val="en-US" w:eastAsia="zh-CN"/>
        </w:rPr>
        <w:t>（16）安排专职人员为派遣员工提供双方约定的服务。</w:t>
      </w:r>
    </w:p>
    <w:p>
      <w:pPr>
        <w:spacing w:line="480" w:lineRule="exact"/>
        <w:ind w:firstLine="364" w:firstLineChars="152"/>
        <w:rPr>
          <w:rStyle w:val="6"/>
          <w:rFonts w:hint="eastAsia" w:ascii="宋体" w:hAnsi="宋体" w:eastAsia="宋体" w:cs="宋体"/>
          <w:sz w:val="24"/>
          <w:szCs w:val="24"/>
          <w:lang w:val="en-US" w:eastAsia="zh-CN"/>
        </w:rPr>
      </w:pPr>
      <w:r>
        <w:rPr>
          <w:rStyle w:val="6"/>
          <w:rFonts w:hint="eastAsia" w:ascii="宋体" w:hAnsi="宋体" w:eastAsia="宋体" w:cs="宋体"/>
          <w:sz w:val="24"/>
          <w:szCs w:val="24"/>
          <w:lang w:val="en-US" w:eastAsia="zh-CN"/>
        </w:rPr>
        <w:t>（17）根据员工工资表，负责代扣代缴应由员工个人缴纳的社会保险费、个人所得税和依法应予代扣代缴的其他费用后，以银行工资卡的方式，按规定的时间发放员工的工资。</w:t>
      </w:r>
    </w:p>
    <w:p>
      <w:pPr>
        <w:spacing w:line="480" w:lineRule="exact"/>
        <w:ind w:firstLine="364" w:firstLineChars="152"/>
        <w:rPr>
          <w:rStyle w:val="6"/>
          <w:rFonts w:hint="eastAsia" w:ascii="宋体" w:hAnsi="宋体" w:eastAsia="宋体" w:cs="宋体"/>
          <w:sz w:val="24"/>
          <w:szCs w:val="24"/>
          <w:lang w:val="en-US" w:eastAsia="zh-CN"/>
        </w:rPr>
      </w:pPr>
      <w:r>
        <w:rPr>
          <w:rStyle w:val="6"/>
          <w:rFonts w:hint="eastAsia" w:ascii="宋体" w:hAnsi="宋体" w:eastAsia="宋体" w:cs="宋体"/>
          <w:sz w:val="24"/>
          <w:szCs w:val="24"/>
          <w:lang w:val="en-US" w:eastAsia="zh-CN"/>
        </w:rPr>
        <w:t>（18）为非本市户籍的员工代办居住证，费用由员工个人承担。</w:t>
      </w:r>
    </w:p>
    <w:p>
      <w:pPr>
        <w:spacing w:line="480" w:lineRule="exact"/>
        <w:ind w:firstLine="364" w:firstLineChars="152"/>
        <w:rPr>
          <w:rStyle w:val="6"/>
          <w:rFonts w:hint="eastAsia" w:ascii="宋体" w:hAnsi="宋体" w:eastAsia="宋体" w:cs="宋体"/>
          <w:sz w:val="24"/>
          <w:szCs w:val="24"/>
          <w:lang w:val="en-US" w:eastAsia="zh-CN"/>
        </w:rPr>
      </w:pPr>
      <w:r>
        <w:rPr>
          <w:rStyle w:val="6"/>
          <w:rFonts w:hint="eastAsia" w:ascii="宋体" w:hAnsi="宋体" w:eastAsia="宋体" w:cs="宋体"/>
          <w:sz w:val="24"/>
          <w:szCs w:val="24"/>
          <w:lang w:val="en-US" w:eastAsia="zh-CN"/>
        </w:rPr>
        <w:t>（19）建立和完善劳务派遣管理制度和相关的配套制度。</w:t>
      </w:r>
    </w:p>
    <w:p>
      <w:pPr>
        <w:spacing w:line="480" w:lineRule="exact"/>
        <w:ind w:firstLine="364" w:firstLineChars="152"/>
        <w:rPr>
          <w:rStyle w:val="6"/>
          <w:rFonts w:hint="eastAsia" w:ascii="宋体" w:hAnsi="宋体" w:eastAsia="宋体" w:cs="宋体"/>
          <w:sz w:val="24"/>
          <w:szCs w:val="24"/>
          <w:lang w:val="en-US" w:eastAsia="zh-CN"/>
        </w:rPr>
      </w:pPr>
      <w:r>
        <w:rPr>
          <w:rStyle w:val="6"/>
          <w:rFonts w:hint="eastAsia" w:ascii="宋体" w:hAnsi="宋体" w:eastAsia="宋体" w:cs="宋体"/>
          <w:sz w:val="24"/>
          <w:szCs w:val="24"/>
          <w:lang w:val="en-US" w:eastAsia="zh-CN"/>
        </w:rPr>
        <w:t>（20）如遇劳务纠纷，由供应商负责处理劳务纠纷，派遣员工的辞退手续，应由供应商负责。</w:t>
      </w:r>
    </w:p>
    <w:p>
      <w:pPr>
        <w:spacing w:line="480" w:lineRule="exact"/>
        <w:ind w:firstLine="364" w:firstLineChars="152"/>
        <w:rPr>
          <w:rStyle w:val="6"/>
          <w:rFonts w:hint="eastAsia" w:ascii="宋体" w:hAnsi="宋体" w:eastAsia="宋体" w:cs="宋体"/>
          <w:sz w:val="24"/>
          <w:szCs w:val="24"/>
          <w:lang w:val="en-US" w:eastAsia="zh-CN"/>
        </w:rPr>
      </w:pPr>
      <w:r>
        <w:rPr>
          <w:rStyle w:val="6"/>
          <w:rFonts w:hint="eastAsia" w:ascii="宋体" w:hAnsi="宋体" w:eastAsia="宋体" w:cs="宋体"/>
          <w:sz w:val="24"/>
          <w:szCs w:val="24"/>
          <w:lang w:val="en-US" w:eastAsia="zh-CN"/>
        </w:rPr>
        <w:t>（21）供应商应负责所有人事档案相关事宜，包括但不限于相关人事档案的收集、鉴定和管理、移交等。</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Style w:val="6"/>
          <w:rFonts w:hint="default" w:ascii="宋体" w:hAnsi="宋体" w:eastAsia="宋体" w:cs="宋体"/>
          <w:sz w:val="24"/>
          <w:szCs w:val="24"/>
          <w:lang w:val="en-US" w:eastAsia="zh-CN"/>
        </w:rPr>
      </w:pPr>
      <w:r>
        <w:rPr>
          <w:rStyle w:val="6"/>
          <w:rFonts w:hint="eastAsia" w:ascii="宋体" w:hAnsi="宋体" w:eastAsia="宋体" w:cs="宋体"/>
          <w:b/>
          <w:bCs/>
          <w:sz w:val="24"/>
          <w:szCs w:val="24"/>
          <w:lang w:val="en-US" w:eastAsia="zh-CN"/>
        </w:rPr>
        <w:t>三、劳动派遣人员数量</w:t>
      </w:r>
      <w:r>
        <w:rPr>
          <w:rStyle w:val="6"/>
          <w:rFonts w:hint="eastAsia" w:ascii="宋体" w:hAnsi="宋体" w:eastAsia="宋体" w:cs="宋体"/>
          <w:sz w:val="24"/>
          <w:szCs w:val="24"/>
          <w:lang w:val="en-US" w:eastAsia="zh-CN"/>
        </w:rPr>
        <w:t>：</w:t>
      </w:r>
      <w:r>
        <w:rPr>
          <w:rStyle w:val="6"/>
          <w:rFonts w:hint="eastAsia" w:ascii="宋体" w:hAnsi="宋体" w:cs="宋体"/>
          <w:sz w:val="24"/>
          <w:szCs w:val="24"/>
          <w:lang w:val="en-US" w:eastAsia="zh-CN"/>
        </w:rPr>
        <w:t>18</w:t>
      </w:r>
      <w:r>
        <w:rPr>
          <w:rStyle w:val="6"/>
          <w:rFonts w:hint="eastAsia" w:ascii="宋体" w:hAnsi="宋体" w:eastAsia="宋体" w:cs="宋体"/>
          <w:sz w:val="24"/>
          <w:szCs w:val="24"/>
          <w:lang w:val="en-US" w:eastAsia="zh-CN"/>
        </w:rPr>
        <w:t>人</w:t>
      </w:r>
      <w:r>
        <w:rPr>
          <w:rStyle w:val="6"/>
          <w:rFonts w:hint="eastAsia" w:ascii="宋体" w:hAnsi="宋体" w:cs="宋体"/>
          <w:sz w:val="24"/>
          <w:szCs w:val="24"/>
          <w:lang w:val="en-US" w:eastAsia="zh-CN"/>
        </w:rPr>
        <w:t>专</w:t>
      </w:r>
      <w:r>
        <w:rPr>
          <w:rStyle w:val="6"/>
          <w:rFonts w:hint="eastAsia" w:ascii="宋体" w:hAnsi="宋体" w:eastAsia="宋体" w:cs="宋体"/>
          <w:sz w:val="24"/>
          <w:szCs w:val="24"/>
          <w:lang w:val="en-US" w:eastAsia="zh-CN"/>
        </w:rPr>
        <w:t>职消防员(防火监督岗)（限男性）。</w:t>
      </w:r>
    </w:p>
    <w:p>
      <w:pPr>
        <w:spacing w:line="480" w:lineRule="exact"/>
        <w:ind w:firstLine="482" w:firstLineChars="200"/>
        <w:rPr>
          <w:rFonts w:hint="eastAsia"/>
        </w:rPr>
      </w:pPr>
      <w:r>
        <w:rPr>
          <w:rStyle w:val="6"/>
          <w:rFonts w:hint="eastAsia" w:ascii="宋体" w:hAnsi="宋体" w:eastAsia="宋体" w:cs="宋体"/>
          <w:b/>
          <w:bCs/>
          <w:sz w:val="24"/>
          <w:szCs w:val="24"/>
          <w:lang w:val="en-US" w:eastAsia="zh-CN"/>
        </w:rPr>
        <w:t>四、</w:t>
      </w:r>
      <w:r>
        <w:rPr>
          <w:rStyle w:val="6"/>
          <w:rFonts w:hint="eastAsia" w:ascii="宋体" w:hAnsi="宋体" w:eastAsia="宋体" w:cs="宋体"/>
          <w:sz w:val="24"/>
          <w:szCs w:val="24"/>
          <w:lang w:val="en-US" w:eastAsia="zh-CN"/>
        </w:rPr>
        <w:t>用工形式采取劳务派遣，由</w:t>
      </w:r>
      <w:r>
        <w:rPr>
          <w:rStyle w:val="6"/>
          <w:rFonts w:hint="eastAsia" w:ascii="宋体" w:hAnsi="宋体" w:cs="宋体"/>
          <w:sz w:val="24"/>
          <w:szCs w:val="24"/>
          <w:lang w:val="en-US" w:eastAsia="zh-CN"/>
        </w:rPr>
        <w:t>采购人</w:t>
      </w:r>
      <w:r>
        <w:rPr>
          <w:rStyle w:val="6"/>
          <w:rFonts w:hint="eastAsia" w:ascii="宋体" w:hAnsi="宋体" w:eastAsia="宋体" w:cs="宋体"/>
          <w:sz w:val="24"/>
          <w:szCs w:val="24"/>
          <w:lang w:val="en-US" w:eastAsia="zh-CN"/>
        </w:rPr>
        <w:t>经招标确定的劳务公司与聘用人员签定劳务合同，</w:t>
      </w:r>
      <w:r>
        <w:rPr>
          <w:rStyle w:val="6"/>
          <w:rFonts w:hint="eastAsia" w:ascii="宋体" w:hAnsi="宋体" w:cs="宋体"/>
          <w:sz w:val="24"/>
          <w:szCs w:val="24"/>
          <w:lang w:val="en-US" w:eastAsia="zh-CN"/>
        </w:rPr>
        <w:t>费用</w:t>
      </w:r>
      <w:r>
        <w:rPr>
          <w:rStyle w:val="6"/>
          <w:rFonts w:hint="eastAsia" w:ascii="宋体" w:hAnsi="宋体" w:eastAsia="宋体" w:cs="宋体"/>
          <w:sz w:val="24"/>
          <w:szCs w:val="24"/>
          <w:lang w:val="en-US" w:eastAsia="zh-CN"/>
        </w:rPr>
        <w:t>包含人员工资、五险</w:t>
      </w:r>
      <w:r>
        <w:rPr>
          <w:rStyle w:val="6"/>
          <w:rFonts w:hint="eastAsia" w:ascii="宋体" w:hAnsi="宋体" w:cs="宋体"/>
          <w:sz w:val="24"/>
          <w:szCs w:val="24"/>
          <w:lang w:val="en-US" w:eastAsia="zh-CN"/>
        </w:rPr>
        <w:t>一金及人员管理费等；长武</w:t>
      </w:r>
      <w:r>
        <w:rPr>
          <w:rStyle w:val="6"/>
          <w:rFonts w:hint="eastAsia" w:ascii="宋体" w:hAnsi="宋体" w:eastAsia="宋体" w:cs="宋体"/>
          <w:sz w:val="24"/>
          <w:szCs w:val="24"/>
          <w:lang w:val="en-US" w:eastAsia="zh-CN"/>
        </w:rPr>
        <w:t>县消防救援大队结合日常工作及镇办管理考核进行发放。</w:t>
      </w:r>
      <w:bookmarkStart w:id="0" w:name="_GoBack"/>
      <w:bookmarkEnd w:id="0"/>
    </w:p>
    <w:sectPr>
      <w:pgSz w:w="11906" w:h="16838"/>
      <w:pgMar w:top="1417" w:right="1417" w:bottom="1417" w:left="1417"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3"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I1NDlkMzQ3YjQ5OTUzOTQyNDA4ODk0MzEwN2ZiZjAifQ=="/>
  </w:docVars>
  <w:rsids>
    <w:rsidRoot w:val="00000000"/>
    <w:rsid w:val="13716666"/>
    <w:rsid w:val="16730E75"/>
    <w:rsid w:val="695C7D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paragraph" w:styleId="3">
    <w:name w:val="heading 1"/>
    <w:basedOn w:val="1"/>
    <w:next w:val="1"/>
    <w:qFormat/>
    <w:uiPriority w:val="9"/>
    <w:pPr>
      <w:keepNext/>
      <w:keepLines/>
      <w:spacing w:before="340" w:after="330" w:line="576" w:lineRule="auto"/>
      <w:outlineLvl w:val="0"/>
    </w:pPr>
    <w:rPr>
      <w:rFonts w:ascii="宋体" w:hAnsi="宋体" w:eastAsia="黑体"/>
      <w:b/>
      <w:bCs/>
      <w:kern w:val="44"/>
      <w:sz w:val="36"/>
      <w:szCs w:val="44"/>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afterLines="0"/>
    </w:pPr>
    <w:rPr>
      <w:sz w:val="21"/>
      <w:szCs w:val="24"/>
    </w:rPr>
  </w:style>
  <w:style w:type="character" w:customStyle="1" w:styleId="6">
    <w:name w:val="NormalCharacter"/>
    <w:semiHidden/>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1414</Words>
  <Characters>1430</Characters>
  <Lines>0</Lines>
  <Paragraphs>0</Paragraphs>
  <TotalTime>0</TotalTime>
  <ScaleCrop>false</ScaleCrop>
  <LinksUpToDate>false</LinksUpToDate>
  <CharactersWithSpaces>1430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2023-03-10T06:58:00Z</dcterms:created>
  <dc:creator>Administrator</dc:creator>
  <cp:lastModifiedBy>阿宅</cp:lastModifiedBy>
  <dcterms:modified xsi:type="dcterms:W3CDTF">2023-03-13T08:37:27Z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03E460B34B93438381BDC571C480B4A9</vt:lpwstr>
  </property>
</Properties>
</file>