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center"/>
        <w:textAlignment w:val="auto"/>
        <w:rPr>
          <w:rFonts w:hint="eastAsia" w:eastAsia="宋体"/>
          <w:b/>
          <w:bCs/>
          <w:color w:val="auto"/>
          <w:kern w:val="21"/>
          <w:sz w:val="30"/>
          <w:szCs w:val="30"/>
          <w:highlight w:val="none"/>
          <w:lang w:val="en-US" w:eastAsia="zh-CN"/>
        </w:rPr>
      </w:pPr>
      <w:bookmarkStart w:id="0" w:name="_Toc4120_WPSOffice_Level1"/>
      <w:r>
        <w:rPr>
          <w:rFonts w:hint="eastAsia"/>
          <w:b/>
          <w:bCs/>
          <w:color w:val="auto"/>
          <w:kern w:val="21"/>
          <w:sz w:val="30"/>
          <w:szCs w:val="30"/>
          <w:highlight w:val="none"/>
          <w:lang w:val="en-US" w:eastAsia="zh-CN"/>
        </w:rPr>
        <w:t>淳化县农村集中式饮用水水源地规范化建设项目</w:t>
      </w:r>
    </w:p>
    <w:p>
      <w:pPr>
        <w:keepNext w:val="0"/>
        <w:keepLines w:val="0"/>
        <w:pageBreakBefore w:val="0"/>
        <w:widowControl/>
        <w:kinsoku/>
        <w:overflowPunct/>
        <w:topLinePunct w:val="0"/>
        <w:autoSpaceDE/>
        <w:autoSpaceDN/>
        <w:bidi w:val="0"/>
        <w:spacing w:line="360" w:lineRule="auto"/>
        <w:jc w:val="center"/>
        <w:textAlignment w:val="baseline"/>
        <w:rPr>
          <w:rFonts w:hint="eastAsia" w:ascii="宋体" w:eastAsia="宋体"/>
          <w:b/>
          <w:bCs/>
          <w:color w:val="auto"/>
          <w:kern w:val="21"/>
          <w:sz w:val="30"/>
          <w:szCs w:val="30"/>
          <w:highlight w:val="none"/>
          <w:lang w:val="en-US" w:eastAsia="zh-CN"/>
        </w:rPr>
      </w:pPr>
      <w:r>
        <w:rPr>
          <w:rFonts w:hint="eastAsia" w:ascii="宋体" w:eastAsia="宋体"/>
          <w:b/>
          <w:bCs/>
          <w:color w:val="auto"/>
          <w:kern w:val="21"/>
          <w:sz w:val="30"/>
          <w:szCs w:val="30"/>
          <w:highlight w:val="none"/>
          <w:lang w:val="en-US" w:eastAsia="zh-CN"/>
        </w:rPr>
        <w:t>竞争性磋商公告</w:t>
      </w:r>
    </w:p>
    <w:p>
      <w:pPr>
        <w:keepNext w:val="0"/>
        <w:keepLines w:val="0"/>
        <w:pageBreakBefore w:val="0"/>
        <w:widowControl/>
        <w:kinsoku/>
        <w:overflowPunct/>
        <w:topLinePunct w:val="0"/>
        <w:autoSpaceDE/>
        <w:autoSpaceDN/>
        <w:bidi w:val="0"/>
        <w:spacing w:line="360" w:lineRule="auto"/>
        <w:jc w:val="left"/>
        <w:textAlignment w:val="baseline"/>
        <w:rPr>
          <w:rFonts w:hint="eastAsia" w:ascii="宋体" w:hAnsi="宋体" w:eastAsia="宋体" w:cs="宋体"/>
          <w:kern w:val="0"/>
          <w:szCs w:val="21"/>
          <w:highlight w:val="none"/>
          <w:lang w:bidi="ar"/>
        </w:rPr>
      </w:pPr>
      <w:r>
        <w:rPr>
          <w:rFonts w:hint="eastAsia" w:ascii="宋体" w:hAnsi="宋体" w:eastAsia="宋体" w:cs="宋体"/>
          <w:b/>
          <w:bCs/>
          <w:kern w:val="0"/>
          <w:szCs w:val="21"/>
          <w:highlight w:val="none"/>
          <w:shd w:val="clear" w:color="auto" w:fill="FFFFFF"/>
          <w:lang w:bidi="ar"/>
        </w:rPr>
        <w:t>项目概况</w:t>
      </w:r>
    </w:p>
    <w:p>
      <w:pPr>
        <w:keepNext w:val="0"/>
        <w:keepLines w:val="0"/>
        <w:pageBreakBefore w:val="0"/>
        <w:widowControl/>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cs="宋体"/>
          <w:kern w:val="0"/>
          <w:szCs w:val="21"/>
          <w:highlight w:val="none"/>
          <w:shd w:val="clear" w:color="auto" w:fill="FFFFFF"/>
          <w:lang w:eastAsia="zh-CN" w:bidi="ar"/>
        </w:rPr>
        <w:t>淳化县农村集中式饮用水水源地规范化建设项目</w:t>
      </w:r>
      <w:r>
        <w:rPr>
          <w:rFonts w:hint="eastAsia" w:ascii="宋体" w:hAnsi="宋体" w:eastAsia="宋体" w:cs="宋体"/>
          <w:kern w:val="0"/>
          <w:szCs w:val="21"/>
          <w:highlight w:val="none"/>
          <w:shd w:val="clear" w:color="auto" w:fill="FFFFFF"/>
          <w:lang w:bidi="ar"/>
        </w:rPr>
        <w:t>的潜在</w:t>
      </w:r>
      <w:r>
        <w:rPr>
          <w:rFonts w:hint="eastAsia" w:cs="宋体"/>
          <w:kern w:val="0"/>
          <w:szCs w:val="21"/>
          <w:highlight w:val="none"/>
          <w:shd w:val="clear" w:color="auto" w:fill="FFFFFF"/>
          <w:lang w:val="en-US" w:eastAsia="zh-CN" w:bidi="ar"/>
        </w:rPr>
        <w:t>供应商</w:t>
      </w:r>
      <w:r>
        <w:rPr>
          <w:rFonts w:hint="eastAsia" w:ascii="宋体" w:hAnsi="宋体" w:eastAsia="宋体" w:cs="宋体"/>
          <w:kern w:val="0"/>
          <w:szCs w:val="21"/>
          <w:highlight w:val="none"/>
          <w:shd w:val="clear" w:color="auto" w:fill="FFFFFF"/>
          <w:lang w:bidi="ar"/>
        </w:rPr>
        <w:t>应在咸阳市秦都区秦皇南路大秦御港城10号楼18层1806室获取</w:t>
      </w:r>
      <w:r>
        <w:rPr>
          <w:rFonts w:hint="eastAsia" w:ascii="宋体" w:hAnsi="宋体" w:eastAsia="宋体" w:cs="宋体"/>
          <w:kern w:val="0"/>
          <w:szCs w:val="21"/>
          <w:highlight w:val="none"/>
          <w:shd w:val="clear" w:color="auto" w:fill="FFFFFF"/>
          <w:lang w:eastAsia="zh-CN" w:bidi="ar"/>
        </w:rPr>
        <w:t>采购</w:t>
      </w:r>
      <w:r>
        <w:rPr>
          <w:rFonts w:hint="eastAsia" w:ascii="宋体" w:hAnsi="宋体" w:eastAsia="宋体" w:cs="宋体"/>
          <w:kern w:val="0"/>
          <w:szCs w:val="21"/>
          <w:highlight w:val="none"/>
          <w:shd w:val="clear" w:color="auto" w:fill="FFFFFF"/>
          <w:lang w:bidi="ar"/>
        </w:rPr>
        <w:t>文件，并于202</w:t>
      </w:r>
      <w:r>
        <w:rPr>
          <w:rFonts w:hint="eastAsia" w:cs="宋体"/>
          <w:kern w:val="0"/>
          <w:szCs w:val="21"/>
          <w:highlight w:val="none"/>
          <w:shd w:val="clear" w:color="auto" w:fill="FFFFFF"/>
          <w:lang w:val="en-US" w:eastAsia="zh-CN" w:bidi="ar"/>
        </w:rPr>
        <w:t>3</w:t>
      </w:r>
      <w:r>
        <w:rPr>
          <w:rFonts w:hint="eastAsia" w:ascii="宋体" w:hAnsi="宋体" w:eastAsia="宋体" w:cs="宋体"/>
          <w:kern w:val="0"/>
          <w:szCs w:val="21"/>
          <w:highlight w:val="none"/>
          <w:shd w:val="clear" w:color="auto" w:fill="FFFFFF"/>
          <w:lang w:bidi="ar"/>
        </w:rPr>
        <w:t>年</w:t>
      </w:r>
      <w:r>
        <w:rPr>
          <w:rFonts w:hint="eastAsia" w:cs="宋体"/>
          <w:kern w:val="0"/>
          <w:szCs w:val="21"/>
          <w:highlight w:val="none"/>
          <w:shd w:val="clear" w:color="auto" w:fill="FFFFFF"/>
          <w:lang w:val="en-US" w:eastAsia="zh-CN" w:bidi="ar"/>
        </w:rPr>
        <w:t>06</w:t>
      </w:r>
      <w:r>
        <w:rPr>
          <w:rFonts w:hint="eastAsia" w:ascii="宋体" w:hAnsi="宋体" w:eastAsia="宋体" w:cs="宋体"/>
          <w:kern w:val="0"/>
          <w:szCs w:val="21"/>
          <w:highlight w:val="none"/>
          <w:shd w:val="clear" w:color="auto" w:fill="FFFFFF"/>
          <w:lang w:bidi="ar"/>
        </w:rPr>
        <w:t>月</w:t>
      </w:r>
      <w:r>
        <w:rPr>
          <w:rFonts w:hint="eastAsia" w:cs="宋体"/>
          <w:kern w:val="0"/>
          <w:szCs w:val="21"/>
          <w:highlight w:val="none"/>
          <w:shd w:val="clear" w:color="auto" w:fill="FFFFFF"/>
          <w:lang w:val="en-US" w:eastAsia="zh-CN" w:bidi="ar"/>
        </w:rPr>
        <w:t>02</w:t>
      </w:r>
      <w:r>
        <w:rPr>
          <w:rFonts w:hint="eastAsia" w:ascii="宋体" w:hAnsi="宋体" w:eastAsia="宋体" w:cs="宋体"/>
          <w:kern w:val="0"/>
          <w:szCs w:val="21"/>
          <w:highlight w:val="none"/>
          <w:shd w:val="clear" w:color="auto" w:fill="FFFFFF"/>
          <w:lang w:bidi="ar"/>
        </w:rPr>
        <w:t>日</w:t>
      </w:r>
      <w:r>
        <w:rPr>
          <w:rFonts w:hint="eastAsia" w:cs="宋体"/>
          <w:kern w:val="0"/>
          <w:szCs w:val="21"/>
          <w:highlight w:val="none"/>
          <w:shd w:val="clear" w:color="auto" w:fill="FFFFFF"/>
          <w:lang w:val="en-US" w:eastAsia="zh-CN" w:bidi="ar"/>
        </w:rPr>
        <w:t>09</w:t>
      </w:r>
      <w:r>
        <w:rPr>
          <w:rFonts w:hint="eastAsia" w:ascii="宋体" w:hAnsi="宋体" w:eastAsia="宋体" w:cs="宋体"/>
          <w:kern w:val="0"/>
          <w:szCs w:val="21"/>
          <w:highlight w:val="none"/>
          <w:shd w:val="clear" w:color="auto" w:fill="FFFFFF"/>
          <w:lang w:bidi="ar"/>
        </w:rPr>
        <w:t>时</w:t>
      </w:r>
      <w:r>
        <w:rPr>
          <w:rFonts w:hint="eastAsia" w:cs="宋体"/>
          <w:kern w:val="0"/>
          <w:szCs w:val="21"/>
          <w:highlight w:val="none"/>
          <w:shd w:val="clear" w:color="auto" w:fill="FFFFFF"/>
          <w:lang w:val="en-US" w:eastAsia="zh-CN" w:bidi="ar"/>
        </w:rPr>
        <w:t>30</w:t>
      </w:r>
      <w:r>
        <w:rPr>
          <w:rFonts w:hint="eastAsia" w:ascii="宋体" w:hAnsi="宋体" w:eastAsia="宋体" w:cs="宋体"/>
          <w:kern w:val="0"/>
          <w:szCs w:val="21"/>
          <w:highlight w:val="none"/>
          <w:shd w:val="clear" w:color="auto" w:fill="FFFFFF"/>
          <w:lang w:bidi="ar"/>
        </w:rPr>
        <w:t>分（北京时间）前递交</w:t>
      </w:r>
      <w:r>
        <w:rPr>
          <w:rFonts w:hint="eastAsia" w:ascii="宋体" w:hAnsi="宋体" w:cs="宋体"/>
          <w:kern w:val="0"/>
          <w:szCs w:val="21"/>
          <w:highlight w:val="none"/>
          <w:shd w:val="clear" w:color="auto" w:fill="FFFFFF"/>
          <w:lang w:eastAsia="zh-CN" w:bidi="ar"/>
        </w:rPr>
        <w:t>响应</w:t>
      </w:r>
      <w:r>
        <w:rPr>
          <w:rFonts w:hint="eastAsia" w:ascii="宋体" w:hAnsi="宋体" w:eastAsia="宋体" w:cs="宋体"/>
          <w:kern w:val="0"/>
          <w:szCs w:val="21"/>
          <w:highlight w:val="none"/>
          <w:shd w:val="clear" w:color="auto" w:fill="FFFFFF"/>
          <w:lang w:bidi="ar"/>
        </w:rPr>
        <w:t>文件。</w:t>
      </w:r>
    </w:p>
    <w:p>
      <w:pPr>
        <w:keepNext w:val="0"/>
        <w:keepLines w:val="0"/>
        <w:pageBreakBefore w:val="0"/>
        <w:widowControl/>
        <w:shd w:val="clear" w:color="auto" w:fill="FFFFFF"/>
        <w:kinsoku/>
        <w:overflowPunct/>
        <w:topLinePunct w:val="0"/>
        <w:autoSpaceDE/>
        <w:autoSpaceDN/>
        <w:bidi w:val="0"/>
        <w:spacing w:line="360" w:lineRule="auto"/>
        <w:jc w:val="left"/>
        <w:textAlignment w:val="baseline"/>
        <w:rPr>
          <w:rFonts w:hint="eastAsia" w:ascii="宋体" w:hAnsi="宋体" w:eastAsia="宋体" w:cs="宋体"/>
          <w:kern w:val="0"/>
          <w:szCs w:val="21"/>
          <w:highlight w:val="none"/>
          <w:lang w:bidi="ar"/>
        </w:rPr>
      </w:pPr>
      <w:r>
        <w:rPr>
          <w:rFonts w:hint="eastAsia" w:ascii="宋体" w:hAnsi="宋体" w:eastAsia="宋体" w:cs="宋体"/>
          <w:b/>
          <w:bCs/>
          <w:kern w:val="0"/>
          <w:szCs w:val="21"/>
          <w:highlight w:val="none"/>
          <w:shd w:val="clear" w:color="auto" w:fill="FFFFFF"/>
          <w:lang w:bidi="ar"/>
        </w:rPr>
        <w:t>一、项目基本情况</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shd w:val="clear" w:color="auto" w:fill="FFFFFF"/>
          <w:lang w:bidi="ar"/>
        </w:rPr>
        <w:t>项目编号：STHLH</w:t>
      </w:r>
      <w:r>
        <w:rPr>
          <w:rFonts w:hint="eastAsia" w:ascii="宋体" w:hAnsi="宋体" w:eastAsia="宋体" w:cs="宋体"/>
          <w:kern w:val="0"/>
          <w:szCs w:val="21"/>
          <w:highlight w:val="none"/>
          <w:shd w:val="clear" w:color="auto" w:fill="FFFFFF"/>
          <w:lang w:eastAsia="zh-CN" w:bidi="ar"/>
        </w:rPr>
        <w:t>（</w:t>
      </w:r>
      <w:r>
        <w:rPr>
          <w:rFonts w:hint="eastAsia" w:ascii="宋体" w:hAnsi="宋体" w:eastAsia="宋体" w:cs="宋体"/>
          <w:kern w:val="0"/>
          <w:szCs w:val="21"/>
          <w:highlight w:val="none"/>
          <w:shd w:val="clear" w:color="auto" w:fill="FFFFFF"/>
          <w:lang w:val="en-US" w:eastAsia="zh-CN" w:bidi="ar"/>
        </w:rPr>
        <w:t>G</w:t>
      </w:r>
      <w:r>
        <w:rPr>
          <w:rFonts w:hint="eastAsia" w:ascii="宋体" w:hAnsi="宋体" w:eastAsia="宋体" w:cs="宋体"/>
          <w:kern w:val="0"/>
          <w:szCs w:val="21"/>
          <w:highlight w:val="none"/>
          <w:shd w:val="clear" w:color="auto" w:fill="FFFFFF"/>
          <w:lang w:eastAsia="zh-CN" w:bidi="ar"/>
        </w:rPr>
        <w:t>）</w:t>
      </w:r>
      <w:r>
        <w:rPr>
          <w:rFonts w:hint="eastAsia" w:ascii="宋体" w:hAnsi="宋体" w:eastAsia="宋体" w:cs="宋体"/>
          <w:kern w:val="0"/>
          <w:szCs w:val="21"/>
          <w:highlight w:val="none"/>
          <w:shd w:val="clear" w:color="auto" w:fill="FFFFFF"/>
          <w:lang w:bidi="ar"/>
        </w:rPr>
        <w:t>-202</w:t>
      </w:r>
      <w:r>
        <w:rPr>
          <w:rFonts w:hint="eastAsia" w:cs="宋体"/>
          <w:kern w:val="0"/>
          <w:szCs w:val="21"/>
          <w:highlight w:val="none"/>
          <w:shd w:val="clear" w:color="auto" w:fill="FFFFFF"/>
          <w:lang w:val="en-US" w:eastAsia="zh-CN" w:bidi="ar"/>
        </w:rPr>
        <w:t>3-033</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eastAsia="zh-CN" w:bidi="ar"/>
        </w:rPr>
      </w:pPr>
      <w:r>
        <w:rPr>
          <w:rFonts w:hint="eastAsia" w:ascii="宋体" w:hAnsi="宋体" w:eastAsia="宋体" w:cs="宋体"/>
          <w:kern w:val="0"/>
          <w:szCs w:val="21"/>
          <w:highlight w:val="none"/>
          <w:shd w:val="clear" w:color="auto" w:fill="FFFFFF"/>
          <w:lang w:bidi="ar"/>
        </w:rPr>
        <w:t>项目名称：</w:t>
      </w:r>
      <w:r>
        <w:rPr>
          <w:rFonts w:hint="eastAsia" w:cs="宋体"/>
          <w:kern w:val="0"/>
          <w:szCs w:val="21"/>
          <w:highlight w:val="none"/>
          <w:shd w:val="clear" w:color="auto" w:fill="FFFFFF"/>
          <w:lang w:eastAsia="zh-CN" w:bidi="ar"/>
        </w:rPr>
        <w:t>淳化县农村集中式饮用水水源地规范化建设项目</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ascii="宋体" w:hAnsi="宋体" w:eastAsia="宋体" w:cs="宋体"/>
          <w:kern w:val="0"/>
          <w:szCs w:val="21"/>
          <w:highlight w:val="none"/>
          <w:shd w:val="clear" w:color="auto" w:fill="FFFFFF"/>
          <w:lang w:bidi="ar"/>
        </w:rPr>
        <w:t>采购方式：</w:t>
      </w:r>
      <w:r>
        <w:rPr>
          <w:rFonts w:hint="eastAsia" w:ascii="宋体" w:hAnsi="宋体" w:eastAsia="宋体" w:cs="宋体"/>
          <w:color w:val="auto"/>
          <w:spacing w:val="0"/>
          <w:sz w:val="21"/>
          <w:szCs w:val="21"/>
          <w:highlight w:val="none"/>
          <w:lang w:val="en-US" w:eastAsia="zh-CN"/>
        </w:rPr>
        <w:t>竞争性磋商</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ascii="宋体" w:hAnsi="宋体" w:eastAsia="宋体" w:cs="宋体"/>
          <w:kern w:val="0"/>
          <w:szCs w:val="21"/>
          <w:highlight w:val="none"/>
          <w:shd w:val="clear" w:color="auto" w:fill="FFFFFF"/>
          <w:lang w:bidi="ar"/>
        </w:rPr>
        <w:t>预算金额：</w:t>
      </w:r>
      <w:r>
        <w:rPr>
          <w:rFonts w:hint="eastAsia" w:cs="宋体"/>
          <w:b w:val="0"/>
          <w:bCs w:val="0"/>
          <w:kern w:val="0"/>
          <w:sz w:val="21"/>
          <w:szCs w:val="21"/>
          <w:highlight w:val="none"/>
          <w:shd w:val="clear" w:color="auto" w:fill="FFFFFF"/>
          <w:vertAlign w:val="baseline"/>
          <w:lang w:val="en-US" w:eastAsia="zh-CN" w:bidi="ar"/>
        </w:rPr>
        <w:t>3500000</w:t>
      </w:r>
      <w:r>
        <w:rPr>
          <w:rFonts w:hint="eastAsia" w:ascii="宋体" w:hAnsi="宋体" w:cs="宋体"/>
          <w:b w:val="0"/>
          <w:bCs w:val="0"/>
          <w:kern w:val="0"/>
          <w:sz w:val="21"/>
          <w:szCs w:val="21"/>
          <w:highlight w:val="none"/>
          <w:shd w:val="clear" w:color="auto" w:fill="FFFFFF"/>
          <w:vertAlign w:val="baseline"/>
          <w:lang w:val="en-US" w:eastAsia="zh-CN" w:bidi="ar"/>
        </w:rPr>
        <w:t>.00</w:t>
      </w:r>
      <w:r>
        <w:rPr>
          <w:rFonts w:hint="eastAsia" w:ascii="宋体" w:hAnsi="宋体" w:eastAsia="宋体" w:cs="宋体"/>
          <w:color w:val="auto"/>
          <w:kern w:val="21"/>
          <w:sz w:val="21"/>
          <w:szCs w:val="21"/>
          <w:highlight w:val="none"/>
          <w:lang w:val="en-US" w:eastAsia="zh-CN"/>
        </w:rPr>
        <w:t>元</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采购需求：</w:t>
      </w:r>
    </w:p>
    <w:p>
      <w:pPr>
        <w:keepNext w:val="0"/>
        <w:keepLines w:val="0"/>
        <w:pageBreakBefore w:val="0"/>
        <w:widowControl w:val="0"/>
        <w:tabs>
          <w:tab w:val="left" w:pos="1470"/>
        </w:tabs>
        <w:kinsoku/>
        <w:wordWrap/>
        <w:overflowPunct/>
        <w:topLinePunct w:val="0"/>
        <w:autoSpaceDE/>
        <w:autoSpaceDN/>
        <w:bidi w:val="0"/>
        <w:adjustRightInd w:val="0"/>
        <w:snapToGrid w:val="0"/>
        <w:spacing w:line="360" w:lineRule="auto"/>
        <w:ind w:left="0" w:leftChars="0" w:firstLine="403" w:firstLineChars="192"/>
        <w:contextualSpacing/>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合同包1(</w:t>
      </w:r>
      <w:r>
        <w:rPr>
          <w:rFonts w:hint="eastAsia" w:cs="宋体"/>
          <w:color w:val="auto"/>
          <w:spacing w:val="0"/>
          <w:sz w:val="21"/>
          <w:szCs w:val="21"/>
          <w:highlight w:val="none"/>
          <w:lang w:val="en-US" w:eastAsia="zh-CN"/>
        </w:rPr>
        <w:t>淳化县农村集中式饮用水水源地规范化建设项目</w:t>
      </w:r>
      <w:r>
        <w:rPr>
          <w:rFonts w:hint="eastAsia" w:ascii="宋体" w:hAnsi="宋体" w:eastAsia="宋体" w:cs="宋体"/>
          <w:color w:val="auto"/>
          <w:spacing w:val="0"/>
          <w:sz w:val="21"/>
          <w:szCs w:val="21"/>
          <w:highlight w:val="none"/>
          <w:lang w:val="en-US" w:eastAsia="zh-CN"/>
        </w:rPr>
        <w:t>):</w:t>
      </w:r>
    </w:p>
    <w:p>
      <w:pPr>
        <w:keepNext w:val="0"/>
        <w:keepLines w:val="0"/>
        <w:pageBreakBefore w:val="0"/>
        <w:widowControl w:val="0"/>
        <w:tabs>
          <w:tab w:val="left" w:pos="1470"/>
        </w:tabs>
        <w:kinsoku/>
        <w:wordWrap/>
        <w:overflowPunct/>
        <w:topLinePunct w:val="0"/>
        <w:autoSpaceDE/>
        <w:autoSpaceDN/>
        <w:bidi w:val="0"/>
        <w:adjustRightInd w:val="0"/>
        <w:snapToGrid w:val="0"/>
        <w:spacing w:line="360" w:lineRule="auto"/>
        <w:ind w:left="0" w:leftChars="0" w:firstLine="403" w:firstLineChars="192"/>
        <w:contextualSpacing/>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spacing w:val="0"/>
          <w:sz w:val="21"/>
          <w:szCs w:val="21"/>
          <w:highlight w:val="none"/>
          <w:lang w:val="en-US" w:eastAsia="zh-CN"/>
        </w:rPr>
        <w:t>合同包预算金额：</w:t>
      </w:r>
      <w:r>
        <w:rPr>
          <w:rFonts w:hint="eastAsia" w:cs="宋体"/>
          <w:b w:val="0"/>
          <w:bCs w:val="0"/>
          <w:kern w:val="0"/>
          <w:sz w:val="21"/>
          <w:szCs w:val="21"/>
          <w:highlight w:val="none"/>
          <w:shd w:val="clear" w:color="auto" w:fill="FFFFFF"/>
          <w:vertAlign w:val="baseline"/>
          <w:lang w:val="en-US" w:eastAsia="zh-CN" w:bidi="ar"/>
        </w:rPr>
        <w:t>3500000</w:t>
      </w:r>
      <w:r>
        <w:rPr>
          <w:rFonts w:hint="eastAsia" w:ascii="宋体" w:hAnsi="宋体" w:cs="宋体"/>
          <w:b w:val="0"/>
          <w:bCs w:val="0"/>
          <w:kern w:val="0"/>
          <w:sz w:val="21"/>
          <w:szCs w:val="21"/>
          <w:highlight w:val="none"/>
          <w:shd w:val="clear" w:color="auto" w:fill="FFFFFF"/>
          <w:vertAlign w:val="baseline"/>
          <w:lang w:val="en-US" w:eastAsia="zh-CN" w:bidi="ar"/>
        </w:rPr>
        <w:t>.00</w:t>
      </w:r>
      <w:r>
        <w:rPr>
          <w:rFonts w:hint="eastAsia" w:ascii="宋体" w:hAnsi="宋体" w:eastAsia="宋体" w:cs="宋体"/>
          <w:color w:val="auto"/>
          <w:kern w:val="21"/>
          <w:sz w:val="21"/>
          <w:szCs w:val="21"/>
          <w:highlight w:val="none"/>
          <w:lang w:val="en-US" w:eastAsia="zh-CN"/>
        </w:rPr>
        <w:t>元</w:t>
      </w:r>
    </w:p>
    <w:p>
      <w:pPr>
        <w:keepNext w:val="0"/>
        <w:keepLines w:val="0"/>
        <w:pageBreakBefore w:val="0"/>
        <w:widowControl w:val="0"/>
        <w:tabs>
          <w:tab w:val="left" w:pos="1470"/>
        </w:tabs>
        <w:kinsoku/>
        <w:wordWrap/>
        <w:overflowPunct/>
        <w:topLinePunct w:val="0"/>
        <w:autoSpaceDE/>
        <w:autoSpaceDN/>
        <w:bidi w:val="0"/>
        <w:adjustRightInd w:val="0"/>
        <w:snapToGrid w:val="0"/>
        <w:spacing w:line="360" w:lineRule="auto"/>
        <w:ind w:left="0" w:leftChars="0" w:firstLine="403" w:firstLineChars="192"/>
        <w:contextualSpacing/>
        <w:textAlignment w:val="auto"/>
        <w:rPr>
          <w:rFonts w:hint="eastAsia" w:ascii="宋体" w:hAnsi="宋体" w:eastAsia="宋体" w:cs="宋体"/>
          <w:kern w:val="0"/>
          <w:szCs w:val="21"/>
          <w:highlight w:val="none"/>
          <w:shd w:val="clear" w:color="auto" w:fill="FFFFFF"/>
          <w:lang w:bidi="ar"/>
        </w:rPr>
      </w:pPr>
      <w:r>
        <w:rPr>
          <w:rFonts w:hint="eastAsia" w:ascii="宋体" w:hAnsi="宋体" w:eastAsia="宋体" w:cs="宋体"/>
          <w:color w:val="auto"/>
          <w:spacing w:val="0"/>
          <w:sz w:val="21"/>
          <w:szCs w:val="21"/>
          <w:highlight w:val="none"/>
          <w:lang w:val="en-US" w:eastAsia="zh-CN"/>
        </w:rPr>
        <w:t>合同包</w:t>
      </w:r>
      <w:r>
        <w:rPr>
          <w:rFonts w:hint="eastAsia" w:ascii="宋体" w:hAnsi="宋体" w:eastAsia="宋体" w:cs="宋体"/>
          <w:kern w:val="0"/>
          <w:szCs w:val="21"/>
          <w:highlight w:val="none"/>
          <w:shd w:val="clear" w:color="auto" w:fill="FFFFFF"/>
          <w:lang w:bidi="ar"/>
        </w:rPr>
        <w:t>最高限价：</w:t>
      </w:r>
      <w:r>
        <w:rPr>
          <w:rFonts w:hint="eastAsia" w:cs="宋体"/>
          <w:b w:val="0"/>
          <w:bCs w:val="0"/>
          <w:kern w:val="0"/>
          <w:sz w:val="21"/>
          <w:szCs w:val="21"/>
          <w:highlight w:val="none"/>
          <w:shd w:val="clear" w:color="auto" w:fill="FFFFFF"/>
          <w:vertAlign w:val="baseline"/>
          <w:lang w:val="en-US" w:eastAsia="zh-CN" w:bidi="ar"/>
        </w:rPr>
        <w:t>2936354.06</w:t>
      </w:r>
      <w:r>
        <w:rPr>
          <w:rFonts w:hint="eastAsia" w:ascii="宋体" w:hAnsi="宋体" w:eastAsia="宋体" w:cs="宋体"/>
          <w:color w:val="auto"/>
          <w:kern w:val="21"/>
          <w:sz w:val="21"/>
          <w:szCs w:val="21"/>
          <w:highlight w:val="none"/>
          <w:lang w:val="en-US" w:eastAsia="zh-CN"/>
        </w:rPr>
        <w:t>元</w:t>
      </w:r>
    </w:p>
    <w:tbl>
      <w:tblPr>
        <w:tblStyle w:val="23"/>
        <w:tblW w:w="9654" w:type="dxa"/>
        <w:jc w:val="center"/>
        <w:tblLayout w:type="fixed"/>
        <w:tblCellMar>
          <w:top w:w="0" w:type="dxa"/>
          <w:left w:w="0" w:type="dxa"/>
          <w:bottom w:w="0" w:type="dxa"/>
          <w:right w:w="0" w:type="dxa"/>
        </w:tblCellMar>
      </w:tblPr>
      <w:tblGrid>
        <w:gridCol w:w="879"/>
        <w:gridCol w:w="2063"/>
        <w:gridCol w:w="1492"/>
        <w:gridCol w:w="1050"/>
        <w:gridCol w:w="1380"/>
        <w:gridCol w:w="1380"/>
        <w:gridCol w:w="1410"/>
      </w:tblGrid>
      <w:tr>
        <w:tblPrEx>
          <w:tblCellMar>
            <w:top w:w="0" w:type="dxa"/>
            <w:left w:w="0" w:type="dxa"/>
            <w:bottom w:w="0" w:type="dxa"/>
            <w:right w:w="0" w:type="dxa"/>
          </w:tblCellMar>
        </w:tblPrEx>
        <w:trPr>
          <w:trHeight w:val="956" w:hRule="atLeast"/>
          <w:tblHeader/>
          <w:jc w:val="center"/>
        </w:trPr>
        <w:tc>
          <w:tcPr>
            <w:tcW w:w="8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bCs/>
                <w:sz w:val="20"/>
                <w:highlight w:val="none"/>
              </w:rPr>
            </w:pPr>
            <w:r>
              <w:rPr>
                <w:rFonts w:hint="eastAsia" w:ascii="宋体" w:hAnsi="宋体" w:eastAsia="宋体" w:cs="宋体"/>
                <w:b/>
                <w:bCs/>
                <w:kern w:val="0"/>
                <w:sz w:val="20"/>
                <w:highlight w:val="none"/>
                <w:lang w:bidi="ar"/>
              </w:rPr>
              <w:t>品目号</w:t>
            </w:r>
          </w:p>
        </w:tc>
        <w:tc>
          <w:tcPr>
            <w:tcW w:w="20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bCs/>
                <w:sz w:val="20"/>
                <w:highlight w:val="none"/>
              </w:rPr>
            </w:pPr>
            <w:r>
              <w:rPr>
                <w:rFonts w:hint="eastAsia" w:ascii="宋体" w:hAnsi="宋体" w:eastAsia="宋体" w:cs="宋体"/>
                <w:b/>
                <w:bCs/>
                <w:sz w:val="20"/>
                <w:highlight w:val="none"/>
              </w:rPr>
              <w:t>品目名称</w:t>
            </w:r>
          </w:p>
        </w:tc>
        <w:tc>
          <w:tcPr>
            <w:tcW w:w="149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bCs/>
                <w:sz w:val="20"/>
                <w:highlight w:val="none"/>
              </w:rPr>
            </w:pPr>
            <w:r>
              <w:rPr>
                <w:rFonts w:hint="eastAsia" w:ascii="宋体" w:hAnsi="宋体" w:eastAsia="宋体" w:cs="宋体"/>
                <w:b/>
                <w:bCs/>
                <w:kern w:val="0"/>
                <w:sz w:val="20"/>
                <w:highlight w:val="none"/>
                <w:lang w:bidi="ar"/>
              </w:rPr>
              <w:t>采购标的</w:t>
            </w:r>
          </w:p>
        </w:tc>
        <w:tc>
          <w:tcPr>
            <w:tcW w:w="10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bCs/>
                <w:kern w:val="0"/>
                <w:sz w:val="20"/>
                <w:highlight w:val="none"/>
                <w:lang w:bidi="ar"/>
              </w:rPr>
            </w:pPr>
            <w:r>
              <w:rPr>
                <w:rFonts w:hint="eastAsia" w:ascii="宋体" w:hAnsi="宋体" w:eastAsia="宋体" w:cs="宋体"/>
                <w:b/>
                <w:bCs/>
                <w:kern w:val="0"/>
                <w:sz w:val="20"/>
                <w:highlight w:val="none"/>
                <w:lang w:bidi="ar"/>
              </w:rPr>
              <w:t>数量</w:t>
            </w:r>
          </w:p>
          <w:p>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bCs/>
                <w:sz w:val="20"/>
                <w:highlight w:val="none"/>
              </w:rPr>
            </w:pPr>
            <w:r>
              <w:rPr>
                <w:rFonts w:hint="eastAsia" w:ascii="宋体" w:hAnsi="宋体" w:eastAsia="宋体" w:cs="宋体"/>
                <w:b/>
                <w:bCs/>
                <w:kern w:val="0"/>
                <w:sz w:val="20"/>
                <w:highlight w:val="none"/>
                <w:lang w:bidi="ar"/>
              </w:rPr>
              <w:t>（单位）</w:t>
            </w:r>
          </w:p>
        </w:tc>
        <w:tc>
          <w:tcPr>
            <w:tcW w:w="13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highlight w:val="none"/>
              </w:rPr>
            </w:pPr>
            <w:r>
              <w:rPr>
                <w:rFonts w:hint="eastAsia" w:ascii="宋体" w:hAnsi="宋体" w:eastAsia="宋体" w:cs="宋体"/>
                <w:b/>
                <w:bCs/>
                <w:kern w:val="0"/>
                <w:sz w:val="20"/>
                <w:highlight w:val="none"/>
                <w:lang w:bidi="ar"/>
              </w:rPr>
              <w:t>技术规格、参数及要求</w:t>
            </w:r>
          </w:p>
        </w:tc>
        <w:tc>
          <w:tcPr>
            <w:tcW w:w="13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left="2" w:leftChars="-95" w:hanging="201" w:hangingChars="100"/>
              <w:jc w:val="center"/>
              <w:textAlignment w:val="center"/>
              <w:rPr>
                <w:rFonts w:hint="eastAsia" w:ascii="宋体" w:hAnsi="宋体" w:eastAsia="宋体" w:cs="宋体"/>
                <w:b/>
                <w:bCs/>
                <w:kern w:val="0"/>
                <w:sz w:val="20"/>
                <w:highlight w:val="none"/>
                <w:lang w:bidi="ar"/>
              </w:rPr>
            </w:pPr>
            <w:r>
              <w:rPr>
                <w:rFonts w:hint="eastAsia" w:ascii="宋体" w:hAnsi="宋体" w:eastAsia="宋体" w:cs="宋体"/>
                <w:b/>
                <w:bCs/>
                <w:kern w:val="0"/>
                <w:sz w:val="20"/>
                <w:highlight w:val="none"/>
                <w:lang w:bidi="ar"/>
              </w:rPr>
              <w:t>品目预算</w:t>
            </w:r>
          </w:p>
          <w:p>
            <w:pPr>
              <w:keepNext w:val="0"/>
              <w:keepLines w:val="0"/>
              <w:pageBreakBefore w:val="0"/>
              <w:widowControl/>
              <w:kinsoku/>
              <w:wordWrap w:val="0"/>
              <w:overflowPunct/>
              <w:topLinePunct w:val="0"/>
              <w:autoSpaceDE/>
              <w:autoSpaceDN/>
              <w:bidi w:val="0"/>
              <w:adjustRightInd/>
              <w:snapToGrid/>
              <w:spacing w:line="360" w:lineRule="auto"/>
              <w:ind w:left="2" w:leftChars="-95" w:hanging="201" w:hangingChars="100"/>
              <w:jc w:val="center"/>
              <w:textAlignment w:val="center"/>
              <w:rPr>
                <w:rFonts w:hint="eastAsia" w:ascii="宋体" w:hAnsi="宋体" w:eastAsia="宋体" w:cs="宋体"/>
                <w:b/>
                <w:bCs/>
                <w:sz w:val="20"/>
                <w:highlight w:val="none"/>
              </w:rPr>
            </w:pPr>
            <w:r>
              <w:rPr>
                <w:rFonts w:hint="eastAsia" w:ascii="宋体" w:hAnsi="宋体" w:eastAsia="宋体" w:cs="宋体"/>
                <w:b/>
                <w:bCs/>
                <w:kern w:val="0"/>
                <w:sz w:val="20"/>
                <w:highlight w:val="none"/>
                <w:lang w:bidi="ar"/>
              </w:rPr>
              <w:t>（元）</w:t>
            </w:r>
          </w:p>
        </w:tc>
        <w:tc>
          <w:tcPr>
            <w:tcW w:w="14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bCs/>
                <w:kern w:val="0"/>
                <w:sz w:val="20"/>
                <w:highlight w:val="none"/>
                <w:lang w:bidi="ar"/>
              </w:rPr>
            </w:pPr>
            <w:r>
              <w:rPr>
                <w:rFonts w:hint="eastAsia" w:ascii="宋体" w:hAnsi="宋体" w:eastAsia="宋体" w:cs="宋体"/>
                <w:b/>
                <w:bCs/>
                <w:kern w:val="0"/>
                <w:sz w:val="20"/>
                <w:highlight w:val="none"/>
                <w:lang w:bidi="ar"/>
              </w:rPr>
              <w:t>最高限价（元）</w:t>
            </w:r>
          </w:p>
        </w:tc>
      </w:tr>
      <w:tr>
        <w:tblPrEx>
          <w:tblCellMar>
            <w:top w:w="0" w:type="dxa"/>
            <w:left w:w="0" w:type="dxa"/>
            <w:bottom w:w="0" w:type="dxa"/>
            <w:right w:w="0" w:type="dxa"/>
          </w:tblCellMar>
        </w:tblPrEx>
        <w:trPr>
          <w:trHeight w:val="1440" w:hRule="atLeast"/>
          <w:jc w:val="center"/>
        </w:trPr>
        <w:tc>
          <w:tcPr>
            <w:tcW w:w="87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360" w:lineRule="auto"/>
              <w:ind w:left="0" w:leftChars="0" w:right="0" w:rightChars="0" w:firstLine="0" w:firstLineChars="0"/>
              <w:jc w:val="center"/>
              <w:textAlignment w:val="center"/>
              <w:rPr>
                <w:rFonts w:hint="default" w:ascii="宋体" w:hAnsi="宋体" w:eastAsia="宋体" w:cs="宋体"/>
                <w:sz w:val="20"/>
                <w:highlight w:val="none"/>
                <w:lang w:val="en-US" w:eastAsia="zh-CN"/>
              </w:rPr>
            </w:pPr>
            <w:r>
              <w:rPr>
                <w:rFonts w:hint="eastAsia" w:cs="宋体"/>
                <w:sz w:val="20"/>
                <w:highlight w:val="none"/>
                <w:lang w:val="en-US" w:eastAsia="zh-CN"/>
              </w:rPr>
              <w:t>1-1</w:t>
            </w:r>
          </w:p>
        </w:tc>
        <w:tc>
          <w:tcPr>
            <w:tcW w:w="20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360" w:lineRule="auto"/>
              <w:ind w:left="0" w:leftChars="0" w:firstLine="0" w:firstLineChars="0"/>
              <w:jc w:val="center"/>
              <w:textAlignment w:val="center"/>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其他环</w:t>
            </w:r>
            <w:bookmarkStart w:id="1" w:name="_GoBack"/>
            <w:bookmarkEnd w:id="1"/>
            <w:r>
              <w:rPr>
                <w:rFonts w:hint="eastAsia" w:ascii="宋体" w:hAnsi="宋体" w:eastAsia="宋体" w:cs="宋体"/>
                <w:sz w:val="20"/>
                <w:highlight w:val="none"/>
                <w:lang w:eastAsia="zh-CN"/>
              </w:rPr>
              <w:t>保工程施工</w:t>
            </w:r>
          </w:p>
        </w:tc>
        <w:tc>
          <w:tcPr>
            <w:tcW w:w="149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360" w:lineRule="auto"/>
              <w:ind w:left="0" w:leftChars="0" w:firstLine="0" w:firstLineChars="0"/>
              <w:jc w:val="center"/>
              <w:textAlignment w:val="center"/>
              <w:rPr>
                <w:rFonts w:hint="eastAsia" w:ascii="宋体" w:hAnsi="宋体" w:eastAsia="宋体" w:cs="宋体"/>
                <w:sz w:val="20"/>
                <w:highlight w:val="none"/>
              </w:rPr>
            </w:pPr>
            <w:r>
              <w:rPr>
                <w:rFonts w:hint="eastAsia" w:ascii="宋体" w:hAnsi="宋体" w:eastAsia="宋体" w:cs="宋体"/>
                <w:sz w:val="20"/>
                <w:highlight w:val="none"/>
                <w:lang w:eastAsia="zh-CN"/>
              </w:rPr>
              <w:t>淳化县农村集中式饮用水水源地规范化建设</w:t>
            </w:r>
          </w:p>
        </w:tc>
        <w:tc>
          <w:tcPr>
            <w:tcW w:w="10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360" w:lineRule="auto"/>
              <w:ind w:left="0" w:leftChars="0" w:firstLine="0" w:firstLineChars="0"/>
              <w:jc w:val="center"/>
              <w:textAlignment w:val="center"/>
              <w:rPr>
                <w:rFonts w:hint="eastAsia" w:ascii="宋体" w:hAnsi="宋体" w:eastAsia="宋体" w:cs="宋体"/>
                <w:kern w:val="0"/>
                <w:sz w:val="20"/>
                <w:highlight w:val="none"/>
                <w:lang w:bidi="ar"/>
              </w:rPr>
            </w:pPr>
            <w:r>
              <w:rPr>
                <w:rFonts w:hint="eastAsia" w:ascii="宋体" w:hAnsi="宋体" w:eastAsia="宋体" w:cs="宋体"/>
                <w:kern w:val="0"/>
                <w:sz w:val="20"/>
                <w:highlight w:val="none"/>
                <w:lang w:bidi="ar"/>
              </w:rPr>
              <w:t>1(项)</w:t>
            </w:r>
          </w:p>
        </w:tc>
        <w:tc>
          <w:tcPr>
            <w:tcW w:w="13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kern w:val="0"/>
                <w:sz w:val="20"/>
                <w:highlight w:val="none"/>
                <w:lang w:bidi="ar"/>
              </w:rPr>
            </w:pPr>
            <w:r>
              <w:rPr>
                <w:rFonts w:hint="eastAsia" w:ascii="宋体" w:hAnsi="宋体" w:eastAsia="宋体" w:cs="宋体"/>
                <w:kern w:val="0"/>
                <w:sz w:val="20"/>
                <w:highlight w:val="none"/>
                <w:lang w:bidi="ar"/>
              </w:rPr>
              <w:t>详见采购</w:t>
            </w:r>
          </w:p>
          <w:p>
            <w:pPr>
              <w:keepNext w:val="0"/>
              <w:keepLines w:val="0"/>
              <w:pageBreakBefore w:val="0"/>
              <w:widowControl/>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sz w:val="20"/>
                <w:highlight w:val="none"/>
              </w:rPr>
            </w:pPr>
            <w:r>
              <w:rPr>
                <w:rFonts w:hint="eastAsia" w:ascii="宋体" w:hAnsi="宋体" w:eastAsia="宋体" w:cs="宋体"/>
                <w:kern w:val="0"/>
                <w:sz w:val="20"/>
                <w:highlight w:val="none"/>
                <w:lang w:bidi="ar"/>
              </w:rPr>
              <w:t>文件</w:t>
            </w:r>
          </w:p>
        </w:tc>
        <w:tc>
          <w:tcPr>
            <w:tcW w:w="13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360" w:lineRule="auto"/>
              <w:ind w:left="0" w:leftChars="0" w:firstLine="0" w:firstLineChars="0"/>
              <w:jc w:val="center"/>
              <w:textAlignment w:val="center"/>
              <w:rPr>
                <w:rFonts w:hint="eastAsia" w:ascii="宋体" w:hAnsi="宋体" w:eastAsia="宋体" w:cs="宋体"/>
                <w:sz w:val="20"/>
                <w:highlight w:val="none"/>
                <w:lang w:eastAsia="zh-CN"/>
              </w:rPr>
            </w:pPr>
            <w:r>
              <w:rPr>
                <w:rFonts w:hint="eastAsia" w:cs="宋体"/>
                <w:b w:val="0"/>
                <w:bCs w:val="0"/>
                <w:kern w:val="0"/>
                <w:sz w:val="21"/>
                <w:szCs w:val="21"/>
                <w:highlight w:val="none"/>
                <w:shd w:val="clear" w:color="auto" w:fill="FFFFFF"/>
                <w:vertAlign w:val="baseline"/>
                <w:lang w:val="en-US" w:eastAsia="zh-CN" w:bidi="ar"/>
              </w:rPr>
              <w:t>3500000</w:t>
            </w:r>
            <w:r>
              <w:rPr>
                <w:rFonts w:hint="eastAsia" w:ascii="宋体" w:hAnsi="宋体" w:cs="宋体"/>
                <w:b w:val="0"/>
                <w:bCs w:val="0"/>
                <w:kern w:val="0"/>
                <w:sz w:val="21"/>
                <w:szCs w:val="21"/>
                <w:highlight w:val="none"/>
                <w:shd w:val="clear" w:color="auto" w:fill="FFFFFF"/>
                <w:vertAlign w:val="baseline"/>
                <w:lang w:val="en-US" w:eastAsia="zh-CN" w:bidi="ar"/>
              </w:rPr>
              <w:t>.00</w:t>
            </w:r>
          </w:p>
        </w:tc>
        <w:tc>
          <w:tcPr>
            <w:tcW w:w="14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360" w:lineRule="auto"/>
              <w:ind w:left="0" w:leftChars="0" w:firstLine="0" w:firstLineChars="0"/>
              <w:jc w:val="center"/>
              <w:textAlignment w:val="center"/>
              <w:rPr>
                <w:rFonts w:hint="eastAsia" w:ascii="宋体" w:hAnsi="宋体" w:eastAsia="宋体" w:cs="宋体"/>
                <w:bCs/>
                <w:sz w:val="20"/>
                <w:highlight w:val="none"/>
                <w:lang w:eastAsia="zh-CN"/>
              </w:rPr>
            </w:pPr>
            <w:r>
              <w:rPr>
                <w:rFonts w:hint="eastAsia" w:cs="宋体"/>
                <w:b w:val="0"/>
                <w:bCs w:val="0"/>
                <w:kern w:val="0"/>
                <w:sz w:val="21"/>
                <w:szCs w:val="21"/>
                <w:highlight w:val="none"/>
                <w:shd w:val="clear" w:color="auto" w:fill="FFFFFF"/>
                <w:vertAlign w:val="baseline"/>
                <w:lang w:val="en-US" w:eastAsia="zh-CN" w:bidi="ar"/>
              </w:rPr>
              <w:t>2936354.06</w:t>
            </w:r>
          </w:p>
        </w:tc>
      </w:tr>
    </w:tbl>
    <w:p>
      <w:pPr>
        <w:pStyle w:val="1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630"/>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本合同包不接受联合体投标</w:t>
      </w:r>
    </w:p>
    <w:p>
      <w:pPr>
        <w:pStyle w:val="19"/>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630"/>
        <w:jc w:val="both"/>
        <w:textAlignment w:val="auto"/>
        <w:rPr>
          <w:rFonts w:hint="eastAsia" w:ascii="宋体" w:hAnsi="宋体" w:eastAsia="宋体" w:cs="宋体"/>
          <w:b/>
          <w:bCs/>
          <w:kern w:val="0"/>
          <w:szCs w:val="21"/>
          <w:highlight w:val="none"/>
          <w:shd w:val="clear" w:color="auto" w:fill="FFFFFF"/>
          <w:lang w:bidi="ar"/>
        </w:rPr>
      </w:pPr>
      <w:r>
        <w:rPr>
          <w:rFonts w:hint="eastAsia" w:ascii="宋体" w:hAnsi="宋体" w:eastAsia="宋体" w:cs="宋体"/>
          <w:color w:val="auto"/>
          <w:spacing w:val="0"/>
          <w:kern w:val="2"/>
          <w:sz w:val="21"/>
          <w:szCs w:val="21"/>
          <w:highlight w:val="none"/>
          <w:lang w:val="en-US" w:eastAsia="zh-CN" w:bidi="ar-SA"/>
        </w:rPr>
        <w:t>合同履行期限：202</w:t>
      </w:r>
      <w:r>
        <w:rPr>
          <w:rFonts w:hint="eastAsia" w:cs="宋体"/>
          <w:color w:val="auto"/>
          <w:spacing w:val="0"/>
          <w:kern w:val="2"/>
          <w:sz w:val="21"/>
          <w:szCs w:val="21"/>
          <w:highlight w:val="none"/>
          <w:lang w:val="en-US" w:eastAsia="zh-CN" w:bidi="ar-SA"/>
        </w:rPr>
        <w:t>3</w:t>
      </w:r>
      <w:r>
        <w:rPr>
          <w:rFonts w:hint="eastAsia" w:ascii="宋体" w:hAnsi="宋体" w:eastAsia="宋体" w:cs="宋体"/>
          <w:color w:val="auto"/>
          <w:spacing w:val="0"/>
          <w:kern w:val="2"/>
          <w:sz w:val="21"/>
          <w:szCs w:val="21"/>
          <w:highlight w:val="none"/>
          <w:lang w:val="en-US" w:eastAsia="zh-CN" w:bidi="ar-SA"/>
        </w:rPr>
        <w:t>年</w:t>
      </w:r>
      <w:r>
        <w:rPr>
          <w:rFonts w:hint="eastAsia" w:cs="宋体"/>
          <w:color w:val="auto"/>
          <w:spacing w:val="0"/>
          <w:kern w:val="2"/>
          <w:sz w:val="21"/>
          <w:szCs w:val="21"/>
          <w:highlight w:val="none"/>
          <w:lang w:val="en-US" w:eastAsia="zh-CN" w:bidi="ar-SA"/>
        </w:rPr>
        <w:t>06</w:t>
      </w:r>
      <w:r>
        <w:rPr>
          <w:rFonts w:hint="eastAsia" w:ascii="宋体" w:hAnsi="宋体" w:eastAsia="宋体" w:cs="宋体"/>
          <w:color w:val="auto"/>
          <w:spacing w:val="0"/>
          <w:kern w:val="2"/>
          <w:sz w:val="21"/>
          <w:szCs w:val="21"/>
          <w:highlight w:val="none"/>
          <w:lang w:val="en-US" w:eastAsia="zh-CN" w:bidi="ar-SA"/>
        </w:rPr>
        <w:t>月</w:t>
      </w:r>
      <w:r>
        <w:rPr>
          <w:rFonts w:hint="eastAsia" w:cs="宋体"/>
          <w:color w:val="auto"/>
          <w:spacing w:val="0"/>
          <w:kern w:val="2"/>
          <w:sz w:val="21"/>
          <w:szCs w:val="21"/>
          <w:highlight w:val="none"/>
          <w:lang w:val="en-US" w:eastAsia="zh-CN" w:bidi="ar-SA"/>
        </w:rPr>
        <w:t>12</w:t>
      </w:r>
      <w:r>
        <w:rPr>
          <w:rFonts w:hint="eastAsia" w:ascii="宋体" w:hAnsi="宋体" w:eastAsia="宋体" w:cs="宋体"/>
          <w:color w:val="auto"/>
          <w:spacing w:val="0"/>
          <w:kern w:val="2"/>
          <w:sz w:val="21"/>
          <w:szCs w:val="21"/>
          <w:highlight w:val="none"/>
          <w:lang w:val="en-US" w:eastAsia="zh-CN" w:bidi="ar-SA"/>
        </w:rPr>
        <w:t>日-2023年</w:t>
      </w:r>
      <w:r>
        <w:rPr>
          <w:rFonts w:hint="eastAsia" w:cs="宋体"/>
          <w:color w:val="auto"/>
          <w:spacing w:val="0"/>
          <w:kern w:val="2"/>
          <w:sz w:val="21"/>
          <w:szCs w:val="21"/>
          <w:highlight w:val="none"/>
          <w:lang w:val="en-US" w:eastAsia="zh-CN" w:bidi="ar-SA"/>
        </w:rPr>
        <w:t>09</w:t>
      </w:r>
      <w:r>
        <w:rPr>
          <w:rFonts w:hint="eastAsia" w:ascii="宋体" w:hAnsi="宋体" w:eastAsia="宋体" w:cs="宋体"/>
          <w:color w:val="auto"/>
          <w:spacing w:val="0"/>
          <w:kern w:val="2"/>
          <w:sz w:val="21"/>
          <w:szCs w:val="21"/>
          <w:highlight w:val="none"/>
          <w:lang w:val="en-US" w:eastAsia="zh-CN" w:bidi="ar-SA"/>
        </w:rPr>
        <w:t>月</w:t>
      </w:r>
      <w:r>
        <w:rPr>
          <w:rFonts w:hint="eastAsia" w:cs="宋体"/>
          <w:color w:val="auto"/>
          <w:spacing w:val="0"/>
          <w:kern w:val="2"/>
          <w:sz w:val="21"/>
          <w:szCs w:val="21"/>
          <w:highlight w:val="none"/>
          <w:lang w:val="en-US" w:eastAsia="zh-CN" w:bidi="ar-SA"/>
        </w:rPr>
        <w:t>09</w:t>
      </w:r>
      <w:r>
        <w:rPr>
          <w:rFonts w:hint="eastAsia" w:ascii="宋体" w:hAnsi="宋体" w:eastAsia="宋体" w:cs="宋体"/>
          <w:color w:val="auto"/>
          <w:spacing w:val="0"/>
          <w:kern w:val="2"/>
          <w:sz w:val="21"/>
          <w:szCs w:val="21"/>
          <w:highlight w:val="none"/>
          <w:lang w:val="en-US" w:eastAsia="zh-CN" w:bidi="ar-SA"/>
        </w:rPr>
        <w:t>日（具体服务起止日期可随合同签订时间相应顺延）。</w:t>
      </w:r>
    </w:p>
    <w:p>
      <w:pPr>
        <w:keepNext w:val="0"/>
        <w:keepLines w:val="0"/>
        <w:pageBreakBefore w:val="0"/>
        <w:widowControl/>
        <w:shd w:val="clear" w:color="auto" w:fill="FFFFFF"/>
        <w:kinsoku/>
        <w:overflowPunct/>
        <w:topLinePunct w:val="0"/>
        <w:autoSpaceDE/>
        <w:autoSpaceDN/>
        <w:bidi w:val="0"/>
        <w:spacing w:line="360" w:lineRule="auto"/>
        <w:jc w:val="left"/>
        <w:textAlignment w:val="baseline"/>
        <w:rPr>
          <w:rFonts w:hint="eastAsia" w:ascii="宋体" w:hAnsi="宋体" w:eastAsia="宋体" w:cs="宋体"/>
          <w:kern w:val="0"/>
          <w:szCs w:val="21"/>
          <w:highlight w:val="none"/>
          <w:lang w:bidi="ar"/>
        </w:rPr>
      </w:pPr>
      <w:r>
        <w:rPr>
          <w:rFonts w:hint="eastAsia" w:ascii="宋体" w:hAnsi="宋体" w:eastAsia="宋体" w:cs="宋体"/>
          <w:b/>
          <w:bCs/>
          <w:kern w:val="0"/>
          <w:szCs w:val="21"/>
          <w:highlight w:val="none"/>
          <w:shd w:val="clear" w:color="auto" w:fill="FFFFFF"/>
          <w:lang w:bidi="ar"/>
        </w:rPr>
        <w:t>二、申请人的资格要求：</w:t>
      </w:r>
    </w:p>
    <w:p>
      <w:pPr>
        <w:keepNext w:val="0"/>
        <w:keepLines w:val="0"/>
        <w:pageBreakBefore w:val="0"/>
        <w:widowControl/>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ascii="宋体" w:hAnsi="宋体" w:eastAsia="宋体" w:cs="宋体"/>
          <w:kern w:val="0"/>
          <w:szCs w:val="21"/>
          <w:highlight w:val="none"/>
          <w:shd w:val="clear" w:color="auto" w:fill="FFFFFF"/>
          <w:lang w:bidi="ar"/>
        </w:rPr>
        <w:t>1.满足《中华人民共和国政府采购法》第二十二条规定；</w:t>
      </w:r>
    </w:p>
    <w:p>
      <w:pPr>
        <w:keepNext w:val="0"/>
        <w:keepLines w:val="0"/>
        <w:pageBreakBefore w:val="0"/>
        <w:widowControl/>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2.落实政府采购政策需满足的资格要求：</w:t>
      </w:r>
    </w:p>
    <w:p>
      <w:pPr>
        <w:keepNext w:val="0"/>
        <w:keepLines w:val="0"/>
        <w:pageBreakBefore w:val="0"/>
        <w:widowControl/>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ascii="宋体" w:hAnsi="宋体" w:eastAsia="宋体" w:cs="宋体"/>
          <w:b/>
          <w:bCs/>
          <w:kern w:val="0"/>
          <w:szCs w:val="21"/>
          <w:highlight w:val="none"/>
          <w:shd w:val="clear" w:color="auto" w:fill="FFFFFF"/>
          <w:lang w:bidi="ar"/>
        </w:rPr>
        <w:t>合同包1（</w:t>
      </w:r>
      <w:r>
        <w:rPr>
          <w:rFonts w:hint="eastAsia" w:cs="宋体"/>
          <w:b/>
          <w:bCs/>
          <w:kern w:val="0"/>
          <w:szCs w:val="21"/>
          <w:highlight w:val="none"/>
          <w:shd w:val="clear" w:color="auto" w:fill="FFFFFF"/>
          <w:lang w:eastAsia="zh-CN" w:bidi="ar"/>
        </w:rPr>
        <w:t>淳化县农村集中式饮用水水源地规范化建设项目</w:t>
      </w:r>
      <w:r>
        <w:rPr>
          <w:rFonts w:hint="eastAsia" w:ascii="宋体" w:hAnsi="宋体" w:eastAsia="宋体" w:cs="宋体"/>
          <w:b/>
          <w:bCs/>
          <w:kern w:val="0"/>
          <w:szCs w:val="21"/>
          <w:highlight w:val="none"/>
          <w:shd w:val="clear" w:color="auto" w:fill="FFFFFF"/>
          <w:lang w:bidi="ar"/>
        </w:rPr>
        <w:t>）：</w:t>
      </w:r>
      <w:r>
        <w:rPr>
          <w:rFonts w:hint="eastAsia" w:ascii="宋体" w:hAnsi="宋体" w:eastAsia="宋体" w:cs="宋体"/>
          <w:kern w:val="0"/>
          <w:szCs w:val="21"/>
          <w:highlight w:val="none"/>
          <w:shd w:val="clear" w:color="auto" w:fill="FFFFFF"/>
          <w:lang w:bidi="ar"/>
        </w:rPr>
        <w:t>（1）《政府采购促进中小企业发展管理办法》(财库〔2020〕46号)；（2）《财政部司法部关于政府采购支持监狱企业发展有关问题的通知》（财库〔2014〕68号）；（3）《关于政府采购优先购买福利性企业产品和服务的意见》（陕民发（2015）1号）；（4）《财政部发展改革委生态环境部市场监管总局关于调整优化节能产品环境标志产品政府采购执行机制的通知》（财库〔2019〕9号）；（5）关于促进残疾人就业政府采购政策的通知》（财库〔2017〕141号）；（6）《陕西省中小企业政府采购信用融资办法》（陕财办采〔2018〕23号）；（7）《财政部 国务院扶贫办关于运用政府采购政策支持脱贫攻坚的通知》（财库〔2019〕27号）；（8）《关于运用政府采购政策支持乡村产业振兴的通知》（财库〔2021〕19号）；（9）陕西省财政厅《关于进一步加强政府绿色采购有关问题的通知》（陕财办采〔2021〕29号）；（10）《关于进一步加大政府采购支持中小企业力度的通知》（财库〔2022〕19号；（11）其他需要落实的政策。</w:t>
      </w:r>
    </w:p>
    <w:p>
      <w:pPr>
        <w:keepNext w:val="0"/>
        <w:keepLines w:val="0"/>
        <w:pageBreakBefore w:val="0"/>
        <w:widowControl/>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ascii="宋体" w:hAnsi="宋体" w:eastAsia="宋体" w:cs="宋体"/>
          <w:kern w:val="0"/>
          <w:szCs w:val="21"/>
          <w:highlight w:val="none"/>
          <w:shd w:val="clear" w:color="auto" w:fill="FFFFFF"/>
          <w:lang w:bidi="ar"/>
        </w:rPr>
        <w:t>3.本项目的特定资格要求：</w:t>
      </w:r>
    </w:p>
    <w:p>
      <w:pPr>
        <w:keepNext w:val="0"/>
        <w:keepLines w:val="0"/>
        <w:pageBreakBefore w:val="0"/>
        <w:widowControl/>
        <w:kinsoku/>
        <w:overflowPunct/>
        <w:topLinePunct w:val="0"/>
        <w:autoSpaceDE/>
        <w:autoSpaceDN/>
        <w:bidi w:val="0"/>
        <w:spacing w:line="360" w:lineRule="auto"/>
        <w:ind w:firstLine="480"/>
        <w:textAlignment w:val="baseline"/>
        <w:rPr>
          <w:rFonts w:hint="eastAsia" w:ascii="宋体" w:hAnsi="宋体" w:eastAsia="宋体" w:cs="宋体"/>
          <w:b/>
          <w:bCs/>
          <w:kern w:val="0"/>
          <w:szCs w:val="21"/>
          <w:highlight w:val="none"/>
          <w:shd w:val="clear" w:color="auto" w:fill="FFFFFF"/>
          <w:lang w:bidi="ar"/>
        </w:rPr>
      </w:pPr>
      <w:r>
        <w:rPr>
          <w:rFonts w:hint="eastAsia" w:ascii="宋体" w:hAnsi="宋体" w:eastAsia="宋体" w:cs="宋体"/>
          <w:b/>
          <w:bCs/>
          <w:kern w:val="0"/>
          <w:szCs w:val="21"/>
          <w:highlight w:val="none"/>
          <w:shd w:val="clear" w:color="auto" w:fill="FFFFFF"/>
          <w:lang w:bidi="ar"/>
        </w:rPr>
        <w:t>合同包1(</w:t>
      </w:r>
      <w:r>
        <w:rPr>
          <w:rFonts w:hint="eastAsia" w:cs="宋体"/>
          <w:b/>
          <w:bCs/>
          <w:kern w:val="0"/>
          <w:szCs w:val="21"/>
          <w:highlight w:val="none"/>
          <w:shd w:val="clear" w:color="auto" w:fill="FFFFFF"/>
          <w:lang w:eastAsia="zh-CN" w:bidi="ar"/>
        </w:rPr>
        <w:t>淳化县农村集中式饮用水水源地规范化建设项目</w:t>
      </w:r>
      <w:r>
        <w:rPr>
          <w:rFonts w:hint="eastAsia" w:ascii="宋体" w:hAnsi="宋体" w:eastAsia="宋体" w:cs="宋体"/>
          <w:b/>
          <w:bCs/>
          <w:kern w:val="0"/>
          <w:szCs w:val="21"/>
          <w:highlight w:val="none"/>
          <w:shd w:val="clear" w:color="auto" w:fill="FFFFFF"/>
          <w:lang w:bidi="ar"/>
        </w:rPr>
        <w:t>)特定资格要求如下：</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（1）供应商具有独立承担民事责任能力的法人或其他组织或自然人，提供统一社会信用代码的营业执照（或事业单位提供事业单位法人证书等国家规定的相关证明，自然人提供本人身份证）。</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（2）提供2021年年度经审计的财务报告（成立时间至提交</w:t>
      </w:r>
      <w:r>
        <w:rPr>
          <w:rFonts w:hint="eastAsia" w:ascii="宋体" w:hAnsi="宋体" w:eastAsia="宋体" w:cs="宋体"/>
          <w:color w:val="auto"/>
          <w:kern w:val="0"/>
          <w:szCs w:val="21"/>
          <w:highlight w:val="none"/>
          <w:shd w:val="clear" w:color="auto" w:fill="FFFFFF"/>
          <w:lang w:eastAsia="zh-CN" w:bidi="ar"/>
        </w:rPr>
        <w:t>投标文件</w:t>
      </w:r>
      <w:r>
        <w:rPr>
          <w:rFonts w:hint="eastAsia" w:ascii="宋体" w:hAnsi="宋体" w:eastAsia="宋体" w:cs="宋体"/>
          <w:color w:val="auto"/>
          <w:kern w:val="0"/>
          <w:szCs w:val="21"/>
          <w:highlight w:val="none"/>
          <w:shd w:val="clear" w:color="auto" w:fill="FFFFFF"/>
          <w:lang w:bidi="ar"/>
        </w:rPr>
        <w:t>截止时间不足一年的可提供成立后任意时段的资产负债表），或开标前三个月内基本存款账户开户银行出具的资信证明及基本存款账户开户许可证（或基本账户信息表）。</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（3）税收缴纳证明：提供投标文件递交截止日前6个月内已缴纳的至少一个月的纳税证明或完税证明，依法免税的单位应提供相关证明材料。</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4）社会保障资金缴纳证明：提供投标文件递交截止日前6个月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（5）参加政府采购活动前3年内，在经营活动中没有重大违法记录的书面声明。</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eastAsia="zh-CN" w:bidi="ar"/>
        </w:rPr>
      </w:pPr>
      <w:r>
        <w:rPr>
          <w:rFonts w:hint="eastAsia" w:ascii="宋体" w:hAnsi="宋体" w:eastAsia="宋体" w:cs="宋体"/>
          <w:color w:val="auto"/>
          <w:kern w:val="0"/>
          <w:szCs w:val="21"/>
          <w:highlight w:val="none"/>
          <w:shd w:val="clear" w:color="auto" w:fill="FFFFFF"/>
          <w:lang w:bidi="ar"/>
        </w:rPr>
        <w:t>（6）供应商须具备水利水电工程施工总承包三级及以上</w:t>
      </w:r>
      <w:r>
        <w:rPr>
          <w:rFonts w:hint="eastAsia" w:cs="宋体"/>
          <w:color w:val="auto"/>
          <w:kern w:val="0"/>
          <w:szCs w:val="21"/>
          <w:highlight w:val="none"/>
          <w:shd w:val="clear" w:color="auto" w:fill="FFFFFF"/>
          <w:lang w:eastAsia="zh-CN" w:bidi="ar"/>
        </w:rPr>
        <w:t>或市政公用工程施工总承包三级及以上</w:t>
      </w:r>
      <w:r>
        <w:rPr>
          <w:rFonts w:hint="eastAsia" w:ascii="宋体" w:hAnsi="宋体" w:eastAsia="宋体" w:cs="宋体"/>
          <w:color w:val="auto"/>
          <w:kern w:val="0"/>
          <w:szCs w:val="21"/>
          <w:highlight w:val="none"/>
          <w:shd w:val="clear" w:color="auto" w:fill="FFFFFF"/>
          <w:lang w:bidi="ar"/>
        </w:rPr>
        <w:t>资质，具有有效的安全生产许可证</w:t>
      </w:r>
      <w:r>
        <w:rPr>
          <w:rFonts w:hint="eastAsia" w:ascii="宋体" w:hAnsi="宋体" w:eastAsia="宋体" w:cs="宋体"/>
          <w:color w:val="auto"/>
          <w:kern w:val="0"/>
          <w:szCs w:val="21"/>
          <w:highlight w:val="none"/>
          <w:shd w:val="clear" w:color="auto" w:fill="FFFFFF"/>
          <w:lang w:eastAsia="zh-CN" w:bidi="ar"/>
        </w:rPr>
        <w:t>。</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eastAsia="zh-CN" w:bidi="ar"/>
        </w:rPr>
      </w:pPr>
      <w:r>
        <w:rPr>
          <w:rFonts w:hint="eastAsia" w:ascii="宋体" w:hAnsi="宋体" w:eastAsia="宋体" w:cs="宋体"/>
          <w:color w:val="auto"/>
          <w:kern w:val="0"/>
          <w:szCs w:val="21"/>
          <w:highlight w:val="none"/>
          <w:shd w:val="clear" w:color="auto" w:fill="FFFFFF"/>
          <w:lang w:bidi="ar"/>
        </w:rPr>
        <w:t>（</w:t>
      </w:r>
      <w:r>
        <w:rPr>
          <w:rFonts w:hint="eastAsia" w:ascii="宋体" w:hAnsi="宋体" w:eastAsia="宋体" w:cs="宋体"/>
          <w:color w:val="auto"/>
          <w:kern w:val="0"/>
          <w:szCs w:val="21"/>
          <w:highlight w:val="none"/>
          <w:shd w:val="clear" w:color="auto" w:fill="FFFFFF"/>
          <w:lang w:val="en-US" w:eastAsia="zh-CN" w:bidi="ar"/>
        </w:rPr>
        <w:t>7</w:t>
      </w:r>
      <w:r>
        <w:rPr>
          <w:rFonts w:hint="eastAsia" w:ascii="宋体" w:hAnsi="宋体" w:eastAsia="宋体" w:cs="宋体"/>
          <w:color w:val="auto"/>
          <w:kern w:val="0"/>
          <w:szCs w:val="21"/>
          <w:highlight w:val="none"/>
          <w:shd w:val="clear" w:color="auto" w:fill="FFFFFF"/>
          <w:lang w:bidi="ar"/>
        </w:rPr>
        <w:t>）</w:t>
      </w:r>
      <w:r>
        <w:rPr>
          <w:rFonts w:hint="eastAsia" w:ascii="宋体" w:hAnsi="宋体" w:eastAsia="宋体" w:cs="宋体"/>
          <w:color w:val="auto"/>
          <w:kern w:val="0"/>
          <w:szCs w:val="21"/>
          <w:highlight w:val="none"/>
          <w:shd w:val="clear" w:color="auto" w:fill="FFFFFF"/>
          <w:lang w:eastAsia="zh-CN" w:bidi="ar"/>
        </w:rPr>
        <w:t>项目经理具有水利水电专业二级及以上</w:t>
      </w:r>
      <w:r>
        <w:rPr>
          <w:rFonts w:hint="eastAsia" w:cs="宋体"/>
          <w:color w:val="auto"/>
          <w:kern w:val="0"/>
          <w:szCs w:val="21"/>
          <w:highlight w:val="none"/>
          <w:shd w:val="clear" w:color="auto" w:fill="FFFFFF"/>
          <w:lang w:eastAsia="zh-CN" w:bidi="ar"/>
        </w:rPr>
        <w:t>或市政公用工程专业二级及以上</w:t>
      </w:r>
      <w:r>
        <w:rPr>
          <w:rFonts w:hint="eastAsia" w:ascii="宋体" w:hAnsi="宋体" w:eastAsia="宋体" w:cs="宋体"/>
          <w:color w:val="auto"/>
          <w:kern w:val="0"/>
          <w:szCs w:val="21"/>
          <w:highlight w:val="none"/>
          <w:shd w:val="clear" w:color="auto" w:fill="FFFFFF"/>
          <w:lang w:eastAsia="zh-CN" w:bidi="ar"/>
        </w:rPr>
        <w:t>注册建造师证书，具备有效的安全生产考核合格证书（B证），且无在建工程。</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w:t>
      </w:r>
      <w:r>
        <w:rPr>
          <w:rFonts w:hint="eastAsia" w:ascii="宋体" w:hAnsi="宋体" w:eastAsia="宋体" w:cs="宋体"/>
          <w:color w:val="auto"/>
          <w:kern w:val="0"/>
          <w:szCs w:val="21"/>
          <w:highlight w:val="none"/>
          <w:shd w:val="clear" w:color="auto" w:fill="FFFFFF"/>
          <w:lang w:val="en-US" w:eastAsia="zh-CN" w:bidi="ar"/>
        </w:rPr>
        <w:t>8</w:t>
      </w:r>
      <w:r>
        <w:rPr>
          <w:rFonts w:hint="eastAsia" w:ascii="宋体" w:hAnsi="宋体" w:eastAsia="宋体" w:cs="宋体"/>
          <w:color w:val="auto"/>
          <w:kern w:val="0"/>
          <w:szCs w:val="21"/>
          <w:highlight w:val="none"/>
          <w:shd w:val="clear" w:color="auto" w:fill="FFFFFF"/>
          <w:lang w:bidi="ar"/>
        </w:rPr>
        <w:t>）法定代表人授权书（附法定代表人、被授权人身份证复印件）及被授权人身份证（法定代表人直接参加投标，须提供法定代表人身份证明及身份证原件）。</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w:t>
      </w:r>
      <w:r>
        <w:rPr>
          <w:rFonts w:hint="eastAsia" w:ascii="宋体" w:hAnsi="宋体" w:eastAsia="宋体" w:cs="宋体"/>
          <w:color w:val="auto"/>
          <w:kern w:val="0"/>
          <w:szCs w:val="21"/>
          <w:highlight w:val="none"/>
          <w:shd w:val="clear" w:color="auto" w:fill="FFFFFF"/>
          <w:lang w:val="en-US" w:eastAsia="zh-CN" w:bidi="ar"/>
        </w:rPr>
        <w:t>9</w:t>
      </w:r>
      <w:r>
        <w:rPr>
          <w:rFonts w:hint="eastAsia" w:ascii="宋体" w:hAnsi="宋体" w:eastAsia="宋体" w:cs="宋体"/>
          <w:color w:val="auto"/>
          <w:kern w:val="0"/>
          <w:szCs w:val="21"/>
          <w:highlight w:val="none"/>
          <w:shd w:val="clear" w:color="auto" w:fill="FFFFFF"/>
          <w:lang w:bidi="ar"/>
        </w:rPr>
        <w:t>）不得为“信用中国”网站(http://www.creditchina.gov.cn)中列入“失信被执行人或重大税收违法失信主体或政府采购严重违法失信行为记录名单”的供应商；不得为中国政府采购网(http://www.ccgp.gov.cn)“政府采购严重违法失信行为记录名单”中的供应商。</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w:t>
      </w:r>
      <w:r>
        <w:rPr>
          <w:rFonts w:hint="eastAsia" w:ascii="宋体" w:hAnsi="宋体" w:eastAsia="宋体" w:cs="宋体"/>
          <w:color w:val="auto"/>
          <w:kern w:val="0"/>
          <w:szCs w:val="21"/>
          <w:highlight w:val="none"/>
          <w:shd w:val="clear" w:color="auto" w:fill="FFFFFF"/>
          <w:lang w:val="en-US" w:eastAsia="zh-CN" w:bidi="ar"/>
        </w:rPr>
        <w:t>10</w:t>
      </w:r>
      <w:r>
        <w:rPr>
          <w:rFonts w:hint="eastAsia" w:ascii="宋体" w:hAnsi="宋体" w:eastAsia="宋体" w:cs="宋体"/>
          <w:color w:val="auto"/>
          <w:kern w:val="0"/>
          <w:szCs w:val="21"/>
          <w:highlight w:val="none"/>
          <w:shd w:val="clear" w:color="auto" w:fill="FFFFFF"/>
          <w:lang w:bidi="ar"/>
        </w:rPr>
        <w:t>）本项目不接受联合体投标。</w:t>
      </w:r>
    </w:p>
    <w:p>
      <w:pPr>
        <w:keepNext w:val="0"/>
        <w:keepLines w:val="0"/>
        <w:pageBreakBefore w:val="0"/>
        <w:widowControl/>
        <w:shd w:val="clear" w:color="auto" w:fill="auto"/>
        <w:kinsoku/>
        <w:overflowPunct/>
        <w:topLinePunct w:val="0"/>
        <w:bidi w:val="0"/>
        <w:spacing w:line="360" w:lineRule="auto"/>
        <w:ind w:firstLine="480"/>
        <w:textAlignment w:val="baseline"/>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w:t>
      </w:r>
      <w:r>
        <w:rPr>
          <w:rFonts w:hint="eastAsia" w:ascii="宋体" w:hAnsi="宋体" w:eastAsia="宋体" w:cs="宋体"/>
          <w:color w:val="auto"/>
          <w:kern w:val="0"/>
          <w:szCs w:val="21"/>
          <w:highlight w:val="none"/>
          <w:shd w:val="clear" w:color="auto" w:fill="FFFFFF"/>
          <w:lang w:val="en-US" w:eastAsia="zh-CN" w:bidi="ar"/>
        </w:rPr>
        <w:t>11</w:t>
      </w:r>
      <w:r>
        <w:rPr>
          <w:rFonts w:hint="eastAsia" w:ascii="宋体" w:hAnsi="宋体" w:eastAsia="宋体" w:cs="宋体"/>
          <w:color w:val="auto"/>
          <w:kern w:val="0"/>
          <w:szCs w:val="21"/>
          <w:highlight w:val="none"/>
          <w:shd w:val="clear" w:color="auto" w:fill="FFFFFF"/>
          <w:lang w:bidi="ar"/>
        </w:rPr>
        <w:t>）本项目专门面向中小企业采购；须符合《政府采购促进中小企业发展管理办法》（财库〔2020〕46号）规定的中小企业参加。</w:t>
      </w:r>
    </w:p>
    <w:p>
      <w:pPr>
        <w:keepNext w:val="0"/>
        <w:keepLines w:val="0"/>
        <w:pageBreakBefore w:val="0"/>
        <w:widowControl/>
        <w:shd w:val="clear" w:color="auto" w:fill="FFFFFF"/>
        <w:kinsoku/>
        <w:overflowPunct/>
        <w:topLinePunct w:val="0"/>
        <w:autoSpaceDE/>
        <w:autoSpaceDN/>
        <w:bidi w:val="0"/>
        <w:spacing w:line="360" w:lineRule="auto"/>
        <w:jc w:val="left"/>
        <w:textAlignment w:val="baseline"/>
        <w:rPr>
          <w:rFonts w:hint="eastAsia" w:ascii="宋体" w:hAnsi="宋体" w:eastAsia="宋体" w:cs="宋体"/>
          <w:kern w:val="0"/>
          <w:szCs w:val="21"/>
          <w:highlight w:val="none"/>
          <w:lang w:bidi="ar"/>
        </w:rPr>
      </w:pPr>
      <w:r>
        <w:rPr>
          <w:rFonts w:hint="eastAsia" w:ascii="宋体" w:hAnsi="宋体" w:eastAsia="宋体" w:cs="宋体"/>
          <w:b/>
          <w:bCs/>
          <w:kern w:val="0"/>
          <w:szCs w:val="21"/>
          <w:highlight w:val="none"/>
          <w:shd w:val="clear" w:color="auto" w:fill="FFFFFF"/>
          <w:lang w:bidi="ar"/>
        </w:rPr>
        <w:t>三、获取</w:t>
      </w:r>
      <w:r>
        <w:rPr>
          <w:rFonts w:hint="eastAsia" w:cs="宋体"/>
          <w:b/>
          <w:bCs/>
          <w:kern w:val="0"/>
          <w:szCs w:val="21"/>
          <w:highlight w:val="none"/>
          <w:shd w:val="clear" w:color="auto" w:fill="FFFFFF"/>
          <w:lang w:eastAsia="zh-CN" w:bidi="ar"/>
        </w:rPr>
        <w:t>采购</w:t>
      </w:r>
      <w:r>
        <w:rPr>
          <w:rFonts w:hint="eastAsia" w:ascii="宋体" w:hAnsi="宋体" w:eastAsia="宋体" w:cs="宋体"/>
          <w:b/>
          <w:bCs/>
          <w:kern w:val="0"/>
          <w:szCs w:val="21"/>
          <w:highlight w:val="none"/>
          <w:shd w:val="clear" w:color="auto" w:fill="FFFFFF"/>
          <w:lang w:bidi="ar"/>
        </w:rPr>
        <w:t>文件</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ascii="宋体" w:hAnsi="宋体" w:eastAsia="宋体" w:cs="宋体"/>
          <w:kern w:val="0"/>
          <w:szCs w:val="21"/>
          <w:highlight w:val="none"/>
          <w:shd w:val="clear" w:color="auto" w:fill="FFFFFF"/>
          <w:lang w:bidi="ar"/>
        </w:rPr>
        <w:t>时间：202</w:t>
      </w:r>
      <w:r>
        <w:rPr>
          <w:rFonts w:hint="eastAsia" w:cs="宋体"/>
          <w:kern w:val="0"/>
          <w:szCs w:val="21"/>
          <w:highlight w:val="none"/>
          <w:shd w:val="clear" w:color="auto" w:fill="FFFFFF"/>
          <w:lang w:val="en-US" w:eastAsia="zh-CN" w:bidi="ar"/>
        </w:rPr>
        <w:t>3</w:t>
      </w:r>
      <w:r>
        <w:rPr>
          <w:rFonts w:hint="eastAsia" w:ascii="宋体" w:hAnsi="宋体" w:eastAsia="宋体" w:cs="宋体"/>
          <w:kern w:val="0"/>
          <w:szCs w:val="21"/>
          <w:highlight w:val="none"/>
          <w:shd w:val="clear" w:color="auto" w:fill="FFFFFF"/>
          <w:lang w:bidi="ar"/>
        </w:rPr>
        <w:t>年</w:t>
      </w:r>
      <w:r>
        <w:rPr>
          <w:rFonts w:hint="eastAsia" w:cs="宋体"/>
          <w:kern w:val="0"/>
          <w:szCs w:val="21"/>
          <w:highlight w:val="none"/>
          <w:shd w:val="clear" w:color="auto" w:fill="FFFFFF"/>
          <w:lang w:val="en-US" w:eastAsia="zh-CN" w:bidi="ar"/>
        </w:rPr>
        <w:t>05</w:t>
      </w:r>
      <w:r>
        <w:rPr>
          <w:rFonts w:hint="eastAsia" w:ascii="宋体" w:hAnsi="宋体" w:eastAsia="宋体" w:cs="宋体"/>
          <w:kern w:val="0"/>
          <w:szCs w:val="21"/>
          <w:highlight w:val="none"/>
          <w:shd w:val="clear" w:color="auto" w:fill="FFFFFF"/>
          <w:lang w:bidi="ar"/>
        </w:rPr>
        <w:t>月</w:t>
      </w:r>
      <w:r>
        <w:rPr>
          <w:rFonts w:hint="eastAsia" w:cs="宋体"/>
          <w:kern w:val="0"/>
          <w:szCs w:val="21"/>
          <w:highlight w:val="none"/>
          <w:shd w:val="clear" w:color="auto" w:fill="FFFFFF"/>
          <w:lang w:val="en-US" w:eastAsia="zh-CN" w:bidi="ar"/>
        </w:rPr>
        <w:t>22</w:t>
      </w:r>
      <w:r>
        <w:rPr>
          <w:rFonts w:hint="eastAsia" w:ascii="宋体" w:hAnsi="宋体" w:eastAsia="宋体" w:cs="宋体"/>
          <w:kern w:val="0"/>
          <w:szCs w:val="21"/>
          <w:highlight w:val="none"/>
          <w:shd w:val="clear" w:color="auto" w:fill="FFFFFF"/>
          <w:lang w:bidi="ar"/>
        </w:rPr>
        <w:t>日至202</w:t>
      </w:r>
      <w:r>
        <w:rPr>
          <w:rFonts w:hint="eastAsia" w:cs="宋体"/>
          <w:kern w:val="0"/>
          <w:szCs w:val="21"/>
          <w:highlight w:val="none"/>
          <w:shd w:val="clear" w:color="auto" w:fill="FFFFFF"/>
          <w:lang w:val="en-US" w:eastAsia="zh-CN" w:bidi="ar"/>
        </w:rPr>
        <w:t>3</w:t>
      </w:r>
      <w:r>
        <w:rPr>
          <w:rFonts w:hint="eastAsia" w:ascii="宋体" w:hAnsi="宋体" w:eastAsia="宋体" w:cs="宋体"/>
          <w:kern w:val="0"/>
          <w:szCs w:val="21"/>
          <w:highlight w:val="none"/>
          <w:shd w:val="clear" w:color="auto" w:fill="FFFFFF"/>
          <w:lang w:bidi="ar"/>
        </w:rPr>
        <w:t>年</w:t>
      </w:r>
      <w:r>
        <w:rPr>
          <w:rFonts w:hint="eastAsia" w:cs="宋体"/>
          <w:kern w:val="0"/>
          <w:szCs w:val="21"/>
          <w:highlight w:val="none"/>
          <w:shd w:val="clear" w:color="auto" w:fill="FFFFFF"/>
          <w:lang w:val="en-US" w:eastAsia="zh-CN" w:bidi="ar"/>
        </w:rPr>
        <w:t>05</w:t>
      </w:r>
      <w:r>
        <w:rPr>
          <w:rFonts w:hint="eastAsia" w:ascii="宋体" w:hAnsi="宋体" w:eastAsia="宋体" w:cs="宋体"/>
          <w:kern w:val="0"/>
          <w:szCs w:val="21"/>
          <w:highlight w:val="none"/>
          <w:shd w:val="clear" w:color="auto" w:fill="FFFFFF"/>
          <w:lang w:bidi="ar"/>
        </w:rPr>
        <w:t>月</w:t>
      </w:r>
      <w:r>
        <w:rPr>
          <w:rFonts w:hint="eastAsia" w:cs="宋体"/>
          <w:kern w:val="0"/>
          <w:szCs w:val="21"/>
          <w:highlight w:val="none"/>
          <w:shd w:val="clear" w:color="auto" w:fill="FFFFFF"/>
          <w:lang w:val="en-US" w:eastAsia="zh-CN" w:bidi="ar"/>
        </w:rPr>
        <w:t>26</w:t>
      </w:r>
      <w:r>
        <w:rPr>
          <w:rFonts w:hint="eastAsia" w:ascii="宋体" w:hAnsi="宋体" w:eastAsia="宋体" w:cs="宋体"/>
          <w:kern w:val="0"/>
          <w:szCs w:val="21"/>
          <w:highlight w:val="none"/>
          <w:shd w:val="clear" w:color="auto" w:fill="FFFFFF"/>
          <w:lang w:bidi="ar"/>
        </w:rPr>
        <w:t>日，每天上午08:00:00至12:00:00，下午13:30:00至17:30:00（北京时间）</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eastAsia="zh-CN" w:bidi="ar"/>
        </w:rPr>
        <w:t>途径</w:t>
      </w:r>
      <w:r>
        <w:rPr>
          <w:rFonts w:hint="eastAsia" w:ascii="宋体" w:hAnsi="宋体" w:eastAsia="宋体" w:cs="宋体"/>
          <w:kern w:val="0"/>
          <w:szCs w:val="21"/>
          <w:highlight w:val="none"/>
          <w:shd w:val="clear" w:color="auto" w:fill="FFFFFF"/>
          <w:lang w:bidi="ar"/>
        </w:rPr>
        <w:t>：咸阳市秦都区秦皇南路大秦御港城10号楼18层1806室方式：现场获取</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shd w:val="clear" w:color="auto" w:fill="FFFFFF"/>
          <w:lang w:eastAsia="zh-CN" w:bidi="ar"/>
        </w:rPr>
      </w:pPr>
      <w:r>
        <w:rPr>
          <w:rFonts w:hint="eastAsia" w:ascii="宋体" w:hAnsi="宋体" w:eastAsia="宋体" w:cs="宋体"/>
          <w:kern w:val="0"/>
          <w:szCs w:val="21"/>
          <w:highlight w:val="none"/>
          <w:shd w:val="clear" w:color="auto" w:fill="FFFFFF"/>
          <w:lang w:bidi="ar"/>
        </w:rPr>
        <w:t>售价：</w:t>
      </w:r>
      <w:r>
        <w:rPr>
          <w:rFonts w:hint="eastAsia" w:ascii="宋体" w:hAnsi="宋体" w:cs="宋体"/>
          <w:kern w:val="0"/>
          <w:szCs w:val="21"/>
          <w:highlight w:val="none"/>
          <w:shd w:val="clear" w:color="auto" w:fill="FFFFFF"/>
          <w:lang w:val="en-US" w:eastAsia="zh-CN" w:bidi="ar"/>
        </w:rPr>
        <w:t>0元</w:t>
      </w:r>
    </w:p>
    <w:p>
      <w:pPr>
        <w:keepNext w:val="0"/>
        <w:keepLines w:val="0"/>
        <w:pageBreakBefore w:val="0"/>
        <w:widowControl/>
        <w:shd w:val="clear" w:color="auto" w:fill="FFFFFF"/>
        <w:kinsoku/>
        <w:overflowPunct/>
        <w:topLinePunct w:val="0"/>
        <w:autoSpaceDE/>
        <w:autoSpaceDN/>
        <w:bidi w:val="0"/>
        <w:spacing w:line="360" w:lineRule="auto"/>
        <w:jc w:val="left"/>
        <w:textAlignment w:val="baseline"/>
        <w:rPr>
          <w:rFonts w:hint="eastAsia" w:ascii="宋体" w:hAnsi="宋体" w:eastAsia="宋体" w:cs="宋体"/>
          <w:color w:val="auto"/>
          <w:kern w:val="0"/>
          <w:szCs w:val="21"/>
          <w:highlight w:val="none"/>
          <w:lang w:eastAsia="zh-CN" w:bidi="ar"/>
        </w:rPr>
      </w:pPr>
      <w:r>
        <w:rPr>
          <w:rFonts w:hint="eastAsia" w:ascii="宋体" w:hAnsi="宋体" w:eastAsia="宋体" w:cs="宋体"/>
          <w:b/>
          <w:bCs/>
          <w:color w:val="auto"/>
          <w:kern w:val="0"/>
          <w:szCs w:val="21"/>
          <w:highlight w:val="none"/>
          <w:shd w:val="clear" w:color="auto" w:fill="FFFFFF"/>
          <w:lang w:bidi="ar"/>
        </w:rPr>
        <w:t>四、</w:t>
      </w:r>
      <w:r>
        <w:rPr>
          <w:rFonts w:hint="eastAsia" w:cs="宋体"/>
          <w:b/>
          <w:bCs/>
          <w:color w:val="auto"/>
          <w:kern w:val="0"/>
          <w:szCs w:val="21"/>
          <w:highlight w:val="none"/>
          <w:shd w:val="clear" w:color="auto" w:fill="FFFFFF"/>
          <w:lang w:eastAsia="zh-CN" w:bidi="ar"/>
        </w:rPr>
        <w:t>响应文件提交</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color w:val="auto"/>
          <w:kern w:val="0"/>
          <w:szCs w:val="21"/>
          <w:highlight w:val="none"/>
          <w:lang w:bidi="ar"/>
        </w:rPr>
      </w:pPr>
      <w:r>
        <w:rPr>
          <w:rFonts w:hint="eastAsia" w:cs="宋体"/>
          <w:color w:val="auto"/>
          <w:kern w:val="0"/>
          <w:szCs w:val="21"/>
          <w:highlight w:val="none"/>
          <w:shd w:val="clear" w:color="auto" w:fill="FFFFFF"/>
          <w:lang w:eastAsia="zh-CN" w:bidi="ar"/>
        </w:rPr>
        <w:t>截止</w:t>
      </w:r>
      <w:r>
        <w:rPr>
          <w:rFonts w:hint="eastAsia" w:ascii="宋体" w:hAnsi="宋体" w:eastAsia="宋体" w:cs="宋体"/>
          <w:color w:val="auto"/>
          <w:kern w:val="0"/>
          <w:szCs w:val="21"/>
          <w:highlight w:val="none"/>
          <w:shd w:val="clear" w:color="auto" w:fill="FFFFFF"/>
          <w:lang w:bidi="ar"/>
        </w:rPr>
        <w:t>时间：202</w:t>
      </w:r>
      <w:r>
        <w:rPr>
          <w:rFonts w:hint="eastAsia" w:cs="宋体"/>
          <w:color w:val="auto"/>
          <w:kern w:val="0"/>
          <w:szCs w:val="21"/>
          <w:highlight w:val="none"/>
          <w:shd w:val="clear" w:color="auto" w:fill="FFFFFF"/>
          <w:lang w:val="en-US" w:eastAsia="zh-CN" w:bidi="ar"/>
        </w:rPr>
        <w:t>3</w:t>
      </w:r>
      <w:r>
        <w:rPr>
          <w:rFonts w:hint="eastAsia" w:ascii="宋体" w:hAnsi="宋体" w:eastAsia="宋体" w:cs="宋体"/>
          <w:color w:val="auto"/>
          <w:kern w:val="0"/>
          <w:szCs w:val="21"/>
          <w:highlight w:val="none"/>
          <w:shd w:val="clear" w:color="auto" w:fill="FFFFFF"/>
          <w:lang w:bidi="ar"/>
        </w:rPr>
        <w:t>年</w:t>
      </w:r>
      <w:r>
        <w:rPr>
          <w:rFonts w:hint="eastAsia" w:cs="宋体"/>
          <w:color w:val="auto"/>
          <w:kern w:val="0"/>
          <w:szCs w:val="21"/>
          <w:highlight w:val="none"/>
          <w:shd w:val="clear" w:color="auto" w:fill="FFFFFF"/>
          <w:lang w:val="en-US" w:eastAsia="zh-CN" w:bidi="ar"/>
        </w:rPr>
        <w:t>06</w:t>
      </w:r>
      <w:r>
        <w:rPr>
          <w:rFonts w:hint="eastAsia" w:ascii="宋体" w:hAnsi="宋体" w:eastAsia="宋体" w:cs="宋体"/>
          <w:color w:val="auto"/>
          <w:kern w:val="0"/>
          <w:szCs w:val="21"/>
          <w:highlight w:val="none"/>
          <w:shd w:val="clear" w:color="auto" w:fill="FFFFFF"/>
          <w:lang w:bidi="ar"/>
        </w:rPr>
        <w:t>月</w:t>
      </w:r>
      <w:r>
        <w:rPr>
          <w:rFonts w:hint="eastAsia" w:cs="宋体"/>
          <w:color w:val="auto"/>
          <w:kern w:val="0"/>
          <w:szCs w:val="21"/>
          <w:highlight w:val="none"/>
          <w:shd w:val="clear" w:color="auto" w:fill="FFFFFF"/>
          <w:lang w:val="en-US" w:eastAsia="zh-CN" w:bidi="ar"/>
        </w:rPr>
        <w:t>02</w:t>
      </w:r>
      <w:r>
        <w:rPr>
          <w:rFonts w:hint="eastAsia" w:ascii="宋体" w:hAnsi="宋体" w:eastAsia="宋体" w:cs="宋体"/>
          <w:color w:val="auto"/>
          <w:kern w:val="0"/>
          <w:szCs w:val="21"/>
          <w:highlight w:val="none"/>
          <w:shd w:val="clear" w:color="auto" w:fill="FFFFFF"/>
          <w:lang w:bidi="ar"/>
        </w:rPr>
        <w:t>日</w:t>
      </w:r>
      <w:r>
        <w:rPr>
          <w:rFonts w:hint="eastAsia" w:cs="宋体"/>
          <w:color w:val="auto"/>
          <w:kern w:val="0"/>
          <w:szCs w:val="21"/>
          <w:highlight w:val="none"/>
          <w:shd w:val="clear" w:color="auto" w:fill="FFFFFF"/>
          <w:lang w:val="en-US" w:eastAsia="zh-CN" w:bidi="ar"/>
        </w:rPr>
        <w:t>09</w:t>
      </w:r>
      <w:r>
        <w:rPr>
          <w:rFonts w:hint="eastAsia" w:ascii="宋体" w:hAnsi="宋体" w:eastAsia="宋体" w:cs="宋体"/>
          <w:color w:val="auto"/>
          <w:kern w:val="0"/>
          <w:szCs w:val="21"/>
          <w:highlight w:val="none"/>
          <w:shd w:val="clear" w:color="auto" w:fill="FFFFFF"/>
          <w:lang w:bidi="ar"/>
        </w:rPr>
        <w:t>时</w:t>
      </w:r>
      <w:r>
        <w:rPr>
          <w:rFonts w:hint="eastAsia" w:cs="宋体"/>
          <w:color w:val="auto"/>
          <w:kern w:val="0"/>
          <w:szCs w:val="21"/>
          <w:highlight w:val="none"/>
          <w:shd w:val="clear" w:color="auto" w:fill="FFFFFF"/>
          <w:lang w:val="en-US" w:eastAsia="zh-CN" w:bidi="ar"/>
        </w:rPr>
        <w:t>30</w:t>
      </w:r>
      <w:r>
        <w:rPr>
          <w:rFonts w:hint="eastAsia" w:ascii="宋体" w:hAnsi="宋体" w:eastAsia="宋体" w:cs="宋体"/>
          <w:color w:val="auto"/>
          <w:kern w:val="0"/>
          <w:szCs w:val="21"/>
          <w:highlight w:val="none"/>
          <w:shd w:val="clear" w:color="auto" w:fill="FFFFFF"/>
          <w:lang w:bidi="ar"/>
        </w:rPr>
        <w:t>分</w:t>
      </w:r>
      <w:r>
        <w:rPr>
          <w:rFonts w:hint="eastAsia" w:cs="宋体"/>
          <w:color w:val="auto"/>
          <w:kern w:val="0"/>
          <w:szCs w:val="21"/>
          <w:highlight w:val="none"/>
          <w:shd w:val="clear" w:color="auto" w:fill="FFFFFF"/>
          <w:lang w:val="en-US" w:eastAsia="zh-CN" w:bidi="ar"/>
        </w:rPr>
        <w:t>00</w:t>
      </w:r>
      <w:r>
        <w:rPr>
          <w:rFonts w:hint="eastAsia" w:ascii="宋体" w:hAnsi="宋体" w:eastAsia="宋体" w:cs="宋体"/>
          <w:color w:val="auto"/>
          <w:kern w:val="0"/>
          <w:szCs w:val="21"/>
          <w:highlight w:val="none"/>
          <w:shd w:val="clear" w:color="auto" w:fill="FFFFFF"/>
          <w:lang w:bidi="ar"/>
        </w:rPr>
        <w:t>秒（北京时间）</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color w:val="auto"/>
          <w:kern w:val="0"/>
          <w:szCs w:val="21"/>
          <w:highlight w:val="none"/>
          <w:shd w:val="clear" w:color="auto" w:fill="FFFFFF"/>
          <w:lang w:eastAsia="zh-CN" w:bidi="ar"/>
        </w:rPr>
      </w:pPr>
      <w:r>
        <w:rPr>
          <w:rFonts w:hint="eastAsia" w:ascii="宋体" w:hAnsi="宋体" w:eastAsia="宋体" w:cs="宋体"/>
          <w:color w:val="auto"/>
          <w:kern w:val="0"/>
          <w:szCs w:val="21"/>
          <w:highlight w:val="none"/>
          <w:shd w:val="clear" w:color="auto" w:fill="FFFFFF"/>
          <w:lang w:bidi="ar"/>
        </w:rPr>
        <w:t>地点：咸阳市秦都区秦皇南路大秦御港城10号楼18层1806室纸质文件递交</w:t>
      </w:r>
      <w:r>
        <w:rPr>
          <w:rFonts w:hint="eastAsia" w:ascii="宋体" w:hAnsi="宋体" w:cs="宋体"/>
          <w:color w:val="auto"/>
          <w:kern w:val="0"/>
          <w:szCs w:val="21"/>
          <w:highlight w:val="none"/>
          <w:shd w:val="clear" w:color="auto" w:fill="FFFFFF"/>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2" w:firstLineChars="200"/>
        <w:jc w:val="both"/>
        <w:textAlignment w:val="auto"/>
        <w:outlineLvl w:val="3"/>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五、开启</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时间：</w:t>
      </w:r>
      <w:r>
        <w:rPr>
          <w:rFonts w:hint="eastAsia" w:ascii="宋体" w:hAnsi="宋体" w:eastAsia="宋体" w:cs="宋体"/>
          <w:color w:val="auto"/>
          <w:kern w:val="0"/>
          <w:szCs w:val="21"/>
          <w:highlight w:val="none"/>
          <w:shd w:val="clear" w:color="auto" w:fill="FFFFFF"/>
          <w:lang w:bidi="ar"/>
        </w:rPr>
        <w:t>202</w:t>
      </w:r>
      <w:r>
        <w:rPr>
          <w:rFonts w:hint="eastAsia" w:cs="宋体"/>
          <w:color w:val="auto"/>
          <w:kern w:val="0"/>
          <w:szCs w:val="21"/>
          <w:highlight w:val="none"/>
          <w:shd w:val="clear" w:color="auto" w:fill="FFFFFF"/>
          <w:lang w:val="en-US" w:eastAsia="zh-CN" w:bidi="ar"/>
        </w:rPr>
        <w:t>3</w:t>
      </w:r>
      <w:r>
        <w:rPr>
          <w:rFonts w:hint="eastAsia" w:ascii="宋体" w:hAnsi="宋体" w:eastAsia="宋体" w:cs="宋体"/>
          <w:color w:val="auto"/>
          <w:kern w:val="0"/>
          <w:szCs w:val="21"/>
          <w:highlight w:val="none"/>
          <w:shd w:val="clear" w:color="auto" w:fill="FFFFFF"/>
          <w:lang w:bidi="ar"/>
        </w:rPr>
        <w:t>年</w:t>
      </w:r>
      <w:r>
        <w:rPr>
          <w:rFonts w:hint="eastAsia" w:cs="宋体"/>
          <w:color w:val="auto"/>
          <w:kern w:val="0"/>
          <w:szCs w:val="21"/>
          <w:highlight w:val="none"/>
          <w:shd w:val="clear" w:color="auto" w:fill="FFFFFF"/>
          <w:lang w:val="en-US" w:eastAsia="zh-CN" w:bidi="ar"/>
        </w:rPr>
        <w:t>06</w:t>
      </w:r>
      <w:r>
        <w:rPr>
          <w:rFonts w:hint="eastAsia" w:ascii="宋体" w:hAnsi="宋体" w:eastAsia="宋体" w:cs="宋体"/>
          <w:color w:val="auto"/>
          <w:kern w:val="0"/>
          <w:szCs w:val="21"/>
          <w:highlight w:val="none"/>
          <w:shd w:val="clear" w:color="auto" w:fill="FFFFFF"/>
          <w:lang w:bidi="ar"/>
        </w:rPr>
        <w:t>月</w:t>
      </w:r>
      <w:r>
        <w:rPr>
          <w:rFonts w:hint="eastAsia" w:cs="宋体"/>
          <w:color w:val="auto"/>
          <w:kern w:val="0"/>
          <w:szCs w:val="21"/>
          <w:highlight w:val="none"/>
          <w:shd w:val="clear" w:color="auto" w:fill="FFFFFF"/>
          <w:lang w:val="en-US" w:eastAsia="zh-CN" w:bidi="ar"/>
        </w:rPr>
        <w:t>02</w:t>
      </w:r>
      <w:r>
        <w:rPr>
          <w:rFonts w:hint="eastAsia" w:ascii="宋体" w:hAnsi="宋体" w:eastAsia="宋体" w:cs="宋体"/>
          <w:color w:val="auto"/>
          <w:kern w:val="0"/>
          <w:szCs w:val="21"/>
          <w:highlight w:val="none"/>
          <w:shd w:val="clear" w:color="auto" w:fill="FFFFFF"/>
          <w:lang w:bidi="ar"/>
        </w:rPr>
        <w:t>日</w:t>
      </w:r>
      <w:r>
        <w:rPr>
          <w:rFonts w:hint="eastAsia" w:cs="宋体"/>
          <w:color w:val="auto"/>
          <w:kern w:val="0"/>
          <w:szCs w:val="21"/>
          <w:highlight w:val="none"/>
          <w:shd w:val="clear" w:color="auto" w:fill="FFFFFF"/>
          <w:lang w:val="en-US" w:eastAsia="zh-CN" w:bidi="ar"/>
        </w:rPr>
        <w:t>09</w:t>
      </w:r>
      <w:r>
        <w:rPr>
          <w:rFonts w:hint="eastAsia" w:ascii="宋体" w:hAnsi="宋体" w:eastAsia="宋体" w:cs="宋体"/>
          <w:color w:val="auto"/>
          <w:kern w:val="0"/>
          <w:szCs w:val="21"/>
          <w:highlight w:val="none"/>
          <w:shd w:val="clear" w:color="auto" w:fill="FFFFFF"/>
          <w:lang w:bidi="ar"/>
        </w:rPr>
        <w:t>时</w:t>
      </w:r>
      <w:r>
        <w:rPr>
          <w:rFonts w:hint="eastAsia" w:cs="宋体"/>
          <w:color w:val="auto"/>
          <w:kern w:val="0"/>
          <w:szCs w:val="21"/>
          <w:highlight w:val="none"/>
          <w:shd w:val="clear" w:color="auto" w:fill="FFFFFF"/>
          <w:lang w:val="en-US" w:eastAsia="zh-CN" w:bidi="ar"/>
        </w:rPr>
        <w:t>30</w:t>
      </w:r>
      <w:r>
        <w:rPr>
          <w:rFonts w:hint="eastAsia" w:ascii="宋体" w:hAnsi="宋体" w:eastAsia="宋体" w:cs="宋体"/>
          <w:color w:val="auto"/>
          <w:kern w:val="0"/>
          <w:szCs w:val="21"/>
          <w:highlight w:val="none"/>
          <w:shd w:val="clear" w:color="auto" w:fill="FFFFFF"/>
          <w:lang w:bidi="ar"/>
        </w:rPr>
        <w:t>分</w:t>
      </w:r>
      <w:r>
        <w:rPr>
          <w:rFonts w:hint="eastAsia" w:cs="宋体"/>
          <w:color w:val="auto"/>
          <w:kern w:val="0"/>
          <w:szCs w:val="21"/>
          <w:highlight w:val="none"/>
          <w:shd w:val="clear" w:color="auto" w:fill="FFFFFF"/>
          <w:lang w:val="en-US" w:eastAsia="zh-CN" w:bidi="ar"/>
        </w:rPr>
        <w:t>00</w:t>
      </w:r>
      <w:r>
        <w:rPr>
          <w:rFonts w:hint="eastAsia" w:ascii="宋体" w:hAnsi="宋体" w:eastAsia="宋体" w:cs="宋体"/>
          <w:color w:val="auto"/>
          <w:kern w:val="0"/>
          <w:szCs w:val="21"/>
          <w:highlight w:val="none"/>
          <w:shd w:val="clear" w:color="auto" w:fill="FFFFFF"/>
          <w:lang w:bidi="ar"/>
        </w:rPr>
        <w:t>秒（北京时间）</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bCs/>
          <w:color w:val="auto"/>
          <w:kern w:val="0"/>
          <w:szCs w:val="21"/>
          <w:highlight w:val="none"/>
          <w:shd w:val="clear" w:color="auto" w:fill="FFFFFF"/>
          <w:lang w:eastAsia="zh-CN" w:bidi="ar"/>
        </w:rPr>
      </w:pPr>
      <w:r>
        <w:rPr>
          <w:rFonts w:hint="eastAsia" w:ascii="宋体" w:hAnsi="宋体" w:eastAsia="宋体" w:cs="宋体"/>
          <w:color w:val="auto"/>
          <w:kern w:val="0"/>
          <w:sz w:val="21"/>
          <w:szCs w:val="21"/>
          <w:highlight w:val="none"/>
          <w:lang w:val="en-US" w:eastAsia="zh-CN" w:bidi="ar-SA"/>
        </w:rPr>
        <w:t>地点：</w:t>
      </w:r>
      <w:r>
        <w:rPr>
          <w:rFonts w:hint="eastAsia" w:ascii="宋体" w:hAnsi="宋体" w:eastAsia="宋体" w:cs="宋体"/>
          <w:color w:val="auto"/>
          <w:kern w:val="0"/>
          <w:szCs w:val="21"/>
          <w:highlight w:val="none"/>
          <w:shd w:val="clear" w:color="auto" w:fill="FFFFFF"/>
          <w:lang w:bidi="ar"/>
        </w:rPr>
        <w:t>咸阳市秦都区秦皇南路大秦御港城10号楼18层1806室</w:t>
      </w:r>
      <w:r>
        <w:rPr>
          <w:rFonts w:hint="eastAsia" w:ascii="宋体" w:hAnsi="宋体" w:eastAsia="宋体" w:cs="宋体"/>
          <w:color w:val="auto"/>
          <w:kern w:val="0"/>
          <w:szCs w:val="21"/>
          <w:highlight w:val="none"/>
          <w:shd w:val="clear" w:color="auto" w:fill="FFFFFF"/>
          <w:lang w:eastAsia="zh-CN" w:bidi="ar"/>
        </w:rPr>
        <w:t>。</w:t>
      </w:r>
    </w:p>
    <w:p>
      <w:pPr>
        <w:keepNext w:val="0"/>
        <w:keepLines w:val="0"/>
        <w:pageBreakBefore w:val="0"/>
        <w:widowControl/>
        <w:shd w:val="clear" w:color="auto" w:fill="FFFFFF"/>
        <w:kinsoku/>
        <w:overflowPunct/>
        <w:topLinePunct w:val="0"/>
        <w:autoSpaceDE/>
        <w:autoSpaceDN/>
        <w:bidi w:val="0"/>
        <w:spacing w:line="360" w:lineRule="auto"/>
        <w:jc w:val="left"/>
        <w:textAlignment w:val="baseline"/>
        <w:rPr>
          <w:rFonts w:hint="eastAsia" w:ascii="宋体" w:hAnsi="宋体" w:eastAsia="宋体" w:cs="宋体"/>
          <w:kern w:val="0"/>
          <w:szCs w:val="21"/>
          <w:highlight w:val="none"/>
          <w:lang w:bidi="ar"/>
        </w:rPr>
      </w:pPr>
      <w:r>
        <w:rPr>
          <w:rFonts w:hint="eastAsia" w:cs="宋体"/>
          <w:b/>
          <w:bCs/>
          <w:kern w:val="0"/>
          <w:szCs w:val="21"/>
          <w:highlight w:val="none"/>
          <w:shd w:val="clear" w:color="auto" w:fill="FFFFFF"/>
          <w:lang w:eastAsia="zh-CN" w:bidi="ar"/>
        </w:rPr>
        <w:t>六</w:t>
      </w:r>
      <w:r>
        <w:rPr>
          <w:rFonts w:hint="eastAsia" w:ascii="宋体" w:hAnsi="宋体" w:eastAsia="宋体" w:cs="宋体"/>
          <w:b/>
          <w:bCs/>
          <w:kern w:val="0"/>
          <w:szCs w:val="21"/>
          <w:highlight w:val="none"/>
          <w:shd w:val="clear" w:color="auto" w:fill="FFFFFF"/>
          <w:lang w:bidi="ar"/>
        </w:rPr>
        <w:t>、公告期限</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ascii="宋体" w:hAnsi="宋体" w:eastAsia="宋体" w:cs="宋体"/>
          <w:kern w:val="0"/>
          <w:szCs w:val="21"/>
          <w:highlight w:val="none"/>
          <w:shd w:val="clear" w:color="auto" w:fill="FFFFFF"/>
          <w:lang w:bidi="ar"/>
        </w:rPr>
        <w:t>自本公告发布之日起</w:t>
      </w:r>
      <w:r>
        <w:rPr>
          <w:rFonts w:hint="eastAsia" w:ascii="宋体" w:hAnsi="宋体" w:eastAsia="宋体" w:cs="宋体"/>
          <w:kern w:val="0"/>
          <w:szCs w:val="21"/>
          <w:highlight w:val="none"/>
          <w:shd w:val="clear" w:color="auto" w:fill="FFFFFF"/>
          <w:lang w:val="en-US" w:eastAsia="zh-CN" w:bidi="ar"/>
        </w:rPr>
        <w:t>3</w:t>
      </w:r>
      <w:r>
        <w:rPr>
          <w:rFonts w:hint="eastAsia" w:ascii="宋体" w:hAnsi="宋体" w:eastAsia="宋体" w:cs="宋体"/>
          <w:kern w:val="0"/>
          <w:szCs w:val="21"/>
          <w:highlight w:val="none"/>
          <w:shd w:val="clear" w:color="auto" w:fill="FFFFFF"/>
          <w:lang w:bidi="ar"/>
        </w:rPr>
        <w:t>个工作日。</w:t>
      </w:r>
    </w:p>
    <w:p>
      <w:pPr>
        <w:keepNext w:val="0"/>
        <w:keepLines w:val="0"/>
        <w:pageBreakBefore w:val="0"/>
        <w:widowControl/>
        <w:shd w:val="clear" w:color="auto" w:fill="FFFFFF"/>
        <w:kinsoku/>
        <w:overflowPunct/>
        <w:topLinePunct w:val="0"/>
        <w:autoSpaceDE/>
        <w:autoSpaceDN/>
        <w:bidi w:val="0"/>
        <w:spacing w:line="360" w:lineRule="auto"/>
        <w:jc w:val="left"/>
        <w:textAlignment w:val="baseline"/>
        <w:rPr>
          <w:rFonts w:hint="eastAsia" w:ascii="宋体" w:hAnsi="宋体" w:eastAsia="宋体" w:cs="宋体"/>
          <w:kern w:val="0"/>
          <w:szCs w:val="21"/>
          <w:highlight w:val="none"/>
          <w:lang w:bidi="ar"/>
        </w:rPr>
      </w:pPr>
      <w:r>
        <w:rPr>
          <w:rFonts w:hint="eastAsia" w:cs="宋体"/>
          <w:b/>
          <w:bCs/>
          <w:kern w:val="0"/>
          <w:szCs w:val="21"/>
          <w:highlight w:val="none"/>
          <w:shd w:val="clear" w:color="auto" w:fill="FFFFFF"/>
          <w:lang w:eastAsia="zh-CN" w:bidi="ar"/>
        </w:rPr>
        <w:t>七</w:t>
      </w:r>
      <w:r>
        <w:rPr>
          <w:rFonts w:hint="eastAsia" w:ascii="宋体" w:hAnsi="宋体" w:eastAsia="宋体" w:cs="宋体"/>
          <w:b/>
          <w:bCs/>
          <w:kern w:val="0"/>
          <w:szCs w:val="21"/>
          <w:highlight w:val="none"/>
          <w:shd w:val="clear" w:color="auto" w:fill="FFFFFF"/>
          <w:lang w:bidi="ar"/>
        </w:rPr>
        <w:t>、其他补充事宜</w:t>
      </w:r>
    </w:p>
    <w:p>
      <w:pPr>
        <w:keepNext w:val="0"/>
        <w:keepLines w:val="0"/>
        <w:pageBreakBefore w:val="0"/>
        <w:widowControl/>
        <w:shd w:val="clear" w:color="auto" w:fill="FFFFFF"/>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bidi="ar"/>
        </w:rPr>
      </w:pPr>
      <w:r>
        <w:rPr>
          <w:rFonts w:hint="eastAsia" w:cs="宋体"/>
          <w:b w:val="0"/>
          <w:bCs w:val="0"/>
          <w:kern w:val="0"/>
          <w:szCs w:val="21"/>
          <w:highlight w:val="none"/>
          <w:shd w:val="clear" w:color="auto" w:fill="FFFFFF"/>
          <w:lang w:val="en-US" w:eastAsia="zh-CN" w:bidi="ar"/>
        </w:rPr>
        <w:t>1.获取采购文件时请携带</w:t>
      </w:r>
      <w:r>
        <w:rPr>
          <w:rFonts w:hint="eastAsia" w:ascii="宋体" w:hAnsi="宋体" w:eastAsia="宋体" w:cs="宋体"/>
          <w:kern w:val="0"/>
          <w:szCs w:val="21"/>
          <w:highlight w:val="none"/>
          <w:shd w:val="clear" w:color="auto" w:fill="FFFFFF"/>
          <w:lang w:bidi="ar"/>
        </w:rPr>
        <w:t>单位介绍信原件、本人身份证原件及加盖公章的复印件</w:t>
      </w:r>
      <w:r>
        <w:rPr>
          <w:rFonts w:hint="eastAsia" w:cs="宋体"/>
          <w:b w:val="0"/>
          <w:bCs w:val="0"/>
          <w:kern w:val="0"/>
          <w:szCs w:val="21"/>
          <w:highlight w:val="none"/>
          <w:shd w:val="clear" w:color="auto" w:fill="FFFFFF"/>
          <w:lang w:val="en-US" w:eastAsia="zh-CN" w:bidi="ar"/>
        </w:rPr>
        <w:t>（法定节假日除外）。</w:t>
      </w:r>
    </w:p>
    <w:p>
      <w:pPr>
        <w:keepNext w:val="0"/>
        <w:keepLines w:val="0"/>
        <w:pageBreakBefore w:val="0"/>
        <w:widowControl/>
        <w:kinsoku/>
        <w:overflowPunct/>
        <w:topLinePunct w:val="0"/>
        <w:autoSpaceDE/>
        <w:autoSpaceDN/>
        <w:bidi w:val="0"/>
        <w:spacing w:line="480" w:lineRule="exact"/>
        <w:ind w:firstLine="480"/>
        <w:textAlignment w:val="baseline"/>
        <w:rPr>
          <w:rFonts w:hint="default" w:cs="宋体"/>
          <w:b w:val="0"/>
          <w:bCs w:val="0"/>
          <w:kern w:val="0"/>
          <w:szCs w:val="21"/>
          <w:highlight w:val="none"/>
          <w:shd w:val="clear" w:color="auto" w:fill="FFFFFF"/>
          <w:lang w:val="en-US" w:eastAsia="zh-CN" w:bidi="ar"/>
        </w:rPr>
      </w:pPr>
      <w:r>
        <w:rPr>
          <w:rFonts w:hint="eastAsia" w:cs="宋体"/>
          <w:b w:val="0"/>
          <w:bCs w:val="0"/>
          <w:kern w:val="0"/>
          <w:szCs w:val="21"/>
          <w:highlight w:val="none"/>
          <w:shd w:val="clear" w:color="auto" w:fill="FFFFFF"/>
          <w:lang w:val="en-US" w:eastAsia="zh-CN" w:bidi="ar"/>
        </w:rPr>
        <w:t>2.</w:t>
      </w:r>
      <w:r>
        <w:rPr>
          <w:rFonts w:hint="eastAsia" w:ascii="宋体" w:hAnsi="宋体" w:eastAsia="宋体" w:cs="宋体"/>
          <w:kern w:val="0"/>
          <w:szCs w:val="21"/>
          <w:highlight w:val="none"/>
          <w:shd w:val="clear" w:color="auto" w:fill="FFFFFF"/>
          <w:lang w:bidi="ar"/>
        </w:rPr>
        <w:t>请供应商按照陕西省财政厅关于政府采购供应商注册登记有关事项的通知中的要求，通过陕西省政府采购网（http://www.ccgp- shaanxi.gov.cn/）注册登记加入陕西省政府采购供应商库。</w:t>
      </w:r>
    </w:p>
    <w:p>
      <w:pPr>
        <w:keepNext w:val="0"/>
        <w:keepLines w:val="0"/>
        <w:pageBreakBefore w:val="0"/>
        <w:widowControl/>
        <w:shd w:val="clear" w:color="auto" w:fill="FFFFFF"/>
        <w:kinsoku/>
        <w:overflowPunct/>
        <w:topLinePunct w:val="0"/>
        <w:autoSpaceDE/>
        <w:autoSpaceDN/>
        <w:bidi w:val="0"/>
        <w:spacing w:line="360" w:lineRule="auto"/>
        <w:jc w:val="left"/>
        <w:textAlignment w:val="baseline"/>
        <w:rPr>
          <w:rFonts w:hint="eastAsia" w:ascii="宋体" w:hAnsi="宋体" w:eastAsia="宋体" w:cs="宋体"/>
          <w:kern w:val="0"/>
          <w:szCs w:val="21"/>
          <w:highlight w:val="none"/>
          <w:lang w:bidi="ar"/>
        </w:rPr>
      </w:pPr>
      <w:r>
        <w:rPr>
          <w:rFonts w:hint="eastAsia" w:cs="宋体"/>
          <w:b/>
          <w:bCs/>
          <w:kern w:val="0"/>
          <w:szCs w:val="21"/>
          <w:highlight w:val="none"/>
          <w:shd w:val="clear" w:color="auto" w:fill="FFFFFF"/>
          <w:lang w:eastAsia="zh-CN" w:bidi="ar"/>
        </w:rPr>
        <w:t>八</w:t>
      </w:r>
      <w:r>
        <w:rPr>
          <w:rFonts w:hint="eastAsia" w:ascii="宋体" w:hAnsi="宋体" w:eastAsia="宋体" w:cs="宋体"/>
          <w:b/>
          <w:bCs/>
          <w:kern w:val="0"/>
          <w:szCs w:val="21"/>
          <w:highlight w:val="none"/>
          <w:shd w:val="clear" w:color="auto" w:fill="FFFFFF"/>
          <w:lang w:bidi="ar"/>
        </w:rPr>
        <w:t>、对本次</w:t>
      </w:r>
      <w:r>
        <w:rPr>
          <w:rFonts w:hint="eastAsia" w:cs="宋体"/>
          <w:b/>
          <w:bCs/>
          <w:kern w:val="0"/>
          <w:szCs w:val="21"/>
          <w:highlight w:val="none"/>
          <w:shd w:val="clear" w:color="auto" w:fill="FFFFFF"/>
          <w:lang w:eastAsia="zh-CN" w:bidi="ar"/>
        </w:rPr>
        <w:t>招标</w:t>
      </w:r>
      <w:r>
        <w:rPr>
          <w:rFonts w:hint="eastAsia" w:ascii="宋体" w:hAnsi="宋体" w:eastAsia="宋体" w:cs="宋体"/>
          <w:b/>
          <w:bCs/>
          <w:kern w:val="0"/>
          <w:szCs w:val="21"/>
          <w:highlight w:val="none"/>
          <w:shd w:val="clear" w:color="auto" w:fill="FFFFFF"/>
          <w:lang w:bidi="ar"/>
        </w:rPr>
        <w:t>提出询问，请按以下方式联系。</w:t>
      </w:r>
    </w:p>
    <w:p>
      <w:pPr>
        <w:keepNext w:val="0"/>
        <w:keepLines w:val="0"/>
        <w:pageBreakBefore w:val="0"/>
        <w:widowControl/>
        <w:kinsoku/>
        <w:overflowPunct/>
        <w:topLinePunct w:val="0"/>
        <w:autoSpaceDE/>
        <w:autoSpaceDN/>
        <w:bidi w:val="0"/>
        <w:spacing w:line="360" w:lineRule="auto"/>
        <w:jc w:val="left"/>
        <w:textAlignment w:val="baseline"/>
        <w:rPr>
          <w:rFonts w:hint="eastAsia" w:ascii="宋体" w:hAnsi="宋体" w:eastAsia="宋体" w:cs="宋体"/>
          <w:b/>
          <w:bCs/>
          <w:kern w:val="0"/>
          <w:szCs w:val="21"/>
          <w:highlight w:val="none"/>
          <w:lang w:bidi="ar"/>
        </w:rPr>
      </w:pPr>
      <w:r>
        <w:rPr>
          <w:rFonts w:hint="eastAsia" w:ascii="宋体" w:hAnsi="宋体" w:eastAsia="宋体" w:cs="宋体"/>
          <w:b/>
          <w:bCs/>
          <w:kern w:val="0"/>
          <w:szCs w:val="21"/>
          <w:highlight w:val="none"/>
          <w:shd w:val="clear" w:color="auto" w:fill="FFFFFF"/>
          <w:lang w:bidi="ar"/>
        </w:rPr>
        <w:t>1.采购人信息</w:t>
      </w:r>
    </w:p>
    <w:p>
      <w:pPr>
        <w:keepNext w:val="0"/>
        <w:keepLines w:val="0"/>
        <w:pageBreakBefore w:val="0"/>
        <w:widowControl/>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eastAsia="zh-CN" w:bidi="ar"/>
        </w:rPr>
      </w:pPr>
      <w:r>
        <w:rPr>
          <w:rFonts w:hint="eastAsia" w:ascii="宋体" w:hAnsi="宋体" w:eastAsia="宋体" w:cs="宋体"/>
          <w:kern w:val="0"/>
          <w:szCs w:val="21"/>
          <w:highlight w:val="none"/>
          <w:shd w:val="clear" w:color="auto" w:fill="FFFFFF"/>
          <w:lang w:bidi="ar"/>
        </w:rPr>
        <w:t>名称：淳化县水资源工作站</w:t>
      </w:r>
    </w:p>
    <w:p>
      <w:pPr>
        <w:keepNext w:val="0"/>
        <w:keepLines w:val="0"/>
        <w:pageBreakBefore w:val="0"/>
        <w:widowControl/>
        <w:kinsoku/>
        <w:overflowPunct/>
        <w:topLinePunct w:val="0"/>
        <w:autoSpaceDE/>
        <w:autoSpaceDN/>
        <w:bidi w:val="0"/>
        <w:spacing w:line="360" w:lineRule="auto"/>
        <w:ind w:firstLine="480"/>
        <w:textAlignment w:val="baseline"/>
        <w:rPr>
          <w:rFonts w:hint="eastAsia" w:ascii="宋体" w:hAnsi="宋体" w:eastAsia="宋体" w:cs="宋体"/>
          <w:kern w:val="0"/>
          <w:szCs w:val="21"/>
          <w:highlight w:val="none"/>
          <w:lang w:eastAsia="zh-CN" w:bidi="ar"/>
        </w:rPr>
      </w:pPr>
      <w:r>
        <w:rPr>
          <w:rFonts w:hint="eastAsia" w:ascii="宋体" w:hAnsi="宋体" w:eastAsia="宋体" w:cs="宋体"/>
          <w:kern w:val="0"/>
          <w:szCs w:val="21"/>
          <w:highlight w:val="none"/>
          <w:shd w:val="clear" w:color="auto" w:fill="FFFFFF"/>
          <w:lang w:bidi="ar"/>
        </w:rPr>
        <w:t>地址：</w:t>
      </w:r>
      <w:r>
        <w:rPr>
          <w:rFonts w:hint="eastAsia" w:ascii="宋体" w:hAnsi="宋体" w:eastAsia="宋体" w:cs="宋体"/>
          <w:kern w:val="0"/>
          <w:sz w:val="21"/>
          <w:szCs w:val="21"/>
          <w:highlight w:val="none"/>
          <w:shd w:val="clear" w:color="auto" w:fill="FFFFFF"/>
          <w:vertAlign w:val="baseline"/>
          <w:lang w:val="en-US" w:eastAsia="zh-CN" w:bidi="ar"/>
        </w:rPr>
        <w:t>咸阳市淳化县</w:t>
      </w:r>
      <w:r>
        <w:rPr>
          <w:rFonts w:hint="eastAsia" w:ascii="宋体" w:hAnsi="宋体" w:cs="宋体"/>
          <w:kern w:val="0"/>
          <w:sz w:val="21"/>
          <w:szCs w:val="21"/>
          <w:highlight w:val="none"/>
          <w:shd w:val="clear" w:color="auto" w:fill="FFFFFF"/>
          <w:vertAlign w:val="baseline"/>
          <w:lang w:val="en-US" w:eastAsia="zh-CN" w:bidi="ar"/>
        </w:rPr>
        <w:t>南新街</w:t>
      </w:r>
    </w:p>
    <w:p>
      <w:pPr>
        <w:keepNext w:val="0"/>
        <w:keepLines w:val="0"/>
        <w:pageBreakBefore w:val="0"/>
        <w:widowControl/>
        <w:kinsoku/>
        <w:overflowPunct/>
        <w:topLinePunct w:val="0"/>
        <w:autoSpaceDE/>
        <w:autoSpaceDN/>
        <w:bidi w:val="0"/>
        <w:spacing w:line="360" w:lineRule="auto"/>
        <w:jc w:val="left"/>
        <w:textAlignment w:val="baseline"/>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联系方式：15891598000</w:t>
      </w:r>
    </w:p>
    <w:p>
      <w:pPr>
        <w:keepNext w:val="0"/>
        <w:keepLines w:val="0"/>
        <w:pageBreakBefore w:val="0"/>
        <w:widowControl/>
        <w:kinsoku/>
        <w:overflowPunct/>
        <w:topLinePunct w:val="0"/>
        <w:autoSpaceDE/>
        <w:autoSpaceDN/>
        <w:bidi w:val="0"/>
        <w:spacing w:line="360" w:lineRule="auto"/>
        <w:jc w:val="left"/>
        <w:textAlignment w:val="baseline"/>
        <w:rPr>
          <w:rFonts w:hint="eastAsia" w:ascii="宋体" w:hAnsi="宋体" w:eastAsia="宋体" w:cs="宋体"/>
          <w:b/>
          <w:bCs/>
          <w:kern w:val="0"/>
          <w:szCs w:val="21"/>
          <w:highlight w:val="none"/>
          <w:shd w:val="clear" w:color="auto" w:fill="FFFFFF"/>
          <w:lang w:bidi="ar"/>
        </w:rPr>
      </w:pPr>
      <w:r>
        <w:rPr>
          <w:rFonts w:hint="eastAsia" w:ascii="宋体" w:hAnsi="宋体" w:eastAsia="宋体" w:cs="宋体"/>
          <w:b/>
          <w:bCs/>
          <w:kern w:val="0"/>
          <w:szCs w:val="21"/>
          <w:highlight w:val="none"/>
          <w:shd w:val="clear" w:color="auto" w:fill="FFFFFF"/>
          <w:lang w:bidi="ar"/>
        </w:rPr>
        <w:t>2.采购代理机构信息</w:t>
      </w:r>
    </w:p>
    <w:p>
      <w:pPr>
        <w:keepNext w:val="0"/>
        <w:keepLines w:val="0"/>
        <w:pageBreakBefore w:val="0"/>
        <w:widowControl/>
        <w:kinsoku/>
        <w:overflowPunct/>
        <w:topLinePunct w:val="0"/>
        <w:autoSpaceDE/>
        <w:autoSpaceDN/>
        <w:bidi w:val="0"/>
        <w:spacing w:line="360" w:lineRule="auto"/>
        <w:ind w:firstLine="42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名称：</w:t>
      </w:r>
      <w:r>
        <w:rPr>
          <w:rFonts w:hint="eastAsia" w:ascii="宋体" w:hAnsi="宋体" w:eastAsia="宋体" w:cs="宋体"/>
          <w:kern w:val="0"/>
          <w:szCs w:val="21"/>
          <w:highlight w:val="none"/>
          <w:shd w:val="clear" w:color="auto" w:fill="FFFFFF"/>
          <w:lang w:bidi="ar"/>
        </w:rPr>
        <w:t xml:space="preserve">陕西泰和力华工程管理咨询有限公司 </w:t>
      </w:r>
    </w:p>
    <w:p>
      <w:pPr>
        <w:keepNext w:val="0"/>
        <w:keepLines w:val="0"/>
        <w:pageBreakBefore w:val="0"/>
        <w:widowControl/>
        <w:kinsoku/>
        <w:overflowPunct/>
        <w:topLinePunct w:val="0"/>
        <w:autoSpaceDE/>
        <w:autoSpaceDN/>
        <w:bidi w:val="0"/>
        <w:spacing w:line="360" w:lineRule="auto"/>
        <w:ind w:firstLine="420"/>
        <w:jc w:val="left"/>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lang w:bidi="ar"/>
        </w:rPr>
        <w:t>地址：</w:t>
      </w:r>
      <w:r>
        <w:rPr>
          <w:rFonts w:hint="eastAsia" w:ascii="宋体" w:hAnsi="宋体" w:eastAsia="宋体" w:cs="宋体"/>
          <w:kern w:val="0"/>
          <w:szCs w:val="21"/>
          <w:highlight w:val="none"/>
          <w:shd w:val="clear" w:color="auto" w:fill="FFFFFF"/>
          <w:lang w:bidi="ar"/>
        </w:rPr>
        <w:t>咸阳市秦都区秦皇南路大秦御港城10号楼18层1806室</w:t>
      </w:r>
    </w:p>
    <w:p>
      <w:pPr>
        <w:keepNext w:val="0"/>
        <w:keepLines w:val="0"/>
        <w:pageBreakBefore w:val="0"/>
        <w:widowControl/>
        <w:kinsoku/>
        <w:overflowPunct/>
        <w:topLinePunct w:val="0"/>
        <w:autoSpaceDE/>
        <w:autoSpaceDN/>
        <w:bidi w:val="0"/>
        <w:spacing w:line="360" w:lineRule="auto"/>
        <w:ind w:firstLine="420"/>
        <w:jc w:val="left"/>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联系方式：029-38016888</w:t>
      </w:r>
    </w:p>
    <w:p>
      <w:pPr>
        <w:keepNext w:val="0"/>
        <w:keepLines w:val="0"/>
        <w:pageBreakBefore w:val="0"/>
        <w:widowControl/>
        <w:kinsoku/>
        <w:overflowPunct/>
        <w:topLinePunct w:val="0"/>
        <w:autoSpaceDE/>
        <w:autoSpaceDN/>
        <w:bidi w:val="0"/>
        <w:spacing w:line="360" w:lineRule="auto"/>
        <w:jc w:val="left"/>
        <w:textAlignment w:val="baseline"/>
        <w:rPr>
          <w:rFonts w:hint="eastAsia" w:ascii="宋体" w:hAnsi="宋体" w:eastAsia="宋体" w:cs="宋体"/>
          <w:b/>
          <w:bCs/>
          <w:kern w:val="0"/>
          <w:szCs w:val="21"/>
          <w:highlight w:val="none"/>
          <w:shd w:val="clear" w:color="auto" w:fill="FFFFFF"/>
          <w:lang w:bidi="ar"/>
        </w:rPr>
      </w:pPr>
      <w:r>
        <w:rPr>
          <w:rFonts w:hint="eastAsia" w:ascii="宋体" w:hAnsi="宋体" w:eastAsia="宋体" w:cs="宋体"/>
          <w:b/>
          <w:bCs/>
          <w:kern w:val="0"/>
          <w:szCs w:val="21"/>
          <w:highlight w:val="none"/>
          <w:shd w:val="clear" w:color="auto" w:fill="FFFFFF"/>
          <w:lang w:bidi="ar"/>
        </w:rPr>
        <w:t xml:space="preserve">3.项目联系方式 </w:t>
      </w:r>
    </w:p>
    <w:p>
      <w:pPr>
        <w:keepNext w:val="0"/>
        <w:keepLines w:val="0"/>
        <w:pageBreakBefore w:val="0"/>
        <w:widowControl/>
        <w:kinsoku/>
        <w:overflowPunct/>
        <w:topLinePunct w:val="0"/>
        <w:autoSpaceDE/>
        <w:autoSpaceDN/>
        <w:bidi w:val="0"/>
        <w:spacing w:line="360" w:lineRule="auto"/>
        <w:ind w:firstLine="42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项目联系人：</w:t>
      </w:r>
      <w:r>
        <w:rPr>
          <w:rFonts w:hint="eastAsia" w:cs="宋体"/>
          <w:kern w:val="0"/>
          <w:szCs w:val="21"/>
          <w:highlight w:val="none"/>
          <w:shd w:val="clear" w:color="auto" w:fill="FFFFFF"/>
          <w:lang w:eastAsia="zh-CN" w:bidi="ar"/>
        </w:rPr>
        <w:t>代鑫</w:t>
      </w:r>
    </w:p>
    <w:p>
      <w:pPr>
        <w:keepNext w:val="0"/>
        <w:keepLines w:val="0"/>
        <w:pageBreakBefore w:val="0"/>
        <w:widowControl/>
        <w:kinsoku/>
        <w:overflowPunct/>
        <w:topLinePunct w:val="0"/>
        <w:autoSpaceDE/>
        <w:autoSpaceDN/>
        <w:bidi w:val="0"/>
        <w:spacing w:line="360" w:lineRule="auto"/>
        <w:ind w:firstLine="42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电话：</w:t>
      </w:r>
      <w:r>
        <w:rPr>
          <w:rFonts w:hint="eastAsia" w:ascii="宋体" w:hAnsi="宋体" w:eastAsia="宋体" w:cs="宋体"/>
          <w:kern w:val="0"/>
          <w:szCs w:val="21"/>
          <w:highlight w:val="none"/>
          <w:shd w:val="clear" w:color="auto" w:fill="FFFFFF"/>
          <w:lang w:bidi="ar"/>
        </w:rPr>
        <w:t>029-38016888</w:t>
      </w:r>
    </w:p>
    <w:p>
      <w:pPr>
        <w:keepNext w:val="0"/>
        <w:keepLines w:val="0"/>
        <w:pageBreakBefore w:val="0"/>
        <w:kinsoku/>
        <w:overflowPunct/>
        <w:topLinePunct w:val="0"/>
        <w:autoSpaceDE/>
        <w:autoSpaceDN/>
        <w:bidi w:val="0"/>
        <w:spacing w:line="360" w:lineRule="auto"/>
        <w:rPr>
          <w:rFonts w:hint="eastAsia" w:ascii="宋体" w:hAnsi="宋体" w:eastAsia="宋体" w:cs="宋体"/>
          <w:kern w:val="0"/>
          <w:szCs w:val="21"/>
          <w:highlight w:val="none"/>
          <w:lang w:bidi="ar"/>
        </w:rPr>
      </w:pPr>
    </w:p>
    <w:p>
      <w:pPr>
        <w:keepNext w:val="0"/>
        <w:keepLines w:val="0"/>
        <w:pageBreakBefore w:val="0"/>
        <w:kinsoku/>
        <w:overflowPunct/>
        <w:topLinePunct w:val="0"/>
        <w:autoSpaceDE/>
        <w:autoSpaceDN/>
        <w:bidi w:val="0"/>
        <w:spacing w:line="480" w:lineRule="exact"/>
        <w:ind w:left="0" w:leftChars="0" w:firstLine="4760" w:firstLineChars="2267"/>
        <w:rPr>
          <w:rFonts w:hint="eastAsia" w:ascii="宋体" w:hAnsi="宋体" w:eastAsia="宋体" w:cs="宋体"/>
          <w:kern w:val="0"/>
          <w:szCs w:val="21"/>
          <w:highlight w:val="none"/>
          <w:lang w:eastAsia="zh-CN" w:bidi="ar"/>
        </w:rPr>
      </w:pPr>
      <w:r>
        <w:rPr>
          <w:rFonts w:hint="eastAsia" w:cs="宋体"/>
          <w:kern w:val="0"/>
          <w:szCs w:val="21"/>
          <w:highlight w:val="none"/>
          <w:lang w:eastAsia="zh-CN" w:bidi="ar"/>
        </w:rPr>
        <w:t>陕西泰和力华工程管理咨询有限公司</w:t>
      </w:r>
    </w:p>
    <w:p>
      <w:pPr>
        <w:keepNext w:val="0"/>
        <w:keepLines w:val="0"/>
        <w:pageBreakBefore w:val="0"/>
        <w:kinsoku/>
        <w:overflowPunct/>
        <w:topLinePunct w:val="0"/>
        <w:autoSpaceDE/>
        <w:autoSpaceDN/>
        <w:bidi w:val="0"/>
        <w:spacing w:line="480" w:lineRule="exact"/>
        <w:ind w:left="0" w:leftChars="0" w:firstLine="6300" w:firstLineChars="3000"/>
        <w:rPr>
          <w:rFonts w:hint="eastAsia" w:ascii="宋体" w:hAnsi="宋体" w:eastAsia="宋体" w:cs="宋体"/>
          <w:highlight w:val="none"/>
        </w:rPr>
      </w:pPr>
      <w:r>
        <w:rPr>
          <w:rFonts w:hint="eastAsia" w:ascii="宋体" w:hAnsi="宋体" w:eastAsia="宋体" w:cs="宋体"/>
          <w:kern w:val="0"/>
          <w:szCs w:val="21"/>
          <w:highlight w:val="none"/>
          <w:lang w:bidi="ar"/>
        </w:rPr>
        <w:t>202</w:t>
      </w:r>
      <w:r>
        <w:rPr>
          <w:rFonts w:hint="eastAsia" w:cs="宋体"/>
          <w:kern w:val="0"/>
          <w:szCs w:val="21"/>
          <w:highlight w:val="none"/>
          <w:lang w:val="en-US" w:eastAsia="zh-CN" w:bidi="ar"/>
        </w:rPr>
        <w:t>3</w:t>
      </w:r>
      <w:r>
        <w:rPr>
          <w:rFonts w:hint="eastAsia" w:ascii="宋体" w:hAnsi="宋体" w:eastAsia="宋体" w:cs="宋体"/>
          <w:kern w:val="0"/>
          <w:szCs w:val="21"/>
          <w:highlight w:val="none"/>
          <w:lang w:bidi="ar"/>
        </w:rPr>
        <w:t>年</w:t>
      </w:r>
      <w:r>
        <w:rPr>
          <w:rFonts w:hint="eastAsia" w:cs="宋体"/>
          <w:kern w:val="0"/>
          <w:szCs w:val="21"/>
          <w:highlight w:val="none"/>
          <w:lang w:val="en-US" w:eastAsia="zh-CN" w:bidi="ar"/>
        </w:rPr>
        <w:t>05</w:t>
      </w:r>
      <w:r>
        <w:rPr>
          <w:rFonts w:hint="eastAsia" w:ascii="宋体" w:hAnsi="宋体" w:eastAsia="宋体" w:cs="宋体"/>
          <w:kern w:val="0"/>
          <w:szCs w:val="21"/>
          <w:highlight w:val="none"/>
          <w:lang w:bidi="ar"/>
        </w:rPr>
        <w:t>月</w:t>
      </w:r>
      <w:r>
        <w:rPr>
          <w:rFonts w:hint="eastAsia" w:cs="宋体"/>
          <w:kern w:val="0"/>
          <w:szCs w:val="21"/>
          <w:highlight w:val="none"/>
          <w:lang w:val="en-US" w:eastAsia="zh-CN" w:bidi="ar"/>
        </w:rPr>
        <w:t>21</w:t>
      </w:r>
      <w:r>
        <w:rPr>
          <w:rFonts w:hint="eastAsia" w:ascii="宋体" w:hAnsi="宋体" w:eastAsia="宋体" w:cs="宋体"/>
          <w:kern w:val="0"/>
          <w:szCs w:val="21"/>
          <w:highlight w:val="none"/>
          <w:lang w:bidi="ar"/>
        </w:rPr>
        <w:t xml:space="preserve">日 </w:t>
      </w:r>
    </w:p>
    <w:p>
      <w:pPr>
        <w:keepNext w:val="0"/>
        <w:keepLines w:val="0"/>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eastAsia"/>
          <w:b/>
          <w:bCs/>
          <w:color w:val="auto"/>
          <w:kern w:val="21"/>
          <w:sz w:val="30"/>
          <w:szCs w:val="30"/>
          <w:highlight w:val="none"/>
          <w:lang w:val="en-US"/>
        </w:rPr>
      </w:pPr>
    </w:p>
    <w:bookmarkEnd w:id="0"/>
    <w:p>
      <w:pPr>
        <w:keepNext w:val="0"/>
        <w:keepLines w:val="0"/>
        <w:pageBreakBefore w:val="0"/>
        <w:widowControl w:val="0"/>
        <w:kinsoku/>
        <w:overflowPunct/>
        <w:bidi w:val="0"/>
        <w:spacing w:beforeAutospacing="0"/>
        <w:ind w:left="0" w:leftChars="0" w:firstLine="0" w:firstLineChars="0"/>
        <w:jc w:val="both"/>
        <w:rPr>
          <w:rFonts w:hint="eastAsia" w:ascii="宋体" w:hAnsi="宋体" w:eastAsia="宋体" w:cs="宋体"/>
          <w:b/>
          <w:bCs/>
          <w:color w:val="auto"/>
          <w:sz w:val="28"/>
          <w:szCs w:val="28"/>
          <w:highlight w:val="none"/>
          <w:lang w:val="en-US" w:eastAsia="zh-CN"/>
        </w:rPr>
      </w:pPr>
    </w:p>
    <w:sectPr>
      <w:headerReference r:id="rId5" w:type="default"/>
      <w:footerReference r:id="rId6" w:type="default"/>
      <w:pgSz w:w="11850" w:h="16783"/>
      <w:pgMar w:top="1440" w:right="1803" w:bottom="1440" w:left="1803" w:header="851" w:footer="992" w:gutter="0"/>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0" w:afterLines="0"/>
      <w:rPr>
        <w:rFonts w:hint="eastAsia"/>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beforeLines="0" w:afterLines="0"/>
      <w:jc w:val="right"/>
      <w:rPr>
        <w:rFonts w:hint="default" w:ascii="宋体" w:hAnsi="宋体" w:eastAsia="宋体"/>
        <w:sz w:val="18"/>
        <w:u w:val="single"/>
      </w:rPr>
    </w:pPr>
    <w:r>
      <w:rPr>
        <w:rFonts w:hint="default" w:ascii="宋体" w:hAnsi="宋体" w:eastAsia="宋体"/>
        <w:i/>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pStyle w:val="4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3D24074"/>
    <w:multiLevelType w:val="multilevel"/>
    <w:tmpl w:val="33D24074"/>
    <w:lvl w:ilvl="0" w:tentative="0">
      <w:start w:val="1"/>
      <w:numFmt w:val="decimal"/>
      <w:suff w:val="space"/>
      <w:lvlText w:val="%1."/>
      <w:lvlJc w:val="left"/>
      <w:pPr>
        <w:ind w:left="0" w:firstLine="0"/>
      </w:pPr>
      <w:rPr>
        <w:rFonts w:hint="default"/>
        <w:u w:val="none" w:color="auto"/>
      </w:rPr>
    </w:lvl>
    <w:lvl w:ilvl="1" w:tentative="0">
      <w:start w:val="1"/>
      <w:numFmt w:val="decimal"/>
      <w:suff w:val="nothing"/>
      <w:lvlText w:val="%1.%2 "/>
      <w:lvlJc w:val="left"/>
      <w:pPr>
        <w:ind w:left="0" w:firstLine="0"/>
      </w:pPr>
      <w:rPr>
        <w:rFonts w:hint="default"/>
        <w:u w:val="none" w:color="auto"/>
      </w:rPr>
    </w:lvl>
    <w:lvl w:ilvl="2" w:tentative="0">
      <w:start w:val="1"/>
      <w:numFmt w:val="decimal"/>
      <w:pStyle w:val="16"/>
      <w:suff w:val="space"/>
      <w:lvlText w:val="%1.%2.%3 "/>
      <w:lvlJc w:val="left"/>
      <w:pPr>
        <w:ind w:left="0" w:firstLine="0"/>
      </w:pPr>
      <w:rPr>
        <w:rFonts w:hint="default"/>
        <w:u w:val="none" w:color="auto"/>
      </w:rPr>
    </w:lvl>
    <w:lvl w:ilvl="3" w:tentative="0">
      <w:start w:val="1"/>
      <w:numFmt w:val="decimal"/>
      <w:lvlText w:val="%1.%2.%3.%4."/>
      <w:lvlJc w:val="left"/>
      <w:pPr>
        <w:ind w:left="0" w:firstLine="0"/>
      </w:pPr>
      <w:rPr>
        <w:rFonts w:hint="default"/>
        <w:u w:val="none" w:color="auto"/>
      </w:rPr>
    </w:lvl>
    <w:lvl w:ilvl="4" w:tentative="0">
      <w:start w:val="1"/>
      <w:numFmt w:val="decimal"/>
      <w:lvlText w:val="%1.%2.%3.%4.%5."/>
      <w:lvlJc w:val="left"/>
      <w:pPr>
        <w:ind w:left="0" w:firstLine="0"/>
      </w:pPr>
      <w:rPr>
        <w:rFonts w:hint="default"/>
        <w:u w:val="none" w:color="auto"/>
      </w:rPr>
    </w:lvl>
    <w:lvl w:ilvl="5" w:tentative="0">
      <w:start w:val="1"/>
      <w:numFmt w:val="decimal"/>
      <w:lvlText w:val="%1.%2.%3.%4.%5.%6."/>
      <w:lvlJc w:val="left"/>
      <w:pPr>
        <w:ind w:left="0" w:firstLine="0"/>
      </w:pPr>
      <w:rPr>
        <w:rFonts w:hint="default"/>
        <w:u w:val="none" w:color="auto"/>
      </w:rPr>
    </w:lvl>
    <w:lvl w:ilvl="6" w:tentative="0">
      <w:start w:val="1"/>
      <w:numFmt w:val="decimal"/>
      <w:lvlText w:val="%1.%2.%3.%4.%5.%6.%7."/>
      <w:lvlJc w:val="left"/>
      <w:pPr>
        <w:ind w:left="0" w:firstLine="0"/>
      </w:pPr>
      <w:rPr>
        <w:rFonts w:hint="default"/>
        <w:u w:val="none" w:color="auto"/>
      </w:rPr>
    </w:lvl>
    <w:lvl w:ilvl="7" w:tentative="0">
      <w:start w:val="1"/>
      <w:numFmt w:val="decimal"/>
      <w:lvlText w:val="%1.%2.%3.%4.%5.%6.%7.%8."/>
      <w:lvlJc w:val="left"/>
      <w:pPr>
        <w:ind w:left="0" w:firstLine="0"/>
      </w:pPr>
      <w:rPr>
        <w:rFonts w:hint="default"/>
        <w:u w:val="none" w:color="auto"/>
      </w:rPr>
    </w:lvl>
    <w:lvl w:ilvl="8" w:tentative="0">
      <w:start w:val="1"/>
      <w:numFmt w:val="decimal"/>
      <w:lvlText w:val="%1.%2.%3.%4.%5.%6.%7.%8.%9."/>
      <w:lvlJc w:val="left"/>
      <w:pPr>
        <w:ind w:left="0" w:firstLine="0"/>
      </w:pPr>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355796"/>
    <w:rsid w:val="00581887"/>
    <w:rsid w:val="005C391C"/>
    <w:rsid w:val="005D7715"/>
    <w:rsid w:val="0066447E"/>
    <w:rsid w:val="006D79D0"/>
    <w:rsid w:val="00726724"/>
    <w:rsid w:val="00CF0B4E"/>
    <w:rsid w:val="00E14A1E"/>
    <w:rsid w:val="00E32926"/>
    <w:rsid w:val="00E878D8"/>
    <w:rsid w:val="00EA59FC"/>
    <w:rsid w:val="00F87504"/>
    <w:rsid w:val="01047E04"/>
    <w:rsid w:val="0145797E"/>
    <w:rsid w:val="0154716D"/>
    <w:rsid w:val="0156008E"/>
    <w:rsid w:val="015820AD"/>
    <w:rsid w:val="01627A14"/>
    <w:rsid w:val="016A4514"/>
    <w:rsid w:val="0178103B"/>
    <w:rsid w:val="01984128"/>
    <w:rsid w:val="01A71EBF"/>
    <w:rsid w:val="01B77C98"/>
    <w:rsid w:val="01E71D75"/>
    <w:rsid w:val="01F3521E"/>
    <w:rsid w:val="01FC7410"/>
    <w:rsid w:val="02045555"/>
    <w:rsid w:val="02284615"/>
    <w:rsid w:val="02327DFA"/>
    <w:rsid w:val="023A32AB"/>
    <w:rsid w:val="0242369C"/>
    <w:rsid w:val="02465E58"/>
    <w:rsid w:val="025A5395"/>
    <w:rsid w:val="0266041B"/>
    <w:rsid w:val="027924D4"/>
    <w:rsid w:val="02797C93"/>
    <w:rsid w:val="029D55FE"/>
    <w:rsid w:val="02B35EAA"/>
    <w:rsid w:val="02BF53CA"/>
    <w:rsid w:val="02DF4D05"/>
    <w:rsid w:val="0313770E"/>
    <w:rsid w:val="03164BA7"/>
    <w:rsid w:val="031738A1"/>
    <w:rsid w:val="031F625D"/>
    <w:rsid w:val="03321F4D"/>
    <w:rsid w:val="0332754E"/>
    <w:rsid w:val="033D670E"/>
    <w:rsid w:val="034E1239"/>
    <w:rsid w:val="034E22CD"/>
    <w:rsid w:val="03634B65"/>
    <w:rsid w:val="03887CAE"/>
    <w:rsid w:val="03B35D51"/>
    <w:rsid w:val="03BD1511"/>
    <w:rsid w:val="03D248B0"/>
    <w:rsid w:val="03E42118"/>
    <w:rsid w:val="04087F59"/>
    <w:rsid w:val="040B123B"/>
    <w:rsid w:val="042431A4"/>
    <w:rsid w:val="042638B5"/>
    <w:rsid w:val="04273D1A"/>
    <w:rsid w:val="042D7BB1"/>
    <w:rsid w:val="043A4CBA"/>
    <w:rsid w:val="044A56AE"/>
    <w:rsid w:val="044B7BD2"/>
    <w:rsid w:val="045C6016"/>
    <w:rsid w:val="045D135E"/>
    <w:rsid w:val="04606699"/>
    <w:rsid w:val="0472209D"/>
    <w:rsid w:val="047D781D"/>
    <w:rsid w:val="047F4556"/>
    <w:rsid w:val="049B0B31"/>
    <w:rsid w:val="04A455C9"/>
    <w:rsid w:val="04C42FB9"/>
    <w:rsid w:val="04D3567F"/>
    <w:rsid w:val="04D50B59"/>
    <w:rsid w:val="04D7325E"/>
    <w:rsid w:val="04D96511"/>
    <w:rsid w:val="04FB0482"/>
    <w:rsid w:val="050E23C8"/>
    <w:rsid w:val="05414554"/>
    <w:rsid w:val="05596D7D"/>
    <w:rsid w:val="056C6014"/>
    <w:rsid w:val="05812B9B"/>
    <w:rsid w:val="058A3815"/>
    <w:rsid w:val="058B7991"/>
    <w:rsid w:val="05924EDB"/>
    <w:rsid w:val="05D47280"/>
    <w:rsid w:val="05D87BCC"/>
    <w:rsid w:val="05F15592"/>
    <w:rsid w:val="060F7726"/>
    <w:rsid w:val="06233C22"/>
    <w:rsid w:val="06392354"/>
    <w:rsid w:val="063C61FD"/>
    <w:rsid w:val="065B3D64"/>
    <w:rsid w:val="06941CB1"/>
    <w:rsid w:val="069C2D16"/>
    <w:rsid w:val="06AF2EDB"/>
    <w:rsid w:val="06C72214"/>
    <w:rsid w:val="06D522E2"/>
    <w:rsid w:val="06F61EDC"/>
    <w:rsid w:val="06F80ACF"/>
    <w:rsid w:val="07071A80"/>
    <w:rsid w:val="071D0386"/>
    <w:rsid w:val="072D4DB1"/>
    <w:rsid w:val="073A2D88"/>
    <w:rsid w:val="074973F5"/>
    <w:rsid w:val="07580AE0"/>
    <w:rsid w:val="07815154"/>
    <w:rsid w:val="079A0A90"/>
    <w:rsid w:val="079E53AE"/>
    <w:rsid w:val="07A7123C"/>
    <w:rsid w:val="07AA0DCA"/>
    <w:rsid w:val="07AB0696"/>
    <w:rsid w:val="07C073A5"/>
    <w:rsid w:val="07CD6202"/>
    <w:rsid w:val="07DA6B0F"/>
    <w:rsid w:val="07EA55CB"/>
    <w:rsid w:val="07F471AD"/>
    <w:rsid w:val="07FC04BA"/>
    <w:rsid w:val="08103213"/>
    <w:rsid w:val="081C3A5F"/>
    <w:rsid w:val="08214A86"/>
    <w:rsid w:val="08267D03"/>
    <w:rsid w:val="082D6D95"/>
    <w:rsid w:val="083D1E47"/>
    <w:rsid w:val="08735C45"/>
    <w:rsid w:val="089A670E"/>
    <w:rsid w:val="089F7855"/>
    <w:rsid w:val="08B4685F"/>
    <w:rsid w:val="08BF7ABD"/>
    <w:rsid w:val="08CA6E1D"/>
    <w:rsid w:val="08D148EE"/>
    <w:rsid w:val="08D83EDA"/>
    <w:rsid w:val="08E1351A"/>
    <w:rsid w:val="08E57F1E"/>
    <w:rsid w:val="090D6C77"/>
    <w:rsid w:val="092C3993"/>
    <w:rsid w:val="09572CCA"/>
    <w:rsid w:val="096C731E"/>
    <w:rsid w:val="096E7EBA"/>
    <w:rsid w:val="09760C62"/>
    <w:rsid w:val="0976154E"/>
    <w:rsid w:val="0991242A"/>
    <w:rsid w:val="09917E09"/>
    <w:rsid w:val="09A210B9"/>
    <w:rsid w:val="09BE0CA8"/>
    <w:rsid w:val="09BE2A27"/>
    <w:rsid w:val="09E17FF1"/>
    <w:rsid w:val="09EB4B0F"/>
    <w:rsid w:val="09F1370E"/>
    <w:rsid w:val="0A1B7962"/>
    <w:rsid w:val="0A2239DA"/>
    <w:rsid w:val="0A27069E"/>
    <w:rsid w:val="0A495C11"/>
    <w:rsid w:val="0A4A4CFA"/>
    <w:rsid w:val="0A6B33B2"/>
    <w:rsid w:val="0A77750E"/>
    <w:rsid w:val="0A976911"/>
    <w:rsid w:val="0AA93F16"/>
    <w:rsid w:val="0AC24D84"/>
    <w:rsid w:val="0AC2752A"/>
    <w:rsid w:val="0AC51AF5"/>
    <w:rsid w:val="0ADE5773"/>
    <w:rsid w:val="0AE539C3"/>
    <w:rsid w:val="0AFF6A58"/>
    <w:rsid w:val="0B0049FD"/>
    <w:rsid w:val="0B046EE4"/>
    <w:rsid w:val="0B120A9C"/>
    <w:rsid w:val="0B200A92"/>
    <w:rsid w:val="0B466C88"/>
    <w:rsid w:val="0B501A34"/>
    <w:rsid w:val="0B5D601D"/>
    <w:rsid w:val="0B753671"/>
    <w:rsid w:val="0B951730"/>
    <w:rsid w:val="0BC14C87"/>
    <w:rsid w:val="0BD21344"/>
    <w:rsid w:val="0BF32417"/>
    <w:rsid w:val="0C0E6F7A"/>
    <w:rsid w:val="0C317A5B"/>
    <w:rsid w:val="0C454036"/>
    <w:rsid w:val="0C4827E5"/>
    <w:rsid w:val="0C746227"/>
    <w:rsid w:val="0C8C4122"/>
    <w:rsid w:val="0CA576D9"/>
    <w:rsid w:val="0CAB439B"/>
    <w:rsid w:val="0CC163BE"/>
    <w:rsid w:val="0CD024DB"/>
    <w:rsid w:val="0CD1350B"/>
    <w:rsid w:val="0CF41D00"/>
    <w:rsid w:val="0D0B1D8B"/>
    <w:rsid w:val="0D112248"/>
    <w:rsid w:val="0D12079C"/>
    <w:rsid w:val="0D163B6C"/>
    <w:rsid w:val="0D2B4A02"/>
    <w:rsid w:val="0D5603DF"/>
    <w:rsid w:val="0D565D73"/>
    <w:rsid w:val="0D5B0D1B"/>
    <w:rsid w:val="0D677DA1"/>
    <w:rsid w:val="0D6E14E9"/>
    <w:rsid w:val="0D7D7992"/>
    <w:rsid w:val="0D8C20FA"/>
    <w:rsid w:val="0DA33DC4"/>
    <w:rsid w:val="0DB200A9"/>
    <w:rsid w:val="0DCF34FA"/>
    <w:rsid w:val="0DD37B2D"/>
    <w:rsid w:val="0E190C92"/>
    <w:rsid w:val="0E1F2DF1"/>
    <w:rsid w:val="0E2507AB"/>
    <w:rsid w:val="0E726DB0"/>
    <w:rsid w:val="0EA1364B"/>
    <w:rsid w:val="0EAF794B"/>
    <w:rsid w:val="0EBE38D4"/>
    <w:rsid w:val="0EC07AAB"/>
    <w:rsid w:val="0EC74579"/>
    <w:rsid w:val="0EDD0281"/>
    <w:rsid w:val="0F1F55CE"/>
    <w:rsid w:val="0F205046"/>
    <w:rsid w:val="0F332E15"/>
    <w:rsid w:val="0F452954"/>
    <w:rsid w:val="0F5050FA"/>
    <w:rsid w:val="0F677BD0"/>
    <w:rsid w:val="0F6A39B2"/>
    <w:rsid w:val="0F8E02C9"/>
    <w:rsid w:val="0F985BAB"/>
    <w:rsid w:val="0FB23205"/>
    <w:rsid w:val="0FD003DF"/>
    <w:rsid w:val="0FFC6937"/>
    <w:rsid w:val="100561E6"/>
    <w:rsid w:val="100C1451"/>
    <w:rsid w:val="101F2295"/>
    <w:rsid w:val="10201F27"/>
    <w:rsid w:val="102025BB"/>
    <w:rsid w:val="10262C63"/>
    <w:rsid w:val="10614DAA"/>
    <w:rsid w:val="10703EDE"/>
    <w:rsid w:val="10741A86"/>
    <w:rsid w:val="10821A36"/>
    <w:rsid w:val="10841501"/>
    <w:rsid w:val="109725F8"/>
    <w:rsid w:val="10992474"/>
    <w:rsid w:val="10B1117F"/>
    <w:rsid w:val="10D80401"/>
    <w:rsid w:val="10D91BDD"/>
    <w:rsid w:val="10EE1DF8"/>
    <w:rsid w:val="10FC1256"/>
    <w:rsid w:val="1101229A"/>
    <w:rsid w:val="113A714E"/>
    <w:rsid w:val="11405584"/>
    <w:rsid w:val="116C6372"/>
    <w:rsid w:val="11832FC4"/>
    <w:rsid w:val="1198743B"/>
    <w:rsid w:val="1199450C"/>
    <w:rsid w:val="11DC407C"/>
    <w:rsid w:val="11FA0738"/>
    <w:rsid w:val="11FF163B"/>
    <w:rsid w:val="12342D35"/>
    <w:rsid w:val="12442647"/>
    <w:rsid w:val="12585149"/>
    <w:rsid w:val="125C471A"/>
    <w:rsid w:val="126432FA"/>
    <w:rsid w:val="127152F3"/>
    <w:rsid w:val="127B6DD3"/>
    <w:rsid w:val="127C0791"/>
    <w:rsid w:val="12BA6D40"/>
    <w:rsid w:val="12D174BE"/>
    <w:rsid w:val="12DB17E2"/>
    <w:rsid w:val="12F53DC6"/>
    <w:rsid w:val="12F70E71"/>
    <w:rsid w:val="12F8604B"/>
    <w:rsid w:val="12F8786E"/>
    <w:rsid w:val="131120E0"/>
    <w:rsid w:val="13263D80"/>
    <w:rsid w:val="133B2D95"/>
    <w:rsid w:val="135C471D"/>
    <w:rsid w:val="137F4A24"/>
    <w:rsid w:val="13894E48"/>
    <w:rsid w:val="138C1A09"/>
    <w:rsid w:val="13934B52"/>
    <w:rsid w:val="139A191C"/>
    <w:rsid w:val="13A548C0"/>
    <w:rsid w:val="13BC36C1"/>
    <w:rsid w:val="13BD470D"/>
    <w:rsid w:val="13BE2F57"/>
    <w:rsid w:val="13C226EE"/>
    <w:rsid w:val="13CC6790"/>
    <w:rsid w:val="13CE0752"/>
    <w:rsid w:val="13DD0485"/>
    <w:rsid w:val="13EA5C93"/>
    <w:rsid w:val="13F43E21"/>
    <w:rsid w:val="140608E5"/>
    <w:rsid w:val="140A7785"/>
    <w:rsid w:val="142C3EAA"/>
    <w:rsid w:val="142D0718"/>
    <w:rsid w:val="145820F0"/>
    <w:rsid w:val="145E5C8A"/>
    <w:rsid w:val="14630FF0"/>
    <w:rsid w:val="14690621"/>
    <w:rsid w:val="146B1AA3"/>
    <w:rsid w:val="146E1099"/>
    <w:rsid w:val="14725638"/>
    <w:rsid w:val="147F334E"/>
    <w:rsid w:val="14824C1D"/>
    <w:rsid w:val="14A67223"/>
    <w:rsid w:val="14B64FF2"/>
    <w:rsid w:val="14B7139F"/>
    <w:rsid w:val="14C420A0"/>
    <w:rsid w:val="15011C23"/>
    <w:rsid w:val="151868BA"/>
    <w:rsid w:val="151C5D8C"/>
    <w:rsid w:val="152F1EDD"/>
    <w:rsid w:val="15310F66"/>
    <w:rsid w:val="1536308E"/>
    <w:rsid w:val="15372EB5"/>
    <w:rsid w:val="153C1B77"/>
    <w:rsid w:val="153E2AFB"/>
    <w:rsid w:val="15475EBA"/>
    <w:rsid w:val="154E0722"/>
    <w:rsid w:val="156C03BB"/>
    <w:rsid w:val="1581532D"/>
    <w:rsid w:val="15B7795F"/>
    <w:rsid w:val="15C21995"/>
    <w:rsid w:val="15C97AFC"/>
    <w:rsid w:val="15DF734F"/>
    <w:rsid w:val="15E17AA4"/>
    <w:rsid w:val="15E63EB2"/>
    <w:rsid w:val="15EC563D"/>
    <w:rsid w:val="15F57118"/>
    <w:rsid w:val="15F9162E"/>
    <w:rsid w:val="160551E2"/>
    <w:rsid w:val="161C5198"/>
    <w:rsid w:val="161E73CD"/>
    <w:rsid w:val="164821E4"/>
    <w:rsid w:val="164943D2"/>
    <w:rsid w:val="165B695F"/>
    <w:rsid w:val="16796AF4"/>
    <w:rsid w:val="1696182B"/>
    <w:rsid w:val="169E79F7"/>
    <w:rsid w:val="16A33553"/>
    <w:rsid w:val="16A45482"/>
    <w:rsid w:val="16A70E0C"/>
    <w:rsid w:val="16BA07C4"/>
    <w:rsid w:val="16BD7971"/>
    <w:rsid w:val="16BE50BF"/>
    <w:rsid w:val="16C02A97"/>
    <w:rsid w:val="16FD686F"/>
    <w:rsid w:val="17411CA5"/>
    <w:rsid w:val="1763479D"/>
    <w:rsid w:val="176C006F"/>
    <w:rsid w:val="17984446"/>
    <w:rsid w:val="17AB525F"/>
    <w:rsid w:val="17AD00E4"/>
    <w:rsid w:val="17B1067D"/>
    <w:rsid w:val="17C77370"/>
    <w:rsid w:val="17E47C68"/>
    <w:rsid w:val="17E63207"/>
    <w:rsid w:val="17E952EC"/>
    <w:rsid w:val="17EA6351"/>
    <w:rsid w:val="17F06110"/>
    <w:rsid w:val="17FB0406"/>
    <w:rsid w:val="180A6FBE"/>
    <w:rsid w:val="18182CB4"/>
    <w:rsid w:val="182612BF"/>
    <w:rsid w:val="183A71BF"/>
    <w:rsid w:val="1860642B"/>
    <w:rsid w:val="1871018D"/>
    <w:rsid w:val="18786776"/>
    <w:rsid w:val="187F4A16"/>
    <w:rsid w:val="18B62AA0"/>
    <w:rsid w:val="18BC3268"/>
    <w:rsid w:val="18C631FD"/>
    <w:rsid w:val="18CC2576"/>
    <w:rsid w:val="18CD7D32"/>
    <w:rsid w:val="18E97F14"/>
    <w:rsid w:val="190102C4"/>
    <w:rsid w:val="190A01A3"/>
    <w:rsid w:val="192242EE"/>
    <w:rsid w:val="192425B1"/>
    <w:rsid w:val="194534CA"/>
    <w:rsid w:val="1958149A"/>
    <w:rsid w:val="19713A7F"/>
    <w:rsid w:val="1972218A"/>
    <w:rsid w:val="198F5B11"/>
    <w:rsid w:val="19915A64"/>
    <w:rsid w:val="19937F3F"/>
    <w:rsid w:val="19E033BE"/>
    <w:rsid w:val="19ED27AE"/>
    <w:rsid w:val="19F30895"/>
    <w:rsid w:val="1A1902A2"/>
    <w:rsid w:val="1A2C0439"/>
    <w:rsid w:val="1A3D7ABA"/>
    <w:rsid w:val="1A670100"/>
    <w:rsid w:val="1A8817C5"/>
    <w:rsid w:val="1A8B5C34"/>
    <w:rsid w:val="1AB47279"/>
    <w:rsid w:val="1ABC2250"/>
    <w:rsid w:val="1ABC3AE2"/>
    <w:rsid w:val="1AC70CA4"/>
    <w:rsid w:val="1AD25294"/>
    <w:rsid w:val="1AD95C3F"/>
    <w:rsid w:val="1AE545C9"/>
    <w:rsid w:val="1AE77645"/>
    <w:rsid w:val="1AF751C7"/>
    <w:rsid w:val="1AF80203"/>
    <w:rsid w:val="1B090FBF"/>
    <w:rsid w:val="1B171025"/>
    <w:rsid w:val="1B1C2472"/>
    <w:rsid w:val="1B1E4672"/>
    <w:rsid w:val="1B372A7B"/>
    <w:rsid w:val="1B3B3BF7"/>
    <w:rsid w:val="1B443EA4"/>
    <w:rsid w:val="1B45381A"/>
    <w:rsid w:val="1B68478C"/>
    <w:rsid w:val="1B91255B"/>
    <w:rsid w:val="1BB30B69"/>
    <w:rsid w:val="1BB80AEE"/>
    <w:rsid w:val="1BCC18A5"/>
    <w:rsid w:val="1BE271E1"/>
    <w:rsid w:val="1BEF725F"/>
    <w:rsid w:val="1BF22E38"/>
    <w:rsid w:val="1C0548C4"/>
    <w:rsid w:val="1C1B15E5"/>
    <w:rsid w:val="1C1E0462"/>
    <w:rsid w:val="1C3714F6"/>
    <w:rsid w:val="1C535996"/>
    <w:rsid w:val="1C674C43"/>
    <w:rsid w:val="1C6A7208"/>
    <w:rsid w:val="1C8B7C0D"/>
    <w:rsid w:val="1CC53E0A"/>
    <w:rsid w:val="1CC5659F"/>
    <w:rsid w:val="1CC704FB"/>
    <w:rsid w:val="1CD23FB4"/>
    <w:rsid w:val="1CDF244C"/>
    <w:rsid w:val="1CE15920"/>
    <w:rsid w:val="1CE643CD"/>
    <w:rsid w:val="1D0B34A5"/>
    <w:rsid w:val="1D2A6D4D"/>
    <w:rsid w:val="1D416742"/>
    <w:rsid w:val="1D466504"/>
    <w:rsid w:val="1D4F5925"/>
    <w:rsid w:val="1D504EC1"/>
    <w:rsid w:val="1D7055FC"/>
    <w:rsid w:val="1D8E18DF"/>
    <w:rsid w:val="1D9C152D"/>
    <w:rsid w:val="1DA00AE5"/>
    <w:rsid w:val="1DA22BD0"/>
    <w:rsid w:val="1DB20DAB"/>
    <w:rsid w:val="1DCD7871"/>
    <w:rsid w:val="1DD469E7"/>
    <w:rsid w:val="1DE14898"/>
    <w:rsid w:val="1DE15DE7"/>
    <w:rsid w:val="1E2A4F9E"/>
    <w:rsid w:val="1E2F6E31"/>
    <w:rsid w:val="1E44445C"/>
    <w:rsid w:val="1E4C4C4B"/>
    <w:rsid w:val="1E580FD0"/>
    <w:rsid w:val="1E6378C8"/>
    <w:rsid w:val="1E646E5E"/>
    <w:rsid w:val="1E6F5C2C"/>
    <w:rsid w:val="1E710D17"/>
    <w:rsid w:val="1E72351D"/>
    <w:rsid w:val="1E88015E"/>
    <w:rsid w:val="1F246202"/>
    <w:rsid w:val="1F250C84"/>
    <w:rsid w:val="1F592AA1"/>
    <w:rsid w:val="1F6B2833"/>
    <w:rsid w:val="1F791A73"/>
    <w:rsid w:val="1FC50859"/>
    <w:rsid w:val="1FD7085E"/>
    <w:rsid w:val="1FD75EA2"/>
    <w:rsid w:val="1FE42451"/>
    <w:rsid w:val="1FE97CC8"/>
    <w:rsid w:val="1FF3039A"/>
    <w:rsid w:val="20110A02"/>
    <w:rsid w:val="20162147"/>
    <w:rsid w:val="20220F99"/>
    <w:rsid w:val="202711F5"/>
    <w:rsid w:val="203B6C19"/>
    <w:rsid w:val="204E1991"/>
    <w:rsid w:val="204F52F3"/>
    <w:rsid w:val="20575B9C"/>
    <w:rsid w:val="20576D7C"/>
    <w:rsid w:val="20A83A02"/>
    <w:rsid w:val="20B51051"/>
    <w:rsid w:val="20CF7A20"/>
    <w:rsid w:val="20D57A67"/>
    <w:rsid w:val="20DD05EF"/>
    <w:rsid w:val="210878E8"/>
    <w:rsid w:val="211C4B8A"/>
    <w:rsid w:val="2122322A"/>
    <w:rsid w:val="213D7F12"/>
    <w:rsid w:val="215777C9"/>
    <w:rsid w:val="2162015A"/>
    <w:rsid w:val="216453F3"/>
    <w:rsid w:val="216C51F8"/>
    <w:rsid w:val="21720075"/>
    <w:rsid w:val="21776B56"/>
    <w:rsid w:val="217A2E0F"/>
    <w:rsid w:val="2187194C"/>
    <w:rsid w:val="218E5567"/>
    <w:rsid w:val="21A61B0C"/>
    <w:rsid w:val="21C34089"/>
    <w:rsid w:val="21D06ED2"/>
    <w:rsid w:val="21D1758B"/>
    <w:rsid w:val="21EF1BD4"/>
    <w:rsid w:val="2208291A"/>
    <w:rsid w:val="22253826"/>
    <w:rsid w:val="222728B9"/>
    <w:rsid w:val="22375E73"/>
    <w:rsid w:val="2238518E"/>
    <w:rsid w:val="225708C3"/>
    <w:rsid w:val="226A7F07"/>
    <w:rsid w:val="226D2366"/>
    <w:rsid w:val="227D4EFC"/>
    <w:rsid w:val="227E6B07"/>
    <w:rsid w:val="22A23539"/>
    <w:rsid w:val="22A523F0"/>
    <w:rsid w:val="22A62F7C"/>
    <w:rsid w:val="22DC65FE"/>
    <w:rsid w:val="22E54F9E"/>
    <w:rsid w:val="22F00FEB"/>
    <w:rsid w:val="23022126"/>
    <w:rsid w:val="23151433"/>
    <w:rsid w:val="232929F7"/>
    <w:rsid w:val="23432D83"/>
    <w:rsid w:val="2347405F"/>
    <w:rsid w:val="234D54FC"/>
    <w:rsid w:val="23593897"/>
    <w:rsid w:val="23687A29"/>
    <w:rsid w:val="236D243A"/>
    <w:rsid w:val="23810FFF"/>
    <w:rsid w:val="23845FC2"/>
    <w:rsid w:val="239273F8"/>
    <w:rsid w:val="23933022"/>
    <w:rsid w:val="2395696C"/>
    <w:rsid w:val="239F31A2"/>
    <w:rsid w:val="23A105A3"/>
    <w:rsid w:val="23A72F0C"/>
    <w:rsid w:val="23CD4BD3"/>
    <w:rsid w:val="23EB10EF"/>
    <w:rsid w:val="23F4200B"/>
    <w:rsid w:val="23FA1FE5"/>
    <w:rsid w:val="240370AE"/>
    <w:rsid w:val="24081C06"/>
    <w:rsid w:val="24096980"/>
    <w:rsid w:val="241E3742"/>
    <w:rsid w:val="24476D29"/>
    <w:rsid w:val="245B502A"/>
    <w:rsid w:val="247F0868"/>
    <w:rsid w:val="24855F92"/>
    <w:rsid w:val="24955B50"/>
    <w:rsid w:val="24A45591"/>
    <w:rsid w:val="24B27B8F"/>
    <w:rsid w:val="24CF6FCD"/>
    <w:rsid w:val="24E666CD"/>
    <w:rsid w:val="25015F9F"/>
    <w:rsid w:val="25017D47"/>
    <w:rsid w:val="251C3BB4"/>
    <w:rsid w:val="253A48D6"/>
    <w:rsid w:val="25476328"/>
    <w:rsid w:val="25493BB6"/>
    <w:rsid w:val="254A2AF8"/>
    <w:rsid w:val="25622C46"/>
    <w:rsid w:val="25686B56"/>
    <w:rsid w:val="256A3297"/>
    <w:rsid w:val="256D4BFB"/>
    <w:rsid w:val="25702511"/>
    <w:rsid w:val="2585573E"/>
    <w:rsid w:val="258F0FF3"/>
    <w:rsid w:val="25B00049"/>
    <w:rsid w:val="25BF1275"/>
    <w:rsid w:val="25CC43E4"/>
    <w:rsid w:val="25E370E4"/>
    <w:rsid w:val="25E53E11"/>
    <w:rsid w:val="26080C0E"/>
    <w:rsid w:val="2612450C"/>
    <w:rsid w:val="263F6589"/>
    <w:rsid w:val="26451452"/>
    <w:rsid w:val="26990CED"/>
    <w:rsid w:val="26AD5FC8"/>
    <w:rsid w:val="26B863A1"/>
    <w:rsid w:val="27073080"/>
    <w:rsid w:val="271D48AB"/>
    <w:rsid w:val="2726787F"/>
    <w:rsid w:val="27357094"/>
    <w:rsid w:val="27404B26"/>
    <w:rsid w:val="274D3E18"/>
    <w:rsid w:val="2752290B"/>
    <w:rsid w:val="27542B24"/>
    <w:rsid w:val="277268F2"/>
    <w:rsid w:val="277602B0"/>
    <w:rsid w:val="277B07BC"/>
    <w:rsid w:val="278E5777"/>
    <w:rsid w:val="279B34FB"/>
    <w:rsid w:val="27A3643F"/>
    <w:rsid w:val="27B12B44"/>
    <w:rsid w:val="27BB06D2"/>
    <w:rsid w:val="27DA2875"/>
    <w:rsid w:val="27F93918"/>
    <w:rsid w:val="27FD5E3A"/>
    <w:rsid w:val="281B4128"/>
    <w:rsid w:val="281E1465"/>
    <w:rsid w:val="28396DF4"/>
    <w:rsid w:val="283A46C4"/>
    <w:rsid w:val="286479B2"/>
    <w:rsid w:val="286C6B5D"/>
    <w:rsid w:val="286F7961"/>
    <w:rsid w:val="2876665B"/>
    <w:rsid w:val="2877176E"/>
    <w:rsid w:val="287B6C67"/>
    <w:rsid w:val="288A64B2"/>
    <w:rsid w:val="28A620C1"/>
    <w:rsid w:val="28AD6341"/>
    <w:rsid w:val="28B02A6C"/>
    <w:rsid w:val="28B27AA2"/>
    <w:rsid w:val="28B94D97"/>
    <w:rsid w:val="28BA30BC"/>
    <w:rsid w:val="28C4419C"/>
    <w:rsid w:val="28DD051E"/>
    <w:rsid w:val="28EE115C"/>
    <w:rsid w:val="290A6F16"/>
    <w:rsid w:val="292F44BA"/>
    <w:rsid w:val="29324662"/>
    <w:rsid w:val="2943272B"/>
    <w:rsid w:val="294361DC"/>
    <w:rsid w:val="29491DF9"/>
    <w:rsid w:val="294947E5"/>
    <w:rsid w:val="29526CD2"/>
    <w:rsid w:val="29933356"/>
    <w:rsid w:val="29A06136"/>
    <w:rsid w:val="29AA5ADE"/>
    <w:rsid w:val="29B727FF"/>
    <w:rsid w:val="29DA6B40"/>
    <w:rsid w:val="29E67AB3"/>
    <w:rsid w:val="29EC0A7A"/>
    <w:rsid w:val="29F92B73"/>
    <w:rsid w:val="2A0A01D5"/>
    <w:rsid w:val="2A1278F8"/>
    <w:rsid w:val="2A2441C9"/>
    <w:rsid w:val="2A296B4E"/>
    <w:rsid w:val="2A3224D8"/>
    <w:rsid w:val="2A450444"/>
    <w:rsid w:val="2A4C2E6E"/>
    <w:rsid w:val="2A551B4D"/>
    <w:rsid w:val="2A5B74A2"/>
    <w:rsid w:val="2A5C6A7C"/>
    <w:rsid w:val="2A6C3186"/>
    <w:rsid w:val="2A8325A5"/>
    <w:rsid w:val="2A9C6DFE"/>
    <w:rsid w:val="2AB32B2A"/>
    <w:rsid w:val="2AC148A5"/>
    <w:rsid w:val="2AD1027A"/>
    <w:rsid w:val="2ADA11FD"/>
    <w:rsid w:val="2AF84200"/>
    <w:rsid w:val="2B01402E"/>
    <w:rsid w:val="2B080A2B"/>
    <w:rsid w:val="2B0957F0"/>
    <w:rsid w:val="2B12336E"/>
    <w:rsid w:val="2B135644"/>
    <w:rsid w:val="2B202364"/>
    <w:rsid w:val="2B2B6E13"/>
    <w:rsid w:val="2B3B5120"/>
    <w:rsid w:val="2B7371B3"/>
    <w:rsid w:val="2B7D2A6B"/>
    <w:rsid w:val="2B9056CA"/>
    <w:rsid w:val="2BAF310E"/>
    <w:rsid w:val="2BB85E8B"/>
    <w:rsid w:val="2BDD0A77"/>
    <w:rsid w:val="2BF20D2B"/>
    <w:rsid w:val="2BF30612"/>
    <w:rsid w:val="2BF76E1B"/>
    <w:rsid w:val="2C063257"/>
    <w:rsid w:val="2C192B28"/>
    <w:rsid w:val="2C25002D"/>
    <w:rsid w:val="2C2656BE"/>
    <w:rsid w:val="2C2818CD"/>
    <w:rsid w:val="2C291B5E"/>
    <w:rsid w:val="2C2A647F"/>
    <w:rsid w:val="2C355DBD"/>
    <w:rsid w:val="2C441D0E"/>
    <w:rsid w:val="2C716754"/>
    <w:rsid w:val="2C7647C4"/>
    <w:rsid w:val="2C792E29"/>
    <w:rsid w:val="2C956B83"/>
    <w:rsid w:val="2CA852E5"/>
    <w:rsid w:val="2CA924CA"/>
    <w:rsid w:val="2CB841F0"/>
    <w:rsid w:val="2CC9429D"/>
    <w:rsid w:val="2CCC36F1"/>
    <w:rsid w:val="2CD60EE2"/>
    <w:rsid w:val="2CE52917"/>
    <w:rsid w:val="2D1773DF"/>
    <w:rsid w:val="2D24685E"/>
    <w:rsid w:val="2D255ED3"/>
    <w:rsid w:val="2D2A717A"/>
    <w:rsid w:val="2D2D0A58"/>
    <w:rsid w:val="2D565568"/>
    <w:rsid w:val="2D695F43"/>
    <w:rsid w:val="2D80062C"/>
    <w:rsid w:val="2DBB1293"/>
    <w:rsid w:val="2DDA55D8"/>
    <w:rsid w:val="2DDC43D6"/>
    <w:rsid w:val="2E112CD6"/>
    <w:rsid w:val="2E142D3D"/>
    <w:rsid w:val="2E176CFC"/>
    <w:rsid w:val="2E1B0FE1"/>
    <w:rsid w:val="2E1D410C"/>
    <w:rsid w:val="2E504579"/>
    <w:rsid w:val="2E5D5EBC"/>
    <w:rsid w:val="2E666DFA"/>
    <w:rsid w:val="2E712C42"/>
    <w:rsid w:val="2E737705"/>
    <w:rsid w:val="2EC91717"/>
    <w:rsid w:val="2ED03DAE"/>
    <w:rsid w:val="2ED432BF"/>
    <w:rsid w:val="2EE334A0"/>
    <w:rsid w:val="2EF321A9"/>
    <w:rsid w:val="2F03735A"/>
    <w:rsid w:val="2F08010A"/>
    <w:rsid w:val="2F0B779C"/>
    <w:rsid w:val="2F3B2D45"/>
    <w:rsid w:val="2F477A9F"/>
    <w:rsid w:val="2F4B43D7"/>
    <w:rsid w:val="2F967691"/>
    <w:rsid w:val="2FBD19D3"/>
    <w:rsid w:val="2FC95F48"/>
    <w:rsid w:val="2FCF3373"/>
    <w:rsid w:val="2FDC286F"/>
    <w:rsid w:val="2FE375EB"/>
    <w:rsid w:val="30001BC2"/>
    <w:rsid w:val="300407C0"/>
    <w:rsid w:val="302B2112"/>
    <w:rsid w:val="3050315A"/>
    <w:rsid w:val="30586EFA"/>
    <w:rsid w:val="306A2FA8"/>
    <w:rsid w:val="307F223A"/>
    <w:rsid w:val="30A67C1D"/>
    <w:rsid w:val="30B61DA6"/>
    <w:rsid w:val="30CF7986"/>
    <w:rsid w:val="30F26A69"/>
    <w:rsid w:val="30FB3BC9"/>
    <w:rsid w:val="310718CC"/>
    <w:rsid w:val="311724B8"/>
    <w:rsid w:val="311E645E"/>
    <w:rsid w:val="31313D17"/>
    <w:rsid w:val="314231F6"/>
    <w:rsid w:val="314A1275"/>
    <w:rsid w:val="3169558D"/>
    <w:rsid w:val="317914EF"/>
    <w:rsid w:val="317A1E10"/>
    <w:rsid w:val="317F2AD6"/>
    <w:rsid w:val="31BF5B89"/>
    <w:rsid w:val="31D03162"/>
    <w:rsid w:val="31D52E9D"/>
    <w:rsid w:val="31EB415D"/>
    <w:rsid w:val="31F1604F"/>
    <w:rsid w:val="3230053D"/>
    <w:rsid w:val="32447D95"/>
    <w:rsid w:val="324C3AC1"/>
    <w:rsid w:val="324C4DF6"/>
    <w:rsid w:val="325224B4"/>
    <w:rsid w:val="326D5E2C"/>
    <w:rsid w:val="327E6A1B"/>
    <w:rsid w:val="328B1378"/>
    <w:rsid w:val="328E7D71"/>
    <w:rsid w:val="32961319"/>
    <w:rsid w:val="32A232DB"/>
    <w:rsid w:val="32A35174"/>
    <w:rsid w:val="32B557AE"/>
    <w:rsid w:val="32C041A8"/>
    <w:rsid w:val="32CB53A4"/>
    <w:rsid w:val="32D20CA1"/>
    <w:rsid w:val="32D307C0"/>
    <w:rsid w:val="32DE4748"/>
    <w:rsid w:val="32F71A67"/>
    <w:rsid w:val="33026D0F"/>
    <w:rsid w:val="33130288"/>
    <w:rsid w:val="331565F6"/>
    <w:rsid w:val="332B286C"/>
    <w:rsid w:val="333838EF"/>
    <w:rsid w:val="333D17E0"/>
    <w:rsid w:val="33497E22"/>
    <w:rsid w:val="33636402"/>
    <w:rsid w:val="3373557D"/>
    <w:rsid w:val="33943489"/>
    <w:rsid w:val="339C13EA"/>
    <w:rsid w:val="33A433B9"/>
    <w:rsid w:val="33A9453D"/>
    <w:rsid w:val="33FC3C90"/>
    <w:rsid w:val="340C51ED"/>
    <w:rsid w:val="34112D1B"/>
    <w:rsid w:val="342A6E92"/>
    <w:rsid w:val="342E33BF"/>
    <w:rsid w:val="343A6AFF"/>
    <w:rsid w:val="34416DC9"/>
    <w:rsid w:val="34480B4A"/>
    <w:rsid w:val="3448474B"/>
    <w:rsid w:val="34675C64"/>
    <w:rsid w:val="34692124"/>
    <w:rsid w:val="346C7300"/>
    <w:rsid w:val="348C55CC"/>
    <w:rsid w:val="348E3778"/>
    <w:rsid w:val="348F2FE1"/>
    <w:rsid w:val="349775EE"/>
    <w:rsid w:val="34D555E5"/>
    <w:rsid w:val="34D57D08"/>
    <w:rsid w:val="34DE13CC"/>
    <w:rsid w:val="35005423"/>
    <w:rsid w:val="35131137"/>
    <w:rsid w:val="35375D70"/>
    <w:rsid w:val="354F295E"/>
    <w:rsid w:val="3557539D"/>
    <w:rsid w:val="35731A78"/>
    <w:rsid w:val="359F5E41"/>
    <w:rsid w:val="35AB4E25"/>
    <w:rsid w:val="35AF6B25"/>
    <w:rsid w:val="35CE7487"/>
    <w:rsid w:val="35D87F99"/>
    <w:rsid w:val="35ED563F"/>
    <w:rsid w:val="35F0531C"/>
    <w:rsid w:val="36024CC1"/>
    <w:rsid w:val="360A799E"/>
    <w:rsid w:val="360E3F08"/>
    <w:rsid w:val="36197D83"/>
    <w:rsid w:val="362119A0"/>
    <w:rsid w:val="3631406F"/>
    <w:rsid w:val="364A6A80"/>
    <w:rsid w:val="366F31F6"/>
    <w:rsid w:val="367972E3"/>
    <w:rsid w:val="36B87633"/>
    <w:rsid w:val="36C06922"/>
    <w:rsid w:val="36CB5CA4"/>
    <w:rsid w:val="36CC55C0"/>
    <w:rsid w:val="36CD48A8"/>
    <w:rsid w:val="36D13231"/>
    <w:rsid w:val="36D7352C"/>
    <w:rsid w:val="36E9173E"/>
    <w:rsid w:val="36F56666"/>
    <w:rsid w:val="36F770CA"/>
    <w:rsid w:val="36FA4EAF"/>
    <w:rsid w:val="36FE00AF"/>
    <w:rsid w:val="3709481D"/>
    <w:rsid w:val="3710224D"/>
    <w:rsid w:val="372D7E6B"/>
    <w:rsid w:val="3734196F"/>
    <w:rsid w:val="373553B6"/>
    <w:rsid w:val="3749447B"/>
    <w:rsid w:val="37691E23"/>
    <w:rsid w:val="37715263"/>
    <w:rsid w:val="378D6093"/>
    <w:rsid w:val="379A682F"/>
    <w:rsid w:val="379B0C82"/>
    <w:rsid w:val="37A1091D"/>
    <w:rsid w:val="37DD62A9"/>
    <w:rsid w:val="38030F25"/>
    <w:rsid w:val="380A7902"/>
    <w:rsid w:val="380E03DC"/>
    <w:rsid w:val="383D62D4"/>
    <w:rsid w:val="386D0B6E"/>
    <w:rsid w:val="387B5B44"/>
    <w:rsid w:val="3886089E"/>
    <w:rsid w:val="38891723"/>
    <w:rsid w:val="389B2BD0"/>
    <w:rsid w:val="38B62C31"/>
    <w:rsid w:val="38BF1E45"/>
    <w:rsid w:val="38CE4C2A"/>
    <w:rsid w:val="38D75679"/>
    <w:rsid w:val="38F502F0"/>
    <w:rsid w:val="38F53295"/>
    <w:rsid w:val="390A6C56"/>
    <w:rsid w:val="39383F30"/>
    <w:rsid w:val="39454FEC"/>
    <w:rsid w:val="3947564D"/>
    <w:rsid w:val="3963255B"/>
    <w:rsid w:val="396676F1"/>
    <w:rsid w:val="39676004"/>
    <w:rsid w:val="396A1C9B"/>
    <w:rsid w:val="397660BB"/>
    <w:rsid w:val="39772A04"/>
    <w:rsid w:val="397D712E"/>
    <w:rsid w:val="39822897"/>
    <w:rsid w:val="39A11B3A"/>
    <w:rsid w:val="39BD1FCD"/>
    <w:rsid w:val="39BD52A0"/>
    <w:rsid w:val="39CF52FA"/>
    <w:rsid w:val="39E04979"/>
    <w:rsid w:val="39F74B49"/>
    <w:rsid w:val="3A0F3A74"/>
    <w:rsid w:val="3A183E99"/>
    <w:rsid w:val="3A263779"/>
    <w:rsid w:val="3A2A364C"/>
    <w:rsid w:val="3A335744"/>
    <w:rsid w:val="3A3D31E5"/>
    <w:rsid w:val="3A423161"/>
    <w:rsid w:val="3A480621"/>
    <w:rsid w:val="3A553142"/>
    <w:rsid w:val="3A6B0715"/>
    <w:rsid w:val="3A791A8D"/>
    <w:rsid w:val="3A7A5565"/>
    <w:rsid w:val="3A7B7084"/>
    <w:rsid w:val="3A843B16"/>
    <w:rsid w:val="3A930524"/>
    <w:rsid w:val="3AA61178"/>
    <w:rsid w:val="3AAB1DD3"/>
    <w:rsid w:val="3AD010F4"/>
    <w:rsid w:val="3ADC5CF6"/>
    <w:rsid w:val="3AE2638B"/>
    <w:rsid w:val="3B0F08C1"/>
    <w:rsid w:val="3B1A2035"/>
    <w:rsid w:val="3B206D28"/>
    <w:rsid w:val="3B3758DC"/>
    <w:rsid w:val="3B380969"/>
    <w:rsid w:val="3B3C5665"/>
    <w:rsid w:val="3B3D6CE8"/>
    <w:rsid w:val="3B73031C"/>
    <w:rsid w:val="3B765A30"/>
    <w:rsid w:val="3B7E49EB"/>
    <w:rsid w:val="3BF474C2"/>
    <w:rsid w:val="3C05063E"/>
    <w:rsid w:val="3C0A5D73"/>
    <w:rsid w:val="3C163329"/>
    <w:rsid w:val="3C193A93"/>
    <w:rsid w:val="3C244319"/>
    <w:rsid w:val="3C2B7E87"/>
    <w:rsid w:val="3C367E2B"/>
    <w:rsid w:val="3C3D5F64"/>
    <w:rsid w:val="3C3E7C85"/>
    <w:rsid w:val="3C6078F1"/>
    <w:rsid w:val="3C6E25A8"/>
    <w:rsid w:val="3C8C6A35"/>
    <w:rsid w:val="3C982C76"/>
    <w:rsid w:val="3C9E0AF2"/>
    <w:rsid w:val="3CA45EC1"/>
    <w:rsid w:val="3CB2317F"/>
    <w:rsid w:val="3CB61C3D"/>
    <w:rsid w:val="3CB93FFD"/>
    <w:rsid w:val="3CC267D2"/>
    <w:rsid w:val="3CEF61FD"/>
    <w:rsid w:val="3D131E75"/>
    <w:rsid w:val="3D243BD4"/>
    <w:rsid w:val="3D336481"/>
    <w:rsid w:val="3D3B1D5E"/>
    <w:rsid w:val="3D5046BD"/>
    <w:rsid w:val="3D6B71F7"/>
    <w:rsid w:val="3D717CEB"/>
    <w:rsid w:val="3DA84CD7"/>
    <w:rsid w:val="3DB21CD9"/>
    <w:rsid w:val="3DDB0EC9"/>
    <w:rsid w:val="3DE60D95"/>
    <w:rsid w:val="3DF176E1"/>
    <w:rsid w:val="3E013DA0"/>
    <w:rsid w:val="3E014E50"/>
    <w:rsid w:val="3E1D5D77"/>
    <w:rsid w:val="3E321AA3"/>
    <w:rsid w:val="3E645C19"/>
    <w:rsid w:val="3E987458"/>
    <w:rsid w:val="3EC62935"/>
    <w:rsid w:val="3EFE4CB2"/>
    <w:rsid w:val="3F1A5EEE"/>
    <w:rsid w:val="3F36616F"/>
    <w:rsid w:val="3F4B318C"/>
    <w:rsid w:val="3F576E8E"/>
    <w:rsid w:val="3F5E5FB7"/>
    <w:rsid w:val="3F612C65"/>
    <w:rsid w:val="3F6D1ED4"/>
    <w:rsid w:val="3F7D2412"/>
    <w:rsid w:val="3F891C2B"/>
    <w:rsid w:val="3F963166"/>
    <w:rsid w:val="3F98179B"/>
    <w:rsid w:val="3F9F3D14"/>
    <w:rsid w:val="3FB2038C"/>
    <w:rsid w:val="3FBE5CB7"/>
    <w:rsid w:val="3FCB6BD6"/>
    <w:rsid w:val="3FD16469"/>
    <w:rsid w:val="3FD91597"/>
    <w:rsid w:val="3FE9425B"/>
    <w:rsid w:val="3FF245D8"/>
    <w:rsid w:val="401B14C8"/>
    <w:rsid w:val="401D6E92"/>
    <w:rsid w:val="40256A1A"/>
    <w:rsid w:val="40366D1A"/>
    <w:rsid w:val="407E7BAA"/>
    <w:rsid w:val="408758E5"/>
    <w:rsid w:val="408C1E82"/>
    <w:rsid w:val="40D01A87"/>
    <w:rsid w:val="40D16AA1"/>
    <w:rsid w:val="40D36539"/>
    <w:rsid w:val="40D9051C"/>
    <w:rsid w:val="40E75DF3"/>
    <w:rsid w:val="40EE1E53"/>
    <w:rsid w:val="410B36B1"/>
    <w:rsid w:val="412B6EF6"/>
    <w:rsid w:val="412D369C"/>
    <w:rsid w:val="41370FA8"/>
    <w:rsid w:val="413870EB"/>
    <w:rsid w:val="41414B55"/>
    <w:rsid w:val="415C0774"/>
    <w:rsid w:val="41646534"/>
    <w:rsid w:val="418D060F"/>
    <w:rsid w:val="418E546C"/>
    <w:rsid w:val="41A378D7"/>
    <w:rsid w:val="41C14017"/>
    <w:rsid w:val="41CF5B4A"/>
    <w:rsid w:val="41D456C0"/>
    <w:rsid w:val="41DA1696"/>
    <w:rsid w:val="41E57E1C"/>
    <w:rsid w:val="42225682"/>
    <w:rsid w:val="423F7FFE"/>
    <w:rsid w:val="426E0CB3"/>
    <w:rsid w:val="426F31A8"/>
    <w:rsid w:val="428611BC"/>
    <w:rsid w:val="42A4378F"/>
    <w:rsid w:val="42CC4331"/>
    <w:rsid w:val="42D34340"/>
    <w:rsid w:val="42D640FE"/>
    <w:rsid w:val="42DB6A3D"/>
    <w:rsid w:val="42DC4800"/>
    <w:rsid w:val="42E83C24"/>
    <w:rsid w:val="42F804EE"/>
    <w:rsid w:val="4310158E"/>
    <w:rsid w:val="43153248"/>
    <w:rsid w:val="433524D3"/>
    <w:rsid w:val="4338719F"/>
    <w:rsid w:val="43420953"/>
    <w:rsid w:val="43427BE1"/>
    <w:rsid w:val="4344185E"/>
    <w:rsid w:val="43451388"/>
    <w:rsid w:val="43487E43"/>
    <w:rsid w:val="434E40C1"/>
    <w:rsid w:val="43525AD5"/>
    <w:rsid w:val="43827595"/>
    <w:rsid w:val="439A7157"/>
    <w:rsid w:val="43AA592E"/>
    <w:rsid w:val="43C13FB4"/>
    <w:rsid w:val="43C945D6"/>
    <w:rsid w:val="43D54009"/>
    <w:rsid w:val="43F61BE3"/>
    <w:rsid w:val="44006096"/>
    <w:rsid w:val="441C03C2"/>
    <w:rsid w:val="441C2FEC"/>
    <w:rsid w:val="442E2098"/>
    <w:rsid w:val="44364C59"/>
    <w:rsid w:val="445C7508"/>
    <w:rsid w:val="445F1CC4"/>
    <w:rsid w:val="44BF32C5"/>
    <w:rsid w:val="44C00C22"/>
    <w:rsid w:val="44C3458A"/>
    <w:rsid w:val="44D36537"/>
    <w:rsid w:val="450878C1"/>
    <w:rsid w:val="451B5744"/>
    <w:rsid w:val="45230BB1"/>
    <w:rsid w:val="452F1295"/>
    <w:rsid w:val="453561B0"/>
    <w:rsid w:val="453764C2"/>
    <w:rsid w:val="4553203C"/>
    <w:rsid w:val="455B4FCC"/>
    <w:rsid w:val="45844ECF"/>
    <w:rsid w:val="458B3768"/>
    <w:rsid w:val="45927904"/>
    <w:rsid w:val="45C139D8"/>
    <w:rsid w:val="45DD0F2B"/>
    <w:rsid w:val="45EA3532"/>
    <w:rsid w:val="45ED0F0C"/>
    <w:rsid w:val="460C4909"/>
    <w:rsid w:val="461A5CD6"/>
    <w:rsid w:val="46223595"/>
    <w:rsid w:val="46311219"/>
    <w:rsid w:val="463B3358"/>
    <w:rsid w:val="463C369F"/>
    <w:rsid w:val="46502A02"/>
    <w:rsid w:val="46523A05"/>
    <w:rsid w:val="465D3CE3"/>
    <w:rsid w:val="468A5F88"/>
    <w:rsid w:val="46B107F8"/>
    <w:rsid w:val="46D25357"/>
    <w:rsid w:val="46E5791C"/>
    <w:rsid w:val="46F52864"/>
    <w:rsid w:val="46F64714"/>
    <w:rsid w:val="470A4DA4"/>
    <w:rsid w:val="47266E1D"/>
    <w:rsid w:val="473F7B8B"/>
    <w:rsid w:val="47696BD3"/>
    <w:rsid w:val="477852D6"/>
    <w:rsid w:val="47973F0C"/>
    <w:rsid w:val="47BF4E9D"/>
    <w:rsid w:val="47C15FB9"/>
    <w:rsid w:val="47C53397"/>
    <w:rsid w:val="47CE6B52"/>
    <w:rsid w:val="47D623B9"/>
    <w:rsid w:val="47DF7B83"/>
    <w:rsid w:val="481B1F9F"/>
    <w:rsid w:val="48364629"/>
    <w:rsid w:val="485A4513"/>
    <w:rsid w:val="486823AF"/>
    <w:rsid w:val="48804C44"/>
    <w:rsid w:val="4895187D"/>
    <w:rsid w:val="48AB62AA"/>
    <w:rsid w:val="48B507F3"/>
    <w:rsid w:val="48B94AAC"/>
    <w:rsid w:val="48BF1ED7"/>
    <w:rsid w:val="48EC315F"/>
    <w:rsid w:val="48F675AA"/>
    <w:rsid w:val="490A67C5"/>
    <w:rsid w:val="490D65B7"/>
    <w:rsid w:val="491211BE"/>
    <w:rsid w:val="4912289B"/>
    <w:rsid w:val="491B7F69"/>
    <w:rsid w:val="492545E4"/>
    <w:rsid w:val="492C624D"/>
    <w:rsid w:val="494E5736"/>
    <w:rsid w:val="49574D1A"/>
    <w:rsid w:val="49817A83"/>
    <w:rsid w:val="49954828"/>
    <w:rsid w:val="49AF7CC8"/>
    <w:rsid w:val="49B302D9"/>
    <w:rsid w:val="49CB675A"/>
    <w:rsid w:val="49DA6434"/>
    <w:rsid w:val="49E87A78"/>
    <w:rsid w:val="49FB0C40"/>
    <w:rsid w:val="4A0B1A9A"/>
    <w:rsid w:val="4A123335"/>
    <w:rsid w:val="4A1965C2"/>
    <w:rsid w:val="4A1C3A07"/>
    <w:rsid w:val="4A404467"/>
    <w:rsid w:val="4A466DE7"/>
    <w:rsid w:val="4A66161E"/>
    <w:rsid w:val="4A743FEF"/>
    <w:rsid w:val="4A9747E8"/>
    <w:rsid w:val="4AB94E2F"/>
    <w:rsid w:val="4AC14D9B"/>
    <w:rsid w:val="4ACD6646"/>
    <w:rsid w:val="4AD60E20"/>
    <w:rsid w:val="4B1E7C29"/>
    <w:rsid w:val="4B2B3789"/>
    <w:rsid w:val="4B460284"/>
    <w:rsid w:val="4B56658E"/>
    <w:rsid w:val="4B6B0596"/>
    <w:rsid w:val="4B743C12"/>
    <w:rsid w:val="4B833F08"/>
    <w:rsid w:val="4B8476F7"/>
    <w:rsid w:val="4B9E6639"/>
    <w:rsid w:val="4BA12DA9"/>
    <w:rsid w:val="4BAE1265"/>
    <w:rsid w:val="4BAF7356"/>
    <w:rsid w:val="4BB92929"/>
    <w:rsid w:val="4BC26B59"/>
    <w:rsid w:val="4BD34C35"/>
    <w:rsid w:val="4BDB3671"/>
    <w:rsid w:val="4C4201ED"/>
    <w:rsid w:val="4C4B5438"/>
    <w:rsid w:val="4C6A05E8"/>
    <w:rsid w:val="4C6A522D"/>
    <w:rsid w:val="4C7562C5"/>
    <w:rsid w:val="4C7F42F7"/>
    <w:rsid w:val="4C973499"/>
    <w:rsid w:val="4C9F12C4"/>
    <w:rsid w:val="4CAF77E8"/>
    <w:rsid w:val="4CB93074"/>
    <w:rsid w:val="4CD24EEC"/>
    <w:rsid w:val="4CD94CC7"/>
    <w:rsid w:val="4CF02046"/>
    <w:rsid w:val="4D027653"/>
    <w:rsid w:val="4D075B15"/>
    <w:rsid w:val="4D0E3480"/>
    <w:rsid w:val="4D317E94"/>
    <w:rsid w:val="4D37383E"/>
    <w:rsid w:val="4D3D5698"/>
    <w:rsid w:val="4D3D67B1"/>
    <w:rsid w:val="4D470245"/>
    <w:rsid w:val="4D5320D2"/>
    <w:rsid w:val="4D61265D"/>
    <w:rsid w:val="4D642E1D"/>
    <w:rsid w:val="4D866EEC"/>
    <w:rsid w:val="4D8F3BAD"/>
    <w:rsid w:val="4DA44313"/>
    <w:rsid w:val="4DAE2BD5"/>
    <w:rsid w:val="4DC64D60"/>
    <w:rsid w:val="4DF155DE"/>
    <w:rsid w:val="4DF7368F"/>
    <w:rsid w:val="4E025E60"/>
    <w:rsid w:val="4E04005D"/>
    <w:rsid w:val="4E0A5528"/>
    <w:rsid w:val="4E0D56A1"/>
    <w:rsid w:val="4E1E370D"/>
    <w:rsid w:val="4E2479F3"/>
    <w:rsid w:val="4E273E17"/>
    <w:rsid w:val="4E2C0E1D"/>
    <w:rsid w:val="4E584D08"/>
    <w:rsid w:val="4E58721D"/>
    <w:rsid w:val="4E680B1C"/>
    <w:rsid w:val="4E6A0258"/>
    <w:rsid w:val="4E791984"/>
    <w:rsid w:val="4E895B21"/>
    <w:rsid w:val="4E98058E"/>
    <w:rsid w:val="4EBA5D09"/>
    <w:rsid w:val="4EBE0003"/>
    <w:rsid w:val="4EC061C1"/>
    <w:rsid w:val="4EDA56AA"/>
    <w:rsid w:val="4EF9611C"/>
    <w:rsid w:val="4EFF3268"/>
    <w:rsid w:val="4F0A1AE6"/>
    <w:rsid w:val="4F0C4D0D"/>
    <w:rsid w:val="4F190114"/>
    <w:rsid w:val="4F1E23A0"/>
    <w:rsid w:val="4F225438"/>
    <w:rsid w:val="4F2E727E"/>
    <w:rsid w:val="4F34288C"/>
    <w:rsid w:val="4F486BE7"/>
    <w:rsid w:val="4F5050F0"/>
    <w:rsid w:val="4F643753"/>
    <w:rsid w:val="4F7451EA"/>
    <w:rsid w:val="4F8E255C"/>
    <w:rsid w:val="4F9F5773"/>
    <w:rsid w:val="4FA746BA"/>
    <w:rsid w:val="4FB23CE1"/>
    <w:rsid w:val="4FD04FC4"/>
    <w:rsid w:val="4FDA6A1F"/>
    <w:rsid w:val="4FEA56A6"/>
    <w:rsid w:val="4FEB48DA"/>
    <w:rsid w:val="50100316"/>
    <w:rsid w:val="502C3A08"/>
    <w:rsid w:val="50463571"/>
    <w:rsid w:val="505E4191"/>
    <w:rsid w:val="505F082C"/>
    <w:rsid w:val="506A6C2B"/>
    <w:rsid w:val="506B5041"/>
    <w:rsid w:val="506E109A"/>
    <w:rsid w:val="50836B5D"/>
    <w:rsid w:val="508E6F0F"/>
    <w:rsid w:val="50971B6D"/>
    <w:rsid w:val="50A760E9"/>
    <w:rsid w:val="50A8747E"/>
    <w:rsid w:val="50C02E88"/>
    <w:rsid w:val="50CE4B6B"/>
    <w:rsid w:val="50E036E7"/>
    <w:rsid w:val="50F64EF6"/>
    <w:rsid w:val="50FB1118"/>
    <w:rsid w:val="51020C7B"/>
    <w:rsid w:val="511D25B9"/>
    <w:rsid w:val="511F4DDF"/>
    <w:rsid w:val="51265435"/>
    <w:rsid w:val="51334FF9"/>
    <w:rsid w:val="51417EAF"/>
    <w:rsid w:val="514D724E"/>
    <w:rsid w:val="515679D0"/>
    <w:rsid w:val="515E4C6F"/>
    <w:rsid w:val="515F24AD"/>
    <w:rsid w:val="51632FC6"/>
    <w:rsid w:val="51641896"/>
    <w:rsid w:val="516C5153"/>
    <w:rsid w:val="51745437"/>
    <w:rsid w:val="51943C4D"/>
    <w:rsid w:val="51BB198A"/>
    <w:rsid w:val="51D24261"/>
    <w:rsid w:val="51E6193F"/>
    <w:rsid w:val="51F07C6D"/>
    <w:rsid w:val="51FD6447"/>
    <w:rsid w:val="51FE62D7"/>
    <w:rsid w:val="52091E10"/>
    <w:rsid w:val="52293583"/>
    <w:rsid w:val="52496DB8"/>
    <w:rsid w:val="52773093"/>
    <w:rsid w:val="527B62CC"/>
    <w:rsid w:val="527C1232"/>
    <w:rsid w:val="5287265E"/>
    <w:rsid w:val="52904A6F"/>
    <w:rsid w:val="52955E7E"/>
    <w:rsid w:val="529A2485"/>
    <w:rsid w:val="52B401A6"/>
    <w:rsid w:val="52CA535D"/>
    <w:rsid w:val="52CC12DA"/>
    <w:rsid w:val="52CF4A91"/>
    <w:rsid w:val="52D956E4"/>
    <w:rsid w:val="52EF14EB"/>
    <w:rsid w:val="52F609B4"/>
    <w:rsid w:val="52FF6BE9"/>
    <w:rsid w:val="5314655D"/>
    <w:rsid w:val="531B0ED7"/>
    <w:rsid w:val="532C36B9"/>
    <w:rsid w:val="532D2EEF"/>
    <w:rsid w:val="53331AE9"/>
    <w:rsid w:val="53397AA6"/>
    <w:rsid w:val="535A2D70"/>
    <w:rsid w:val="53755C6E"/>
    <w:rsid w:val="539B095F"/>
    <w:rsid w:val="53D31BB5"/>
    <w:rsid w:val="53D751ED"/>
    <w:rsid w:val="53DA2EBC"/>
    <w:rsid w:val="53E01753"/>
    <w:rsid w:val="542174E8"/>
    <w:rsid w:val="542E1D50"/>
    <w:rsid w:val="543C1DF5"/>
    <w:rsid w:val="545531DC"/>
    <w:rsid w:val="547149B2"/>
    <w:rsid w:val="54807435"/>
    <w:rsid w:val="549A6B16"/>
    <w:rsid w:val="54B05ECC"/>
    <w:rsid w:val="54BC39D6"/>
    <w:rsid w:val="54C25D39"/>
    <w:rsid w:val="54C67383"/>
    <w:rsid w:val="54DE6025"/>
    <w:rsid w:val="54FC6BFD"/>
    <w:rsid w:val="55295B25"/>
    <w:rsid w:val="55336E67"/>
    <w:rsid w:val="55482300"/>
    <w:rsid w:val="554B3692"/>
    <w:rsid w:val="55554273"/>
    <w:rsid w:val="555F4554"/>
    <w:rsid w:val="55713842"/>
    <w:rsid w:val="559245C0"/>
    <w:rsid w:val="55930216"/>
    <w:rsid w:val="55A31C35"/>
    <w:rsid w:val="55B505BD"/>
    <w:rsid w:val="55D43E86"/>
    <w:rsid w:val="55D84EDC"/>
    <w:rsid w:val="55DB07BA"/>
    <w:rsid w:val="55DC5605"/>
    <w:rsid w:val="55E07FBA"/>
    <w:rsid w:val="55E26C08"/>
    <w:rsid w:val="55ED4DDB"/>
    <w:rsid w:val="56224D95"/>
    <w:rsid w:val="56295A07"/>
    <w:rsid w:val="56537CD2"/>
    <w:rsid w:val="56602718"/>
    <w:rsid w:val="56686D87"/>
    <w:rsid w:val="566F6F8A"/>
    <w:rsid w:val="56761BF5"/>
    <w:rsid w:val="568C65F2"/>
    <w:rsid w:val="569E258A"/>
    <w:rsid w:val="56E97106"/>
    <w:rsid w:val="56EA6803"/>
    <w:rsid w:val="56F120B2"/>
    <w:rsid w:val="56FF7277"/>
    <w:rsid w:val="57145ECE"/>
    <w:rsid w:val="571A6178"/>
    <w:rsid w:val="572206A7"/>
    <w:rsid w:val="57255E76"/>
    <w:rsid w:val="573403B6"/>
    <w:rsid w:val="573C5FAB"/>
    <w:rsid w:val="5744342E"/>
    <w:rsid w:val="57640301"/>
    <w:rsid w:val="57696F7E"/>
    <w:rsid w:val="57757AB4"/>
    <w:rsid w:val="57952ECC"/>
    <w:rsid w:val="579C6E70"/>
    <w:rsid w:val="57AF7F44"/>
    <w:rsid w:val="57B82230"/>
    <w:rsid w:val="57B97E8C"/>
    <w:rsid w:val="57C76105"/>
    <w:rsid w:val="57CE0F52"/>
    <w:rsid w:val="57D85FE9"/>
    <w:rsid w:val="57EB2215"/>
    <w:rsid w:val="58116854"/>
    <w:rsid w:val="581C7633"/>
    <w:rsid w:val="585C4E25"/>
    <w:rsid w:val="586E4573"/>
    <w:rsid w:val="58807FB7"/>
    <w:rsid w:val="58AC3051"/>
    <w:rsid w:val="58B3550C"/>
    <w:rsid w:val="58C602F9"/>
    <w:rsid w:val="58D80348"/>
    <w:rsid w:val="58DB0E47"/>
    <w:rsid w:val="58DD6609"/>
    <w:rsid w:val="58F9591D"/>
    <w:rsid w:val="58FC4252"/>
    <w:rsid w:val="59062CD2"/>
    <w:rsid w:val="590B4CD7"/>
    <w:rsid w:val="59156711"/>
    <w:rsid w:val="592F27C1"/>
    <w:rsid w:val="596D5674"/>
    <w:rsid w:val="598E71E1"/>
    <w:rsid w:val="59920039"/>
    <w:rsid w:val="5998173D"/>
    <w:rsid w:val="59A65FF2"/>
    <w:rsid w:val="59DA003F"/>
    <w:rsid w:val="59E04403"/>
    <w:rsid w:val="59E41DD9"/>
    <w:rsid w:val="5A027FD8"/>
    <w:rsid w:val="5A0E0680"/>
    <w:rsid w:val="5A136A58"/>
    <w:rsid w:val="5A4B5F7A"/>
    <w:rsid w:val="5A4C69AF"/>
    <w:rsid w:val="5A646925"/>
    <w:rsid w:val="5A694AE4"/>
    <w:rsid w:val="5A6C4342"/>
    <w:rsid w:val="5A713F66"/>
    <w:rsid w:val="5A7149FC"/>
    <w:rsid w:val="5A9552DA"/>
    <w:rsid w:val="5A98459A"/>
    <w:rsid w:val="5AA03FC4"/>
    <w:rsid w:val="5AA17A0D"/>
    <w:rsid w:val="5AD577B8"/>
    <w:rsid w:val="5AE24946"/>
    <w:rsid w:val="5AF02B4E"/>
    <w:rsid w:val="5AF97F78"/>
    <w:rsid w:val="5B0A616C"/>
    <w:rsid w:val="5B2C2EAF"/>
    <w:rsid w:val="5B33135D"/>
    <w:rsid w:val="5B365862"/>
    <w:rsid w:val="5B4E11D2"/>
    <w:rsid w:val="5B7B7007"/>
    <w:rsid w:val="5B7C333D"/>
    <w:rsid w:val="5B803F12"/>
    <w:rsid w:val="5B976B14"/>
    <w:rsid w:val="5BA07EEB"/>
    <w:rsid w:val="5BAC2231"/>
    <w:rsid w:val="5BC2728A"/>
    <w:rsid w:val="5BC9722F"/>
    <w:rsid w:val="5BD40A2F"/>
    <w:rsid w:val="5BDA63AF"/>
    <w:rsid w:val="5BDA7EA2"/>
    <w:rsid w:val="5BF57B96"/>
    <w:rsid w:val="5C157E12"/>
    <w:rsid w:val="5C202CD9"/>
    <w:rsid w:val="5C275EBA"/>
    <w:rsid w:val="5C4267F6"/>
    <w:rsid w:val="5C501E2D"/>
    <w:rsid w:val="5C5A0DD6"/>
    <w:rsid w:val="5C606DE8"/>
    <w:rsid w:val="5C8A201B"/>
    <w:rsid w:val="5C8B23F6"/>
    <w:rsid w:val="5CD559E2"/>
    <w:rsid w:val="5CDD7457"/>
    <w:rsid w:val="5CFF5D8A"/>
    <w:rsid w:val="5D101D88"/>
    <w:rsid w:val="5D200578"/>
    <w:rsid w:val="5D352A05"/>
    <w:rsid w:val="5D453336"/>
    <w:rsid w:val="5D5718D1"/>
    <w:rsid w:val="5D7C715C"/>
    <w:rsid w:val="5D8452E8"/>
    <w:rsid w:val="5DB13329"/>
    <w:rsid w:val="5DB962D8"/>
    <w:rsid w:val="5DBE63D0"/>
    <w:rsid w:val="5DE67BAA"/>
    <w:rsid w:val="5DED4BDC"/>
    <w:rsid w:val="5E0D12B9"/>
    <w:rsid w:val="5E0D40E7"/>
    <w:rsid w:val="5E0F2676"/>
    <w:rsid w:val="5E121F64"/>
    <w:rsid w:val="5E147F25"/>
    <w:rsid w:val="5E207448"/>
    <w:rsid w:val="5E455F00"/>
    <w:rsid w:val="5E4D3356"/>
    <w:rsid w:val="5E630C4D"/>
    <w:rsid w:val="5E6C66B2"/>
    <w:rsid w:val="5E776F78"/>
    <w:rsid w:val="5E7F178B"/>
    <w:rsid w:val="5E7F75E7"/>
    <w:rsid w:val="5E897FFA"/>
    <w:rsid w:val="5E967FF4"/>
    <w:rsid w:val="5ED06CCA"/>
    <w:rsid w:val="5EE00EB2"/>
    <w:rsid w:val="5EFC63EB"/>
    <w:rsid w:val="5F261904"/>
    <w:rsid w:val="5F2D22DB"/>
    <w:rsid w:val="5F311AAB"/>
    <w:rsid w:val="5F4D7FB9"/>
    <w:rsid w:val="5F5109B9"/>
    <w:rsid w:val="5F587C05"/>
    <w:rsid w:val="5F590787"/>
    <w:rsid w:val="5F721CF7"/>
    <w:rsid w:val="5F776FF5"/>
    <w:rsid w:val="5F7F18F7"/>
    <w:rsid w:val="5FA27E79"/>
    <w:rsid w:val="5FB033BA"/>
    <w:rsid w:val="5FC772E0"/>
    <w:rsid w:val="5FDF0D1F"/>
    <w:rsid w:val="5FF63368"/>
    <w:rsid w:val="60043213"/>
    <w:rsid w:val="600B117F"/>
    <w:rsid w:val="602B0EBF"/>
    <w:rsid w:val="60534F47"/>
    <w:rsid w:val="60711A43"/>
    <w:rsid w:val="607A6418"/>
    <w:rsid w:val="60886DDE"/>
    <w:rsid w:val="60AC7439"/>
    <w:rsid w:val="60FD3015"/>
    <w:rsid w:val="610136CA"/>
    <w:rsid w:val="61035885"/>
    <w:rsid w:val="610539E0"/>
    <w:rsid w:val="61241B1E"/>
    <w:rsid w:val="61246879"/>
    <w:rsid w:val="61250B62"/>
    <w:rsid w:val="61255A01"/>
    <w:rsid w:val="6134730A"/>
    <w:rsid w:val="615D6836"/>
    <w:rsid w:val="61673E8C"/>
    <w:rsid w:val="616E7E51"/>
    <w:rsid w:val="618B1058"/>
    <w:rsid w:val="61C04967"/>
    <w:rsid w:val="61C76697"/>
    <w:rsid w:val="61DD1A75"/>
    <w:rsid w:val="61E266D7"/>
    <w:rsid w:val="61E83009"/>
    <w:rsid w:val="61F50575"/>
    <w:rsid w:val="624B2347"/>
    <w:rsid w:val="62511286"/>
    <w:rsid w:val="62634E4B"/>
    <w:rsid w:val="62724B7A"/>
    <w:rsid w:val="629A427D"/>
    <w:rsid w:val="62A41305"/>
    <w:rsid w:val="62B55F0C"/>
    <w:rsid w:val="62B610CC"/>
    <w:rsid w:val="62DE2BFD"/>
    <w:rsid w:val="62E24708"/>
    <w:rsid w:val="62E70729"/>
    <w:rsid w:val="62F34F61"/>
    <w:rsid w:val="62F654ED"/>
    <w:rsid w:val="631011FB"/>
    <w:rsid w:val="631321A0"/>
    <w:rsid w:val="63183638"/>
    <w:rsid w:val="632703C1"/>
    <w:rsid w:val="63650A04"/>
    <w:rsid w:val="63920D85"/>
    <w:rsid w:val="639D5525"/>
    <w:rsid w:val="63C213FA"/>
    <w:rsid w:val="63D75B52"/>
    <w:rsid w:val="63DE78C0"/>
    <w:rsid w:val="63E20F89"/>
    <w:rsid w:val="640D7478"/>
    <w:rsid w:val="641E7802"/>
    <w:rsid w:val="6420017C"/>
    <w:rsid w:val="64220B91"/>
    <w:rsid w:val="642A0CD2"/>
    <w:rsid w:val="64301ED5"/>
    <w:rsid w:val="643A37A0"/>
    <w:rsid w:val="644207D7"/>
    <w:rsid w:val="64475AEB"/>
    <w:rsid w:val="64507106"/>
    <w:rsid w:val="64530263"/>
    <w:rsid w:val="64753C97"/>
    <w:rsid w:val="647B5552"/>
    <w:rsid w:val="64906B9E"/>
    <w:rsid w:val="64B472A2"/>
    <w:rsid w:val="64B91C43"/>
    <w:rsid w:val="64D26061"/>
    <w:rsid w:val="64DE7C84"/>
    <w:rsid w:val="64E74C64"/>
    <w:rsid w:val="64F451FE"/>
    <w:rsid w:val="64F61F48"/>
    <w:rsid w:val="64FB0CEB"/>
    <w:rsid w:val="64FD171E"/>
    <w:rsid w:val="65080B93"/>
    <w:rsid w:val="652774B1"/>
    <w:rsid w:val="655172AA"/>
    <w:rsid w:val="65535739"/>
    <w:rsid w:val="657735EC"/>
    <w:rsid w:val="657931B3"/>
    <w:rsid w:val="65A622E7"/>
    <w:rsid w:val="65B95C5D"/>
    <w:rsid w:val="65E6415C"/>
    <w:rsid w:val="65F80B86"/>
    <w:rsid w:val="660D324B"/>
    <w:rsid w:val="661E4680"/>
    <w:rsid w:val="66224FA0"/>
    <w:rsid w:val="66341444"/>
    <w:rsid w:val="66364E52"/>
    <w:rsid w:val="667062F3"/>
    <w:rsid w:val="6675251A"/>
    <w:rsid w:val="667F402F"/>
    <w:rsid w:val="668B1DC6"/>
    <w:rsid w:val="66914454"/>
    <w:rsid w:val="66BA7E87"/>
    <w:rsid w:val="66CC6DF5"/>
    <w:rsid w:val="66D23934"/>
    <w:rsid w:val="66F445A9"/>
    <w:rsid w:val="6701452D"/>
    <w:rsid w:val="67181557"/>
    <w:rsid w:val="67330753"/>
    <w:rsid w:val="674B174D"/>
    <w:rsid w:val="679F6750"/>
    <w:rsid w:val="67E3150C"/>
    <w:rsid w:val="67EA1504"/>
    <w:rsid w:val="67F56242"/>
    <w:rsid w:val="680E00DD"/>
    <w:rsid w:val="686D15BB"/>
    <w:rsid w:val="687A2B22"/>
    <w:rsid w:val="68971E86"/>
    <w:rsid w:val="68C65887"/>
    <w:rsid w:val="68D94307"/>
    <w:rsid w:val="68E23CAA"/>
    <w:rsid w:val="690C1FAB"/>
    <w:rsid w:val="69320D36"/>
    <w:rsid w:val="695E522F"/>
    <w:rsid w:val="69644306"/>
    <w:rsid w:val="696761BA"/>
    <w:rsid w:val="697A528E"/>
    <w:rsid w:val="698A3B51"/>
    <w:rsid w:val="698F6C7A"/>
    <w:rsid w:val="69991CCF"/>
    <w:rsid w:val="69A5279B"/>
    <w:rsid w:val="69DA679C"/>
    <w:rsid w:val="69DE697E"/>
    <w:rsid w:val="69E02D61"/>
    <w:rsid w:val="69E22175"/>
    <w:rsid w:val="69E25F16"/>
    <w:rsid w:val="69E413C4"/>
    <w:rsid w:val="69E45B79"/>
    <w:rsid w:val="69E74304"/>
    <w:rsid w:val="69E84FC1"/>
    <w:rsid w:val="6A277760"/>
    <w:rsid w:val="6A445335"/>
    <w:rsid w:val="6A551BFA"/>
    <w:rsid w:val="6A5F5C21"/>
    <w:rsid w:val="6A640AA2"/>
    <w:rsid w:val="6A6C5A6A"/>
    <w:rsid w:val="6A7B6F2D"/>
    <w:rsid w:val="6A7E338E"/>
    <w:rsid w:val="6A830AA9"/>
    <w:rsid w:val="6A8A43E2"/>
    <w:rsid w:val="6A906A6C"/>
    <w:rsid w:val="6A936995"/>
    <w:rsid w:val="6AAA47E0"/>
    <w:rsid w:val="6AAD21DE"/>
    <w:rsid w:val="6AC436A2"/>
    <w:rsid w:val="6ADE0759"/>
    <w:rsid w:val="6AE04716"/>
    <w:rsid w:val="6AE9537A"/>
    <w:rsid w:val="6AEA00A5"/>
    <w:rsid w:val="6B3C1401"/>
    <w:rsid w:val="6B551552"/>
    <w:rsid w:val="6B82317D"/>
    <w:rsid w:val="6BAF60C2"/>
    <w:rsid w:val="6BBB097B"/>
    <w:rsid w:val="6BC52B37"/>
    <w:rsid w:val="6BD84004"/>
    <w:rsid w:val="6BE60437"/>
    <w:rsid w:val="6C0A0A6B"/>
    <w:rsid w:val="6C1E553C"/>
    <w:rsid w:val="6C1F5BAB"/>
    <w:rsid w:val="6C3118F6"/>
    <w:rsid w:val="6C312B3A"/>
    <w:rsid w:val="6C4B3B12"/>
    <w:rsid w:val="6C5249FF"/>
    <w:rsid w:val="6C573ED1"/>
    <w:rsid w:val="6C59191C"/>
    <w:rsid w:val="6C7F12B7"/>
    <w:rsid w:val="6C85297D"/>
    <w:rsid w:val="6C951DDF"/>
    <w:rsid w:val="6C967590"/>
    <w:rsid w:val="6C9A3431"/>
    <w:rsid w:val="6CA651C6"/>
    <w:rsid w:val="6CA97370"/>
    <w:rsid w:val="6CC2291E"/>
    <w:rsid w:val="6CCA1812"/>
    <w:rsid w:val="6CCC313C"/>
    <w:rsid w:val="6CCD62FE"/>
    <w:rsid w:val="6CF123D6"/>
    <w:rsid w:val="6CF54E0E"/>
    <w:rsid w:val="6D087BD0"/>
    <w:rsid w:val="6D097E89"/>
    <w:rsid w:val="6D172111"/>
    <w:rsid w:val="6D1D44F5"/>
    <w:rsid w:val="6D3E20F7"/>
    <w:rsid w:val="6D467138"/>
    <w:rsid w:val="6D4C292C"/>
    <w:rsid w:val="6D5D5260"/>
    <w:rsid w:val="6D661C75"/>
    <w:rsid w:val="6D716CDD"/>
    <w:rsid w:val="6D7221B9"/>
    <w:rsid w:val="6D9456F7"/>
    <w:rsid w:val="6D980D50"/>
    <w:rsid w:val="6DA71189"/>
    <w:rsid w:val="6DA90FFF"/>
    <w:rsid w:val="6DF06642"/>
    <w:rsid w:val="6E0B32FA"/>
    <w:rsid w:val="6E1F52DD"/>
    <w:rsid w:val="6E447F2B"/>
    <w:rsid w:val="6E45371F"/>
    <w:rsid w:val="6E670FEF"/>
    <w:rsid w:val="6E763F77"/>
    <w:rsid w:val="6E88011E"/>
    <w:rsid w:val="6EA35FB0"/>
    <w:rsid w:val="6EB325EA"/>
    <w:rsid w:val="6ECE3047"/>
    <w:rsid w:val="6ED51CAA"/>
    <w:rsid w:val="6EDB51E9"/>
    <w:rsid w:val="6EE04899"/>
    <w:rsid w:val="6EF50700"/>
    <w:rsid w:val="6F0817D9"/>
    <w:rsid w:val="6F08787A"/>
    <w:rsid w:val="6F0E7C67"/>
    <w:rsid w:val="6F1C6A27"/>
    <w:rsid w:val="6F2B5636"/>
    <w:rsid w:val="6F4F2511"/>
    <w:rsid w:val="6F5E4B6E"/>
    <w:rsid w:val="6F6D2DA6"/>
    <w:rsid w:val="6F6E3436"/>
    <w:rsid w:val="6F731A86"/>
    <w:rsid w:val="6F974DEE"/>
    <w:rsid w:val="6FA253C8"/>
    <w:rsid w:val="6FA31BEA"/>
    <w:rsid w:val="6FA64A66"/>
    <w:rsid w:val="6FBD50EA"/>
    <w:rsid w:val="6FC55AF7"/>
    <w:rsid w:val="6FC71758"/>
    <w:rsid w:val="6FDC3C42"/>
    <w:rsid w:val="6FE040CB"/>
    <w:rsid w:val="6FE35D4C"/>
    <w:rsid w:val="6FEF6C66"/>
    <w:rsid w:val="6FFE0E5D"/>
    <w:rsid w:val="70237EBC"/>
    <w:rsid w:val="702C2708"/>
    <w:rsid w:val="7035127F"/>
    <w:rsid w:val="704A42C5"/>
    <w:rsid w:val="706134C7"/>
    <w:rsid w:val="70993C9C"/>
    <w:rsid w:val="70A9598E"/>
    <w:rsid w:val="70BC4AF9"/>
    <w:rsid w:val="70C2615B"/>
    <w:rsid w:val="70C36CA1"/>
    <w:rsid w:val="70CA40BC"/>
    <w:rsid w:val="70DA1057"/>
    <w:rsid w:val="70DA5B8F"/>
    <w:rsid w:val="70E61FE5"/>
    <w:rsid w:val="71067557"/>
    <w:rsid w:val="710829EF"/>
    <w:rsid w:val="711D0600"/>
    <w:rsid w:val="712F03AF"/>
    <w:rsid w:val="71465ACE"/>
    <w:rsid w:val="714913CE"/>
    <w:rsid w:val="715655D7"/>
    <w:rsid w:val="715874A7"/>
    <w:rsid w:val="71800BE3"/>
    <w:rsid w:val="71886711"/>
    <w:rsid w:val="719D429B"/>
    <w:rsid w:val="71A340FB"/>
    <w:rsid w:val="71EA3970"/>
    <w:rsid w:val="72095F1A"/>
    <w:rsid w:val="72135512"/>
    <w:rsid w:val="72192E22"/>
    <w:rsid w:val="723D22AE"/>
    <w:rsid w:val="7245086E"/>
    <w:rsid w:val="72452981"/>
    <w:rsid w:val="724F73E1"/>
    <w:rsid w:val="72922312"/>
    <w:rsid w:val="72AE0AB1"/>
    <w:rsid w:val="72B5401F"/>
    <w:rsid w:val="72BD155F"/>
    <w:rsid w:val="72C74DB5"/>
    <w:rsid w:val="72CC562E"/>
    <w:rsid w:val="72E90456"/>
    <w:rsid w:val="72EB4314"/>
    <w:rsid w:val="72F81ECB"/>
    <w:rsid w:val="730A6DE6"/>
    <w:rsid w:val="731674F4"/>
    <w:rsid w:val="731E053F"/>
    <w:rsid w:val="731E11CE"/>
    <w:rsid w:val="732038C5"/>
    <w:rsid w:val="73383D65"/>
    <w:rsid w:val="7348398F"/>
    <w:rsid w:val="734933F0"/>
    <w:rsid w:val="73543B11"/>
    <w:rsid w:val="7360576A"/>
    <w:rsid w:val="737C2295"/>
    <w:rsid w:val="738F2BDC"/>
    <w:rsid w:val="73A64CC4"/>
    <w:rsid w:val="73AF5A38"/>
    <w:rsid w:val="73C16A83"/>
    <w:rsid w:val="73C51879"/>
    <w:rsid w:val="73E32E83"/>
    <w:rsid w:val="73FB1A62"/>
    <w:rsid w:val="742068A8"/>
    <w:rsid w:val="743207BE"/>
    <w:rsid w:val="7432125A"/>
    <w:rsid w:val="7465067B"/>
    <w:rsid w:val="74720266"/>
    <w:rsid w:val="748D0081"/>
    <w:rsid w:val="749521AB"/>
    <w:rsid w:val="74A74E32"/>
    <w:rsid w:val="74AB0A7B"/>
    <w:rsid w:val="74B563DA"/>
    <w:rsid w:val="74C03A6B"/>
    <w:rsid w:val="74C442AE"/>
    <w:rsid w:val="74C53FB5"/>
    <w:rsid w:val="74D6758B"/>
    <w:rsid w:val="74DE2500"/>
    <w:rsid w:val="74E05A3F"/>
    <w:rsid w:val="752639E5"/>
    <w:rsid w:val="75331699"/>
    <w:rsid w:val="753B4C95"/>
    <w:rsid w:val="754670D7"/>
    <w:rsid w:val="75504964"/>
    <w:rsid w:val="75516C97"/>
    <w:rsid w:val="75986EF3"/>
    <w:rsid w:val="75A360E5"/>
    <w:rsid w:val="75AD6FE8"/>
    <w:rsid w:val="75B871F4"/>
    <w:rsid w:val="75B9410C"/>
    <w:rsid w:val="75E23514"/>
    <w:rsid w:val="76060C7A"/>
    <w:rsid w:val="760D738F"/>
    <w:rsid w:val="762373FC"/>
    <w:rsid w:val="76302937"/>
    <w:rsid w:val="76411148"/>
    <w:rsid w:val="76445FE3"/>
    <w:rsid w:val="76620A73"/>
    <w:rsid w:val="76645F5E"/>
    <w:rsid w:val="76A813B9"/>
    <w:rsid w:val="76B02297"/>
    <w:rsid w:val="76B63198"/>
    <w:rsid w:val="76E31762"/>
    <w:rsid w:val="76E83989"/>
    <w:rsid w:val="76E94146"/>
    <w:rsid w:val="77151735"/>
    <w:rsid w:val="771F2CFB"/>
    <w:rsid w:val="77217931"/>
    <w:rsid w:val="77591388"/>
    <w:rsid w:val="775F7B83"/>
    <w:rsid w:val="776002E1"/>
    <w:rsid w:val="77633877"/>
    <w:rsid w:val="778C247B"/>
    <w:rsid w:val="77A40BA7"/>
    <w:rsid w:val="77AC1EC7"/>
    <w:rsid w:val="77B20060"/>
    <w:rsid w:val="77CE54EA"/>
    <w:rsid w:val="77F017E2"/>
    <w:rsid w:val="78215FEA"/>
    <w:rsid w:val="7825743D"/>
    <w:rsid w:val="782B06BB"/>
    <w:rsid w:val="782E1FE9"/>
    <w:rsid w:val="783370CC"/>
    <w:rsid w:val="783D69FE"/>
    <w:rsid w:val="78426F34"/>
    <w:rsid w:val="78520B97"/>
    <w:rsid w:val="786F5C73"/>
    <w:rsid w:val="788976EF"/>
    <w:rsid w:val="78915BE9"/>
    <w:rsid w:val="78A47F30"/>
    <w:rsid w:val="78AA55EC"/>
    <w:rsid w:val="78F43AA5"/>
    <w:rsid w:val="78F56274"/>
    <w:rsid w:val="792D1B41"/>
    <w:rsid w:val="79336D83"/>
    <w:rsid w:val="793B78C5"/>
    <w:rsid w:val="794B2CFA"/>
    <w:rsid w:val="79501699"/>
    <w:rsid w:val="79617D6F"/>
    <w:rsid w:val="79625571"/>
    <w:rsid w:val="79645F91"/>
    <w:rsid w:val="79703070"/>
    <w:rsid w:val="7979105E"/>
    <w:rsid w:val="79B1627D"/>
    <w:rsid w:val="79C54FE8"/>
    <w:rsid w:val="79D76745"/>
    <w:rsid w:val="7A1163AA"/>
    <w:rsid w:val="7A132324"/>
    <w:rsid w:val="7A1B639C"/>
    <w:rsid w:val="7A374AE9"/>
    <w:rsid w:val="7A4B5C5B"/>
    <w:rsid w:val="7A5F30EC"/>
    <w:rsid w:val="7A783C8F"/>
    <w:rsid w:val="7A7B4C08"/>
    <w:rsid w:val="7A7C7F1F"/>
    <w:rsid w:val="7A9064D0"/>
    <w:rsid w:val="7AF076BF"/>
    <w:rsid w:val="7AFA32E0"/>
    <w:rsid w:val="7B055D0F"/>
    <w:rsid w:val="7B0613BD"/>
    <w:rsid w:val="7B0B3F68"/>
    <w:rsid w:val="7B1B3E90"/>
    <w:rsid w:val="7B36472A"/>
    <w:rsid w:val="7B45131F"/>
    <w:rsid w:val="7B8B4C46"/>
    <w:rsid w:val="7B917A21"/>
    <w:rsid w:val="7BA24EA0"/>
    <w:rsid w:val="7BBD0A09"/>
    <w:rsid w:val="7BBF432D"/>
    <w:rsid w:val="7BD30B47"/>
    <w:rsid w:val="7BDB0E08"/>
    <w:rsid w:val="7BDD2A0D"/>
    <w:rsid w:val="7BE064C8"/>
    <w:rsid w:val="7BE2731E"/>
    <w:rsid w:val="7BEB6BBD"/>
    <w:rsid w:val="7C0D0D0E"/>
    <w:rsid w:val="7C0D7875"/>
    <w:rsid w:val="7C5B2947"/>
    <w:rsid w:val="7C88177F"/>
    <w:rsid w:val="7C8909CB"/>
    <w:rsid w:val="7C8B0304"/>
    <w:rsid w:val="7C903B4C"/>
    <w:rsid w:val="7C9B5A33"/>
    <w:rsid w:val="7C9E08D4"/>
    <w:rsid w:val="7C9F6B53"/>
    <w:rsid w:val="7CA20059"/>
    <w:rsid w:val="7CA501CF"/>
    <w:rsid w:val="7CB40AD6"/>
    <w:rsid w:val="7CB43EB1"/>
    <w:rsid w:val="7CC05182"/>
    <w:rsid w:val="7CC27838"/>
    <w:rsid w:val="7CC75DD7"/>
    <w:rsid w:val="7CCB71F0"/>
    <w:rsid w:val="7CD458D6"/>
    <w:rsid w:val="7CED2D66"/>
    <w:rsid w:val="7CF1018A"/>
    <w:rsid w:val="7CF21B64"/>
    <w:rsid w:val="7D13174B"/>
    <w:rsid w:val="7D2A5E14"/>
    <w:rsid w:val="7D4B5276"/>
    <w:rsid w:val="7D55700D"/>
    <w:rsid w:val="7D5602C4"/>
    <w:rsid w:val="7D5D716A"/>
    <w:rsid w:val="7D6D0868"/>
    <w:rsid w:val="7D7B112A"/>
    <w:rsid w:val="7D836B59"/>
    <w:rsid w:val="7D8676F1"/>
    <w:rsid w:val="7D931FF8"/>
    <w:rsid w:val="7D9327F4"/>
    <w:rsid w:val="7DB41E59"/>
    <w:rsid w:val="7DB66249"/>
    <w:rsid w:val="7DD04C19"/>
    <w:rsid w:val="7DEC039C"/>
    <w:rsid w:val="7DED67DE"/>
    <w:rsid w:val="7E106BF5"/>
    <w:rsid w:val="7E2660E7"/>
    <w:rsid w:val="7E4B5DC9"/>
    <w:rsid w:val="7E4C6D1D"/>
    <w:rsid w:val="7E545C5B"/>
    <w:rsid w:val="7E5C45A3"/>
    <w:rsid w:val="7E6517B5"/>
    <w:rsid w:val="7E654510"/>
    <w:rsid w:val="7E6E6863"/>
    <w:rsid w:val="7E752C82"/>
    <w:rsid w:val="7E927F66"/>
    <w:rsid w:val="7E9A3022"/>
    <w:rsid w:val="7E9F6B50"/>
    <w:rsid w:val="7EA049A2"/>
    <w:rsid w:val="7EA87E6E"/>
    <w:rsid w:val="7EAD6975"/>
    <w:rsid w:val="7EB05F55"/>
    <w:rsid w:val="7ECC6963"/>
    <w:rsid w:val="7EEA5BA0"/>
    <w:rsid w:val="7EF54C4C"/>
    <w:rsid w:val="7F141303"/>
    <w:rsid w:val="7F18381A"/>
    <w:rsid w:val="7F1973B7"/>
    <w:rsid w:val="7F215147"/>
    <w:rsid w:val="7F275157"/>
    <w:rsid w:val="7F704520"/>
    <w:rsid w:val="7F7E5BAF"/>
    <w:rsid w:val="7F9618BF"/>
    <w:rsid w:val="7FA02BB5"/>
    <w:rsid w:val="7FAD3B2A"/>
    <w:rsid w:val="7FBC4A69"/>
    <w:rsid w:val="7FDA0AB6"/>
    <w:rsid w:val="7FDF0799"/>
    <w:rsid w:val="7FE035AF"/>
    <w:rsid w:val="7FFF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562" w:firstLineChars="200"/>
    </w:pPr>
    <w:rPr>
      <w:rFonts w:ascii="宋体" w:hAnsi="宋体" w:eastAsia="宋体" w:cs="宋体"/>
      <w:sz w:val="21"/>
      <w:szCs w:val="21"/>
      <w:lang w:val="zh-CN" w:eastAsia="zh-CN" w:bidi="ar-SA"/>
    </w:rPr>
  </w:style>
  <w:style w:type="paragraph" w:styleId="3">
    <w:name w:val="heading 1"/>
    <w:basedOn w:val="1"/>
    <w:next w:val="1"/>
    <w:qFormat/>
    <w:uiPriority w:val="99"/>
    <w:pPr>
      <w:spacing w:before="340" w:after="50" w:afterLines="50" w:line="360" w:lineRule="auto"/>
      <w:ind w:right="0" w:firstLine="0" w:firstLineChars="0"/>
      <w:jc w:val="center"/>
      <w:outlineLvl w:val="0"/>
    </w:pPr>
    <w:rPr>
      <w:rFonts w:cs="宋体"/>
      <w:b/>
      <w:bCs/>
      <w:sz w:val="44"/>
      <w:szCs w:val="44"/>
    </w:rPr>
  </w:style>
  <w:style w:type="paragraph" w:styleId="4">
    <w:name w:val="heading 2"/>
    <w:basedOn w:val="1"/>
    <w:next w:val="1"/>
    <w:link w:val="35"/>
    <w:qFormat/>
    <w:uiPriority w:val="99"/>
    <w:pPr>
      <w:pageBreakBefore/>
      <w:spacing w:before="340" w:after="50" w:afterLines="50"/>
      <w:ind w:left="0" w:firstLine="0" w:firstLineChars="0"/>
      <w:jc w:val="center"/>
      <w:outlineLvl w:val="1"/>
    </w:pPr>
    <w:rPr>
      <w:rFonts w:cs="宋体"/>
      <w:b/>
      <w:bCs/>
      <w:sz w:val="36"/>
      <w:szCs w:val="32"/>
    </w:rPr>
  </w:style>
  <w:style w:type="paragraph" w:styleId="5">
    <w:name w:val="heading 3"/>
    <w:basedOn w:val="1"/>
    <w:next w:val="1"/>
    <w:link w:val="34"/>
    <w:qFormat/>
    <w:uiPriority w:val="99"/>
    <w:pPr>
      <w:spacing w:before="50" w:beforeLines="50" w:after="50" w:afterLines="50"/>
      <w:ind w:left="0" w:firstLine="0" w:firstLineChars="0"/>
      <w:outlineLvl w:val="2"/>
    </w:pPr>
    <w:rPr>
      <w:b/>
      <w:sz w:val="28"/>
      <w:szCs w:val="28"/>
    </w:rPr>
  </w:style>
  <w:style w:type="paragraph" w:styleId="6">
    <w:name w:val="heading 4"/>
    <w:basedOn w:val="1"/>
    <w:next w:val="1"/>
    <w:link w:val="29"/>
    <w:unhideWhenUsed/>
    <w:qFormat/>
    <w:uiPriority w:val="0"/>
    <w:pPr>
      <w:keepNext w:val="0"/>
      <w:keepLines w:val="0"/>
      <w:spacing w:before="50" w:beforeLines="50" w:beforeAutospacing="0" w:after="50" w:afterLines="50" w:afterAutospacing="0" w:line="360" w:lineRule="auto"/>
      <w:ind w:firstLine="0" w:firstLineChars="0"/>
      <w:outlineLvl w:val="3"/>
    </w:pPr>
    <w:rPr>
      <w:b/>
      <w:sz w:val="24"/>
      <w:szCs w:val="24"/>
    </w:rPr>
  </w:style>
  <w:style w:type="paragraph" w:styleId="7">
    <w:name w:val="heading 5"/>
    <w:basedOn w:val="1"/>
    <w:next w:val="1"/>
    <w:qFormat/>
    <w:uiPriority w:val="99"/>
    <w:pPr>
      <w:ind w:left="0" w:firstLine="0" w:firstLineChars="0"/>
      <w:outlineLvl w:val="4"/>
    </w:pPr>
    <w:rPr>
      <w:rFonts w:ascii="宋体" w:hAnsi="宋体" w:eastAsia="宋体" w:cs="宋体"/>
      <w:b/>
      <w:bCs/>
      <w:sz w:val="24"/>
      <w:szCs w:val="24"/>
    </w:rPr>
  </w:style>
  <w:style w:type="character" w:default="1" w:styleId="25">
    <w:name w:val="Default Paragraph Font"/>
    <w:link w:val="26"/>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1"/>
      <w:szCs w:val="21"/>
    </w:rPr>
  </w:style>
  <w:style w:type="paragraph" w:styleId="8">
    <w:name w:val="Normal Indent"/>
    <w:basedOn w:val="1"/>
    <w:qFormat/>
    <w:uiPriority w:val="99"/>
    <w:pPr>
      <w:ind w:firstLine="420"/>
    </w:pPr>
    <w:rPr>
      <w:szCs w:val="20"/>
    </w:rPr>
  </w:style>
  <w:style w:type="paragraph" w:styleId="9">
    <w:name w:val="toa heading"/>
    <w:basedOn w:val="1"/>
    <w:next w:val="1"/>
    <w:qFormat/>
    <w:uiPriority w:val="0"/>
    <w:pPr>
      <w:spacing w:before="120"/>
    </w:pPr>
    <w:rPr>
      <w:rFonts w:ascii="Cambria" w:hAnsi="Cambria" w:eastAsia="宋体" w:cs="Times New Roman"/>
      <w:sz w:val="24"/>
    </w:rPr>
  </w:style>
  <w:style w:type="paragraph" w:styleId="10">
    <w:name w:val="annotation text"/>
    <w:basedOn w:val="1"/>
    <w:qFormat/>
    <w:uiPriority w:val="99"/>
  </w:style>
  <w:style w:type="paragraph" w:styleId="11">
    <w:name w:val="Body Text 3"/>
    <w:basedOn w:val="1"/>
    <w:qFormat/>
    <w:uiPriority w:val="99"/>
    <w:rPr>
      <w:sz w:val="24"/>
      <w:szCs w:val="20"/>
    </w:rPr>
  </w:style>
  <w:style w:type="paragraph" w:styleId="12">
    <w:name w:val="Body Text Indent"/>
    <w:basedOn w:val="1"/>
    <w:qFormat/>
    <w:uiPriority w:val="0"/>
    <w:pPr>
      <w:spacing w:after="120"/>
      <w:ind w:left="420" w:leftChars="200"/>
    </w:pPr>
    <w:rPr>
      <w:rFonts w:asciiTheme="minorHAnsi" w:hAnsiTheme="minorHAnsi" w:eastAsiaTheme="minorEastAsia" w:cstheme="minorBidi"/>
      <w:sz w:val="21"/>
    </w:rPr>
  </w:style>
  <w:style w:type="paragraph" w:styleId="13">
    <w:name w:val="footer"/>
    <w:basedOn w:val="1"/>
    <w:qFormat/>
    <w:uiPriority w:val="99"/>
    <w:pPr>
      <w:tabs>
        <w:tab w:val="center" w:pos="4153"/>
        <w:tab w:val="right" w:pos="8306"/>
      </w:tabs>
      <w:snapToGrid w:val="0"/>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spacing w:before="2"/>
      <w:ind w:right="703"/>
      <w:jc w:val="right"/>
    </w:pPr>
    <w:rPr>
      <w:sz w:val="21"/>
      <w:szCs w:val="21"/>
    </w:rPr>
  </w:style>
  <w:style w:type="paragraph" w:styleId="16">
    <w:name w:val="Subtitle"/>
    <w:basedOn w:val="1"/>
    <w:next w:val="1"/>
    <w:unhideWhenUsed/>
    <w:qFormat/>
    <w:uiPriority w:val="0"/>
    <w:pPr>
      <w:numPr>
        <w:ilvl w:val="2"/>
        <w:numId w:val="1"/>
      </w:numPr>
      <w:spacing w:beforeLines="0" w:afterLines="0" w:line="300" w:lineRule="auto"/>
      <w:outlineLvl w:val="1"/>
    </w:pPr>
    <w:rPr>
      <w:rFonts w:hint="eastAsia" w:ascii="宋体" w:hAnsi="宋体" w:eastAsia="宋体"/>
      <w:kern w:val="28"/>
      <w:sz w:val="24"/>
    </w:rPr>
  </w:style>
  <w:style w:type="paragraph" w:styleId="17">
    <w:name w:val="toc 2"/>
    <w:basedOn w:val="1"/>
    <w:next w:val="1"/>
    <w:qFormat/>
    <w:uiPriority w:val="0"/>
    <w:pPr>
      <w:ind w:left="420" w:leftChars="200"/>
    </w:pPr>
  </w:style>
  <w:style w:type="paragraph" w:styleId="18">
    <w:name w:val="Body Text 2"/>
    <w:basedOn w:val="1"/>
    <w:qFormat/>
    <w:uiPriority w:val="0"/>
    <w:pPr>
      <w:spacing w:after="120" w:line="480" w:lineRule="auto"/>
    </w:pPr>
    <w:rPr>
      <w:rFonts w:ascii="Times New Roman" w:hAnsi="Times New Roman" w:eastAsia="宋体" w:cs="Times New Roman"/>
    </w:rPr>
  </w:style>
  <w:style w:type="paragraph" w:styleId="19">
    <w:name w:val="Normal (Web)"/>
    <w:basedOn w:val="1"/>
    <w:qFormat/>
    <w:uiPriority w:val="99"/>
    <w:pPr>
      <w:widowControl/>
      <w:spacing w:before="100" w:beforeAutospacing="1" w:after="100" w:afterAutospacing="1"/>
    </w:pPr>
    <w:rPr>
      <w:sz w:val="24"/>
    </w:rPr>
  </w:style>
  <w:style w:type="paragraph" w:styleId="20">
    <w:name w:val="index 1"/>
    <w:basedOn w:val="1"/>
    <w:next w:val="1"/>
    <w:qFormat/>
    <w:uiPriority w:val="0"/>
  </w:style>
  <w:style w:type="paragraph" w:styleId="21">
    <w:name w:val="Title"/>
    <w:basedOn w:val="1"/>
    <w:next w:val="1"/>
    <w:qFormat/>
    <w:uiPriority w:val="10"/>
    <w:pPr>
      <w:spacing w:before="240" w:after="60"/>
      <w:jc w:val="center"/>
      <w:outlineLvl w:val="0"/>
    </w:pPr>
    <w:rPr>
      <w:rFonts w:ascii="Cambria" w:hAnsi="Cambria" w:eastAsiaTheme="minorEastAsia" w:cstheme="minorBidi"/>
      <w:b/>
      <w:bCs/>
      <w:sz w:val="36"/>
      <w:szCs w:val="32"/>
    </w:rPr>
  </w:style>
  <w:style w:type="paragraph" w:styleId="22">
    <w:name w:val="Body Text First Indent"/>
    <w:basedOn w:val="2"/>
    <w:unhideWhenUsed/>
    <w:qFormat/>
    <w:uiPriority w:val="99"/>
    <w:pPr>
      <w:spacing w:afterLines="0" w:line="240" w:lineRule="auto"/>
      <w:ind w:firstLine="420" w:firstLineChars="100"/>
    </w:pPr>
    <w:rPr>
      <w:rFonts w:ascii="Times New Roman" w:hAnsi="Times New Roman"/>
      <w:color w:val="auto"/>
      <w:sz w:val="18"/>
      <w:szCs w:val="1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Char Char Char Char Char Char1"/>
    <w:basedOn w:val="7"/>
    <w:link w:val="25"/>
    <w:unhideWhenUsed/>
    <w:qFormat/>
    <w:uiPriority w:val="0"/>
    <w:pPr>
      <w:tabs>
        <w:tab w:val="left" w:pos="1548"/>
        <w:tab w:val="left" w:pos="1701"/>
      </w:tabs>
      <w:spacing w:beforeLines="0" w:afterLines="0" w:line="240" w:lineRule="exact"/>
      <w:ind w:left="1701" w:hanging="850"/>
    </w:pPr>
    <w:rPr>
      <w:rFonts w:hint="eastAsia"/>
      <w:sz w:val="28"/>
    </w:rPr>
  </w:style>
  <w:style w:type="character" w:styleId="27">
    <w:name w:val="Strong"/>
    <w:basedOn w:val="25"/>
    <w:unhideWhenUsed/>
    <w:qFormat/>
    <w:uiPriority w:val="0"/>
    <w:rPr>
      <w:rFonts w:hint="default"/>
      <w:b/>
      <w:sz w:val="24"/>
    </w:rPr>
  </w:style>
  <w:style w:type="character" w:styleId="28">
    <w:name w:val="Hyperlink"/>
    <w:basedOn w:val="25"/>
    <w:qFormat/>
    <w:uiPriority w:val="0"/>
    <w:rPr>
      <w:color w:val="333333"/>
      <w:u w:val="none"/>
    </w:rPr>
  </w:style>
  <w:style w:type="character" w:customStyle="1" w:styleId="29">
    <w:name w:val="标题 4 Char"/>
    <w:link w:val="6"/>
    <w:qFormat/>
    <w:uiPriority w:val="0"/>
    <w:rPr>
      <w:rFonts w:eastAsia="宋体"/>
      <w:b/>
      <w:sz w:val="24"/>
      <w:szCs w:val="24"/>
    </w:rPr>
  </w:style>
  <w:style w:type="paragraph" w:customStyle="1" w:styleId="30">
    <w:name w:val="WPSOffice手动目录 1"/>
    <w:qFormat/>
    <w:uiPriority w:val="99"/>
    <w:rPr>
      <w:rFonts w:ascii="Calibri" w:hAnsi="Calibri" w:eastAsia="宋体" w:cs="Times New Roman"/>
      <w:lang w:val="en-US" w:eastAsia="zh-CN" w:bidi="ar-SA"/>
    </w:rPr>
  </w:style>
  <w:style w:type="paragraph" w:customStyle="1" w:styleId="31">
    <w:name w:val="Table Paragraph"/>
    <w:basedOn w:val="1"/>
    <w:qFormat/>
    <w:uiPriority w:val="99"/>
  </w:style>
  <w:style w:type="paragraph" w:customStyle="1" w:styleId="32">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 w:val="28"/>
      <w:szCs w:val="20"/>
    </w:rPr>
  </w:style>
  <w:style w:type="paragraph" w:styleId="33">
    <w:name w:val="List Paragraph"/>
    <w:basedOn w:val="1"/>
    <w:qFormat/>
    <w:uiPriority w:val="99"/>
    <w:pPr>
      <w:ind w:left="400" w:firstLine="419"/>
    </w:pPr>
  </w:style>
  <w:style w:type="character" w:customStyle="1" w:styleId="34">
    <w:name w:val="标题 3 Char"/>
    <w:link w:val="5"/>
    <w:qFormat/>
    <w:uiPriority w:val="99"/>
    <w:rPr>
      <w:b/>
      <w:sz w:val="28"/>
      <w:szCs w:val="28"/>
    </w:rPr>
  </w:style>
  <w:style w:type="character" w:customStyle="1" w:styleId="35">
    <w:name w:val="标题 2 Char"/>
    <w:link w:val="4"/>
    <w:qFormat/>
    <w:uiPriority w:val="99"/>
    <w:rPr>
      <w:rFonts w:cs="宋体"/>
      <w:b/>
      <w:bCs/>
      <w:sz w:val="36"/>
      <w:szCs w:val="32"/>
    </w:rPr>
  </w:style>
  <w:style w:type="paragraph" w:customStyle="1" w:styleId="36">
    <w:name w:val="Char1"/>
    <w:basedOn w:val="1"/>
    <w:qFormat/>
    <w:uiPriority w:val="99"/>
    <w:pPr>
      <w:tabs>
        <w:tab w:val="left" w:pos="360"/>
      </w:tabs>
    </w:pPr>
    <w:rPr>
      <w:sz w:val="24"/>
      <w:szCs w:val="24"/>
    </w:rPr>
  </w:style>
  <w:style w:type="paragraph" w:customStyle="1" w:styleId="3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一级条标题"/>
    <w:next w:val="39"/>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二级条标题"/>
    <w:basedOn w:val="38"/>
    <w:next w:val="39"/>
    <w:qFormat/>
    <w:uiPriority w:val="0"/>
    <w:pPr>
      <w:numPr>
        <w:ilvl w:val="3"/>
        <w:numId w:val="2"/>
      </w:numPr>
      <w:outlineLvl w:val="3"/>
    </w:pPr>
  </w:style>
  <w:style w:type="paragraph" w:customStyle="1" w:styleId="4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42">
    <w:name w:val="font11"/>
    <w:basedOn w:val="25"/>
    <w:qFormat/>
    <w:uiPriority w:val="0"/>
    <w:rPr>
      <w:rFonts w:hint="eastAsia" w:ascii="仿宋" w:hAnsi="仿宋" w:eastAsia="仿宋" w:cs="仿宋"/>
      <w:color w:val="000000"/>
      <w:sz w:val="24"/>
      <w:szCs w:val="24"/>
      <w:u w:val="none"/>
    </w:rPr>
  </w:style>
  <w:style w:type="character" w:customStyle="1" w:styleId="43">
    <w:name w:val="font01"/>
    <w:basedOn w:val="25"/>
    <w:qFormat/>
    <w:uiPriority w:val="0"/>
    <w:rPr>
      <w:rFonts w:hint="eastAsia" w:ascii="仿宋" w:hAnsi="仿宋" w:eastAsia="仿宋" w:cs="仿宋"/>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2122</Words>
  <Characters>2441</Characters>
  <Lines>0</Lines>
  <Paragraphs>0</Paragraphs>
  <TotalTime>44</TotalTime>
  <ScaleCrop>false</ScaleCrop>
  <LinksUpToDate>false</LinksUpToDate>
  <CharactersWithSpaces>2518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2019-12-25T08:32:00Z</dcterms:created>
  <dc:creator>燕子</dc:creator>
  <cp:lastModifiedBy>华为</cp:lastModifiedBy>
  <cp:lastPrinted>2021-06-16T07:07:00Z</cp:lastPrinted>
  <dcterms:modified xsi:type="dcterms:W3CDTF">2023-05-20T03:55:47Z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9C8A32B0066A46F7B22379BF13C938DB</vt:lpwstr>
  </property>
</Properties>
</file>