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渭南市卫生健康委员会</w:t>
      </w:r>
    </w:p>
    <w:p>
      <w:pPr>
        <w:spacing w:line="64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2023年脱贫地区</w:t>
      </w:r>
      <w:r>
        <w:rPr>
          <w:rFonts w:hint="eastAsia" w:ascii="方正小标宋简体" w:hAnsi="方正小标宋简体" w:eastAsia="方正小标宋简体" w:cs="方正小标宋简体"/>
          <w:b w:val="0"/>
          <w:bCs w:val="0"/>
          <w:sz w:val="36"/>
          <w:szCs w:val="36"/>
          <w:lang w:eastAsia="zh-CN"/>
        </w:rPr>
        <w:t>儿童营养改善项目</w:t>
      </w:r>
      <w:r>
        <w:rPr>
          <w:rFonts w:hint="eastAsia" w:ascii="方正小标宋简体" w:hAnsi="方正小标宋简体" w:eastAsia="方正小标宋简体" w:cs="方正小标宋简体"/>
          <w:b w:val="0"/>
          <w:bCs w:val="0"/>
          <w:sz w:val="36"/>
          <w:szCs w:val="36"/>
        </w:rPr>
        <w:t>采购需求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1、功能要求：项目营养包质量应当符合《食品安全国家标准辅食营养补充品》（GB 22570-2014） 的要求。</w:t>
      </w:r>
    </w:p>
    <w:p>
      <w:pPr>
        <w:keepNext w:val="0"/>
        <w:keepLines w:val="0"/>
        <w:pageBreakBefore w:val="0"/>
        <w:widowControl w:val="0"/>
        <w:kinsoku/>
        <w:wordWrap/>
        <w:overflowPunct/>
        <w:topLinePunct w:val="0"/>
        <w:autoSpaceDE/>
        <w:autoSpaceDN/>
        <w:bidi w:val="0"/>
        <w:adjustRightInd/>
        <w:snapToGrid/>
        <w:spacing w:line="460" w:lineRule="exact"/>
        <w:ind w:left="420" w:leftChars="200" w:right="468" w:rightChars="223" w:firstLine="217" w:firstLineChars="68"/>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2、采购项目需要落实的政府采购政策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（1）《政府采购促进中小企</w:t>
      </w:r>
      <w:bookmarkStart w:id="0" w:name="_GoBack"/>
      <w:bookmarkEnd w:id="0"/>
      <w:r>
        <w:rPr>
          <w:rFonts w:hint="eastAsia" w:ascii="仿宋" w:hAnsi="仿宋" w:eastAsia="仿宋" w:cs="仿宋"/>
          <w:sz w:val="32"/>
          <w:szCs w:val="32"/>
        </w:rPr>
        <w:t>业发展管理办法》（财库〔2020〕46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（2）《财政部 司法部关于政府采购支持监狱企业发展有关问题的通知》（财库〔2014〕68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（3）《国务院办公厅关于建立政府强制采购节能产品制度的通知》（国发办〔2007〕51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（4）《节能产品政府采购实施意见》（财库〔2004〕185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（5）《环境标志产品政府采购实施的意见》（财库〔2006〕90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（6）《三部门联合发布关于促进残疾人就业政府采购政策的通知》（财库〔2017〕141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（7）《财政部发展改革委 生态环境部 市场监管总局关于调整优化节能产品、环境标志产品政府采购执行机制的通知》（财库〔2019〕9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（8）陕西省财政厅关于印发《陕西省中小企业政府采购信用融资办法》（陕财办采〔2018〕23 号）；</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（9）其他需要落实的政府采购政策， 详见招标文件。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3、交货期要求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合同签订生效后</w:t>
      </w:r>
      <w:r>
        <w:rPr>
          <w:rFonts w:hint="eastAsia" w:ascii="仿宋" w:hAnsi="仿宋" w:eastAsia="仿宋" w:cs="仿宋"/>
          <w:b w:val="0"/>
          <w:bCs w:val="0"/>
          <w:color w:val="auto"/>
          <w:sz w:val="32"/>
          <w:szCs w:val="32"/>
          <w:lang w:val="en-US" w:eastAsia="zh-CN"/>
        </w:rPr>
        <w:t>14个日历日</w:t>
      </w:r>
      <w:r>
        <w:rPr>
          <w:rFonts w:hint="eastAsia" w:ascii="仿宋" w:hAnsi="仿宋" w:eastAsia="仿宋" w:cs="仿宋"/>
          <w:b w:val="0"/>
          <w:bCs w:val="0"/>
          <w:color w:val="auto"/>
          <w:sz w:val="32"/>
          <w:szCs w:val="32"/>
        </w:rPr>
        <w:t>内需要交货完毕。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4、交货地点：</w:t>
      </w:r>
      <w:r>
        <w:rPr>
          <w:rFonts w:hint="eastAsia" w:ascii="仿宋" w:hAnsi="仿宋" w:eastAsia="仿宋" w:cs="仿宋"/>
          <w:sz w:val="32"/>
          <w:szCs w:val="32"/>
          <w:lang w:eastAsia="zh-CN"/>
        </w:rPr>
        <w:t>甲方指定地点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项目营养包质量应当符合《食品安全国家标准辅食营养补充品》（GB 22570-2014） 的要求。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采购标的数量和规格</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数量：项目资金</w:t>
      </w:r>
      <w:r>
        <w:rPr>
          <w:rFonts w:hint="eastAsia" w:ascii="仿宋" w:hAnsi="仿宋" w:eastAsia="仿宋" w:cs="仿宋"/>
          <w:color w:val="auto"/>
          <w:sz w:val="32"/>
          <w:szCs w:val="32"/>
        </w:rPr>
        <w:t>全部用于营养包项目采购，结算数量以实际采购数量为准</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规格：12 g/袋×30 袋/盒</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四、质量、安全、技术规格、物理特性等要求</w:t>
      </w:r>
    </w:p>
    <w:p>
      <w:pPr>
        <w:pStyle w:val="3"/>
        <w:keepNext w:val="0"/>
        <w:keepLines w:val="0"/>
        <w:pageBreakBefore w:val="0"/>
        <w:widowControl w:val="0"/>
        <w:kinsoku/>
        <w:wordWrap/>
        <w:overflowPunct/>
        <w:topLinePunct w:val="0"/>
        <w:autoSpaceDE/>
        <w:autoSpaceDN/>
        <w:bidi w:val="0"/>
        <w:adjustRightInd/>
        <w:snapToGrid/>
        <w:spacing w:before="66" w:line="460" w:lineRule="exact"/>
        <w:ind w:right="709"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项目营养包质量应当符合《食品安全国家标准 辅食营养补充品》（GB 22570-2014） 的要求。</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（一）项目营养包质量规格书</w:t>
      </w:r>
    </w:p>
    <w:p>
      <w:pPr>
        <w:pStyle w:val="8"/>
        <w:keepNext w:val="0"/>
        <w:keepLines w:val="0"/>
        <w:pageBreakBefore w:val="0"/>
        <w:widowControl w:val="0"/>
        <w:numPr>
          <w:ilvl w:val="0"/>
          <w:numId w:val="0"/>
        </w:numPr>
        <w:tabs>
          <w:tab w:val="left" w:pos="1537"/>
        </w:tabs>
        <w:kinsoku/>
        <w:wordWrap/>
        <w:overflowPunct/>
        <w:topLinePunct w:val="0"/>
        <w:autoSpaceDE/>
        <w:autoSpaceDN/>
        <w:bidi w:val="0"/>
        <w:adjustRightInd/>
        <w:snapToGrid/>
        <w:spacing w:before="161" w:after="0" w:line="46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产品：婴幼儿辅食营养包。</w:t>
      </w:r>
    </w:p>
    <w:p>
      <w:pPr>
        <w:pStyle w:val="8"/>
        <w:keepNext w:val="0"/>
        <w:keepLines w:val="0"/>
        <w:pageBreakBefore w:val="0"/>
        <w:widowControl w:val="0"/>
        <w:numPr>
          <w:ilvl w:val="0"/>
          <w:numId w:val="0"/>
        </w:numPr>
        <w:tabs>
          <w:tab w:val="left" w:pos="1537"/>
        </w:tabs>
        <w:kinsoku/>
        <w:wordWrap/>
        <w:overflowPunct/>
        <w:topLinePunct w:val="0"/>
        <w:autoSpaceDE/>
        <w:autoSpaceDN/>
        <w:bidi w:val="0"/>
        <w:adjustRightInd/>
        <w:snapToGrid/>
        <w:spacing w:before="160" w:after="0" w:line="46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包装规格：12 g/袋×30</w:t>
      </w:r>
      <w:r>
        <w:rPr>
          <w:rFonts w:hint="eastAsia" w:ascii="仿宋" w:hAnsi="仿宋" w:eastAsia="仿宋" w:cs="仿宋"/>
          <w:spacing w:val="-30"/>
          <w:sz w:val="32"/>
          <w:szCs w:val="32"/>
        </w:rPr>
        <w:t xml:space="preserve"> 袋</w:t>
      </w:r>
      <w:r>
        <w:rPr>
          <w:rFonts w:hint="eastAsia" w:ascii="仿宋" w:hAnsi="仿宋" w:eastAsia="仿宋" w:cs="仿宋"/>
          <w:sz w:val="32"/>
          <w:szCs w:val="32"/>
        </w:rPr>
        <w:t>/盒。</w:t>
      </w:r>
    </w:p>
    <w:p>
      <w:pPr>
        <w:pStyle w:val="8"/>
        <w:keepNext w:val="0"/>
        <w:keepLines w:val="0"/>
        <w:pageBreakBefore w:val="0"/>
        <w:widowControl w:val="0"/>
        <w:numPr>
          <w:ilvl w:val="0"/>
          <w:numId w:val="0"/>
        </w:numPr>
        <w:tabs>
          <w:tab w:val="left" w:pos="1537"/>
        </w:tabs>
        <w:kinsoku/>
        <w:wordWrap/>
        <w:overflowPunct/>
        <w:topLinePunct w:val="0"/>
        <w:autoSpaceDE/>
        <w:autoSpaceDN/>
        <w:bidi w:val="0"/>
        <w:adjustRightInd/>
        <w:snapToGrid/>
        <w:spacing w:before="159" w:after="0" w:line="46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适宜人群：6-36</w:t>
      </w:r>
      <w:r>
        <w:rPr>
          <w:rFonts w:hint="eastAsia" w:ascii="仿宋" w:hAnsi="仿宋" w:eastAsia="仿宋" w:cs="仿宋"/>
          <w:spacing w:val="-9"/>
          <w:sz w:val="32"/>
          <w:szCs w:val="32"/>
        </w:rPr>
        <w:t xml:space="preserve"> 月龄婴幼儿。</w:t>
      </w:r>
    </w:p>
    <w:p>
      <w:pPr>
        <w:pStyle w:val="8"/>
        <w:keepNext w:val="0"/>
        <w:keepLines w:val="0"/>
        <w:pageBreakBefore w:val="0"/>
        <w:widowControl w:val="0"/>
        <w:numPr>
          <w:ilvl w:val="0"/>
          <w:numId w:val="0"/>
        </w:numPr>
        <w:tabs>
          <w:tab w:val="left" w:pos="1536"/>
        </w:tabs>
        <w:kinsoku/>
        <w:wordWrap/>
        <w:overflowPunct/>
        <w:topLinePunct w:val="0"/>
        <w:autoSpaceDE/>
        <w:autoSpaceDN/>
        <w:bidi w:val="0"/>
        <w:adjustRightInd/>
        <w:snapToGrid/>
        <w:spacing w:before="158" w:after="0" w:line="460" w:lineRule="exact"/>
        <w:ind w:right="0" w:rightChars="0" w:firstLine="604" w:firstLineChars="200"/>
        <w:jc w:val="left"/>
        <w:textAlignment w:val="auto"/>
        <w:rPr>
          <w:rFonts w:hint="eastAsia" w:ascii="仿宋" w:hAnsi="仿宋" w:eastAsia="仿宋" w:cs="仿宋"/>
          <w:sz w:val="32"/>
          <w:szCs w:val="32"/>
        </w:rPr>
      </w:pPr>
      <w:r>
        <w:rPr>
          <w:rFonts w:hint="eastAsia" w:ascii="仿宋" w:hAnsi="仿宋" w:eastAsia="仿宋" w:cs="仿宋"/>
          <w:spacing w:val="-9"/>
          <w:sz w:val="32"/>
          <w:szCs w:val="32"/>
          <w:lang w:val="en-US" w:eastAsia="zh-CN"/>
        </w:rPr>
        <w:t>4、</w:t>
      </w:r>
      <w:r>
        <w:rPr>
          <w:rFonts w:hint="eastAsia" w:ascii="仿宋" w:hAnsi="仿宋" w:eastAsia="仿宋" w:cs="仿宋"/>
          <w:spacing w:val="-9"/>
          <w:sz w:val="32"/>
          <w:szCs w:val="32"/>
        </w:rPr>
        <w:t xml:space="preserve">保质期：至少 </w:t>
      </w:r>
      <w:r>
        <w:rPr>
          <w:rFonts w:hint="eastAsia" w:ascii="仿宋" w:hAnsi="仿宋" w:eastAsia="仿宋" w:cs="仿宋"/>
          <w:sz w:val="32"/>
          <w:szCs w:val="32"/>
        </w:rPr>
        <w:t>12</w:t>
      </w:r>
      <w:r>
        <w:rPr>
          <w:rFonts w:hint="eastAsia" w:ascii="仿宋" w:hAnsi="仿宋" w:eastAsia="仿宋" w:cs="仿宋"/>
          <w:spacing w:val="-15"/>
          <w:sz w:val="32"/>
          <w:szCs w:val="32"/>
        </w:rPr>
        <w:t xml:space="preserve"> 个月。</w:t>
      </w:r>
    </w:p>
    <w:p>
      <w:pPr>
        <w:pStyle w:val="8"/>
        <w:keepNext w:val="0"/>
        <w:keepLines w:val="0"/>
        <w:pageBreakBefore w:val="0"/>
        <w:widowControl w:val="0"/>
        <w:numPr>
          <w:ilvl w:val="0"/>
          <w:numId w:val="0"/>
        </w:numPr>
        <w:tabs>
          <w:tab w:val="left" w:pos="1544"/>
        </w:tabs>
        <w:kinsoku/>
        <w:wordWrap/>
        <w:overflowPunct/>
        <w:topLinePunct w:val="0"/>
        <w:autoSpaceDE/>
        <w:autoSpaceDN/>
        <w:bidi w:val="0"/>
        <w:adjustRightInd/>
        <w:snapToGrid/>
        <w:spacing w:before="160" w:after="0" w:line="460" w:lineRule="exact"/>
        <w:ind w:right="71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感官要求：淡黄色粉状或微粒状，松散无结块，具有本品特有的滋味和气味、无异味和不良气味，不应有正常视力可见的外来异物，易冲调成均匀稀薄糊状。</w:t>
      </w:r>
    </w:p>
    <w:p>
      <w:pPr>
        <w:pStyle w:val="8"/>
        <w:keepNext w:val="0"/>
        <w:keepLines w:val="0"/>
        <w:pageBreakBefore w:val="0"/>
        <w:widowControl w:val="0"/>
        <w:numPr>
          <w:ilvl w:val="0"/>
          <w:numId w:val="0"/>
        </w:numPr>
        <w:tabs>
          <w:tab w:val="left" w:pos="1544"/>
        </w:tabs>
        <w:kinsoku/>
        <w:wordWrap/>
        <w:overflowPunct/>
        <w:topLinePunct w:val="0"/>
        <w:autoSpaceDE/>
        <w:autoSpaceDN/>
        <w:bidi w:val="0"/>
        <w:adjustRightInd/>
        <w:snapToGrid/>
        <w:spacing w:before="160" w:after="0" w:line="460" w:lineRule="exact"/>
        <w:ind w:right="71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6、营养成分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1"/>
        <w:gridCol w:w="2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41" w:type="dxa"/>
            <w:vAlign w:val="center"/>
          </w:tcPr>
          <w:p>
            <w:pPr>
              <w:pStyle w:val="9"/>
              <w:keepNext w:val="0"/>
              <w:keepLines w:val="0"/>
              <w:pageBreakBefore w:val="0"/>
              <w:widowControl w:val="0"/>
              <w:kinsoku/>
              <w:wordWrap/>
              <w:overflowPunct/>
              <w:topLinePunct w:val="0"/>
              <w:autoSpaceDE/>
              <w:autoSpaceDN/>
              <w:bidi w:val="0"/>
              <w:adjustRightInd/>
              <w:snapToGrid/>
              <w:spacing w:before="2" w:line="460" w:lineRule="exact"/>
              <w:ind w:left="369" w:right="357"/>
              <w:jc w:val="center"/>
              <w:textAlignment w:val="auto"/>
              <w:rPr>
                <w:rFonts w:hint="eastAsia" w:ascii="仿宋" w:hAnsi="仿宋" w:eastAsia="仿宋" w:cs="仿宋"/>
                <w:b/>
                <w:sz w:val="32"/>
                <w:szCs w:val="32"/>
              </w:rPr>
            </w:pPr>
            <w:r>
              <w:rPr>
                <w:rFonts w:hint="eastAsia" w:ascii="仿宋" w:hAnsi="仿宋" w:eastAsia="仿宋" w:cs="仿宋"/>
                <w:b/>
                <w:sz w:val="32"/>
                <w:szCs w:val="32"/>
              </w:rPr>
              <w:t>营养素</w:t>
            </w:r>
          </w:p>
        </w:tc>
        <w:tc>
          <w:tcPr>
            <w:tcW w:w="2904" w:type="dxa"/>
            <w:vAlign w:val="center"/>
          </w:tcPr>
          <w:p>
            <w:pPr>
              <w:pStyle w:val="9"/>
              <w:keepNext w:val="0"/>
              <w:keepLines w:val="0"/>
              <w:pageBreakBefore w:val="0"/>
              <w:widowControl w:val="0"/>
              <w:kinsoku/>
              <w:wordWrap/>
              <w:overflowPunct/>
              <w:topLinePunct w:val="0"/>
              <w:autoSpaceDE/>
              <w:autoSpaceDN/>
              <w:bidi w:val="0"/>
              <w:adjustRightInd/>
              <w:snapToGrid/>
              <w:spacing w:before="2" w:line="460" w:lineRule="exact"/>
              <w:ind w:left="382" w:right="367"/>
              <w:jc w:val="center"/>
              <w:textAlignment w:val="auto"/>
              <w:rPr>
                <w:rFonts w:hint="eastAsia" w:ascii="仿宋" w:hAnsi="仿宋" w:eastAsia="仿宋" w:cs="仿宋"/>
                <w:b/>
                <w:sz w:val="32"/>
                <w:szCs w:val="32"/>
              </w:rPr>
            </w:pPr>
            <w:r>
              <w:rPr>
                <w:rFonts w:hint="eastAsia" w:ascii="仿宋" w:hAnsi="仿宋" w:eastAsia="仿宋" w:cs="仿宋"/>
                <w:b/>
                <w:sz w:val="32"/>
                <w:szCs w:val="32"/>
              </w:rPr>
              <w:t>含量范围要求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before="3" w:line="460" w:lineRule="exact"/>
              <w:ind w:left="369" w:right="360"/>
              <w:jc w:val="center"/>
              <w:textAlignment w:val="auto"/>
              <w:rPr>
                <w:rFonts w:hint="eastAsia" w:ascii="仿宋" w:hAnsi="仿宋" w:eastAsia="仿宋" w:cs="仿宋"/>
                <w:sz w:val="32"/>
                <w:szCs w:val="32"/>
              </w:rPr>
            </w:pPr>
            <w:r>
              <w:rPr>
                <w:rFonts w:hint="eastAsia" w:ascii="仿宋" w:hAnsi="仿宋" w:eastAsia="仿宋" w:cs="仿宋"/>
                <w:sz w:val="32"/>
                <w:szCs w:val="32"/>
              </w:rPr>
              <w:t>蛋白质 (g)</w:t>
            </w:r>
          </w:p>
        </w:tc>
        <w:tc>
          <w:tcPr>
            <w:tcW w:w="2904" w:type="dxa"/>
          </w:tcPr>
          <w:p>
            <w:pPr>
              <w:pStyle w:val="9"/>
              <w:keepNext w:val="0"/>
              <w:keepLines w:val="0"/>
              <w:pageBreakBefore w:val="0"/>
              <w:widowControl w:val="0"/>
              <w:kinsoku/>
              <w:wordWrap/>
              <w:overflowPunct/>
              <w:topLinePunct w:val="0"/>
              <w:autoSpaceDE/>
              <w:autoSpaceDN/>
              <w:bidi w:val="0"/>
              <w:adjustRightInd/>
              <w:snapToGrid/>
              <w:spacing w:before="3" w:line="460" w:lineRule="exact"/>
              <w:ind w:left="378" w:right="367"/>
              <w:jc w:val="center"/>
              <w:textAlignment w:val="auto"/>
              <w:rPr>
                <w:rFonts w:hint="eastAsia" w:ascii="仿宋" w:hAnsi="仿宋" w:eastAsia="仿宋" w:cs="仿宋"/>
                <w:sz w:val="32"/>
                <w:szCs w:val="32"/>
              </w:rPr>
            </w:pPr>
            <w:r>
              <w:rPr>
                <w:rFonts w:hint="eastAsia" w:ascii="仿宋" w:hAnsi="仿宋" w:eastAsia="仿宋" w:cs="仿宋"/>
                <w:sz w:val="32"/>
                <w:szCs w:val="32"/>
              </w:rPr>
              <w:t>≥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before="1" w:line="460" w:lineRule="exact"/>
              <w:ind w:left="369" w:right="360"/>
              <w:jc w:val="center"/>
              <w:textAlignment w:val="auto"/>
              <w:rPr>
                <w:rFonts w:hint="eastAsia" w:ascii="仿宋" w:hAnsi="仿宋" w:eastAsia="仿宋" w:cs="仿宋"/>
                <w:sz w:val="32"/>
                <w:szCs w:val="32"/>
              </w:rPr>
            </w:pPr>
            <w:r>
              <w:rPr>
                <w:rFonts w:hint="eastAsia" w:ascii="仿宋" w:hAnsi="仿宋" w:eastAsia="仿宋" w:cs="仿宋"/>
                <w:sz w:val="32"/>
                <w:szCs w:val="32"/>
              </w:rPr>
              <w:t>钙 (mg)</w:t>
            </w:r>
          </w:p>
        </w:tc>
        <w:tc>
          <w:tcPr>
            <w:tcW w:w="2904" w:type="dxa"/>
          </w:tcPr>
          <w:p>
            <w:pPr>
              <w:pStyle w:val="9"/>
              <w:keepNext w:val="0"/>
              <w:keepLines w:val="0"/>
              <w:pageBreakBefore w:val="0"/>
              <w:widowControl w:val="0"/>
              <w:kinsoku/>
              <w:wordWrap/>
              <w:overflowPunct/>
              <w:topLinePunct w:val="0"/>
              <w:autoSpaceDE/>
              <w:autoSpaceDN/>
              <w:bidi w:val="0"/>
              <w:adjustRightInd/>
              <w:snapToGrid/>
              <w:spacing w:before="1" w:line="460" w:lineRule="exact"/>
              <w:ind w:left="378" w:right="367"/>
              <w:jc w:val="center"/>
              <w:textAlignment w:val="auto"/>
              <w:rPr>
                <w:rFonts w:hint="eastAsia" w:ascii="仿宋" w:hAnsi="仿宋" w:eastAsia="仿宋" w:cs="仿宋"/>
                <w:sz w:val="32"/>
                <w:szCs w:val="32"/>
              </w:rPr>
            </w:pPr>
            <w:r>
              <w:rPr>
                <w:rFonts w:hint="eastAsia" w:ascii="仿宋" w:hAnsi="仿宋" w:eastAsia="仿宋" w:cs="仿宋"/>
                <w:sz w:val="32"/>
                <w:szCs w:val="32"/>
              </w:rPr>
              <w:t>180-240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369" w:right="360"/>
              <w:jc w:val="center"/>
              <w:textAlignment w:val="auto"/>
              <w:rPr>
                <w:rFonts w:hint="eastAsia" w:ascii="仿宋" w:hAnsi="仿宋" w:eastAsia="仿宋" w:cs="仿宋"/>
                <w:sz w:val="32"/>
                <w:szCs w:val="32"/>
              </w:rPr>
            </w:pPr>
            <w:r>
              <w:rPr>
                <w:rFonts w:hint="eastAsia" w:ascii="仿宋" w:hAnsi="仿宋" w:eastAsia="仿宋" w:cs="仿宋"/>
                <w:sz w:val="32"/>
                <w:szCs w:val="32"/>
              </w:rPr>
              <w:t>铁 (mg)</w:t>
            </w:r>
          </w:p>
        </w:tc>
        <w:tc>
          <w:tcPr>
            <w:tcW w:w="2904"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378" w:right="367"/>
              <w:jc w:val="center"/>
              <w:textAlignment w:val="auto"/>
              <w:rPr>
                <w:rFonts w:hint="eastAsia" w:ascii="仿宋" w:hAnsi="仿宋" w:eastAsia="仿宋" w:cs="仿宋"/>
                <w:sz w:val="32"/>
                <w:szCs w:val="32"/>
              </w:rPr>
            </w:pPr>
            <w:r>
              <w:rPr>
                <w:rFonts w:hint="eastAsia" w:ascii="仿宋" w:hAnsi="仿宋" w:eastAsia="仿宋" w:cs="仿宋"/>
                <w:sz w:val="32"/>
                <w:szCs w:val="32"/>
              </w:rPr>
              <w:t>6.0-9.0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line="460" w:lineRule="exact"/>
              <w:ind w:left="369" w:right="360"/>
              <w:jc w:val="center"/>
              <w:textAlignment w:val="auto"/>
              <w:rPr>
                <w:rFonts w:hint="eastAsia" w:ascii="仿宋" w:hAnsi="仿宋" w:eastAsia="仿宋" w:cs="仿宋"/>
                <w:sz w:val="32"/>
                <w:szCs w:val="32"/>
              </w:rPr>
            </w:pPr>
            <w:r>
              <w:rPr>
                <w:rFonts w:hint="eastAsia" w:ascii="仿宋" w:hAnsi="仿宋" w:eastAsia="仿宋" w:cs="仿宋"/>
                <w:sz w:val="32"/>
                <w:szCs w:val="32"/>
              </w:rPr>
              <w:t>锌 (mg)</w:t>
            </w:r>
          </w:p>
        </w:tc>
        <w:tc>
          <w:tcPr>
            <w:tcW w:w="2904" w:type="dxa"/>
          </w:tcPr>
          <w:p>
            <w:pPr>
              <w:pStyle w:val="9"/>
              <w:keepNext w:val="0"/>
              <w:keepLines w:val="0"/>
              <w:pageBreakBefore w:val="0"/>
              <w:widowControl w:val="0"/>
              <w:kinsoku/>
              <w:wordWrap/>
              <w:overflowPunct/>
              <w:topLinePunct w:val="0"/>
              <w:autoSpaceDE/>
              <w:autoSpaceDN/>
              <w:bidi w:val="0"/>
              <w:adjustRightInd/>
              <w:snapToGrid/>
              <w:spacing w:line="460" w:lineRule="exact"/>
              <w:ind w:left="378" w:right="367"/>
              <w:jc w:val="center"/>
              <w:textAlignment w:val="auto"/>
              <w:rPr>
                <w:rFonts w:hint="eastAsia" w:ascii="仿宋" w:hAnsi="仿宋" w:eastAsia="仿宋" w:cs="仿宋"/>
                <w:sz w:val="32"/>
                <w:szCs w:val="32"/>
              </w:rPr>
            </w:pPr>
            <w:r>
              <w:rPr>
                <w:rFonts w:hint="eastAsia" w:ascii="仿宋" w:hAnsi="仿宋" w:eastAsia="仿宋" w:cs="仿宋"/>
                <w:sz w:val="32"/>
                <w:szCs w:val="32"/>
              </w:rPr>
              <w:t>2.4-6.0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line="460" w:lineRule="exact"/>
              <w:ind w:left="369" w:right="362"/>
              <w:jc w:val="center"/>
              <w:textAlignment w:val="auto"/>
              <w:rPr>
                <w:rFonts w:hint="eastAsia" w:ascii="仿宋" w:hAnsi="仿宋" w:eastAsia="仿宋" w:cs="仿宋"/>
                <w:sz w:val="32"/>
                <w:szCs w:val="32"/>
              </w:rPr>
            </w:pPr>
            <w:r>
              <w:rPr>
                <w:rFonts w:hint="eastAsia" w:ascii="仿宋" w:hAnsi="仿宋" w:eastAsia="仿宋" w:cs="仿宋"/>
                <w:sz w:val="32"/>
                <w:szCs w:val="32"/>
              </w:rPr>
              <w:t>维生素 A (μg)</w:t>
            </w:r>
          </w:p>
        </w:tc>
        <w:tc>
          <w:tcPr>
            <w:tcW w:w="2904" w:type="dxa"/>
          </w:tcPr>
          <w:p>
            <w:pPr>
              <w:pStyle w:val="9"/>
              <w:keepNext w:val="0"/>
              <w:keepLines w:val="0"/>
              <w:pageBreakBefore w:val="0"/>
              <w:widowControl w:val="0"/>
              <w:kinsoku/>
              <w:wordWrap/>
              <w:overflowPunct/>
              <w:topLinePunct w:val="0"/>
              <w:autoSpaceDE/>
              <w:autoSpaceDN/>
              <w:bidi w:val="0"/>
              <w:adjustRightInd/>
              <w:snapToGrid/>
              <w:spacing w:line="460" w:lineRule="exact"/>
              <w:ind w:left="378" w:right="367"/>
              <w:jc w:val="center"/>
              <w:textAlignment w:val="auto"/>
              <w:rPr>
                <w:rFonts w:hint="eastAsia" w:ascii="仿宋" w:hAnsi="仿宋" w:eastAsia="仿宋" w:cs="仿宋"/>
                <w:sz w:val="32"/>
                <w:szCs w:val="32"/>
              </w:rPr>
            </w:pPr>
            <w:r>
              <w:rPr>
                <w:rFonts w:hint="eastAsia" w:ascii="仿宋" w:hAnsi="仿宋" w:eastAsia="仿宋" w:cs="仿宋"/>
                <w:sz w:val="32"/>
                <w:szCs w:val="32"/>
              </w:rPr>
              <w:t>200-360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369" w:right="362"/>
              <w:jc w:val="center"/>
              <w:textAlignment w:val="auto"/>
              <w:rPr>
                <w:rFonts w:hint="eastAsia" w:ascii="仿宋" w:hAnsi="仿宋" w:eastAsia="仿宋" w:cs="仿宋"/>
                <w:sz w:val="32"/>
                <w:szCs w:val="32"/>
              </w:rPr>
            </w:pPr>
            <w:r>
              <w:rPr>
                <w:rFonts w:hint="eastAsia" w:ascii="仿宋" w:hAnsi="仿宋" w:eastAsia="仿宋" w:cs="仿宋"/>
                <w:sz w:val="32"/>
                <w:szCs w:val="32"/>
              </w:rPr>
              <w:t>维生素 D (μg)</w:t>
            </w:r>
          </w:p>
        </w:tc>
        <w:tc>
          <w:tcPr>
            <w:tcW w:w="2904"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703"/>
              <w:textAlignment w:val="auto"/>
              <w:rPr>
                <w:rFonts w:hint="eastAsia" w:ascii="仿宋" w:hAnsi="仿宋" w:eastAsia="仿宋" w:cs="仿宋"/>
                <w:sz w:val="32"/>
                <w:szCs w:val="32"/>
              </w:rPr>
            </w:pPr>
            <w:r>
              <w:rPr>
                <w:rFonts w:hint="eastAsia" w:ascii="仿宋" w:hAnsi="仿宋" w:eastAsia="仿宋" w:cs="仿宋"/>
                <w:sz w:val="32"/>
                <w:szCs w:val="32"/>
              </w:rPr>
              <w:t>4.0-9.0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line="460" w:lineRule="exact"/>
              <w:ind w:left="369" w:right="360"/>
              <w:jc w:val="center"/>
              <w:textAlignment w:val="auto"/>
              <w:rPr>
                <w:rFonts w:hint="eastAsia" w:ascii="仿宋" w:hAnsi="仿宋" w:eastAsia="仿宋" w:cs="仿宋"/>
                <w:sz w:val="32"/>
                <w:szCs w:val="32"/>
              </w:rPr>
            </w:pPr>
            <w:r>
              <w:rPr>
                <w:rFonts w:hint="eastAsia" w:ascii="仿宋" w:hAnsi="仿宋" w:eastAsia="仿宋" w:cs="仿宋"/>
                <w:sz w:val="32"/>
                <w:szCs w:val="32"/>
              </w:rPr>
              <w:t>维生素 B</w:t>
            </w:r>
            <w:r>
              <w:rPr>
                <w:rFonts w:hint="eastAsia" w:ascii="仿宋" w:hAnsi="仿宋" w:eastAsia="仿宋" w:cs="仿宋"/>
                <w:position w:val="-2"/>
                <w:sz w:val="32"/>
                <w:szCs w:val="32"/>
              </w:rPr>
              <w:t xml:space="preserve">1 </w:t>
            </w:r>
            <w:r>
              <w:rPr>
                <w:rFonts w:hint="eastAsia" w:ascii="仿宋" w:hAnsi="仿宋" w:eastAsia="仿宋" w:cs="仿宋"/>
                <w:sz w:val="32"/>
                <w:szCs w:val="32"/>
              </w:rPr>
              <w:t>(mg)</w:t>
            </w:r>
          </w:p>
        </w:tc>
        <w:tc>
          <w:tcPr>
            <w:tcW w:w="2904" w:type="dxa"/>
          </w:tcPr>
          <w:p>
            <w:pPr>
              <w:pStyle w:val="9"/>
              <w:keepNext w:val="0"/>
              <w:keepLines w:val="0"/>
              <w:pageBreakBefore w:val="0"/>
              <w:widowControl w:val="0"/>
              <w:kinsoku/>
              <w:wordWrap/>
              <w:overflowPunct/>
              <w:topLinePunct w:val="0"/>
              <w:autoSpaceDE/>
              <w:autoSpaceDN/>
              <w:bidi w:val="0"/>
              <w:adjustRightInd/>
              <w:snapToGrid/>
              <w:spacing w:line="460" w:lineRule="exact"/>
              <w:ind w:left="763"/>
              <w:textAlignment w:val="auto"/>
              <w:rPr>
                <w:rFonts w:hint="eastAsia" w:ascii="仿宋" w:hAnsi="仿宋" w:eastAsia="仿宋" w:cs="仿宋"/>
                <w:sz w:val="32"/>
                <w:szCs w:val="32"/>
              </w:rPr>
            </w:pPr>
            <w:r>
              <w:rPr>
                <w:rFonts w:hint="eastAsia" w:ascii="仿宋" w:hAnsi="仿宋" w:eastAsia="仿宋" w:cs="仿宋"/>
                <w:sz w:val="32"/>
                <w:szCs w:val="32"/>
              </w:rPr>
              <w:t>≥ 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before="1" w:line="460" w:lineRule="exact"/>
              <w:ind w:left="369" w:right="360"/>
              <w:jc w:val="center"/>
              <w:textAlignment w:val="auto"/>
              <w:rPr>
                <w:rFonts w:hint="eastAsia" w:ascii="仿宋" w:hAnsi="仿宋" w:eastAsia="仿宋" w:cs="仿宋"/>
                <w:sz w:val="32"/>
                <w:szCs w:val="32"/>
              </w:rPr>
            </w:pPr>
            <w:r>
              <w:rPr>
                <w:rFonts w:hint="eastAsia" w:ascii="仿宋" w:hAnsi="仿宋" w:eastAsia="仿宋" w:cs="仿宋"/>
                <w:sz w:val="32"/>
                <w:szCs w:val="32"/>
              </w:rPr>
              <w:t>维生素 B</w:t>
            </w:r>
            <w:r>
              <w:rPr>
                <w:rFonts w:hint="eastAsia" w:ascii="仿宋" w:hAnsi="仿宋" w:eastAsia="仿宋" w:cs="仿宋"/>
                <w:position w:val="-2"/>
                <w:sz w:val="32"/>
                <w:szCs w:val="32"/>
              </w:rPr>
              <w:t xml:space="preserve">2 </w:t>
            </w:r>
            <w:r>
              <w:rPr>
                <w:rFonts w:hint="eastAsia" w:ascii="仿宋" w:hAnsi="仿宋" w:eastAsia="仿宋" w:cs="仿宋"/>
                <w:sz w:val="32"/>
                <w:szCs w:val="32"/>
              </w:rPr>
              <w:t>(mg)</w:t>
            </w:r>
          </w:p>
        </w:tc>
        <w:tc>
          <w:tcPr>
            <w:tcW w:w="2904" w:type="dxa"/>
          </w:tcPr>
          <w:p>
            <w:pPr>
              <w:pStyle w:val="9"/>
              <w:keepNext w:val="0"/>
              <w:keepLines w:val="0"/>
              <w:pageBreakBefore w:val="0"/>
              <w:widowControl w:val="0"/>
              <w:kinsoku/>
              <w:wordWrap/>
              <w:overflowPunct/>
              <w:topLinePunct w:val="0"/>
              <w:autoSpaceDE/>
              <w:autoSpaceDN/>
              <w:bidi w:val="0"/>
              <w:adjustRightInd/>
              <w:snapToGrid/>
              <w:spacing w:before="1" w:line="460" w:lineRule="exact"/>
              <w:ind w:left="763"/>
              <w:textAlignment w:val="auto"/>
              <w:rPr>
                <w:rFonts w:hint="eastAsia" w:ascii="仿宋" w:hAnsi="仿宋" w:eastAsia="仿宋" w:cs="仿宋"/>
                <w:sz w:val="32"/>
                <w:szCs w:val="32"/>
              </w:rPr>
            </w:pPr>
            <w:r>
              <w:rPr>
                <w:rFonts w:hint="eastAsia" w:ascii="仿宋" w:hAnsi="仿宋" w:eastAsia="仿宋" w:cs="仿宋"/>
                <w:sz w:val="32"/>
                <w:szCs w:val="32"/>
              </w:rPr>
              <w:t>≥ 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before="1" w:line="460" w:lineRule="exact"/>
              <w:ind w:left="369" w:right="360"/>
              <w:jc w:val="center"/>
              <w:textAlignment w:val="auto"/>
              <w:rPr>
                <w:rFonts w:hint="eastAsia" w:ascii="仿宋" w:hAnsi="仿宋" w:eastAsia="仿宋" w:cs="仿宋"/>
                <w:sz w:val="32"/>
                <w:szCs w:val="32"/>
              </w:rPr>
            </w:pPr>
            <w:r>
              <w:rPr>
                <w:rFonts w:hint="eastAsia" w:ascii="仿宋" w:hAnsi="仿宋" w:eastAsia="仿宋" w:cs="仿宋"/>
                <w:sz w:val="32"/>
                <w:szCs w:val="32"/>
              </w:rPr>
              <w:t>叶酸 (μg)</w:t>
            </w:r>
          </w:p>
        </w:tc>
        <w:tc>
          <w:tcPr>
            <w:tcW w:w="2904" w:type="dxa"/>
          </w:tcPr>
          <w:p>
            <w:pPr>
              <w:pStyle w:val="9"/>
              <w:keepNext w:val="0"/>
              <w:keepLines w:val="0"/>
              <w:pageBreakBefore w:val="0"/>
              <w:widowControl w:val="0"/>
              <w:kinsoku/>
              <w:wordWrap/>
              <w:overflowPunct/>
              <w:topLinePunct w:val="0"/>
              <w:autoSpaceDE/>
              <w:autoSpaceDN/>
              <w:bidi w:val="0"/>
              <w:adjustRightInd/>
              <w:snapToGrid/>
              <w:spacing w:before="1" w:line="460" w:lineRule="exact"/>
              <w:ind w:left="763"/>
              <w:textAlignment w:val="auto"/>
              <w:rPr>
                <w:rFonts w:hint="eastAsia" w:ascii="仿宋" w:hAnsi="仿宋" w:eastAsia="仿宋" w:cs="仿宋"/>
                <w:sz w:val="32"/>
                <w:szCs w:val="32"/>
              </w:rPr>
            </w:pPr>
            <w:r>
              <w:rPr>
                <w:rFonts w:hint="eastAsia" w:ascii="仿宋" w:hAnsi="仿宋" w:eastAsia="仿宋" w:cs="仿宋"/>
                <w:sz w:val="32"/>
                <w:szCs w:val="32"/>
              </w:rPr>
              <w:t>60-150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541"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369" w:right="362"/>
              <w:jc w:val="center"/>
              <w:textAlignment w:val="auto"/>
              <w:rPr>
                <w:rFonts w:hint="eastAsia" w:ascii="仿宋" w:hAnsi="仿宋" w:eastAsia="仿宋" w:cs="仿宋"/>
                <w:sz w:val="32"/>
                <w:szCs w:val="32"/>
              </w:rPr>
            </w:pPr>
            <w:r>
              <w:rPr>
                <w:rFonts w:hint="eastAsia" w:ascii="仿宋" w:hAnsi="仿宋" w:eastAsia="仿宋" w:cs="仿宋"/>
                <w:sz w:val="32"/>
                <w:szCs w:val="32"/>
              </w:rPr>
              <w:t>维生素 B</w:t>
            </w:r>
            <w:r>
              <w:rPr>
                <w:rFonts w:hint="eastAsia" w:ascii="仿宋" w:hAnsi="仿宋" w:eastAsia="仿宋" w:cs="仿宋"/>
                <w:position w:val="-2"/>
                <w:sz w:val="32"/>
                <w:szCs w:val="32"/>
              </w:rPr>
              <w:t xml:space="preserve">12 </w:t>
            </w:r>
            <w:r>
              <w:rPr>
                <w:rFonts w:hint="eastAsia" w:ascii="仿宋" w:hAnsi="仿宋" w:eastAsia="仿宋" w:cs="仿宋"/>
                <w:sz w:val="32"/>
                <w:szCs w:val="32"/>
              </w:rPr>
              <w:t>(μg)</w:t>
            </w:r>
          </w:p>
        </w:tc>
        <w:tc>
          <w:tcPr>
            <w:tcW w:w="2904"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763"/>
              <w:textAlignment w:val="auto"/>
              <w:rPr>
                <w:rFonts w:hint="eastAsia" w:ascii="仿宋" w:hAnsi="仿宋" w:eastAsia="仿宋" w:cs="仿宋"/>
                <w:sz w:val="32"/>
                <w:szCs w:val="32"/>
              </w:rPr>
            </w:pPr>
            <w:r>
              <w:rPr>
                <w:rFonts w:hint="eastAsia" w:ascii="仿宋" w:hAnsi="仿宋" w:eastAsia="仿宋" w:cs="仿宋"/>
                <w:sz w:val="32"/>
                <w:szCs w:val="32"/>
              </w:rPr>
              <w:t>≥ 0.4</w:t>
            </w:r>
          </w:p>
        </w:tc>
      </w:tr>
    </w:tbl>
    <w:p>
      <w:pPr>
        <w:pStyle w:val="8"/>
        <w:keepNext w:val="0"/>
        <w:keepLines w:val="0"/>
        <w:pageBreakBefore w:val="0"/>
        <w:widowControl w:val="0"/>
        <w:numPr>
          <w:ilvl w:val="0"/>
          <w:numId w:val="0"/>
        </w:numPr>
        <w:tabs>
          <w:tab w:val="left" w:pos="1537"/>
        </w:tabs>
        <w:kinsoku/>
        <w:wordWrap/>
        <w:overflowPunct/>
        <w:topLinePunct w:val="0"/>
        <w:autoSpaceDE/>
        <w:autoSpaceDN/>
        <w:bidi w:val="0"/>
        <w:adjustRightInd/>
        <w:snapToGrid/>
        <w:spacing w:before="17" w:after="0" w:line="460" w:lineRule="exact"/>
        <w:ind w:right="0" w:rightChars="0" w:firstLine="640" w:firstLineChars="200"/>
        <w:jc w:val="left"/>
        <w:textAlignment w:val="auto"/>
        <w:rPr>
          <w:rFonts w:hint="eastAsia" w:ascii="仿宋" w:hAnsi="仿宋" w:eastAsia="仿宋" w:cs="仿宋"/>
          <w:sz w:val="32"/>
          <w:szCs w:val="32"/>
          <w:lang w:val="en-US" w:eastAsia="zh-CN"/>
        </w:rPr>
      </w:pPr>
    </w:p>
    <w:p>
      <w:pPr>
        <w:pStyle w:val="8"/>
        <w:keepNext w:val="0"/>
        <w:keepLines w:val="0"/>
        <w:pageBreakBefore w:val="0"/>
        <w:widowControl w:val="0"/>
        <w:numPr>
          <w:ilvl w:val="0"/>
          <w:numId w:val="0"/>
        </w:numPr>
        <w:tabs>
          <w:tab w:val="left" w:pos="1537"/>
        </w:tabs>
        <w:kinsoku/>
        <w:wordWrap/>
        <w:overflowPunct/>
        <w:topLinePunct w:val="0"/>
        <w:autoSpaceDE/>
        <w:autoSpaceDN/>
        <w:bidi w:val="0"/>
        <w:adjustRightInd/>
        <w:snapToGrid/>
        <w:spacing w:before="17" w:after="0" w:line="460"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其他指标要求：</w:t>
      </w:r>
    </w:p>
    <w:tbl>
      <w:tblPr>
        <w:tblStyle w:val="6"/>
        <w:tblpPr w:leftFromText="180" w:rightFromText="180" w:vertAnchor="text" w:horzAnchor="page" w:tblpX="1186" w:tblpY="36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857"/>
        <w:gridCol w:w="937"/>
        <w:gridCol w:w="234"/>
        <w:gridCol w:w="794"/>
        <w:gridCol w:w="1159"/>
        <w:gridCol w:w="4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97" w:type="dxa"/>
            <w:gridSpan w:val="7"/>
          </w:tcPr>
          <w:p>
            <w:pPr>
              <w:pStyle w:val="9"/>
              <w:keepNext w:val="0"/>
              <w:keepLines w:val="0"/>
              <w:pageBreakBefore w:val="0"/>
              <w:widowControl w:val="0"/>
              <w:kinsoku/>
              <w:wordWrap/>
              <w:overflowPunct/>
              <w:topLinePunct w:val="0"/>
              <w:autoSpaceDE/>
              <w:autoSpaceDN/>
              <w:bidi w:val="0"/>
              <w:adjustRightInd/>
              <w:snapToGrid/>
              <w:spacing w:before="2" w:line="460" w:lineRule="exact"/>
              <w:ind w:left="4156" w:right="4144"/>
              <w:jc w:val="center"/>
              <w:textAlignment w:val="auto"/>
              <w:rPr>
                <w:rFonts w:hint="eastAsia" w:ascii="仿宋" w:hAnsi="仿宋" w:eastAsia="仿宋" w:cs="仿宋"/>
                <w:b/>
                <w:sz w:val="24"/>
                <w:szCs w:val="24"/>
              </w:rPr>
            </w:pPr>
            <w:r>
              <w:rPr>
                <w:rFonts w:hint="eastAsia" w:ascii="仿宋" w:hAnsi="仿宋" w:eastAsia="仿宋" w:cs="仿宋"/>
                <w:b/>
                <w:sz w:val="24"/>
                <w:szCs w:val="24"/>
              </w:rPr>
              <w:t>污染物限量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75" w:type="dxa"/>
            <w:gridSpan w:val="4"/>
          </w:tcPr>
          <w:p>
            <w:pPr>
              <w:pStyle w:val="9"/>
              <w:keepNext w:val="0"/>
              <w:keepLines w:val="0"/>
              <w:pageBreakBefore w:val="0"/>
              <w:widowControl w:val="0"/>
              <w:tabs>
                <w:tab w:val="left" w:pos="608"/>
              </w:tabs>
              <w:kinsoku/>
              <w:wordWrap/>
              <w:overflowPunct/>
              <w:topLinePunct w:val="0"/>
              <w:autoSpaceDE/>
              <w:autoSpaceDN/>
              <w:bidi w:val="0"/>
              <w:adjustRightInd/>
              <w:snapToGrid/>
              <w:spacing w:before="2" w:line="460" w:lineRule="exact"/>
              <w:ind w:left="8"/>
              <w:jc w:val="center"/>
              <w:textAlignment w:val="auto"/>
              <w:rPr>
                <w:rFonts w:hint="eastAsia" w:ascii="仿宋" w:hAnsi="仿宋" w:eastAsia="仿宋" w:cs="仿宋"/>
                <w:sz w:val="24"/>
                <w:szCs w:val="24"/>
              </w:rPr>
            </w:pPr>
            <w:r>
              <w:rPr>
                <w:rFonts w:hint="eastAsia" w:ascii="仿宋" w:hAnsi="仿宋" w:eastAsia="仿宋" w:cs="仿宋"/>
                <w:sz w:val="24"/>
                <w:szCs w:val="24"/>
              </w:rPr>
              <w:t>项</w:t>
            </w:r>
            <w:r>
              <w:rPr>
                <w:rFonts w:hint="eastAsia" w:ascii="仿宋" w:hAnsi="仿宋" w:eastAsia="仿宋" w:cs="仿宋"/>
                <w:sz w:val="24"/>
                <w:szCs w:val="24"/>
              </w:rPr>
              <w:tab/>
            </w:r>
            <w:r>
              <w:rPr>
                <w:rFonts w:hint="eastAsia" w:ascii="仿宋" w:hAnsi="仿宋" w:eastAsia="仿宋" w:cs="仿宋"/>
                <w:sz w:val="24"/>
                <w:szCs w:val="24"/>
              </w:rPr>
              <w:t>目</w:t>
            </w:r>
          </w:p>
        </w:tc>
        <w:tc>
          <w:tcPr>
            <w:tcW w:w="1953" w:type="dxa"/>
            <w:gridSpan w:val="2"/>
          </w:tcPr>
          <w:p>
            <w:pPr>
              <w:pStyle w:val="9"/>
              <w:keepNext w:val="0"/>
              <w:keepLines w:val="0"/>
              <w:pageBreakBefore w:val="0"/>
              <w:widowControl w:val="0"/>
              <w:tabs>
                <w:tab w:val="left" w:pos="1156"/>
              </w:tabs>
              <w:kinsoku/>
              <w:wordWrap/>
              <w:overflowPunct/>
              <w:topLinePunct w:val="0"/>
              <w:autoSpaceDE/>
              <w:autoSpaceDN/>
              <w:bidi w:val="0"/>
              <w:adjustRightInd/>
              <w:snapToGrid/>
              <w:spacing w:before="2" w:line="460" w:lineRule="exact"/>
              <w:ind w:left="556"/>
              <w:textAlignment w:val="auto"/>
              <w:rPr>
                <w:rFonts w:hint="eastAsia" w:ascii="仿宋" w:hAnsi="仿宋" w:eastAsia="仿宋" w:cs="仿宋"/>
                <w:sz w:val="24"/>
                <w:szCs w:val="24"/>
              </w:rPr>
            </w:pPr>
            <w:r>
              <w:rPr>
                <w:rFonts w:hint="eastAsia" w:ascii="仿宋" w:hAnsi="仿宋" w:eastAsia="仿宋" w:cs="仿宋"/>
                <w:sz w:val="24"/>
                <w:szCs w:val="24"/>
              </w:rPr>
              <w:t>指</w:t>
            </w:r>
            <w:r>
              <w:rPr>
                <w:rFonts w:hint="eastAsia" w:ascii="仿宋" w:hAnsi="仿宋" w:eastAsia="仿宋" w:cs="仿宋"/>
                <w:sz w:val="24"/>
                <w:szCs w:val="24"/>
              </w:rPr>
              <w:tab/>
            </w:r>
            <w:r>
              <w:rPr>
                <w:rFonts w:hint="eastAsia" w:ascii="仿宋" w:hAnsi="仿宋" w:eastAsia="仿宋" w:cs="仿宋"/>
                <w:sz w:val="24"/>
                <w:szCs w:val="24"/>
              </w:rPr>
              <w:t>标</w:t>
            </w:r>
          </w:p>
        </w:tc>
        <w:tc>
          <w:tcPr>
            <w:tcW w:w="4269" w:type="dxa"/>
          </w:tcPr>
          <w:p>
            <w:pPr>
              <w:pStyle w:val="9"/>
              <w:keepNext w:val="0"/>
              <w:keepLines w:val="0"/>
              <w:pageBreakBefore w:val="0"/>
              <w:widowControl w:val="0"/>
              <w:tabs>
                <w:tab w:val="left" w:pos="609"/>
              </w:tabs>
              <w:kinsoku/>
              <w:wordWrap/>
              <w:overflowPunct/>
              <w:topLinePunct w:val="0"/>
              <w:autoSpaceDE/>
              <w:autoSpaceDN/>
              <w:bidi w:val="0"/>
              <w:adjustRightInd/>
              <w:snapToGrid/>
              <w:spacing w:before="2" w:line="460" w:lineRule="exact"/>
              <w:ind w:left="9"/>
              <w:jc w:val="center"/>
              <w:textAlignment w:val="auto"/>
              <w:rPr>
                <w:rFonts w:hint="eastAsia" w:ascii="仿宋" w:hAnsi="仿宋" w:eastAsia="仿宋" w:cs="仿宋"/>
                <w:sz w:val="24"/>
                <w:szCs w:val="24"/>
              </w:rPr>
            </w:pPr>
            <w:r>
              <w:rPr>
                <w:rFonts w:hint="eastAsia" w:ascii="仿宋" w:hAnsi="仿宋" w:eastAsia="仿宋" w:cs="仿宋"/>
                <w:sz w:val="24"/>
                <w:szCs w:val="24"/>
              </w:rPr>
              <w:t>说</w:t>
            </w:r>
            <w:r>
              <w:rPr>
                <w:rFonts w:hint="eastAsia" w:ascii="仿宋" w:hAnsi="仿宋" w:eastAsia="仿宋" w:cs="仿宋"/>
                <w:sz w:val="24"/>
                <w:szCs w:val="24"/>
              </w:rPr>
              <w:tab/>
            </w:r>
            <w:r>
              <w:rPr>
                <w:rFonts w:hint="eastAsia" w:ascii="仿宋" w:hAnsi="仿宋" w:eastAsia="仿宋" w:cs="仿宋"/>
                <w:sz w:val="24"/>
                <w:szCs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75" w:type="dxa"/>
            <w:gridSpan w:val="4"/>
          </w:tcPr>
          <w:p>
            <w:pPr>
              <w:pStyle w:val="9"/>
              <w:keepNext w:val="0"/>
              <w:keepLines w:val="0"/>
              <w:pageBreakBefore w:val="0"/>
              <w:widowControl w:val="0"/>
              <w:kinsoku/>
              <w:wordWrap/>
              <w:overflowPunct/>
              <w:topLinePunct w:val="0"/>
              <w:autoSpaceDE/>
              <w:autoSpaceDN/>
              <w:bidi w:val="0"/>
              <w:adjustRightInd/>
              <w:snapToGrid/>
              <w:spacing w:before="3" w:line="460" w:lineRule="exact"/>
              <w:ind w:left="1126"/>
              <w:textAlignment w:val="auto"/>
              <w:rPr>
                <w:rFonts w:hint="eastAsia" w:ascii="仿宋" w:hAnsi="仿宋" w:eastAsia="仿宋" w:cs="仿宋"/>
                <w:sz w:val="24"/>
                <w:szCs w:val="24"/>
              </w:rPr>
            </w:pPr>
            <w:r>
              <w:rPr>
                <w:rFonts w:hint="eastAsia" w:ascii="仿宋" w:hAnsi="仿宋" w:eastAsia="仿宋" w:cs="仿宋"/>
                <w:sz w:val="24"/>
                <w:szCs w:val="24"/>
              </w:rPr>
              <w:t>铅 /(mg/kg)</w:t>
            </w:r>
          </w:p>
        </w:tc>
        <w:tc>
          <w:tcPr>
            <w:tcW w:w="1953" w:type="dxa"/>
            <w:gridSpan w:val="2"/>
          </w:tcPr>
          <w:p>
            <w:pPr>
              <w:pStyle w:val="9"/>
              <w:keepNext w:val="0"/>
              <w:keepLines w:val="0"/>
              <w:pageBreakBefore w:val="0"/>
              <w:widowControl w:val="0"/>
              <w:kinsoku/>
              <w:wordWrap/>
              <w:overflowPunct/>
              <w:topLinePunct w:val="0"/>
              <w:autoSpaceDE/>
              <w:autoSpaceDN/>
              <w:bidi w:val="0"/>
              <w:adjustRightInd/>
              <w:snapToGrid/>
              <w:spacing w:before="3" w:line="460" w:lineRule="exact"/>
              <w:ind w:left="656" w:right="646"/>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4269" w:type="dxa"/>
            <w:vMerge w:val="restart"/>
          </w:tcPr>
          <w:p>
            <w:pPr>
              <w:pStyle w:val="9"/>
              <w:keepNext w:val="0"/>
              <w:keepLines w:val="0"/>
              <w:pageBreakBefore w:val="0"/>
              <w:widowControl w:val="0"/>
              <w:kinsoku/>
              <w:wordWrap/>
              <w:overflowPunct/>
              <w:topLinePunct w:val="0"/>
              <w:autoSpaceDE/>
              <w:autoSpaceDN/>
              <w:bidi w:val="0"/>
              <w:adjustRightInd/>
              <w:snapToGrid/>
              <w:spacing w:before="10" w:line="460" w:lineRule="exact"/>
              <w:textAlignment w:val="auto"/>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snapToGrid/>
              <w:spacing w:line="460" w:lineRule="exact"/>
              <w:ind w:left="489"/>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75" w:type="dxa"/>
            <w:gridSpan w:val="4"/>
          </w:tcPr>
          <w:p>
            <w:pPr>
              <w:pStyle w:val="9"/>
              <w:keepNext w:val="0"/>
              <w:keepLines w:val="0"/>
              <w:pageBreakBefore w:val="0"/>
              <w:widowControl w:val="0"/>
              <w:kinsoku/>
              <w:wordWrap/>
              <w:overflowPunct/>
              <w:topLinePunct w:val="0"/>
              <w:autoSpaceDE/>
              <w:autoSpaceDN/>
              <w:bidi w:val="0"/>
              <w:adjustRightInd/>
              <w:snapToGrid/>
              <w:spacing w:before="1" w:line="460" w:lineRule="exact"/>
              <w:ind w:left="1006"/>
              <w:textAlignment w:val="auto"/>
              <w:rPr>
                <w:rFonts w:hint="eastAsia" w:ascii="仿宋" w:hAnsi="仿宋" w:eastAsia="仿宋" w:cs="仿宋"/>
                <w:sz w:val="24"/>
                <w:szCs w:val="24"/>
              </w:rPr>
            </w:pPr>
            <w:r>
              <w:rPr>
                <w:rFonts w:hint="eastAsia" w:ascii="仿宋" w:hAnsi="仿宋" w:eastAsia="仿宋" w:cs="仿宋"/>
                <w:sz w:val="24"/>
                <w:szCs w:val="24"/>
              </w:rPr>
              <w:t>总砷 /(mg/kg)</w:t>
            </w:r>
          </w:p>
        </w:tc>
        <w:tc>
          <w:tcPr>
            <w:tcW w:w="1953" w:type="dxa"/>
            <w:gridSpan w:val="2"/>
          </w:tcPr>
          <w:p>
            <w:pPr>
              <w:pStyle w:val="9"/>
              <w:keepNext w:val="0"/>
              <w:keepLines w:val="0"/>
              <w:pageBreakBefore w:val="0"/>
              <w:widowControl w:val="0"/>
              <w:kinsoku/>
              <w:wordWrap/>
              <w:overflowPunct/>
              <w:topLinePunct w:val="0"/>
              <w:autoSpaceDE/>
              <w:autoSpaceDN/>
              <w:bidi w:val="0"/>
              <w:adjustRightInd/>
              <w:snapToGrid/>
              <w:spacing w:before="1" w:line="460" w:lineRule="exact"/>
              <w:ind w:left="656" w:right="646"/>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426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75" w:type="dxa"/>
            <w:gridSpan w:val="4"/>
          </w:tcPr>
          <w:p>
            <w:pPr>
              <w:pStyle w:val="9"/>
              <w:keepNext w:val="0"/>
              <w:keepLines w:val="0"/>
              <w:pageBreakBefore w:val="0"/>
              <w:widowControl w:val="0"/>
              <w:kinsoku/>
              <w:wordWrap/>
              <w:overflowPunct/>
              <w:topLinePunct w:val="0"/>
              <w:autoSpaceDE/>
              <w:autoSpaceDN/>
              <w:bidi w:val="0"/>
              <w:adjustRightInd/>
              <w:snapToGrid/>
              <w:spacing w:line="460" w:lineRule="exact"/>
              <w:ind w:right="1116"/>
              <w:jc w:val="right"/>
              <w:textAlignment w:val="auto"/>
              <w:rPr>
                <w:rFonts w:hint="eastAsia" w:ascii="仿宋" w:hAnsi="仿宋" w:eastAsia="仿宋" w:cs="仿宋"/>
                <w:sz w:val="24"/>
                <w:szCs w:val="24"/>
              </w:rPr>
            </w:pPr>
            <w:r>
              <w:rPr>
                <w:rFonts w:hint="eastAsia" w:ascii="仿宋" w:hAnsi="仿宋" w:eastAsia="仿宋" w:cs="仿宋"/>
                <w:sz w:val="24"/>
                <w:szCs w:val="24"/>
              </w:rPr>
              <w:t>a</w:t>
            </w:r>
          </w:p>
          <w:p>
            <w:pPr>
              <w:pStyle w:val="9"/>
              <w:keepNext w:val="0"/>
              <w:keepLines w:val="0"/>
              <w:pageBreakBefore w:val="0"/>
              <w:widowControl w:val="0"/>
              <w:kinsoku/>
              <w:wordWrap/>
              <w:overflowPunct/>
              <w:topLinePunct w:val="0"/>
              <w:autoSpaceDE/>
              <w:autoSpaceDN/>
              <w:bidi w:val="0"/>
              <w:adjustRightInd/>
              <w:snapToGrid/>
              <w:spacing w:line="460" w:lineRule="exact"/>
              <w:ind w:left="106"/>
              <w:textAlignment w:val="auto"/>
              <w:rPr>
                <w:rFonts w:hint="eastAsia" w:ascii="仿宋" w:hAnsi="仿宋" w:eastAsia="仿宋" w:cs="仿宋"/>
                <w:sz w:val="24"/>
                <w:szCs w:val="24"/>
              </w:rPr>
            </w:pPr>
            <w:r>
              <w:rPr>
                <w:rFonts w:hint="eastAsia" w:ascii="仿宋" w:hAnsi="仿宋" w:eastAsia="仿宋" w:cs="仿宋"/>
                <w:spacing w:val="-5"/>
                <w:sz w:val="24"/>
                <w:szCs w:val="24"/>
              </w:rPr>
              <w:t>硝酸盐</w:t>
            </w:r>
            <w:r>
              <w:rPr>
                <w:rFonts w:hint="eastAsia" w:ascii="仿宋" w:hAnsi="仿宋" w:eastAsia="仿宋" w:cs="仿宋"/>
                <w:sz w:val="24"/>
                <w:szCs w:val="24"/>
              </w:rPr>
              <w:t>（</w:t>
            </w:r>
            <w:r>
              <w:rPr>
                <w:rFonts w:hint="eastAsia" w:ascii="仿宋" w:hAnsi="仿宋" w:eastAsia="仿宋" w:cs="仿宋"/>
                <w:spacing w:val="-30"/>
                <w:sz w:val="24"/>
                <w:szCs w:val="24"/>
              </w:rPr>
              <w:t xml:space="preserve">以 </w:t>
            </w:r>
            <w:r>
              <w:rPr>
                <w:rFonts w:hint="eastAsia" w:ascii="仿宋" w:hAnsi="仿宋" w:eastAsia="仿宋" w:cs="仿宋"/>
                <w:sz w:val="24"/>
                <w:szCs w:val="24"/>
              </w:rPr>
              <w:t>NaNO</w:t>
            </w:r>
            <w:r>
              <w:rPr>
                <w:rFonts w:hint="eastAsia" w:ascii="仿宋" w:hAnsi="仿宋" w:eastAsia="仿宋" w:cs="仿宋"/>
                <w:position w:val="-2"/>
                <w:sz w:val="24"/>
                <w:szCs w:val="24"/>
              </w:rPr>
              <w:t xml:space="preserve">3 </w:t>
            </w:r>
            <w:r>
              <w:rPr>
                <w:rFonts w:hint="eastAsia" w:ascii="仿宋" w:hAnsi="仿宋" w:eastAsia="仿宋" w:cs="仿宋"/>
                <w:sz w:val="24"/>
                <w:szCs w:val="24"/>
              </w:rPr>
              <w:t>计） /(mg/kg)</w:t>
            </w:r>
          </w:p>
        </w:tc>
        <w:tc>
          <w:tcPr>
            <w:tcW w:w="1953" w:type="dxa"/>
            <w:gridSpan w:val="2"/>
          </w:tcPr>
          <w:p>
            <w:pPr>
              <w:pStyle w:val="9"/>
              <w:keepNext w:val="0"/>
              <w:keepLines w:val="0"/>
              <w:pageBreakBefore w:val="0"/>
              <w:widowControl w:val="0"/>
              <w:kinsoku/>
              <w:wordWrap/>
              <w:overflowPunct/>
              <w:topLinePunct w:val="0"/>
              <w:autoSpaceDE/>
              <w:autoSpaceDN/>
              <w:bidi w:val="0"/>
              <w:adjustRightInd/>
              <w:snapToGrid/>
              <w:spacing w:before="2" w:line="460" w:lineRule="exact"/>
              <w:ind w:left="656" w:right="646"/>
              <w:jc w:val="center"/>
              <w:textAlignment w:val="auto"/>
              <w:rPr>
                <w:rFonts w:hint="eastAsia" w:ascii="仿宋" w:hAnsi="仿宋" w:eastAsia="仿宋" w:cs="仿宋"/>
                <w:sz w:val="24"/>
                <w:szCs w:val="24"/>
              </w:rPr>
            </w:pPr>
            <w:r>
              <w:rPr>
                <w:rFonts w:hint="eastAsia" w:ascii="仿宋" w:hAnsi="仿宋" w:eastAsia="仿宋" w:cs="仿宋"/>
                <w:sz w:val="24"/>
                <w:szCs w:val="24"/>
              </w:rPr>
              <w:t>≤100</w:t>
            </w:r>
          </w:p>
        </w:tc>
        <w:tc>
          <w:tcPr>
            <w:tcW w:w="4269"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6"/>
              <w:jc w:val="center"/>
              <w:textAlignment w:val="auto"/>
              <w:rPr>
                <w:rFonts w:hint="eastAsia" w:ascii="仿宋" w:hAnsi="仿宋" w:eastAsia="仿宋" w:cs="仿宋"/>
                <w:sz w:val="24"/>
                <w:szCs w:val="24"/>
              </w:rPr>
            </w:pPr>
            <w:r>
              <w:rPr>
                <w:rFonts w:hint="eastAsia" w:ascii="仿宋" w:hAnsi="仿宋" w:eastAsia="仿宋" w:cs="仿宋"/>
                <w:position w:val="12"/>
                <w:sz w:val="24"/>
                <w:szCs w:val="24"/>
              </w:rPr>
              <w:t>a</w:t>
            </w:r>
            <w:r>
              <w:rPr>
                <w:rFonts w:hint="eastAsia" w:ascii="仿宋" w:hAnsi="仿宋" w:eastAsia="仿宋" w:cs="仿宋"/>
                <w:sz w:val="24"/>
                <w:szCs w:val="24"/>
              </w:rPr>
              <w:t>不适用于添加蔬菜和水果的产品。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97" w:type="dxa"/>
            <w:gridSpan w:val="7"/>
          </w:tcPr>
          <w:p>
            <w:pPr>
              <w:pStyle w:val="9"/>
              <w:keepNext w:val="0"/>
              <w:keepLines w:val="0"/>
              <w:pageBreakBefore w:val="0"/>
              <w:widowControl w:val="0"/>
              <w:kinsoku/>
              <w:wordWrap/>
              <w:overflowPunct/>
              <w:topLinePunct w:val="0"/>
              <w:autoSpaceDE/>
              <w:autoSpaceDN/>
              <w:bidi w:val="0"/>
              <w:adjustRightInd/>
              <w:snapToGrid/>
              <w:spacing w:line="460" w:lineRule="exact"/>
              <w:ind w:left="4156" w:right="4144"/>
              <w:jc w:val="center"/>
              <w:textAlignment w:val="auto"/>
              <w:rPr>
                <w:rFonts w:hint="eastAsia" w:ascii="仿宋" w:hAnsi="仿宋" w:eastAsia="仿宋" w:cs="仿宋"/>
                <w:b/>
                <w:sz w:val="24"/>
                <w:szCs w:val="24"/>
              </w:rPr>
            </w:pPr>
            <w:r>
              <w:rPr>
                <w:rFonts w:hint="eastAsia" w:ascii="仿宋" w:hAnsi="仿宋" w:eastAsia="仿宋" w:cs="仿宋"/>
                <w:b/>
                <w:sz w:val="24"/>
                <w:szCs w:val="24"/>
              </w:rPr>
              <w:t>真菌毒素限量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75" w:type="dxa"/>
            <w:gridSpan w:val="4"/>
          </w:tcPr>
          <w:p>
            <w:pPr>
              <w:pStyle w:val="9"/>
              <w:keepNext w:val="0"/>
              <w:keepLines w:val="0"/>
              <w:pageBreakBefore w:val="0"/>
              <w:widowControl w:val="0"/>
              <w:tabs>
                <w:tab w:val="left" w:pos="608"/>
              </w:tabs>
              <w:kinsoku/>
              <w:wordWrap/>
              <w:overflowPunct/>
              <w:topLinePunct w:val="0"/>
              <w:autoSpaceDE/>
              <w:autoSpaceDN/>
              <w:bidi w:val="0"/>
              <w:adjustRightInd/>
              <w:snapToGrid/>
              <w:spacing w:before="1" w:line="460" w:lineRule="exact"/>
              <w:ind w:left="8"/>
              <w:jc w:val="center"/>
              <w:textAlignment w:val="auto"/>
              <w:rPr>
                <w:rFonts w:hint="eastAsia" w:ascii="仿宋" w:hAnsi="仿宋" w:eastAsia="仿宋" w:cs="仿宋"/>
                <w:sz w:val="24"/>
                <w:szCs w:val="24"/>
              </w:rPr>
            </w:pPr>
            <w:r>
              <w:rPr>
                <w:rFonts w:hint="eastAsia" w:ascii="仿宋" w:hAnsi="仿宋" w:eastAsia="仿宋" w:cs="仿宋"/>
                <w:sz w:val="24"/>
                <w:szCs w:val="24"/>
              </w:rPr>
              <w:t>项</w:t>
            </w:r>
            <w:r>
              <w:rPr>
                <w:rFonts w:hint="eastAsia" w:ascii="仿宋" w:hAnsi="仿宋" w:eastAsia="仿宋" w:cs="仿宋"/>
                <w:sz w:val="24"/>
                <w:szCs w:val="24"/>
              </w:rPr>
              <w:tab/>
            </w:r>
            <w:r>
              <w:rPr>
                <w:rFonts w:hint="eastAsia" w:ascii="仿宋" w:hAnsi="仿宋" w:eastAsia="仿宋" w:cs="仿宋"/>
                <w:sz w:val="24"/>
                <w:szCs w:val="24"/>
              </w:rPr>
              <w:t>目</w:t>
            </w:r>
          </w:p>
        </w:tc>
        <w:tc>
          <w:tcPr>
            <w:tcW w:w="1953" w:type="dxa"/>
            <w:gridSpan w:val="2"/>
          </w:tcPr>
          <w:p>
            <w:pPr>
              <w:pStyle w:val="9"/>
              <w:keepNext w:val="0"/>
              <w:keepLines w:val="0"/>
              <w:pageBreakBefore w:val="0"/>
              <w:widowControl w:val="0"/>
              <w:tabs>
                <w:tab w:val="left" w:pos="1156"/>
              </w:tabs>
              <w:kinsoku/>
              <w:wordWrap/>
              <w:overflowPunct/>
              <w:topLinePunct w:val="0"/>
              <w:autoSpaceDE/>
              <w:autoSpaceDN/>
              <w:bidi w:val="0"/>
              <w:adjustRightInd/>
              <w:snapToGrid/>
              <w:spacing w:before="1" w:line="460" w:lineRule="exact"/>
              <w:ind w:left="556"/>
              <w:textAlignment w:val="auto"/>
              <w:rPr>
                <w:rFonts w:hint="eastAsia" w:ascii="仿宋" w:hAnsi="仿宋" w:eastAsia="仿宋" w:cs="仿宋"/>
                <w:sz w:val="24"/>
                <w:szCs w:val="24"/>
              </w:rPr>
            </w:pPr>
            <w:r>
              <w:rPr>
                <w:rFonts w:hint="eastAsia" w:ascii="仿宋" w:hAnsi="仿宋" w:eastAsia="仿宋" w:cs="仿宋"/>
                <w:sz w:val="24"/>
                <w:szCs w:val="24"/>
              </w:rPr>
              <w:t>指</w:t>
            </w:r>
            <w:r>
              <w:rPr>
                <w:rFonts w:hint="eastAsia" w:ascii="仿宋" w:hAnsi="仿宋" w:eastAsia="仿宋" w:cs="仿宋"/>
                <w:sz w:val="24"/>
                <w:szCs w:val="24"/>
              </w:rPr>
              <w:tab/>
            </w:r>
            <w:r>
              <w:rPr>
                <w:rFonts w:hint="eastAsia" w:ascii="仿宋" w:hAnsi="仿宋" w:eastAsia="仿宋" w:cs="仿宋"/>
                <w:sz w:val="24"/>
                <w:szCs w:val="24"/>
              </w:rPr>
              <w:t>标</w:t>
            </w:r>
          </w:p>
        </w:tc>
        <w:tc>
          <w:tcPr>
            <w:tcW w:w="4269" w:type="dxa"/>
          </w:tcPr>
          <w:p>
            <w:pPr>
              <w:pStyle w:val="9"/>
              <w:keepNext w:val="0"/>
              <w:keepLines w:val="0"/>
              <w:pageBreakBefore w:val="0"/>
              <w:widowControl w:val="0"/>
              <w:tabs>
                <w:tab w:val="left" w:pos="609"/>
              </w:tabs>
              <w:kinsoku/>
              <w:wordWrap/>
              <w:overflowPunct/>
              <w:topLinePunct w:val="0"/>
              <w:autoSpaceDE/>
              <w:autoSpaceDN/>
              <w:bidi w:val="0"/>
              <w:adjustRightInd/>
              <w:snapToGrid/>
              <w:spacing w:before="1" w:line="460" w:lineRule="exact"/>
              <w:ind w:left="9"/>
              <w:jc w:val="center"/>
              <w:textAlignment w:val="auto"/>
              <w:rPr>
                <w:rFonts w:hint="eastAsia" w:ascii="仿宋" w:hAnsi="仿宋" w:eastAsia="仿宋" w:cs="仿宋"/>
                <w:sz w:val="24"/>
                <w:szCs w:val="24"/>
              </w:rPr>
            </w:pPr>
            <w:r>
              <w:rPr>
                <w:rFonts w:hint="eastAsia" w:ascii="仿宋" w:hAnsi="仿宋" w:eastAsia="仿宋" w:cs="仿宋"/>
                <w:sz w:val="24"/>
                <w:szCs w:val="24"/>
              </w:rPr>
              <w:t>说</w:t>
            </w:r>
            <w:r>
              <w:rPr>
                <w:rFonts w:hint="eastAsia" w:ascii="仿宋" w:hAnsi="仿宋" w:eastAsia="仿宋" w:cs="仿宋"/>
                <w:sz w:val="24"/>
                <w:szCs w:val="24"/>
              </w:rPr>
              <w:tab/>
            </w:r>
            <w:r>
              <w:rPr>
                <w:rFonts w:hint="eastAsia" w:ascii="仿宋" w:hAnsi="仿宋" w:eastAsia="仿宋" w:cs="仿宋"/>
                <w:sz w:val="24"/>
                <w:szCs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75" w:type="dxa"/>
            <w:gridSpan w:val="4"/>
          </w:tcPr>
          <w:p>
            <w:pPr>
              <w:pStyle w:val="9"/>
              <w:keepNext w:val="0"/>
              <w:keepLines w:val="0"/>
              <w:pageBreakBefore w:val="0"/>
              <w:widowControl w:val="0"/>
              <w:kinsoku/>
              <w:wordWrap/>
              <w:overflowPunct/>
              <w:topLinePunct w:val="0"/>
              <w:autoSpaceDE/>
              <w:autoSpaceDN/>
              <w:bidi w:val="0"/>
              <w:adjustRightInd/>
              <w:snapToGrid/>
              <w:spacing w:line="460" w:lineRule="exact"/>
              <w:ind w:left="428"/>
              <w:jc w:val="center"/>
              <w:textAlignment w:val="auto"/>
              <w:rPr>
                <w:rFonts w:hint="eastAsia" w:ascii="仿宋" w:hAnsi="仿宋" w:eastAsia="仿宋" w:cs="仿宋"/>
                <w:sz w:val="24"/>
                <w:szCs w:val="24"/>
              </w:rPr>
            </w:pPr>
            <w:r>
              <w:rPr>
                <w:rFonts w:hint="eastAsia" w:ascii="仿宋" w:hAnsi="仿宋" w:eastAsia="仿宋" w:cs="仿宋"/>
                <w:sz w:val="24"/>
                <w:szCs w:val="24"/>
              </w:rPr>
              <w:t>a</w:t>
            </w:r>
          </w:p>
          <w:p>
            <w:pPr>
              <w:pStyle w:val="9"/>
              <w:keepNext w:val="0"/>
              <w:keepLines w:val="0"/>
              <w:pageBreakBefore w:val="0"/>
              <w:widowControl w:val="0"/>
              <w:tabs>
                <w:tab w:val="left" w:pos="2146"/>
              </w:tabs>
              <w:kinsoku/>
              <w:wordWrap/>
              <w:overflowPunct/>
              <w:topLinePunct w:val="0"/>
              <w:autoSpaceDE/>
              <w:autoSpaceDN/>
              <w:bidi w:val="0"/>
              <w:adjustRightInd/>
              <w:snapToGrid/>
              <w:spacing w:line="460" w:lineRule="exact"/>
              <w:ind w:left="466"/>
              <w:textAlignment w:val="auto"/>
              <w:rPr>
                <w:rFonts w:hint="eastAsia" w:ascii="仿宋" w:hAnsi="仿宋" w:eastAsia="仿宋" w:cs="仿宋"/>
                <w:sz w:val="24"/>
                <w:szCs w:val="24"/>
              </w:rPr>
            </w:pPr>
            <w:r>
              <w:rPr>
                <w:rFonts w:hint="eastAsia" w:ascii="仿宋" w:hAnsi="仿宋" w:eastAsia="仿宋" w:cs="仿宋"/>
                <w:sz w:val="24"/>
                <w:szCs w:val="24"/>
              </w:rPr>
              <w:t>黄曲霉毒素</w:t>
            </w:r>
            <w:r>
              <w:rPr>
                <w:rFonts w:hint="eastAsia" w:ascii="仿宋" w:hAnsi="仿宋" w:eastAsia="仿宋" w:cs="仿宋"/>
                <w:spacing w:val="-60"/>
                <w:sz w:val="24"/>
                <w:szCs w:val="24"/>
              </w:rPr>
              <w:t xml:space="preserve"> </w:t>
            </w:r>
            <w:r>
              <w:rPr>
                <w:rFonts w:hint="eastAsia" w:ascii="仿宋" w:hAnsi="仿宋" w:eastAsia="仿宋" w:cs="仿宋"/>
                <w:sz w:val="24"/>
                <w:szCs w:val="24"/>
              </w:rPr>
              <w:t>M</w:t>
            </w:r>
            <w:r>
              <w:rPr>
                <w:rFonts w:hint="eastAsia" w:ascii="仿宋" w:hAnsi="仿宋" w:eastAsia="仿宋" w:cs="仿宋"/>
                <w:position w:val="-2"/>
                <w:sz w:val="24"/>
                <w:szCs w:val="24"/>
              </w:rPr>
              <w:t>1</w:t>
            </w:r>
            <w:r>
              <w:rPr>
                <w:rFonts w:hint="eastAsia" w:ascii="仿宋" w:hAnsi="仿宋" w:eastAsia="仿宋" w:cs="仿宋"/>
                <w:position w:val="-2"/>
                <w:sz w:val="24"/>
                <w:szCs w:val="24"/>
              </w:rPr>
              <w:tab/>
            </w:r>
            <w:r>
              <w:rPr>
                <w:rFonts w:hint="eastAsia" w:ascii="仿宋" w:hAnsi="仿宋" w:eastAsia="仿宋" w:cs="仿宋"/>
                <w:sz w:val="24"/>
                <w:szCs w:val="24"/>
              </w:rPr>
              <w:t>(μg/kg)</w:t>
            </w:r>
          </w:p>
        </w:tc>
        <w:tc>
          <w:tcPr>
            <w:tcW w:w="1953" w:type="dxa"/>
            <w:gridSpan w:val="2"/>
          </w:tcPr>
          <w:p>
            <w:pPr>
              <w:pStyle w:val="9"/>
              <w:keepNext w:val="0"/>
              <w:keepLines w:val="0"/>
              <w:pageBreakBefore w:val="0"/>
              <w:widowControl w:val="0"/>
              <w:kinsoku/>
              <w:wordWrap/>
              <w:overflowPunct/>
              <w:topLinePunct w:val="0"/>
              <w:autoSpaceDE/>
              <w:autoSpaceDN/>
              <w:bidi w:val="0"/>
              <w:adjustRightInd/>
              <w:snapToGrid/>
              <w:spacing w:before="2" w:line="460" w:lineRule="exact"/>
              <w:ind w:left="656" w:right="646"/>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4269" w:type="dxa"/>
            <w:vMerge w:val="restart"/>
          </w:tcPr>
          <w:p>
            <w:pPr>
              <w:pStyle w:val="9"/>
              <w:keepNext w:val="0"/>
              <w:keepLines w:val="0"/>
              <w:pageBreakBefore w:val="0"/>
              <w:widowControl w:val="0"/>
              <w:kinsoku/>
              <w:wordWrap/>
              <w:overflowPunct/>
              <w:topLinePunct w:val="0"/>
              <w:autoSpaceDE/>
              <w:autoSpaceDN/>
              <w:bidi w:val="0"/>
              <w:adjustRightInd/>
              <w:snapToGrid/>
              <w:spacing w:before="2" w:line="460" w:lineRule="exact"/>
              <w:ind w:left="9"/>
              <w:jc w:val="center"/>
              <w:textAlignment w:val="auto"/>
              <w:rPr>
                <w:rFonts w:hint="eastAsia" w:ascii="仿宋" w:hAnsi="仿宋" w:eastAsia="仿宋" w:cs="仿宋"/>
                <w:sz w:val="24"/>
                <w:szCs w:val="24"/>
              </w:rPr>
            </w:pPr>
            <w:r>
              <w:rPr>
                <w:rFonts w:hint="eastAsia" w:ascii="仿宋" w:hAnsi="仿宋" w:eastAsia="仿宋" w:cs="仿宋"/>
                <w:position w:val="12"/>
                <w:sz w:val="24"/>
                <w:szCs w:val="24"/>
              </w:rPr>
              <w:t xml:space="preserve">a </w:t>
            </w:r>
            <w:r>
              <w:rPr>
                <w:rFonts w:hint="eastAsia" w:ascii="仿宋" w:hAnsi="仿宋" w:eastAsia="仿宋" w:cs="仿宋"/>
                <w:spacing w:val="-10"/>
                <w:sz w:val="24"/>
                <w:szCs w:val="24"/>
              </w:rPr>
              <w:t xml:space="preserve">黄曲霉毒素 </w:t>
            </w:r>
            <w:r>
              <w:rPr>
                <w:rFonts w:hint="eastAsia" w:ascii="仿宋" w:hAnsi="仿宋" w:eastAsia="仿宋" w:cs="仿宋"/>
                <w:sz w:val="24"/>
                <w:szCs w:val="24"/>
              </w:rPr>
              <w:t>M</w:t>
            </w:r>
            <w:r>
              <w:rPr>
                <w:rFonts w:hint="eastAsia" w:ascii="仿宋" w:hAnsi="仿宋" w:eastAsia="仿宋" w:cs="仿宋"/>
                <w:spacing w:val="-6"/>
                <w:sz w:val="24"/>
                <w:szCs w:val="24"/>
              </w:rPr>
              <w:t xml:space="preserve"> 只限于含乳类的产品。</w:t>
            </w:r>
          </w:p>
          <w:p>
            <w:pPr>
              <w:pStyle w:val="9"/>
              <w:keepNext w:val="0"/>
              <w:keepLines w:val="0"/>
              <w:pageBreakBefore w:val="0"/>
              <w:widowControl w:val="0"/>
              <w:kinsoku/>
              <w:wordWrap/>
              <w:overflowPunct/>
              <w:topLinePunct w:val="0"/>
              <w:autoSpaceDE/>
              <w:autoSpaceDN/>
              <w:bidi w:val="0"/>
              <w:adjustRightInd/>
              <w:snapToGrid/>
              <w:spacing w:line="460" w:lineRule="exact"/>
              <w:ind w:right="917"/>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pPr>
              <w:pStyle w:val="9"/>
              <w:keepNext w:val="0"/>
              <w:keepLines w:val="0"/>
              <w:pageBreakBefore w:val="0"/>
              <w:widowControl w:val="0"/>
              <w:kinsoku/>
              <w:wordWrap/>
              <w:overflowPunct/>
              <w:topLinePunct w:val="0"/>
              <w:autoSpaceDE/>
              <w:autoSpaceDN/>
              <w:bidi w:val="0"/>
              <w:adjustRightInd/>
              <w:snapToGrid/>
              <w:spacing w:before="4" w:line="460" w:lineRule="exact"/>
              <w:textAlignment w:val="auto"/>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snapToGrid/>
              <w:spacing w:before="1" w:line="460" w:lineRule="exact"/>
              <w:ind w:left="9"/>
              <w:jc w:val="center"/>
              <w:textAlignment w:val="auto"/>
              <w:rPr>
                <w:rFonts w:hint="eastAsia" w:ascii="仿宋" w:hAnsi="仿宋" w:eastAsia="仿宋" w:cs="仿宋"/>
                <w:sz w:val="24"/>
                <w:szCs w:val="24"/>
              </w:rPr>
            </w:pPr>
            <w:r>
              <w:rPr>
                <w:rFonts w:hint="eastAsia" w:ascii="仿宋" w:hAnsi="仿宋" w:eastAsia="仿宋" w:cs="仿宋"/>
                <w:position w:val="12"/>
                <w:sz w:val="24"/>
                <w:szCs w:val="24"/>
              </w:rPr>
              <w:t>b</w:t>
            </w:r>
            <w:r>
              <w:rPr>
                <w:rFonts w:hint="eastAsia" w:ascii="仿宋" w:hAnsi="仿宋" w:eastAsia="仿宋" w:cs="仿宋"/>
                <w:spacing w:val="-32"/>
                <w:position w:val="12"/>
                <w:sz w:val="24"/>
                <w:szCs w:val="24"/>
              </w:rPr>
              <w:t xml:space="preserve"> </w:t>
            </w:r>
            <w:r>
              <w:rPr>
                <w:rFonts w:hint="eastAsia" w:ascii="仿宋" w:hAnsi="仿宋" w:eastAsia="仿宋" w:cs="仿宋"/>
                <w:spacing w:val="-10"/>
                <w:sz w:val="24"/>
                <w:szCs w:val="24"/>
              </w:rPr>
              <w:t xml:space="preserve">黄曲霉毒素 </w:t>
            </w:r>
            <w:r>
              <w:rPr>
                <w:rFonts w:hint="eastAsia" w:ascii="仿宋" w:hAnsi="仿宋" w:eastAsia="仿宋" w:cs="仿宋"/>
                <w:sz w:val="24"/>
                <w:szCs w:val="24"/>
              </w:rPr>
              <w:t>B</w:t>
            </w:r>
            <w:r>
              <w:rPr>
                <w:rFonts w:hint="eastAsia" w:ascii="仿宋" w:hAnsi="仿宋" w:eastAsia="仿宋" w:cs="仿宋"/>
                <w:spacing w:val="-6"/>
                <w:sz w:val="24"/>
                <w:szCs w:val="24"/>
              </w:rPr>
              <w:t xml:space="preserve"> 只限于含谷类、坚果和</w:t>
            </w:r>
          </w:p>
          <w:p>
            <w:pPr>
              <w:pStyle w:val="9"/>
              <w:keepNext w:val="0"/>
              <w:keepLines w:val="0"/>
              <w:pageBreakBefore w:val="0"/>
              <w:widowControl w:val="0"/>
              <w:kinsoku/>
              <w:wordWrap/>
              <w:overflowPunct/>
              <w:topLinePunct w:val="0"/>
              <w:autoSpaceDE/>
              <w:autoSpaceDN/>
              <w:bidi w:val="0"/>
              <w:adjustRightInd/>
              <w:snapToGrid/>
              <w:spacing w:line="460" w:lineRule="exact"/>
              <w:ind w:right="951"/>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pPr>
              <w:pStyle w:val="9"/>
              <w:keepNext w:val="0"/>
              <w:keepLines w:val="0"/>
              <w:pageBreakBefore w:val="0"/>
              <w:widowControl w:val="0"/>
              <w:kinsoku/>
              <w:wordWrap/>
              <w:overflowPunct/>
              <w:topLinePunct w:val="0"/>
              <w:autoSpaceDE/>
              <w:autoSpaceDN/>
              <w:bidi w:val="0"/>
              <w:adjustRightInd/>
              <w:snapToGrid/>
              <w:spacing w:before="6" w:line="460" w:lineRule="exact"/>
              <w:textAlignment w:val="auto"/>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snapToGrid/>
              <w:spacing w:line="460" w:lineRule="exact"/>
              <w:ind w:left="9"/>
              <w:jc w:val="center"/>
              <w:textAlignment w:val="auto"/>
              <w:rPr>
                <w:rFonts w:hint="eastAsia" w:ascii="仿宋" w:hAnsi="仿宋" w:eastAsia="仿宋" w:cs="仿宋"/>
                <w:sz w:val="24"/>
                <w:szCs w:val="24"/>
              </w:rPr>
            </w:pPr>
            <w:r>
              <w:rPr>
                <w:rFonts w:hint="eastAsia" w:ascii="仿宋" w:hAnsi="仿宋" w:eastAsia="仿宋" w:cs="仿宋"/>
                <w:sz w:val="24"/>
                <w:szCs w:val="24"/>
              </w:rPr>
              <w:t>豆类的产品。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3575" w:type="dxa"/>
            <w:gridSpan w:val="4"/>
          </w:tcPr>
          <w:p>
            <w:pPr>
              <w:pStyle w:val="9"/>
              <w:keepNext w:val="0"/>
              <w:keepLines w:val="0"/>
              <w:pageBreakBefore w:val="0"/>
              <w:widowControl w:val="0"/>
              <w:kinsoku/>
              <w:wordWrap/>
              <w:overflowPunct/>
              <w:topLinePunct w:val="0"/>
              <w:autoSpaceDE/>
              <w:autoSpaceDN/>
              <w:bidi w:val="0"/>
              <w:adjustRightInd/>
              <w:snapToGrid/>
              <w:spacing w:before="231" w:line="460" w:lineRule="exact"/>
              <w:ind w:left="8"/>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黄曲霉毒素 B </w:t>
            </w:r>
            <w:r>
              <w:rPr>
                <w:rFonts w:hint="eastAsia" w:ascii="仿宋" w:hAnsi="仿宋" w:eastAsia="仿宋" w:cs="仿宋"/>
                <w:position w:val="12"/>
                <w:sz w:val="24"/>
                <w:szCs w:val="24"/>
              </w:rPr>
              <w:t xml:space="preserve">b </w:t>
            </w:r>
            <w:r>
              <w:rPr>
                <w:rFonts w:hint="eastAsia" w:ascii="仿宋" w:hAnsi="仿宋" w:eastAsia="仿宋" w:cs="仿宋"/>
                <w:sz w:val="24"/>
                <w:szCs w:val="24"/>
              </w:rPr>
              <w:t>(μg/kg)</w:t>
            </w:r>
          </w:p>
          <w:p>
            <w:pPr>
              <w:pStyle w:val="9"/>
              <w:keepNext w:val="0"/>
              <w:keepLines w:val="0"/>
              <w:pageBreakBefore w:val="0"/>
              <w:widowControl w:val="0"/>
              <w:kinsoku/>
              <w:wordWrap/>
              <w:overflowPunct/>
              <w:topLinePunct w:val="0"/>
              <w:autoSpaceDE/>
              <w:autoSpaceDN/>
              <w:bidi w:val="0"/>
              <w:adjustRightInd/>
              <w:snapToGrid/>
              <w:spacing w:line="460" w:lineRule="exact"/>
              <w:ind w:left="188"/>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953" w:type="dxa"/>
            <w:gridSpan w:val="2"/>
          </w:tcPr>
          <w:p>
            <w:pPr>
              <w:pStyle w:val="9"/>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snapToGrid/>
              <w:spacing w:line="460" w:lineRule="exact"/>
              <w:ind w:left="656" w:right="646"/>
              <w:jc w:val="center"/>
              <w:textAlignment w:val="auto"/>
              <w:rPr>
                <w:rFonts w:hint="eastAsia" w:ascii="仿宋" w:hAnsi="仿宋" w:eastAsia="仿宋" w:cs="仿宋"/>
                <w:sz w:val="24"/>
                <w:szCs w:val="24"/>
              </w:rPr>
            </w:pPr>
            <w:r>
              <w:rPr>
                <w:rFonts w:hint="eastAsia" w:ascii="仿宋" w:hAnsi="仿宋" w:eastAsia="仿宋" w:cs="仿宋"/>
                <w:sz w:val="24"/>
                <w:szCs w:val="24"/>
              </w:rPr>
              <w:t>≤0.5</w:t>
            </w:r>
          </w:p>
        </w:tc>
        <w:tc>
          <w:tcPr>
            <w:tcW w:w="426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97" w:type="dxa"/>
            <w:gridSpan w:val="7"/>
          </w:tcPr>
          <w:p>
            <w:pPr>
              <w:pStyle w:val="9"/>
              <w:keepNext w:val="0"/>
              <w:keepLines w:val="0"/>
              <w:pageBreakBefore w:val="0"/>
              <w:widowControl w:val="0"/>
              <w:kinsoku/>
              <w:wordWrap/>
              <w:overflowPunct/>
              <w:topLinePunct w:val="0"/>
              <w:autoSpaceDE/>
              <w:autoSpaceDN/>
              <w:bidi w:val="0"/>
              <w:adjustRightInd/>
              <w:snapToGrid/>
              <w:spacing w:before="2" w:line="460" w:lineRule="exact"/>
              <w:ind w:left="4156" w:right="4144"/>
              <w:jc w:val="center"/>
              <w:textAlignment w:val="auto"/>
              <w:rPr>
                <w:rFonts w:hint="eastAsia" w:ascii="仿宋" w:hAnsi="仿宋" w:eastAsia="仿宋" w:cs="仿宋"/>
                <w:b/>
                <w:sz w:val="24"/>
                <w:szCs w:val="24"/>
              </w:rPr>
            </w:pPr>
            <w:r>
              <w:rPr>
                <w:rFonts w:hint="eastAsia" w:ascii="仿宋" w:hAnsi="仿宋" w:eastAsia="仿宋" w:cs="仿宋"/>
                <w:b/>
                <w:sz w:val="24"/>
                <w:szCs w:val="24"/>
              </w:rPr>
              <w:t>微生物限量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547" w:type="dxa"/>
            <w:vMerge w:val="restart"/>
          </w:tcPr>
          <w:p>
            <w:pPr>
              <w:pStyle w:val="9"/>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p>
            <w:pPr>
              <w:pStyle w:val="9"/>
              <w:keepNext w:val="0"/>
              <w:keepLines w:val="0"/>
              <w:pageBreakBefore w:val="0"/>
              <w:widowControl w:val="0"/>
              <w:tabs>
                <w:tab w:val="left" w:pos="951"/>
              </w:tabs>
              <w:kinsoku/>
              <w:wordWrap/>
              <w:overflowPunct/>
              <w:topLinePunct w:val="0"/>
              <w:autoSpaceDE/>
              <w:autoSpaceDN/>
              <w:bidi w:val="0"/>
              <w:adjustRightInd/>
              <w:snapToGrid/>
              <w:spacing w:before="163" w:line="460" w:lineRule="exact"/>
              <w:ind w:left="351"/>
              <w:textAlignment w:val="auto"/>
              <w:rPr>
                <w:rFonts w:hint="eastAsia" w:ascii="仿宋" w:hAnsi="仿宋" w:eastAsia="仿宋" w:cs="仿宋"/>
                <w:sz w:val="24"/>
                <w:szCs w:val="24"/>
              </w:rPr>
            </w:pPr>
            <w:r>
              <w:rPr>
                <w:rFonts w:hint="eastAsia" w:ascii="仿宋" w:hAnsi="仿宋" w:eastAsia="仿宋" w:cs="仿宋"/>
                <w:sz w:val="24"/>
                <w:szCs w:val="24"/>
              </w:rPr>
              <w:t>项</w:t>
            </w:r>
            <w:r>
              <w:rPr>
                <w:rFonts w:hint="eastAsia" w:ascii="仿宋" w:hAnsi="仿宋" w:eastAsia="仿宋" w:cs="仿宋"/>
                <w:sz w:val="24"/>
                <w:szCs w:val="24"/>
              </w:rPr>
              <w:tab/>
            </w:r>
            <w:r>
              <w:rPr>
                <w:rFonts w:hint="eastAsia" w:ascii="仿宋" w:hAnsi="仿宋" w:eastAsia="仿宋" w:cs="仿宋"/>
                <w:sz w:val="24"/>
                <w:szCs w:val="24"/>
              </w:rPr>
              <w:t>目</w:t>
            </w:r>
          </w:p>
        </w:tc>
        <w:tc>
          <w:tcPr>
            <w:tcW w:w="3981" w:type="dxa"/>
            <w:gridSpan w:val="5"/>
          </w:tcPr>
          <w:p>
            <w:pPr>
              <w:pStyle w:val="9"/>
              <w:keepNext w:val="0"/>
              <w:keepLines w:val="0"/>
              <w:pageBreakBefore w:val="0"/>
              <w:widowControl w:val="0"/>
              <w:kinsoku/>
              <w:wordWrap/>
              <w:overflowPunct/>
              <w:topLinePunct w:val="0"/>
              <w:autoSpaceDE/>
              <w:autoSpaceDN/>
              <w:bidi w:val="0"/>
              <w:adjustRightInd/>
              <w:snapToGrid/>
              <w:spacing w:line="460" w:lineRule="exact"/>
              <w:ind w:left="229" w:right="221"/>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采样方案 </w:t>
            </w:r>
            <w:r>
              <w:rPr>
                <w:rFonts w:hint="eastAsia" w:ascii="仿宋" w:hAnsi="仿宋" w:eastAsia="仿宋" w:cs="仿宋"/>
                <w:position w:val="12"/>
                <w:sz w:val="24"/>
                <w:szCs w:val="24"/>
              </w:rPr>
              <w:t xml:space="preserve">a </w:t>
            </w:r>
            <w:r>
              <w:rPr>
                <w:rFonts w:hint="eastAsia" w:ascii="仿宋" w:hAnsi="仿宋" w:eastAsia="仿宋" w:cs="仿宋"/>
                <w:sz w:val="24"/>
                <w:szCs w:val="24"/>
              </w:rPr>
              <w:t>及限量</w:t>
            </w:r>
          </w:p>
          <w:p>
            <w:pPr>
              <w:pStyle w:val="9"/>
              <w:keepNext w:val="0"/>
              <w:keepLines w:val="0"/>
              <w:pageBreakBefore w:val="0"/>
              <w:widowControl w:val="0"/>
              <w:kinsoku/>
              <w:wordWrap/>
              <w:overflowPunct/>
              <w:topLinePunct w:val="0"/>
              <w:autoSpaceDE/>
              <w:autoSpaceDN/>
              <w:bidi w:val="0"/>
              <w:adjustRightInd/>
              <w:snapToGrid/>
              <w:spacing w:before="159" w:line="460" w:lineRule="exact"/>
              <w:ind w:left="229" w:right="221"/>
              <w:jc w:val="center"/>
              <w:textAlignment w:val="auto"/>
              <w:rPr>
                <w:rFonts w:hint="eastAsia" w:ascii="仿宋" w:hAnsi="仿宋" w:eastAsia="仿宋" w:cs="仿宋"/>
                <w:sz w:val="24"/>
                <w:szCs w:val="24"/>
              </w:rPr>
            </w:pPr>
            <w:r>
              <w:rPr>
                <w:rFonts w:hint="eastAsia" w:ascii="仿宋" w:hAnsi="仿宋" w:eastAsia="仿宋" w:cs="仿宋"/>
                <w:sz w:val="24"/>
                <w:szCs w:val="24"/>
              </w:rPr>
              <w:t>（若非指定，均以 CFU/g 表示）</w:t>
            </w:r>
          </w:p>
        </w:tc>
        <w:tc>
          <w:tcPr>
            <w:tcW w:w="4269" w:type="dxa"/>
          </w:tcPr>
          <w:p>
            <w:pPr>
              <w:pStyle w:val="9"/>
              <w:keepNext w:val="0"/>
              <w:keepLines w:val="0"/>
              <w:pageBreakBefore w:val="0"/>
              <w:widowControl w:val="0"/>
              <w:kinsoku/>
              <w:wordWrap/>
              <w:overflowPunct/>
              <w:topLinePunct w:val="0"/>
              <w:autoSpaceDE/>
              <w:autoSpaceDN/>
              <w:bidi w:val="0"/>
              <w:adjustRightInd/>
              <w:snapToGrid/>
              <w:spacing w:before="2" w:line="460" w:lineRule="exact"/>
              <w:textAlignment w:val="auto"/>
              <w:rPr>
                <w:rFonts w:hint="eastAsia" w:ascii="仿宋" w:hAnsi="仿宋" w:eastAsia="仿宋" w:cs="仿宋"/>
                <w:sz w:val="24"/>
                <w:szCs w:val="24"/>
              </w:rPr>
            </w:pPr>
          </w:p>
          <w:p>
            <w:pPr>
              <w:pStyle w:val="9"/>
              <w:keepNext w:val="0"/>
              <w:keepLines w:val="0"/>
              <w:pageBreakBefore w:val="0"/>
              <w:widowControl w:val="0"/>
              <w:tabs>
                <w:tab w:val="left" w:pos="609"/>
              </w:tabs>
              <w:kinsoku/>
              <w:wordWrap/>
              <w:overflowPunct/>
              <w:topLinePunct w:val="0"/>
              <w:autoSpaceDE/>
              <w:autoSpaceDN/>
              <w:bidi w:val="0"/>
              <w:adjustRightInd/>
              <w:snapToGrid/>
              <w:spacing w:before="1" w:line="460" w:lineRule="exact"/>
              <w:ind w:left="9"/>
              <w:jc w:val="center"/>
              <w:textAlignment w:val="auto"/>
              <w:rPr>
                <w:rFonts w:hint="eastAsia" w:ascii="仿宋" w:hAnsi="仿宋" w:eastAsia="仿宋" w:cs="仿宋"/>
                <w:sz w:val="24"/>
                <w:szCs w:val="24"/>
              </w:rPr>
            </w:pPr>
            <w:r>
              <w:rPr>
                <w:rFonts w:hint="eastAsia" w:ascii="仿宋" w:hAnsi="仿宋" w:eastAsia="仿宋" w:cs="仿宋"/>
                <w:sz w:val="24"/>
                <w:szCs w:val="24"/>
              </w:rPr>
              <w:t>说</w:t>
            </w:r>
            <w:r>
              <w:rPr>
                <w:rFonts w:hint="eastAsia" w:ascii="仿宋" w:hAnsi="仿宋" w:eastAsia="仿宋" w:cs="仿宋"/>
                <w:sz w:val="24"/>
                <w:szCs w:val="24"/>
              </w:rPr>
              <w:tab/>
            </w:r>
            <w:r>
              <w:rPr>
                <w:rFonts w:hint="eastAsia" w:ascii="仿宋" w:hAnsi="仿宋" w:eastAsia="仿宋" w:cs="仿宋"/>
                <w:sz w:val="24"/>
                <w:szCs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4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tc>
        <w:tc>
          <w:tcPr>
            <w:tcW w:w="857" w:type="dxa"/>
          </w:tcPr>
          <w:p>
            <w:pPr>
              <w:pStyle w:val="9"/>
              <w:keepNext w:val="0"/>
              <w:keepLines w:val="0"/>
              <w:pageBreakBefore w:val="0"/>
              <w:widowControl w:val="0"/>
              <w:kinsoku/>
              <w:wordWrap/>
              <w:overflowPunct/>
              <w:topLinePunct w:val="0"/>
              <w:autoSpaceDE/>
              <w:autoSpaceDN/>
              <w:bidi w:val="0"/>
              <w:adjustRightInd/>
              <w:snapToGrid/>
              <w:spacing w:line="460" w:lineRule="exact"/>
              <w:ind w:left="7"/>
              <w:jc w:val="center"/>
              <w:textAlignment w:val="auto"/>
              <w:rPr>
                <w:rFonts w:hint="eastAsia" w:ascii="仿宋" w:hAnsi="仿宋" w:eastAsia="仿宋" w:cs="仿宋"/>
                <w:sz w:val="24"/>
                <w:szCs w:val="24"/>
              </w:rPr>
            </w:pPr>
            <w:r>
              <w:rPr>
                <w:rFonts w:hint="eastAsia" w:ascii="仿宋" w:hAnsi="仿宋" w:eastAsia="仿宋" w:cs="仿宋"/>
                <w:sz w:val="24"/>
                <w:szCs w:val="24"/>
              </w:rPr>
              <w:t>n</w:t>
            </w:r>
          </w:p>
        </w:tc>
        <w:tc>
          <w:tcPr>
            <w:tcW w:w="937" w:type="dxa"/>
          </w:tcPr>
          <w:p>
            <w:pPr>
              <w:pStyle w:val="9"/>
              <w:keepNext w:val="0"/>
              <w:keepLines w:val="0"/>
              <w:pageBreakBefore w:val="0"/>
              <w:widowControl w:val="0"/>
              <w:kinsoku/>
              <w:wordWrap/>
              <w:overflowPunct/>
              <w:topLinePunct w:val="0"/>
              <w:autoSpaceDE/>
              <w:autoSpaceDN/>
              <w:bidi w:val="0"/>
              <w:adjustRightInd/>
              <w:snapToGrid/>
              <w:spacing w:line="460" w:lineRule="exact"/>
              <w:ind w:right="217"/>
              <w:jc w:val="right"/>
              <w:textAlignment w:val="auto"/>
              <w:rPr>
                <w:rFonts w:hint="eastAsia" w:ascii="仿宋" w:hAnsi="仿宋" w:eastAsia="仿宋" w:cs="仿宋"/>
                <w:sz w:val="24"/>
                <w:szCs w:val="24"/>
              </w:rPr>
            </w:pPr>
            <w:r>
              <w:rPr>
                <w:rFonts w:hint="eastAsia" w:ascii="仿宋" w:hAnsi="仿宋" w:eastAsia="仿宋" w:cs="仿宋"/>
                <w:sz w:val="24"/>
                <w:szCs w:val="24"/>
              </w:rPr>
              <w:t>c</w:t>
            </w:r>
          </w:p>
        </w:tc>
        <w:tc>
          <w:tcPr>
            <w:tcW w:w="1028" w:type="dxa"/>
            <w:gridSpan w:val="2"/>
          </w:tcPr>
          <w:p>
            <w:pPr>
              <w:pStyle w:val="9"/>
              <w:keepNext w:val="0"/>
              <w:keepLines w:val="0"/>
              <w:pageBreakBefore w:val="0"/>
              <w:widowControl w:val="0"/>
              <w:kinsoku/>
              <w:wordWrap/>
              <w:overflowPunct/>
              <w:topLinePunct w:val="0"/>
              <w:autoSpaceDE/>
              <w:autoSpaceDN/>
              <w:bidi w:val="0"/>
              <w:adjustRightInd/>
              <w:snapToGrid/>
              <w:spacing w:line="460" w:lineRule="exact"/>
              <w:ind w:left="11"/>
              <w:jc w:val="center"/>
              <w:textAlignment w:val="auto"/>
              <w:rPr>
                <w:rFonts w:hint="eastAsia" w:ascii="仿宋" w:hAnsi="仿宋" w:eastAsia="仿宋" w:cs="仿宋"/>
                <w:sz w:val="24"/>
                <w:szCs w:val="24"/>
              </w:rPr>
            </w:pPr>
            <w:r>
              <w:rPr>
                <w:rFonts w:hint="eastAsia" w:ascii="仿宋" w:hAnsi="仿宋" w:eastAsia="仿宋" w:cs="仿宋"/>
                <w:sz w:val="24"/>
                <w:szCs w:val="24"/>
              </w:rPr>
              <w:t>m</w:t>
            </w:r>
          </w:p>
        </w:tc>
        <w:tc>
          <w:tcPr>
            <w:tcW w:w="1159" w:type="dxa"/>
          </w:tcPr>
          <w:p>
            <w:pPr>
              <w:pStyle w:val="9"/>
              <w:keepNext w:val="0"/>
              <w:keepLines w:val="0"/>
              <w:pageBreakBefore w:val="0"/>
              <w:widowControl w:val="0"/>
              <w:kinsoku/>
              <w:wordWrap/>
              <w:overflowPunct/>
              <w:topLinePunct w:val="0"/>
              <w:autoSpaceDE/>
              <w:autoSpaceDN/>
              <w:bidi w:val="0"/>
              <w:adjustRightInd/>
              <w:snapToGrid/>
              <w:spacing w:line="460" w:lineRule="exact"/>
              <w:ind w:left="8"/>
              <w:jc w:val="center"/>
              <w:textAlignment w:val="auto"/>
              <w:rPr>
                <w:rFonts w:hint="eastAsia" w:ascii="仿宋" w:hAnsi="仿宋" w:eastAsia="仿宋" w:cs="仿宋"/>
                <w:sz w:val="24"/>
                <w:szCs w:val="24"/>
              </w:rPr>
            </w:pPr>
            <w:r>
              <w:rPr>
                <w:rFonts w:hint="eastAsia" w:ascii="仿宋" w:hAnsi="仿宋" w:eastAsia="仿宋" w:cs="仿宋"/>
                <w:sz w:val="24"/>
                <w:szCs w:val="24"/>
              </w:rPr>
              <w:t>M</w:t>
            </w:r>
          </w:p>
        </w:tc>
        <w:tc>
          <w:tcPr>
            <w:tcW w:w="4269" w:type="dxa"/>
            <w:vMerge w:val="restart"/>
          </w:tcPr>
          <w:p>
            <w:pPr>
              <w:pStyle w:val="9"/>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snapToGrid/>
              <w:spacing w:before="10" w:line="460" w:lineRule="exact"/>
              <w:textAlignment w:val="auto"/>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snapToGrid/>
              <w:spacing w:line="460" w:lineRule="exact"/>
              <w:ind w:left="108" w:right="-29"/>
              <w:textAlignment w:val="auto"/>
              <w:rPr>
                <w:rFonts w:hint="eastAsia" w:ascii="仿宋" w:hAnsi="仿宋" w:eastAsia="仿宋" w:cs="仿宋"/>
                <w:sz w:val="24"/>
                <w:szCs w:val="24"/>
              </w:rPr>
            </w:pPr>
            <w:r>
              <w:rPr>
                <w:rFonts w:hint="eastAsia" w:ascii="仿宋" w:hAnsi="仿宋" w:eastAsia="仿宋" w:cs="仿宋"/>
                <w:position w:val="12"/>
                <w:sz w:val="24"/>
                <w:szCs w:val="24"/>
              </w:rPr>
              <w:t>a</w:t>
            </w:r>
            <w:r>
              <w:rPr>
                <w:rFonts w:hint="eastAsia" w:ascii="仿宋" w:hAnsi="仿宋" w:eastAsia="仿宋" w:cs="仿宋"/>
                <w:spacing w:val="-32"/>
                <w:position w:val="12"/>
                <w:sz w:val="24"/>
                <w:szCs w:val="24"/>
              </w:rPr>
              <w:t xml:space="preserve"> </w:t>
            </w:r>
            <w:r>
              <w:rPr>
                <w:rFonts w:hint="eastAsia" w:ascii="仿宋" w:hAnsi="仿宋" w:eastAsia="仿宋" w:cs="仿宋"/>
                <w:sz w:val="24"/>
                <w:szCs w:val="24"/>
              </w:rPr>
              <w:t>样品的分析及处理按 GB</w:t>
            </w:r>
            <w:r>
              <w:rPr>
                <w:rFonts w:hint="eastAsia" w:ascii="仿宋" w:hAnsi="仿宋" w:eastAsia="仿宋" w:cs="仿宋"/>
                <w:spacing w:val="-58"/>
                <w:sz w:val="24"/>
                <w:szCs w:val="24"/>
              </w:rPr>
              <w:t xml:space="preserve"> </w:t>
            </w:r>
            <w:r>
              <w:rPr>
                <w:rFonts w:hint="eastAsia" w:ascii="仿宋" w:hAnsi="仿宋" w:eastAsia="仿宋" w:cs="仿宋"/>
                <w:sz w:val="24"/>
                <w:szCs w:val="24"/>
              </w:rPr>
              <w:t>4789.1</w:t>
            </w:r>
            <w:r>
              <w:rPr>
                <w:rFonts w:hint="eastAsia" w:ascii="仿宋" w:hAnsi="仿宋" w:eastAsia="仿宋" w:cs="仿宋"/>
                <w:spacing w:val="-15"/>
                <w:sz w:val="24"/>
                <w:szCs w:val="24"/>
              </w:rPr>
              <w:t xml:space="preserve"> 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47" w:type="dxa"/>
          </w:tcPr>
          <w:p>
            <w:pPr>
              <w:pStyle w:val="9"/>
              <w:keepNext w:val="0"/>
              <w:keepLines w:val="0"/>
              <w:pageBreakBefore w:val="0"/>
              <w:widowControl w:val="0"/>
              <w:kinsoku/>
              <w:wordWrap/>
              <w:overflowPunct/>
              <w:topLinePunct w:val="0"/>
              <w:autoSpaceDE/>
              <w:autoSpaceDN/>
              <w:bidi w:val="0"/>
              <w:adjustRightInd/>
              <w:snapToGrid/>
              <w:spacing w:line="460" w:lineRule="exact"/>
              <w:ind w:right="283"/>
              <w:jc w:val="right"/>
              <w:textAlignment w:val="auto"/>
              <w:rPr>
                <w:rFonts w:hint="eastAsia" w:ascii="仿宋" w:hAnsi="仿宋" w:eastAsia="仿宋" w:cs="仿宋"/>
                <w:sz w:val="24"/>
                <w:szCs w:val="24"/>
              </w:rPr>
            </w:pPr>
            <w:r>
              <w:rPr>
                <w:rFonts w:hint="eastAsia" w:ascii="仿宋" w:hAnsi="仿宋" w:eastAsia="仿宋" w:cs="仿宋"/>
                <w:sz w:val="24"/>
                <w:szCs w:val="24"/>
              </w:rPr>
              <w:t>菌落总数</w:t>
            </w:r>
          </w:p>
        </w:tc>
        <w:tc>
          <w:tcPr>
            <w:tcW w:w="857" w:type="dxa"/>
          </w:tcPr>
          <w:p>
            <w:pPr>
              <w:pStyle w:val="9"/>
              <w:keepNext w:val="0"/>
              <w:keepLines w:val="0"/>
              <w:pageBreakBefore w:val="0"/>
              <w:widowControl w:val="0"/>
              <w:kinsoku/>
              <w:wordWrap/>
              <w:overflowPunct/>
              <w:topLinePunct w:val="0"/>
              <w:autoSpaceDE/>
              <w:autoSpaceDN/>
              <w:bidi w:val="0"/>
              <w:adjustRightInd/>
              <w:snapToGrid/>
              <w:spacing w:line="460" w:lineRule="exact"/>
              <w:ind w:left="7"/>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937" w:type="dxa"/>
          </w:tcPr>
          <w:p>
            <w:pPr>
              <w:pStyle w:val="9"/>
              <w:keepNext w:val="0"/>
              <w:keepLines w:val="0"/>
              <w:pageBreakBefore w:val="0"/>
              <w:widowControl w:val="0"/>
              <w:kinsoku/>
              <w:wordWrap/>
              <w:overflowPunct/>
              <w:topLinePunct w:val="0"/>
              <w:autoSpaceDE/>
              <w:autoSpaceDN/>
              <w:bidi w:val="0"/>
              <w:adjustRightInd/>
              <w:snapToGrid/>
              <w:spacing w:line="460" w:lineRule="exact"/>
              <w:ind w:right="217"/>
              <w:jc w:val="right"/>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028" w:type="dxa"/>
            <w:gridSpan w:val="2"/>
          </w:tcPr>
          <w:p>
            <w:pPr>
              <w:pStyle w:val="9"/>
              <w:keepNext w:val="0"/>
              <w:keepLines w:val="0"/>
              <w:pageBreakBefore w:val="0"/>
              <w:widowControl w:val="0"/>
              <w:kinsoku/>
              <w:wordWrap/>
              <w:overflowPunct/>
              <w:topLinePunct w:val="0"/>
              <w:autoSpaceDE/>
              <w:autoSpaceDN/>
              <w:bidi w:val="0"/>
              <w:adjustRightInd/>
              <w:snapToGrid/>
              <w:spacing w:line="460" w:lineRule="exact"/>
              <w:ind w:left="274"/>
              <w:textAlignment w:val="auto"/>
              <w:rPr>
                <w:rFonts w:hint="eastAsia" w:ascii="仿宋" w:hAnsi="仿宋" w:eastAsia="仿宋" w:cs="仿宋"/>
                <w:sz w:val="24"/>
                <w:szCs w:val="24"/>
              </w:rPr>
            </w:pPr>
            <w:r>
              <w:rPr>
                <w:rFonts w:hint="eastAsia" w:ascii="仿宋" w:hAnsi="仿宋" w:eastAsia="仿宋" w:cs="仿宋"/>
                <w:sz w:val="24"/>
                <w:szCs w:val="24"/>
              </w:rPr>
              <w:t>1000</w:t>
            </w:r>
          </w:p>
        </w:tc>
        <w:tc>
          <w:tcPr>
            <w:tcW w:w="1159" w:type="dxa"/>
          </w:tcPr>
          <w:p>
            <w:pPr>
              <w:pStyle w:val="9"/>
              <w:keepNext w:val="0"/>
              <w:keepLines w:val="0"/>
              <w:pageBreakBefore w:val="0"/>
              <w:widowControl w:val="0"/>
              <w:kinsoku/>
              <w:wordWrap/>
              <w:overflowPunct/>
              <w:topLinePunct w:val="0"/>
              <w:autoSpaceDE/>
              <w:autoSpaceDN/>
              <w:bidi w:val="0"/>
              <w:adjustRightInd/>
              <w:snapToGrid/>
              <w:spacing w:line="460" w:lineRule="exact"/>
              <w:ind w:left="258" w:right="250"/>
              <w:jc w:val="center"/>
              <w:textAlignment w:val="auto"/>
              <w:rPr>
                <w:rFonts w:hint="eastAsia" w:ascii="仿宋" w:hAnsi="仿宋" w:eastAsia="仿宋" w:cs="仿宋"/>
                <w:sz w:val="24"/>
                <w:szCs w:val="24"/>
              </w:rPr>
            </w:pPr>
            <w:r>
              <w:rPr>
                <w:rFonts w:hint="eastAsia" w:ascii="仿宋" w:hAnsi="仿宋" w:eastAsia="仿宋" w:cs="仿宋"/>
                <w:sz w:val="24"/>
                <w:szCs w:val="24"/>
              </w:rPr>
              <w:t>10000</w:t>
            </w:r>
          </w:p>
        </w:tc>
        <w:tc>
          <w:tcPr>
            <w:tcW w:w="426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47"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right="283"/>
              <w:jc w:val="right"/>
              <w:textAlignment w:val="auto"/>
              <w:rPr>
                <w:rFonts w:hint="eastAsia" w:ascii="仿宋" w:hAnsi="仿宋" w:eastAsia="仿宋" w:cs="仿宋"/>
                <w:sz w:val="24"/>
                <w:szCs w:val="24"/>
              </w:rPr>
            </w:pPr>
            <w:r>
              <w:rPr>
                <w:rFonts w:hint="eastAsia" w:ascii="仿宋" w:hAnsi="仿宋" w:eastAsia="仿宋" w:cs="仿宋"/>
                <w:sz w:val="24"/>
                <w:szCs w:val="24"/>
              </w:rPr>
              <w:t>大肠菌群</w:t>
            </w:r>
          </w:p>
        </w:tc>
        <w:tc>
          <w:tcPr>
            <w:tcW w:w="857"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7"/>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937"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right="217"/>
              <w:jc w:val="right"/>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028" w:type="dxa"/>
            <w:gridSpan w:val="2"/>
          </w:tcPr>
          <w:p>
            <w:pPr>
              <w:pStyle w:val="9"/>
              <w:keepNext w:val="0"/>
              <w:keepLines w:val="0"/>
              <w:pageBreakBefore w:val="0"/>
              <w:widowControl w:val="0"/>
              <w:kinsoku/>
              <w:wordWrap/>
              <w:overflowPunct/>
              <w:topLinePunct w:val="0"/>
              <w:autoSpaceDE/>
              <w:autoSpaceDN/>
              <w:bidi w:val="0"/>
              <w:adjustRightInd/>
              <w:snapToGrid/>
              <w:spacing w:before="2" w:line="460" w:lineRule="exact"/>
              <w:ind w:left="374" w:right="363"/>
              <w:jc w:val="center"/>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1159"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258" w:right="250"/>
              <w:jc w:val="center"/>
              <w:textAlignment w:val="auto"/>
              <w:rPr>
                <w:rFonts w:hint="eastAsia" w:ascii="仿宋" w:hAnsi="仿宋" w:eastAsia="仿宋" w:cs="仿宋"/>
                <w:sz w:val="24"/>
                <w:szCs w:val="24"/>
              </w:rPr>
            </w:pPr>
            <w:r>
              <w:rPr>
                <w:rFonts w:hint="eastAsia" w:ascii="仿宋" w:hAnsi="仿宋" w:eastAsia="仿宋" w:cs="仿宋"/>
                <w:sz w:val="24"/>
                <w:szCs w:val="24"/>
              </w:rPr>
              <w:t>100</w:t>
            </w:r>
          </w:p>
        </w:tc>
        <w:tc>
          <w:tcPr>
            <w:tcW w:w="426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47" w:type="dxa"/>
          </w:tcPr>
          <w:p>
            <w:pPr>
              <w:pStyle w:val="9"/>
              <w:keepNext w:val="0"/>
              <w:keepLines w:val="0"/>
              <w:pageBreakBefore w:val="0"/>
              <w:widowControl w:val="0"/>
              <w:kinsoku/>
              <w:wordWrap/>
              <w:overflowPunct/>
              <w:topLinePunct w:val="0"/>
              <w:autoSpaceDE/>
              <w:autoSpaceDN/>
              <w:bidi w:val="0"/>
              <w:adjustRightInd/>
              <w:snapToGrid/>
              <w:spacing w:before="3" w:line="460" w:lineRule="exact"/>
              <w:ind w:right="283"/>
              <w:jc w:val="right"/>
              <w:textAlignment w:val="auto"/>
              <w:rPr>
                <w:rFonts w:hint="eastAsia" w:ascii="仿宋" w:hAnsi="仿宋" w:eastAsia="仿宋" w:cs="仿宋"/>
                <w:sz w:val="24"/>
                <w:szCs w:val="24"/>
              </w:rPr>
            </w:pPr>
            <w:r>
              <w:rPr>
                <w:rFonts w:hint="eastAsia" w:ascii="仿宋" w:hAnsi="仿宋" w:eastAsia="仿宋" w:cs="仿宋"/>
                <w:sz w:val="24"/>
                <w:szCs w:val="24"/>
              </w:rPr>
              <w:t>沙门氏菌</w:t>
            </w:r>
          </w:p>
        </w:tc>
        <w:tc>
          <w:tcPr>
            <w:tcW w:w="857" w:type="dxa"/>
          </w:tcPr>
          <w:p>
            <w:pPr>
              <w:pStyle w:val="9"/>
              <w:keepNext w:val="0"/>
              <w:keepLines w:val="0"/>
              <w:pageBreakBefore w:val="0"/>
              <w:widowControl w:val="0"/>
              <w:kinsoku/>
              <w:wordWrap/>
              <w:overflowPunct/>
              <w:topLinePunct w:val="0"/>
              <w:autoSpaceDE/>
              <w:autoSpaceDN/>
              <w:bidi w:val="0"/>
              <w:adjustRightInd/>
              <w:snapToGrid/>
              <w:spacing w:before="3" w:line="460" w:lineRule="exact"/>
              <w:ind w:left="7"/>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937" w:type="dxa"/>
          </w:tcPr>
          <w:p>
            <w:pPr>
              <w:pStyle w:val="9"/>
              <w:keepNext w:val="0"/>
              <w:keepLines w:val="0"/>
              <w:pageBreakBefore w:val="0"/>
              <w:widowControl w:val="0"/>
              <w:kinsoku/>
              <w:wordWrap/>
              <w:overflowPunct/>
              <w:topLinePunct w:val="0"/>
              <w:autoSpaceDE/>
              <w:autoSpaceDN/>
              <w:bidi w:val="0"/>
              <w:adjustRightInd/>
              <w:snapToGrid/>
              <w:spacing w:before="3" w:line="460" w:lineRule="exact"/>
              <w:ind w:right="217"/>
              <w:jc w:val="right"/>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028" w:type="dxa"/>
            <w:gridSpan w:val="2"/>
          </w:tcPr>
          <w:p>
            <w:pPr>
              <w:pStyle w:val="9"/>
              <w:keepNext w:val="0"/>
              <w:keepLines w:val="0"/>
              <w:pageBreakBefore w:val="0"/>
              <w:widowControl w:val="0"/>
              <w:kinsoku/>
              <w:wordWrap/>
              <w:overflowPunct/>
              <w:topLinePunct w:val="0"/>
              <w:autoSpaceDE/>
              <w:autoSpaceDN/>
              <w:bidi w:val="0"/>
              <w:adjustRightInd/>
              <w:snapToGrid/>
              <w:spacing w:before="3" w:line="460" w:lineRule="exact"/>
              <w:ind w:left="214"/>
              <w:textAlignment w:val="auto"/>
              <w:rPr>
                <w:rFonts w:hint="eastAsia" w:ascii="仿宋" w:hAnsi="仿宋" w:eastAsia="仿宋" w:cs="仿宋"/>
                <w:sz w:val="24"/>
                <w:szCs w:val="24"/>
              </w:rPr>
            </w:pPr>
            <w:r>
              <w:rPr>
                <w:rFonts w:hint="eastAsia" w:ascii="仿宋" w:hAnsi="仿宋" w:eastAsia="仿宋" w:cs="仿宋"/>
                <w:sz w:val="24"/>
                <w:szCs w:val="24"/>
              </w:rPr>
              <w:t>0/25g</w:t>
            </w:r>
          </w:p>
        </w:tc>
        <w:tc>
          <w:tcPr>
            <w:tcW w:w="1159" w:type="dxa"/>
          </w:tcPr>
          <w:p>
            <w:pPr>
              <w:pStyle w:val="9"/>
              <w:keepNext w:val="0"/>
              <w:keepLines w:val="0"/>
              <w:pageBreakBefore w:val="0"/>
              <w:widowControl w:val="0"/>
              <w:kinsoku/>
              <w:wordWrap/>
              <w:overflowPunct/>
              <w:topLinePunct w:val="0"/>
              <w:autoSpaceDE/>
              <w:autoSpaceDN/>
              <w:bidi w:val="0"/>
              <w:adjustRightInd/>
              <w:snapToGrid/>
              <w:spacing w:before="3" w:line="460" w:lineRule="exact"/>
              <w:ind w:left="8"/>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426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97" w:type="dxa"/>
            <w:gridSpan w:val="7"/>
          </w:tcPr>
          <w:p>
            <w:pPr>
              <w:pStyle w:val="9"/>
              <w:keepNext w:val="0"/>
              <w:keepLines w:val="0"/>
              <w:pageBreakBefore w:val="0"/>
              <w:widowControl w:val="0"/>
              <w:kinsoku/>
              <w:wordWrap/>
              <w:overflowPunct/>
              <w:topLinePunct w:val="0"/>
              <w:autoSpaceDE/>
              <w:autoSpaceDN/>
              <w:bidi w:val="0"/>
              <w:adjustRightInd/>
              <w:snapToGrid/>
              <w:spacing w:before="1" w:line="460" w:lineRule="exact"/>
              <w:ind w:left="4156" w:right="3666"/>
              <w:jc w:val="center"/>
              <w:textAlignment w:val="auto"/>
              <w:rPr>
                <w:rFonts w:hint="eastAsia" w:ascii="仿宋" w:hAnsi="仿宋" w:eastAsia="仿宋" w:cs="仿宋"/>
                <w:b/>
                <w:sz w:val="24"/>
                <w:szCs w:val="24"/>
              </w:rPr>
            </w:pPr>
            <w:r>
              <w:rPr>
                <w:rFonts w:hint="eastAsia" w:ascii="仿宋" w:hAnsi="仿宋" w:eastAsia="仿宋" w:cs="仿宋"/>
                <w:b/>
                <w:sz w:val="24"/>
                <w:szCs w:val="24"/>
              </w:rPr>
              <w:t>脲酶活性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75" w:type="dxa"/>
            <w:gridSpan w:val="4"/>
          </w:tcPr>
          <w:p>
            <w:pPr>
              <w:pStyle w:val="9"/>
              <w:keepNext w:val="0"/>
              <w:keepLines w:val="0"/>
              <w:pageBreakBefore w:val="0"/>
              <w:widowControl w:val="0"/>
              <w:tabs>
                <w:tab w:val="left" w:pos="608"/>
              </w:tabs>
              <w:kinsoku/>
              <w:wordWrap/>
              <w:overflowPunct/>
              <w:topLinePunct w:val="0"/>
              <w:autoSpaceDE/>
              <w:autoSpaceDN/>
              <w:bidi w:val="0"/>
              <w:adjustRightInd/>
              <w:snapToGrid/>
              <w:spacing w:before="1" w:line="460" w:lineRule="exact"/>
              <w:ind w:left="8"/>
              <w:jc w:val="center"/>
              <w:textAlignment w:val="auto"/>
              <w:rPr>
                <w:rFonts w:hint="eastAsia" w:ascii="仿宋" w:hAnsi="仿宋" w:eastAsia="仿宋" w:cs="仿宋"/>
                <w:sz w:val="24"/>
                <w:szCs w:val="24"/>
              </w:rPr>
            </w:pPr>
            <w:r>
              <w:rPr>
                <w:rFonts w:hint="eastAsia" w:ascii="仿宋" w:hAnsi="仿宋" w:eastAsia="仿宋" w:cs="仿宋"/>
                <w:sz w:val="24"/>
                <w:szCs w:val="24"/>
              </w:rPr>
              <w:t>项</w:t>
            </w:r>
            <w:r>
              <w:rPr>
                <w:rFonts w:hint="eastAsia" w:ascii="仿宋" w:hAnsi="仿宋" w:eastAsia="仿宋" w:cs="仿宋"/>
                <w:sz w:val="24"/>
                <w:szCs w:val="24"/>
              </w:rPr>
              <w:tab/>
            </w:r>
            <w:r>
              <w:rPr>
                <w:rFonts w:hint="eastAsia" w:ascii="仿宋" w:hAnsi="仿宋" w:eastAsia="仿宋" w:cs="仿宋"/>
                <w:sz w:val="24"/>
                <w:szCs w:val="24"/>
              </w:rPr>
              <w:t>目</w:t>
            </w:r>
          </w:p>
        </w:tc>
        <w:tc>
          <w:tcPr>
            <w:tcW w:w="1953" w:type="dxa"/>
            <w:gridSpan w:val="2"/>
          </w:tcPr>
          <w:p>
            <w:pPr>
              <w:pStyle w:val="9"/>
              <w:keepNext w:val="0"/>
              <w:keepLines w:val="0"/>
              <w:pageBreakBefore w:val="0"/>
              <w:widowControl w:val="0"/>
              <w:tabs>
                <w:tab w:val="left" w:pos="1156"/>
              </w:tabs>
              <w:kinsoku/>
              <w:wordWrap/>
              <w:overflowPunct/>
              <w:topLinePunct w:val="0"/>
              <w:autoSpaceDE/>
              <w:autoSpaceDN/>
              <w:bidi w:val="0"/>
              <w:adjustRightInd/>
              <w:snapToGrid/>
              <w:spacing w:before="1" w:line="460" w:lineRule="exact"/>
              <w:ind w:left="556"/>
              <w:textAlignment w:val="auto"/>
              <w:rPr>
                <w:rFonts w:hint="eastAsia" w:ascii="仿宋" w:hAnsi="仿宋" w:eastAsia="仿宋" w:cs="仿宋"/>
                <w:sz w:val="24"/>
                <w:szCs w:val="24"/>
              </w:rPr>
            </w:pPr>
            <w:r>
              <w:rPr>
                <w:rFonts w:hint="eastAsia" w:ascii="仿宋" w:hAnsi="仿宋" w:eastAsia="仿宋" w:cs="仿宋"/>
                <w:sz w:val="24"/>
                <w:szCs w:val="24"/>
              </w:rPr>
              <w:t>指</w:t>
            </w:r>
            <w:r>
              <w:rPr>
                <w:rFonts w:hint="eastAsia" w:ascii="仿宋" w:hAnsi="仿宋" w:eastAsia="仿宋" w:cs="仿宋"/>
                <w:sz w:val="24"/>
                <w:szCs w:val="24"/>
              </w:rPr>
              <w:tab/>
            </w:r>
            <w:r>
              <w:rPr>
                <w:rFonts w:hint="eastAsia" w:ascii="仿宋" w:hAnsi="仿宋" w:eastAsia="仿宋" w:cs="仿宋"/>
                <w:sz w:val="24"/>
                <w:szCs w:val="24"/>
              </w:rPr>
              <w:t>标</w:t>
            </w:r>
          </w:p>
        </w:tc>
        <w:tc>
          <w:tcPr>
            <w:tcW w:w="4269" w:type="dxa"/>
          </w:tcPr>
          <w:p>
            <w:pPr>
              <w:pStyle w:val="9"/>
              <w:keepNext w:val="0"/>
              <w:keepLines w:val="0"/>
              <w:pageBreakBefore w:val="0"/>
              <w:widowControl w:val="0"/>
              <w:tabs>
                <w:tab w:val="left" w:pos="609"/>
              </w:tabs>
              <w:kinsoku/>
              <w:wordWrap/>
              <w:overflowPunct/>
              <w:topLinePunct w:val="0"/>
              <w:autoSpaceDE/>
              <w:autoSpaceDN/>
              <w:bidi w:val="0"/>
              <w:adjustRightInd/>
              <w:snapToGrid/>
              <w:spacing w:before="1" w:line="460" w:lineRule="exact"/>
              <w:ind w:left="9"/>
              <w:jc w:val="center"/>
              <w:textAlignment w:val="auto"/>
              <w:rPr>
                <w:rFonts w:hint="eastAsia" w:ascii="仿宋" w:hAnsi="仿宋" w:eastAsia="仿宋" w:cs="仿宋"/>
                <w:sz w:val="24"/>
                <w:szCs w:val="24"/>
              </w:rPr>
            </w:pPr>
            <w:r>
              <w:rPr>
                <w:rFonts w:hint="eastAsia" w:ascii="仿宋" w:hAnsi="仿宋" w:eastAsia="仿宋" w:cs="仿宋"/>
                <w:sz w:val="24"/>
                <w:szCs w:val="24"/>
              </w:rPr>
              <w:t>说</w:t>
            </w:r>
            <w:r>
              <w:rPr>
                <w:rFonts w:hint="eastAsia" w:ascii="仿宋" w:hAnsi="仿宋" w:eastAsia="仿宋" w:cs="仿宋"/>
                <w:sz w:val="24"/>
                <w:szCs w:val="24"/>
              </w:rPr>
              <w:tab/>
            </w:r>
            <w:r>
              <w:rPr>
                <w:rFonts w:hint="eastAsia" w:ascii="仿宋" w:hAnsi="仿宋" w:eastAsia="仿宋" w:cs="仿宋"/>
                <w:sz w:val="24"/>
                <w:szCs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75" w:type="dxa"/>
            <w:gridSpan w:val="4"/>
          </w:tcPr>
          <w:p>
            <w:pPr>
              <w:pStyle w:val="9"/>
              <w:keepNext w:val="0"/>
              <w:keepLines w:val="0"/>
              <w:pageBreakBefore w:val="0"/>
              <w:widowControl w:val="0"/>
              <w:kinsoku/>
              <w:wordWrap/>
              <w:overflowPunct/>
              <w:topLinePunct w:val="0"/>
              <w:autoSpaceDE/>
              <w:autoSpaceDN/>
              <w:bidi w:val="0"/>
              <w:adjustRightInd/>
              <w:snapToGrid/>
              <w:spacing w:before="2" w:line="460" w:lineRule="exact"/>
              <w:ind w:left="1066"/>
              <w:textAlignment w:val="auto"/>
              <w:rPr>
                <w:rFonts w:hint="eastAsia" w:ascii="仿宋" w:hAnsi="仿宋" w:eastAsia="仿宋" w:cs="仿宋"/>
                <w:sz w:val="24"/>
                <w:szCs w:val="24"/>
              </w:rPr>
            </w:pPr>
            <w:r>
              <w:rPr>
                <w:rFonts w:hint="eastAsia" w:ascii="仿宋" w:hAnsi="仿宋" w:eastAsia="仿宋" w:cs="仿宋"/>
                <w:sz w:val="24"/>
                <w:szCs w:val="24"/>
              </w:rPr>
              <w:t>脲酶活性定性</w:t>
            </w:r>
          </w:p>
        </w:tc>
        <w:tc>
          <w:tcPr>
            <w:tcW w:w="1953" w:type="dxa"/>
            <w:gridSpan w:val="2"/>
          </w:tcPr>
          <w:p>
            <w:pPr>
              <w:pStyle w:val="9"/>
              <w:keepNext w:val="0"/>
              <w:keepLines w:val="0"/>
              <w:pageBreakBefore w:val="0"/>
              <w:widowControl w:val="0"/>
              <w:tabs>
                <w:tab w:val="left" w:pos="1156"/>
              </w:tabs>
              <w:kinsoku/>
              <w:wordWrap/>
              <w:overflowPunct/>
              <w:topLinePunct w:val="0"/>
              <w:autoSpaceDE/>
              <w:autoSpaceDN/>
              <w:bidi w:val="0"/>
              <w:adjustRightInd/>
              <w:snapToGrid/>
              <w:spacing w:before="2" w:line="460" w:lineRule="exact"/>
              <w:ind w:left="556"/>
              <w:textAlignment w:val="auto"/>
              <w:rPr>
                <w:rFonts w:hint="eastAsia" w:ascii="仿宋" w:hAnsi="仿宋" w:eastAsia="仿宋" w:cs="仿宋"/>
                <w:sz w:val="24"/>
                <w:szCs w:val="24"/>
              </w:rPr>
            </w:pPr>
            <w:r>
              <w:rPr>
                <w:rFonts w:hint="eastAsia" w:ascii="仿宋" w:hAnsi="仿宋" w:eastAsia="仿宋" w:cs="仿宋"/>
                <w:sz w:val="24"/>
                <w:szCs w:val="24"/>
              </w:rPr>
              <w:t>阴</w:t>
            </w:r>
            <w:r>
              <w:rPr>
                <w:rFonts w:hint="eastAsia" w:ascii="仿宋" w:hAnsi="仿宋" w:eastAsia="仿宋" w:cs="仿宋"/>
                <w:sz w:val="24"/>
                <w:szCs w:val="24"/>
              </w:rPr>
              <w:tab/>
            </w:r>
            <w:r>
              <w:rPr>
                <w:rFonts w:hint="eastAsia" w:ascii="仿宋" w:hAnsi="仿宋" w:eastAsia="仿宋" w:cs="仿宋"/>
                <w:sz w:val="24"/>
                <w:szCs w:val="24"/>
              </w:rPr>
              <w:t>性</w:t>
            </w:r>
          </w:p>
        </w:tc>
        <w:tc>
          <w:tcPr>
            <w:tcW w:w="4269" w:type="dxa"/>
          </w:tcPr>
          <w:p>
            <w:pPr>
              <w:pStyle w:val="9"/>
              <w:keepNext w:val="0"/>
              <w:keepLines w:val="0"/>
              <w:pageBreakBefore w:val="0"/>
              <w:widowControl w:val="0"/>
              <w:kinsoku/>
              <w:wordWrap/>
              <w:overflowPunct/>
              <w:topLinePunct w:val="0"/>
              <w:autoSpaceDE/>
              <w:autoSpaceDN/>
              <w:bidi w:val="0"/>
              <w:adjustRightInd/>
              <w:snapToGrid/>
              <w:spacing w:before="2" w:line="460" w:lineRule="exact"/>
              <w:ind w:left="9"/>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r>
    </w:tbl>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（二）项目营养包配料要求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1.食物基质：应选用非转基因食品原料。每袋营养包中应含 I 类速溶豆粉至少 8.4 克，其质量须符合《速溶豆粉和豆奶粉》（GB/T 18738-2006）标准中的 I 类速溶豆粉要求及相应的食品安全标准。I 类速溶豆粉应作为营养包中大豆蛋白的全部来源。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2、维生素及矿物质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8"/>
        <w:gridCol w:w="64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988" w:type="dxa"/>
            <w:vAlign w:val="center"/>
          </w:tcPr>
          <w:p>
            <w:pPr>
              <w:pStyle w:val="9"/>
              <w:keepNext w:val="0"/>
              <w:keepLines w:val="0"/>
              <w:pageBreakBefore w:val="0"/>
              <w:widowControl w:val="0"/>
              <w:kinsoku/>
              <w:wordWrap/>
              <w:overflowPunct/>
              <w:topLinePunct w:val="0"/>
              <w:autoSpaceDE/>
              <w:autoSpaceDN/>
              <w:bidi w:val="0"/>
              <w:adjustRightInd/>
              <w:snapToGrid/>
              <w:spacing w:before="54" w:line="460" w:lineRule="exact"/>
              <w:ind w:left="287" w:right="271"/>
              <w:jc w:val="center"/>
              <w:textAlignment w:val="auto"/>
              <w:rPr>
                <w:rFonts w:hint="eastAsia" w:ascii="仿宋" w:hAnsi="仿宋" w:eastAsia="仿宋" w:cs="仿宋"/>
                <w:b/>
                <w:sz w:val="28"/>
                <w:szCs w:val="28"/>
              </w:rPr>
            </w:pPr>
            <w:r>
              <w:rPr>
                <w:rFonts w:hint="eastAsia" w:ascii="仿宋" w:hAnsi="仿宋" w:eastAsia="仿宋" w:cs="仿宋"/>
                <w:b/>
                <w:sz w:val="28"/>
                <w:szCs w:val="28"/>
              </w:rPr>
              <w:t>营养素</w:t>
            </w:r>
          </w:p>
        </w:tc>
        <w:tc>
          <w:tcPr>
            <w:tcW w:w="6458" w:type="dxa"/>
            <w:vAlign w:val="center"/>
          </w:tcPr>
          <w:p>
            <w:pPr>
              <w:pStyle w:val="9"/>
              <w:keepNext w:val="0"/>
              <w:keepLines w:val="0"/>
              <w:pageBreakBefore w:val="0"/>
              <w:widowControl w:val="0"/>
              <w:kinsoku/>
              <w:wordWrap/>
              <w:overflowPunct/>
              <w:topLinePunct w:val="0"/>
              <w:autoSpaceDE/>
              <w:autoSpaceDN/>
              <w:bidi w:val="0"/>
              <w:adjustRightInd/>
              <w:snapToGrid/>
              <w:spacing w:before="54" w:line="460" w:lineRule="exact"/>
              <w:ind w:left="1348" w:right="1329"/>
              <w:jc w:val="center"/>
              <w:textAlignment w:val="auto"/>
              <w:rPr>
                <w:rFonts w:hint="eastAsia" w:ascii="仿宋" w:hAnsi="仿宋" w:eastAsia="仿宋" w:cs="仿宋"/>
                <w:b/>
                <w:sz w:val="28"/>
                <w:szCs w:val="28"/>
              </w:rPr>
            </w:pPr>
            <w:r>
              <w:rPr>
                <w:rFonts w:hint="eastAsia" w:ascii="仿宋" w:hAnsi="仿宋" w:eastAsia="仿宋" w:cs="仿宋"/>
                <w:b/>
                <w:sz w:val="28"/>
                <w:szCs w:val="28"/>
              </w:rPr>
              <w:t>营养强化剂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5" w:line="460" w:lineRule="exact"/>
              <w:ind w:left="287" w:right="275"/>
              <w:jc w:val="center"/>
              <w:textAlignment w:val="auto"/>
              <w:rPr>
                <w:rFonts w:hint="eastAsia" w:ascii="仿宋" w:hAnsi="仿宋" w:eastAsia="仿宋" w:cs="仿宋"/>
                <w:sz w:val="28"/>
                <w:szCs w:val="28"/>
              </w:rPr>
            </w:pPr>
            <w:r>
              <w:rPr>
                <w:rFonts w:hint="eastAsia" w:ascii="仿宋" w:hAnsi="仿宋" w:eastAsia="仿宋" w:cs="仿宋"/>
                <w:sz w:val="28"/>
                <w:szCs w:val="28"/>
              </w:rPr>
              <w:t>维生素 A</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5" w:line="460" w:lineRule="exact"/>
              <w:ind w:left="1348" w:right="1334"/>
              <w:jc w:val="center"/>
              <w:textAlignment w:val="auto"/>
              <w:rPr>
                <w:rFonts w:hint="eastAsia" w:ascii="仿宋" w:hAnsi="仿宋" w:eastAsia="仿宋" w:cs="仿宋"/>
                <w:sz w:val="28"/>
                <w:szCs w:val="28"/>
              </w:rPr>
            </w:pPr>
            <w:r>
              <w:rPr>
                <w:rFonts w:hint="eastAsia" w:ascii="仿宋" w:hAnsi="仿宋" w:eastAsia="仿宋" w:cs="仿宋"/>
                <w:sz w:val="28"/>
                <w:szCs w:val="28"/>
              </w:rPr>
              <w:t>微囊化冷水分散型粉末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5" w:line="460" w:lineRule="exact"/>
              <w:ind w:left="287" w:right="275"/>
              <w:jc w:val="center"/>
              <w:textAlignment w:val="auto"/>
              <w:rPr>
                <w:rFonts w:hint="eastAsia" w:ascii="仿宋" w:hAnsi="仿宋" w:eastAsia="仿宋" w:cs="仿宋"/>
                <w:sz w:val="28"/>
                <w:szCs w:val="28"/>
              </w:rPr>
            </w:pPr>
            <w:r>
              <w:rPr>
                <w:rFonts w:hint="eastAsia" w:ascii="仿宋" w:hAnsi="仿宋" w:eastAsia="仿宋" w:cs="仿宋"/>
                <w:sz w:val="28"/>
                <w:szCs w:val="28"/>
              </w:rPr>
              <w:t>维生素 D</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5" w:line="460" w:lineRule="exact"/>
              <w:ind w:left="1348" w:right="1334"/>
              <w:jc w:val="center"/>
              <w:textAlignment w:val="auto"/>
              <w:rPr>
                <w:rFonts w:hint="eastAsia" w:ascii="仿宋" w:hAnsi="仿宋" w:eastAsia="仿宋" w:cs="仿宋"/>
                <w:sz w:val="28"/>
                <w:szCs w:val="28"/>
              </w:rPr>
            </w:pPr>
            <w:r>
              <w:rPr>
                <w:rFonts w:hint="eastAsia" w:ascii="仿宋" w:hAnsi="仿宋" w:eastAsia="仿宋" w:cs="仿宋"/>
                <w:sz w:val="28"/>
                <w:szCs w:val="28"/>
              </w:rPr>
              <w:t>维生素 D</w:t>
            </w:r>
            <w:r>
              <w:rPr>
                <w:rFonts w:hint="eastAsia" w:ascii="仿宋" w:hAnsi="仿宋" w:eastAsia="仿宋" w:cs="仿宋"/>
                <w:position w:val="-3"/>
                <w:sz w:val="28"/>
                <w:szCs w:val="28"/>
              </w:rPr>
              <w:t xml:space="preserve">3 </w:t>
            </w:r>
            <w:r>
              <w:rPr>
                <w:rFonts w:hint="eastAsia" w:ascii="仿宋" w:hAnsi="仿宋" w:eastAsia="仿宋" w:cs="仿宋"/>
                <w:sz w:val="28"/>
                <w:szCs w:val="28"/>
              </w:rPr>
              <w:t>的微囊化冷水分散型粉末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7" w:line="460" w:lineRule="exact"/>
              <w:ind w:left="287" w:right="273"/>
              <w:jc w:val="center"/>
              <w:textAlignment w:val="auto"/>
              <w:rPr>
                <w:rFonts w:hint="eastAsia" w:ascii="仿宋" w:hAnsi="仿宋" w:eastAsia="仿宋" w:cs="仿宋"/>
                <w:sz w:val="28"/>
                <w:szCs w:val="28"/>
              </w:rPr>
            </w:pPr>
            <w:r>
              <w:rPr>
                <w:rFonts w:hint="eastAsia" w:ascii="仿宋" w:hAnsi="仿宋" w:eastAsia="仿宋" w:cs="仿宋"/>
                <w:sz w:val="28"/>
                <w:szCs w:val="28"/>
              </w:rPr>
              <w:t>维生素 B</w:t>
            </w:r>
            <w:r>
              <w:rPr>
                <w:rFonts w:hint="eastAsia" w:ascii="仿宋" w:hAnsi="仿宋" w:eastAsia="仿宋" w:cs="仿宋"/>
                <w:position w:val="-2"/>
                <w:sz w:val="28"/>
                <w:szCs w:val="28"/>
              </w:rPr>
              <w:t>1</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7" w:line="460" w:lineRule="exact"/>
              <w:ind w:left="1348" w:right="1334"/>
              <w:jc w:val="center"/>
              <w:textAlignment w:val="auto"/>
              <w:rPr>
                <w:rFonts w:hint="eastAsia" w:ascii="仿宋" w:hAnsi="仿宋" w:eastAsia="仿宋" w:cs="仿宋"/>
                <w:sz w:val="28"/>
                <w:szCs w:val="28"/>
              </w:rPr>
            </w:pPr>
            <w:r>
              <w:rPr>
                <w:rFonts w:hint="eastAsia" w:ascii="仿宋" w:hAnsi="仿宋" w:eastAsia="仿宋" w:cs="仿宋"/>
                <w:sz w:val="28"/>
                <w:szCs w:val="28"/>
              </w:rPr>
              <w:t>硝酸硫胺素或盐酸硫胺素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7" w:line="460" w:lineRule="exact"/>
              <w:ind w:left="287" w:right="273"/>
              <w:jc w:val="center"/>
              <w:textAlignment w:val="auto"/>
              <w:rPr>
                <w:rFonts w:hint="eastAsia" w:ascii="仿宋" w:hAnsi="仿宋" w:eastAsia="仿宋" w:cs="仿宋"/>
                <w:sz w:val="28"/>
                <w:szCs w:val="28"/>
              </w:rPr>
            </w:pPr>
            <w:r>
              <w:rPr>
                <w:rFonts w:hint="eastAsia" w:ascii="仿宋" w:hAnsi="仿宋" w:eastAsia="仿宋" w:cs="仿宋"/>
                <w:sz w:val="28"/>
                <w:szCs w:val="28"/>
              </w:rPr>
              <w:t>维生素 B</w:t>
            </w:r>
            <w:r>
              <w:rPr>
                <w:rFonts w:hint="eastAsia" w:ascii="仿宋" w:hAnsi="仿宋" w:eastAsia="仿宋" w:cs="仿宋"/>
                <w:position w:val="-2"/>
                <w:sz w:val="28"/>
                <w:szCs w:val="28"/>
              </w:rPr>
              <w:t>2</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7" w:line="460" w:lineRule="exact"/>
              <w:ind w:left="1348" w:right="1334"/>
              <w:jc w:val="center"/>
              <w:textAlignment w:val="auto"/>
              <w:rPr>
                <w:rFonts w:hint="eastAsia" w:ascii="仿宋" w:hAnsi="仿宋" w:eastAsia="仿宋" w:cs="仿宋"/>
                <w:sz w:val="28"/>
                <w:szCs w:val="28"/>
              </w:rPr>
            </w:pPr>
            <w:r>
              <w:rPr>
                <w:rFonts w:hint="eastAsia" w:ascii="仿宋" w:hAnsi="仿宋" w:eastAsia="仿宋" w:cs="仿宋"/>
                <w:sz w:val="28"/>
                <w:szCs w:val="28"/>
              </w:rPr>
              <w:t>核黄素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6" w:line="460" w:lineRule="exact"/>
              <w:ind w:left="287" w:right="275"/>
              <w:jc w:val="center"/>
              <w:textAlignment w:val="auto"/>
              <w:rPr>
                <w:rFonts w:hint="eastAsia" w:ascii="仿宋" w:hAnsi="仿宋" w:eastAsia="仿宋" w:cs="仿宋"/>
                <w:sz w:val="28"/>
                <w:szCs w:val="28"/>
              </w:rPr>
            </w:pPr>
            <w:r>
              <w:rPr>
                <w:rFonts w:hint="eastAsia" w:ascii="仿宋" w:hAnsi="仿宋" w:eastAsia="仿宋" w:cs="仿宋"/>
                <w:sz w:val="28"/>
                <w:szCs w:val="28"/>
              </w:rPr>
              <w:t>维生素 B</w:t>
            </w:r>
            <w:r>
              <w:rPr>
                <w:rFonts w:hint="eastAsia" w:ascii="仿宋" w:hAnsi="仿宋" w:eastAsia="仿宋" w:cs="仿宋"/>
                <w:position w:val="-2"/>
                <w:sz w:val="28"/>
                <w:szCs w:val="28"/>
              </w:rPr>
              <w:t>12</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6" w:line="460" w:lineRule="exact"/>
              <w:ind w:left="1348" w:right="1334"/>
              <w:jc w:val="center"/>
              <w:textAlignment w:val="auto"/>
              <w:rPr>
                <w:rFonts w:hint="eastAsia" w:ascii="仿宋" w:hAnsi="仿宋" w:eastAsia="仿宋" w:cs="仿宋"/>
                <w:sz w:val="28"/>
                <w:szCs w:val="28"/>
              </w:rPr>
            </w:pPr>
            <w:r>
              <w:rPr>
                <w:rFonts w:hint="eastAsia" w:ascii="仿宋" w:hAnsi="仿宋" w:eastAsia="仿宋" w:cs="仿宋"/>
                <w:sz w:val="28"/>
                <w:szCs w:val="28"/>
              </w:rPr>
              <w:t>氰钴胺素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6" w:line="460" w:lineRule="exact"/>
              <w:ind w:left="287" w:right="273"/>
              <w:jc w:val="center"/>
              <w:textAlignment w:val="auto"/>
              <w:rPr>
                <w:rFonts w:hint="eastAsia" w:ascii="仿宋" w:hAnsi="仿宋" w:eastAsia="仿宋" w:cs="仿宋"/>
                <w:sz w:val="28"/>
                <w:szCs w:val="28"/>
              </w:rPr>
            </w:pPr>
            <w:r>
              <w:rPr>
                <w:rFonts w:hint="eastAsia" w:ascii="仿宋" w:hAnsi="仿宋" w:eastAsia="仿宋" w:cs="仿宋"/>
                <w:sz w:val="28"/>
                <w:szCs w:val="28"/>
              </w:rPr>
              <w:t>叶酸</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6" w:line="460" w:lineRule="exact"/>
              <w:ind w:left="1348" w:right="1334"/>
              <w:jc w:val="center"/>
              <w:textAlignment w:val="auto"/>
              <w:rPr>
                <w:rFonts w:hint="eastAsia" w:ascii="仿宋" w:hAnsi="仿宋" w:eastAsia="仿宋" w:cs="仿宋"/>
                <w:sz w:val="28"/>
                <w:szCs w:val="28"/>
              </w:rPr>
            </w:pPr>
            <w:r>
              <w:rPr>
                <w:rFonts w:hint="eastAsia" w:ascii="仿宋" w:hAnsi="仿宋" w:eastAsia="仿宋" w:cs="仿宋"/>
                <w:sz w:val="28"/>
                <w:szCs w:val="28"/>
              </w:rPr>
              <w:t>叶酸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5" w:line="460" w:lineRule="exact"/>
              <w:ind w:left="14"/>
              <w:jc w:val="center"/>
              <w:textAlignment w:val="auto"/>
              <w:rPr>
                <w:rFonts w:hint="eastAsia" w:ascii="仿宋" w:hAnsi="仿宋" w:eastAsia="仿宋" w:cs="仿宋"/>
                <w:sz w:val="28"/>
                <w:szCs w:val="28"/>
              </w:rPr>
            </w:pPr>
            <w:r>
              <w:rPr>
                <w:rFonts w:hint="eastAsia" w:ascii="仿宋" w:hAnsi="仿宋" w:eastAsia="仿宋" w:cs="仿宋"/>
                <w:sz w:val="28"/>
                <w:szCs w:val="28"/>
              </w:rPr>
              <w:t>钙</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5" w:line="460" w:lineRule="exact"/>
              <w:ind w:left="1348" w:right="1334"/>
              <w:jc w:val="center"/>
              <w:textAlignment w:val="auto"/>
              <w:rPr>
                <w:rFonts w:hint="eastAsia" w:ascii="仿宋" w:hAnsi="仿宋" w:eastAsia="仿宋" w:cs="仿宋"/>
                <w:sz w:val="28"/>
                <w:szCs w:val="28"/>
              </w:rPr>
            </w:pPr>
            <w:r>
              <w:rPr>
                <w:rFonts w:hint="eastAsia" w:ascii="仿宋" w:hAnsi="仿宋" w:eastAsia="仿宋" w:cs="仿宋"/>
                <w:sz w:val="28"/>
                <w:szCs w:val="28"/>
              </w:rPr>
              <w:t>碳酸钙*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10" w:line="460" w:lineRule="exact"/>
              <w:textAlignment w:val="auto"/>
              <w:rPr>
                <w:rFonts w:hint="eastAsia" w:ascii="仿宋" w:hAnsi="仿宋" w:eastAsia="仿宋" w:cs="仿宋"/>
                <w:sz w:val="28"/>
                <w:szCs w:val="28"/>
              </w:rPr>
            </w:pPr>
          </w:p>
          <w:p>
            <w:pPr>
              <w:pStyle w:val="9"/>
              <w:keepNext w:val="0"/>
              <w:keepLines w:val="0"/>
              <w:pageBreakBefore w:val="0"/>
              <w:widowControl w:val="0"/>
              <w:kinsoku/>
              <w:wordWrap/>
              <w:overflowPunct/>
              <w:topLinePunct w:val="0"/>
              <w:autoSpaceDE/>
              <w:autoSpaceDN/>
              <w:bidi w:val="0"/>
              <w:adjustRightInd/>
              <w:snapToGrid/>
              <w:spacing w:line="460" w:lineRule="exact"/>
              <w:ind w:left="14"/>
              <w:jc w:val="center"/>
              <w:textAlignment w:val="auto"/>
              <w:rPr>
                <w:rFonts w:hint="eastAsia" w:ascii="仿宋" w:hAnsi="仿宋" w:eastAsia="仿宋" w:cs="仿宋"/>
                <w:sz w:val="28"/>
                <w:szCs w:val="28"/>
              </w:rPr>
            </w:pPr>
            <w:r>
              <w:rPr>
                <w:rFonts w:hint="eastAsia" w:ascii="仿宋" w:hAnsi="仿宋" w:eastAsia="仿宋" w:cs="仿宋"/>
                <w:sz w:val="28"/>
                <w:szCs w:val="28"/>
              </w:rPr>
              <w:t>铁</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88" w:line="460" w:lineRule="exact"/>
              <w:ind w:left="2868" w:right="92" w:hanging="2760"/>
              <w:textAlignment w:val="auto"/>
              <w:rPr>
                <w:rFonts w:hint="eastAsia" w:ascii="仿宋" w:hAnsi="仿宋" w:eastAsia="仿宋" w:cs="仿宋"/>
                <w:sz w:val="28"/>
                <w:szCs w:val="28"/>
              </w:rPr>
            </w:pPr>
            <w:r>
              <w:rPr>
                <w:rFonts w:hint="eastAsia" w:ascii="仿宋" w:hAnsi="仿宋" w:eastAsia="仿宋" w:cs="仿宋"/>
                <w:sz w:val="28"/>
                <w:szCs w:val="28"/>
              </w:rPr>
              <w:t>2.5 mg 来自乙二胺四乙酸铁钠；5 mg 来自富马酸亚铁或焦磷酸铁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988" w:type="dxa"/>
          </w:tcPr>
          <w:p>
            <w:pPr>
              <w:pStyle w:val="9"/>
              <w:keepNext w:val="0"/>
              <w:keepLines w:val="0"/>
              <w:pageBreakBefore w:val="0"/>
              <w:widowControl w:val="0"/>
              <w:kinsoku/>
              <w:wordWrap/>
              <w:overflowPunct/>
              <w:topLinePunct w:val="0"/>
              <w:autoSpaceDE/>
              <w:autoSpaceDN/>
              <w:bidi w:val="0"/>
              <w:adjustRightInd/>
              <w:snapToGrid/>
              <w:spacing w:before="97" w:line="460" w:lineRule="exact"/>
              <w:ind w:left="14"/>
              <w:jc w:val="center"/>
              <w:textAlignment w:val="auto"/>
              <w:rPr>
                <w:rFonts w:hint="eastAsia" w:ascii="仿宋" w:hAnsi="仿宋" w:eastAsia="仿宋" w:cs="仿宋"/>
                <w:sz w:val="28"/>
                <w:szCs w:val="28"/>
              </w:rPr>
            </w:pPr>
            <w:r>
              <w:rPr>
                <w:rFonts w:hint="eastAsia" w:ascii="仿宋" w:hAnsi="仿宋" w:eastAsia="仿宋" w:cs="仿宋"/>
                <w:sz w:val="28"/>
                <w:szCs w:val="28"/>
              </w:rPr>
              <w:t>锌</w:t>
            </w:r>
          </w:p>
        </w:tc>
        <w:tc>
          <w:tcPr>
            <w:tcW w:w="6458" w:type="dxa"/>
          </w:tcPr>
          <w:p>
            <w:pPr>
              <w:pStyle w:val="9"/>
              <w:keepNext w:val="0"/>
              <w:keepLines w:val="0"/>
              <w:pageBreakBefore w:val="0"/>
              <w:widowControl w:val="0"/>
              <w:kinsoku/>
              <w:wordWrap/>
              <w:overflowPunct/>
              <w:topLinePunct w:val="0"/>
              <w:autoSpaceDE/>
              <w:autoSpaceDN/>
              <w:bidi w:val="0"/>
              <w:adjustRightInd/>
              <w:snapToGrid/>
              <w:spacing w:before="97" w:line="460" w:lineRule="exact"/>
              <w:ind w:left="1346" w:right="1334"/>
              <w:jc w:val="center"/>
              <w:textAlignment w:val="auto"/>
              <w:rPr>
                <w:rFonts w:hint="eastAsia" w:ascii="仿宋" w:hAnsi="仿宋" w:eastAsia="仿宋" w:cs="仿宋"/>
                <w:sz w:val="28"/>
                <w:szCs w:val="28"/>
              </w:rPr>
            </w:pPr>
            <w:r>
              <w:rPr>
                <w:rFonts w:hint="eastAsia" w:ascii="仿宋" w:hAnsi="仿宋" w:eastAsia="仿宋" w:cs="仿宋"/>
                <w:sz w:val="28"/>
                <w:szCs w:val="28"/>
              </w:rPr>
              <w:t>氧化锌</w:t>
            </w:r>
            <w:r>
              <w:rPr>
                <w:rFonts w:hint="eastAsia" w:ascii="仿宋" w:hAnsi="仿宋" w:eastAsia="仿宋" w:cs="仿宋"/>
                <w:position w:val="12"/>
                <w:sz w:val="28"/>
                <w:szCs w:val="28"/>
              </w:rPr>
              <w:t>*</w:t>
            </w:r>
          </w:p>
        </w:tc>
      </w:tr>
    </w:tbl>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注：*可选择其他钙和锌的化合物，其来源应符合 GB14880 附录 C 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（三）包装及标签标识要求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1.包装材料要求。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（1）内包装材质：采用食品包装用塑料与铝箔复合袋，材质质量应当符合《食品包装用塑料与铝箔复合膜、袋》（GB/T 28118-2011）的要求及相应的食品安全标准，其中铝层厚度不低于 7 微米。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（2）纸盒：采用至少 300 g/m2 规格的白卡纸制作，用于包装 30 袋营养包，白卡纸质量应当符合《涂布纸和纸板 涂布白卡纸》（GB/T 10335.3-2018）的要求。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2.标识内容要求。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（1）应当符合《食品安全国家标准 辅食营养补充品》（GB 22570-2014）、《食品安全国家标准 预包装食品标签通则》（GB 7718－2011）、《食品安全国家标准 预包装特殊膳食用食品标签》（GB 13432－2013）标识要求。具体要求如下：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儿童营养改善项目专用。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产品名称：婴幼儿辅食营养包（辅食营养补充品）。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配料表：企业根据营养包实际配料并按 GB 7718-2011 和 GB 13432-2013 列出。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适宜人群：6-36 月龄婴幼儿。</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净含量/规格：360 g（12 g×30 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产品标准号：GB 22570-2014。</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食用方法及食用量：每日 1 袋，拌入婴幼儿辅食中或直接以温开水调成糊状食用。（附使用示意图）</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生产日期：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批号：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保质期：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贮存条件：置于室内阴凉干燥处保存。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注意事项：本品不能代替母乳及婴幼儿辅助食品；本品添加多种微量营养素，与其他同类产品同时食用时应注意用量。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生产商：（名称、地址、联系电话）。</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（2）项目专用包装应当以项目名称为主，生产企业标识为辅；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（3）以图文并茂的方式详细说明营养包用法。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3.小袋标识。产品名称，并醒目标识“儿童营养改善项目专用”字样。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外盒标识。在醒目位置标识“儿童营养改善项目专用”和“国家免费”字样、主办单位名称、生产商、产品名称、类别、配料、营养成分表及含量声称、适用人群、批号、生产日期、保质期、贮存条件、注意事项、图表性标识食用方法和使用量、净含量/规格、厂商地址、电话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5.外箱标识。醒目位置标识“儿童营养改善项目专用”和“国家免费”字样、主办单位名称、生产商、产品名称、净含量（盒/箱×袋/盒，重量 g）、生产日期和/或批号、厂商地址、电话。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五、服务标准、期限、效率等要求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（一）供应商需要提供合理的项目整体实施方案，能按照项目分解节点并可跟踪实施。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（二）供应商需要提供生产实施方案，包括原材料采购、加工制作等各个环节的实施方案，在规定的时间内有计划的完成项目需求产品的生产和装配。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（三）供应商需要提供品控管理方案，对产品品质有管理管控过程，有独立品管部门和专门品管人员，确保产品生产过程中的质量控制完善。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（四）供应商需要提供安装服务实施方案，根据货物交付时间节点，落实送货安装时间和人员安排，确保按期交付使用。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（五）售后服务要求：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在项目实施后，按下列要求提供项目营养包的检验报告至采购人儿童营养项目办；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1、提供每批次的检测报告。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2、提供每批次发放的样本，以便甲方随时抽查，随机抽检，检验费由乙方承担。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3、型式检验报告。每半年 1 次，按项目产品的相关标准要求对项目营养包进行全项检验。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（六）对产品的配送要求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1、乙方按甲方的相关要求，制定详细的配送方案，并按国家相关要求保障产品运输及过程中的安全和卫生条件，免费将营养包（营养包和其他资料）配送至各项目县指定地点。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2、对产品配送过程质量保障的要求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供货过程中，营养包出现包装破损、标签不清、污损等问题，应当无条件退货。在保质期内，营养包出现感官等质量问题，经采购人项目管理办公室组织确认，接收方有权要求退货，原则上终止供货合同。若判定为不安全食品，应按国家相关法规处置，予以召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（2）乙方首次配送产品时为发放点提供能够防潮防鼠防漏保藏产品的塑料储存容器（容器材料符合国家食品安全藏储、环保产品要求，无异味）。每个容器储存量至少为 20 人×2 月用量营养包（配备每村一个），塑料储存箱等容器的数量为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lang w:val="en-US" w:eastAsia="zh-CN"/>
        </w:rPr>
        <w:tab/>
      </w:r>
      <w:r>
        <w:rPr>
          <w:rFonts w:hint="eastAsia" w:ascii="仿宋" w:hAnsi="仿宋" w:eastAsia="仿宋" w:cs="仿宋"/>
          <w:sz w:val="32"/>
          <w:szCs w:val="32"/>
          <w:lang w:val="en-US" w:eastAsia="zh-CN"/>
        </w:rPr>
        <w:t>个（根据合同内配送营养包数量提供塑料储存箱等容器）。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（七）项目团队要求：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中标企业提供 24 小时电话咨询服务，解答营养包使用中遇到的问题。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六、验收标准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1、所供产品的规格、数量符合采购文件供应商投标承诺及采购合同约定的要求。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2、所有产品均已运输至指定地点，并安装调试完毕。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3、采购文件供应商投标承诺及采购合同约定的附件、工具、技术资料等齐全；提供产品使用说明书、合格证。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附件：伴随服务包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渭南市卫生健康委员会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2023年12月14日</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60" w:firstLineChars="1100"/>
        <w:jc w:val="both"/>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60" w:firstLineChars="1100"/>
        <w:jc w:val="both"/>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960" w:firstLineChars="11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伴随服务包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免费提供以下宣传、培训、资料及物品。具体为：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（一）《培训教材》。数量要求：市项目办 5 本，每个县、镇各 2 本、每村 1 本。技术要求：纸张 70g 正 16 开,封面彩印。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（二）《宣传海报》。数量要求：市项目办 5 份，每个县、镇各 10 份、每村 2 份。技术要求：200g 铜版纸，大对开，860mm×560mm，彩印。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（三）《宣传 U 盘》。数量要求：市项目办 5 个，每个县、镇、村各1 个。技术要求：存储空间不小于 20G，提前拷贝项目宣传动画、培训教材电子版等内容。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（四）《营养包使用手册》。数量要求：发放对象为婴幼儿家长每人 1 册，具体数量按婴幼儿数核算。技术要求：70g/㎡正 A4 纸彩页。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（五）《家长知情同意书》。数量要求：发放对象为婴幼儿家长每人 1 张，具体数量按婴幼儿数核算。技术要求：50g/㎡正 A4 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（六）《宣传折页》。数量要求：市、县项目办各 10 份，镇、村各 20 份，每婴幼儿家长各 1 份。技术要求：铜纸板，五折，折后不小于 15×25cm,彩印。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（七）开展相关管理与业务人员培训。规模要求：市、县（区）各 3 人，每乡（镇）、村各 1 人。</w:t>
      </w:r>
      <w:r>
        <w:rPr>
          <w:rFonts w:hint="eastAsia" w:ascii="仿宋" w:hAnsi="仿宋" w:eastAsia="仿宋" w:cs="仿宋"/>
          <w:color w:val="auto"/>
          <w:sz w:val="32"/>
          <w:szCs w:val="32"/>
          <w:lang w:val="en-US" w:eastAsia="zh-CN"/>
        </w:rPr>
        <w:t>培训要求：分批次组织市、县、乡、村级培训，线上、线下同时开展，每人培训不少于10学时，培训覆盖率达到100%，供应商应拿出年度培训方案，经市卫生健康行政部门审核后执行。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（八）为每村配备至少为 20 人×2 月用量营养包的塑料储存容器（容器材料符合国家食品安全藏储、环保产品要求，无异味）。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（九）为信息统计提供支持。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印制:1.《XX市脱贫地区儿童营养改善项目营养包收货(验 收)登记单》(县妇幼保健机构使用)，每县 1 本，每本 20 张，一式四联(一张指一式四联)，单面印制，规格: A4 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2.《XX市脱贫地区儿童营养改善项目营养包接收登记单》(乡镇卫生院、村卫生室使用)，每乡(镇)1 本，每村 1 本，每本 20 张，一式二联(一张指一式二联)，单面印制， 规格: A4 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3.《XX市脱贫地区儿童营养改善项目营养包发放登记表》，镇、村具体发放人员使用，每婴幼儿 1 张，每本 50 张，单面印制，规格:</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A4 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4.《XX市脱贫地区儿童营养改善项目营养包发放统计报表》，市 1 本，每县4 本，每本 20 张，每张 10 格，一式三联(一张指一式三联)，单面印刷并使用无碳复写纸， 规格:A4 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5.《XX市脱贫地区儿童营养改善项目营养包发放出入库登记表》，每县 1 本，每镇 3 本，每本 20 张，每张 10 格，规格:A4 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涉及上述要求的宣传资料由采购人提供基本模版、内容，中标人根据基本模版及内容进行设计(所有宣传资料须包含“国家免费”字样)，供应商报价须包含上述所有产品(及配套服务)。签订合同前，供应商必须提供上述产品样本各一套，经采购人确认合格后再签订合同，上述产品与营养包首次供货时同步发放至各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383" w:right="1486" w:bottom="1157"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NDZjMjU3ZGJiNjFhMjY0ZjRiOGJlNzdkY2Q1YmYifQ=="/>
  </w:docVars>
  <w:rsids>
    <w:rsidRoot w:val="00C31013"/>
    <w:rsid w:val="00C31013"/>
    <w:rsid w:val="09372089"/>
    <w:rsid w:val="0B5C4312"/>
    <w:rsid w:val="0C982AF3"/>
    <w:rsid w:val="141F1A71"/>
    <w:rsid w:val="19F91DA9"/>
    <w:rsid w:val="1A15080D"/>
    <w:rsid w:val="1A8E56B1"/>
    <w:rsid w:val="1E913602"/>
    <w:rsid w:val="2BD52979"/>
    <w:rsid w:val="451D10B0"/>
    <w:rsid w:val="48C958F2"/>
    <w:rsid w:val="4F0A3CA3"/>
    <w:rsid w:val="572611A5"/>
    <w:rsid w:val="5A684BD9"/>
    <w:rsid w:val="60C20CDA"/>
    <w:rsid w:val="6FBB0151"/>
    <w:rsid w:val="7A4C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autoRedefine/>
    <w:qFormat/>
    <w:uiPriority w:val="1"/>
    <w:pPr>
      <w:ind w:left="696"/>
      <w:outlineLvl w:val="6"/>
    </w:pPr>
    <w:rPr>
      <w:rFonts w:ascii="宋体" w:hAnsi="宋体" w:eastAsia="宋体" w:cs="宋体"/>
      <w:b/>
      <w:bCs/>
      <w:sz w:val="24"/>
      <w:szCs w:val="2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autoRedefine/>
    <w:qFormat/>
    <w:uiPriority w:val="1"/>
    <w:pPr>
      <w:ind w:left="696" w:firstLine="480"/>
    </w:pPr>
    <w:rPr>
      <w:rFonts w:ascii="宋体" w:hAnsi="宋体" w:eastAsia="宋体" w:cs="宋体"/>
    </w:rPr>
  </w:style>
  <w:style w:type="paragraph" w:customStyle="1" w:styleId="9">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4184</Words>
  <Characters>4699</Characters>
  <Lines>0</Lines>
  <Paragraphs>0</Paragraphs>
  <TotalTime>38</TotalTime>
  <ScaleCrop>false</ScaleCrop>
  <LinksUpToDate>false</LinksUpToDate>
  <CharactersWithSpaces>4973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2022-11-28T09:00:00Z</dcterms:created>
  <dc:creator>Administrator</dc:creator>
  <cp:lastModifiedBy>Administrator</cp:lastModifiedBy>
  <cp:lastPrinted>2023-12-14T07:54:47Z</cp:lastPrinted>
  <dcterms:modified xsi:type="dcterms:W3CDTF">2023-12-14T07:54:50Z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1BA9938F222F47E0AA95DD2B9F342B0B_13</vt:lpwstr>
  </property>
</Properties>
</file>