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546340"/>
            <wp:effectExtent l="0" t="0" r="14605" b="16510"/>
            <wp:docPr id="1" name="图片 1" descr="中小企业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企业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54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mZTQ4MGNhYjJkYzY4ODI4YzhkZGFmZTY2OWVlMzAifQ=="/>
  </w:docVars>
  <w:rsids>
    <w:rsidRoot w:val="00000000"/>
    <w:rsid w:val="3FBD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2023-03-20T09:49:29Z</dcterms:created>
  <dc:creator>鼎力中创2</dc:creator>
  <cp:lastModifiedBy>娟儿</cp:lastModifiedBy>
  <dcterms:modified xsi:type="dcterms:W3CDTF">2023-03-20T09:49:39Z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C4AA4CC72CEA40E084F6C29475C8382B</vt:lpwstr>
  </property>
</Properties>
</file>