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 w:line="510" w:lineRule="atLeast"/>
        <w:ind w:firstLine="420"/>
        <w:jc w:val="center"/>
        <w:rPr>
          <w:rFonts w:hint="eastAsia" w:ascii="微软雅黑" w:hAnsi="微软雅黑" w:eastAsia="微软雅黑" w:cs="微软雅黑"/>
          <w:b/>
          <w:bCs/>
          <w:color w:val="333333"/>
          <w:sz w:val="48"/>
          <w:szCs w:val="48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48"/>
          <w:szCs w:val="48"/>
          <w:shd w:val="clear" w:color="auto" w:fill="FFFFFF"/>
        </w:rPr>
        <w:t>采购需求</w:t>
      </w:r>
    </w:p>
    <w:p>
      <w:pPr>
        <w:pStyle w:val="3"/>
        <w:spacing w:before="0" w:beforeAutospacing="0" w:after="0" w:afterAutospacing="0" w:line="510" w:lineRule="atLeast"/>
        <w:jc w:val="center"/>
        <w:rPr>
          <w:rFonts w:hint="eastAsia" w:ascii="微软雅黑" w:hAnsi="微软雅黑" w:eastAsia="微软雅黑" w:cs="微软雅黑"/>
          <w:b w:val="0"/>
          <w:bCs w:val="0"/>
          <w:color w:val="333333"/>
          <w:sz w:val="36"/>
          <w:szCs w:val="36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sz w:val="36"/>
          <w:szCs w:val="36"/>
          <w:shd w:val="clear" w:color="auto" w:fill="FFFFFF"/>
          <w:lang w:eastAsia="zh-CN"/>
        </w:rPr>
        <w:t>淡村镇都村村、中合村道路硬化项目</w:t>
      </w:r>
    </w:p>
    <w:p>
      <w:pPr>
        <w:pStyle w:val="3"/>
        <w:spacing w:before="0" w:beforeAutospacing="0" w:after="0" w:afterAutospacing="0" w:line="510" w:lineRule="atLeast"/>
        <w:rPr>
          <w:rFonts w:hint="eastAsia" w:ascii="微软雅黑" w:hAnsi="微软雅黑" w:eastAsia="微软雅黑" w:cs="微软雅黑"/>
          <w:b w:val="0"/>
          <w:bCs w:val="0"/>
          <w:color w:val="333333"/>
          <w:sz w:val="36"/>
          <w:szCs w:val="36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sz w:val="36"/>
          <w:szCs w:val="36"/>
          <w:shd w:val="clear" w:color="auto" w:fill="FFFFFF"/>
          <w:lang w:eastAsia="zh-CN"/>
        </w:rPr>
        <w:t>项目</w:t>
      </w:r>
      <w:r>
        <w:rPr>
          <w:rFonts w:hint="eastAsia" w:ascii="微软雅黑" w:hAnsi="微软雅黑" w:eastAsia="微软雅黑" w:cs="微软雅黑"/>
          <w:b w:val="0"/>
          <w:bCs w:val="0"/>
          <w:color w:val="333333"/>
          <w:sz w:val="36"/>
          <w:szCs w:val="36"/>
          <w:shd w:val="clear" w:color="auto" w:fill="FFFFFF"/>
        </w:rPr>
        <w:t>采购预算：</w:t>
      </w:r>
      <w:r>
        <w:rPr>
          <w:rFonts w:hint="eastAsia" w:ascii="微软雅黑" w:hAnsi="微软雅黑" w:eastAsia="微软雅黑" w:cs="微软雅黑"/>
          <w:b w:val="0"/>
          <w:bCs w:val="0"/>
          <w:color w:val="333333"/>
          <w:sz w:val="36"/>
          <w:szCs w:val="36"/>
          <w:shd w:val="clear" w:color="auto" w:fill="FFFFFF"/>
          <w:lang w:val="en-US" w:eastAsia="zh-CN"/>
        </w:rPr>
        <w:t>1920000.00</w:t>
      </w:r>
      <w:r>
        <w:rPr>
          <w:rFonts w:hint="eastAsia" w:ascii="微软雅黑" w:hAnsi="微软雅黑" w:eastAsia="微软雅黑" w:cs="微软雅黑"/>
          <w:b w:val="0"/>
          <w:bCs w:val="0"/>
          <w:color w:val="333333"/>
          <w:sz w:val="36"/>
          <w:szCs w:val="36"/>
          <w:shd w:val="clear" w:color="auto" w:fill="FFFFFF"/>
        </w:rPr>
        <w:t>元</w:t>
      </w:r>
      <w:r>
        <w:rPr>
          <w:rFonts w:hint="eastAsia" w:ascii="微软雅黑" w:hAnsi="微软雅黑" w:eastAsia="微软雅黑" w:cs="微软雅黑"/>
          <w:b w:val="0"/>
          <w:bCs w:val="0"/>
          <w:color w:val="333333"/>
          <w:sz w:val="36"/>
          <w:szCs w:val="36"/>
          <w:shd w:val="clear" w:color="auto" w:fill="FFFFFF"/>
          <w:lang w:eastAsia="zh-CN"/>
        </w:rPr>
        <w:t>。</w:t>
      </w:r>
    </w:p>
    <w:p>
      <w:pPr>
        <w:pStyle w:val="3"/>
        <w:spacing w:before="0" w:beforeAutospacing="0" w:after="0" w:afterAutospacing="0" w:line="510" w:lineRule="atLeast"/>
        <w:rPr>
          <w:rFonts w:hint="eastAsia" w:ascii="微软雅黑" w:hAnsi="微软雅黑" w:eastAsia="微软雅黑" w:cs="微软雅黑"/>
          <w:b w:val="0"/>
          <w:bCs w:val="0"/>
          <w:color w:val="333333"/>
          <w:sz w:val="36"/>
          <w:szCs w:val="36"/>
          <w:shd w:val="clear" w:color="auto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sz w:val="36"/>
          <w:szCs w:val="36"/>
          <w:shd w:val="clear" w:color="auto" w:fill="FFFFFF"/>
        </w:rPr>
        <w:t>项目概况：巷道硬化14769平方米，厚度18公分。</w:t>
      </w:r>
    </w:p>
    <w:p>
      <w:pPr>
        <w:pStyle w:val="3"/>
        <w:spacing w:before="0" w:beforeAutospacing="0" w:after="0" w:afterAutospacing="0" w:line="510" w:lineRule="atLeast"/>
        <w:rPr>
          <w:rFonts w:hint="eastAsia" w:ascii="微软雅黑" w:hAnsi="微软雅黑" w:eastAsia="微软雅黑" w:cs="微软雅黑"/>
          <w:b w:val="0"/>
          <w:bCs w:val="0"/>
          <w:color w:val="333333"/>
          <w:sz w:val="36"/>
          <w:szCs w:val="36"/>
          <w:shd w:val="clear" w:color="auto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sz w:val="36"/>
          <w:szCs w:val="36"/>
          <w:shd w:val="clear" w:color="auto" w:fill="FFFFFF"/>
        </w:rPr>
        <w:t>用途：项</w:t>
      </w: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color w:val="333333"/>
          <w:sz w:val="36"/>
          <w:szCs w:val="36"/>
          <w:shd w:val="clear" w:color="auto" w:fill="FFFFFF"/>
        </w:rPr>
        <w:t>目建成后，资产归村集体所有，提升两个村基础设施。改善4540人含48户150人脱贫户生产生活出行，巩固脱贫成果。</w:t>
      </w:r>
    </w:p>
    <w:bookmarkEnd w:id="0"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ZmI0OWY5MmViODAwOTQ1MDIxNThiMzg2ZWU1YjAifQ=="/>
  </w:docVars>
  <w:rsids>
    <w:rsidRoot w:val="1A0D5FB8"/>
    <w:rsid w:val="04B41ED4"/>
    <w:rsid w:val="17155BC3"/>
    <w:rsid w:val="1A0D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168</Characters>
  <Lines>0</Lines>
  <Paragraphs>0</Paragraphs>
  <TotalTime>3</TotalTime>
  <ScaleCrop>false</ScaleCrop>
  <LinksUpToDate>false</LinksUpToDate>
  <CharactersWithSpaces>168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2023-06-30T10:55:00Z</dcterms:created>
  <dc:creator>WPS_1669438741</dc:creator>
  <cp:lastModifiedBy>WPS_1669438741</cp:lastModifiedBy>
  <dcterms:modified xsi:type="dcterms:W3CDTF">2023-07-09T10:54:09Z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23B159AC6E36464B8E6940AED691FA48_13</vt:lpwstr>
  </property>
</Properties>
</file>