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3F8" w:rsidRDefault="00166BC0">
      <w:pPr>
        <w:rPr>
          <w:rFonts w:ascii="方正小标宋简体" w:eastAsia="方正小标宋简体" w:hAnsi="仿宋"/>
          <w:color w:val="333333"/>
          <w:kern w:val="0"/>
          <w:sz w:val="30"/>
          <w:szCs w:val="30"/>
          <w:shd w:val="clear" w:color="auto" w:fill="FFFFFF"/>
        </w:rPr>
      </w:pPr>
      <w:r>
        <w:rPr>
          <w:rFonts w:ascii="方正小标宋简体" w:eastAsia="方正小标宋简体" w:hAnsi="仿宋" w:hint="eastAsia"/>
          <w:color w:val="333333"/>
          <w:kern w:val="0"/>
          <w:sz w:val="30"/>
          <w:szCs w:val="30"/>
          <w:shd w:val="clear" w:color="auto" w:fill="FFFFFF"/>
        </w:rPr>
        <w:t>项目编号：</w:t>
      </w:r>
      <w:r>
        <w:rPr>
          <w:rFonts w:ascii="方正小标宋简体" w:eastAsia="方正小标宋简体" w:hAnsi="仿宋" w:hint="eastAsia"/>
          <w:b/>
          <w:bCs/>
          <w:color w:val="333333"/>
          <w:kern w:val="0"/>
          <w:sz w:val="30"/>
          <w:szCs w:val="30"/>
          <w:shd w:val="clear" w:color="auto" w:fill="FFFFFF"/>
        </w:rPr>
        <w:t>HCZC2023-01-F</w:t>
      </w:r>
    </w:p>
    <w:p w:rsidR="00B443F8" w:rsidRDefault="00B443F8"/>
    <w:p w:rsidR="00B443F8" w:rsidRDefault="00B443F8"/>
    <w:p w:rsidR="00B443F8" w:rsidRDefault="00B443F8">
      <w:pPr>
        <w:pStyle w:val="2"/>
        <w:ind w:firstLine="600"/>
      </w:pPr>
    </w:p>
    <w:p w:rsidR="00B443F8" w:rsidRDefault="00B443F8"/>
    <w:p w:rsidR="00B443F8" w:rsidRDefault="00B443F8"/>
    <w:p w:rsidR="00B443F8" w:rsidRDefault="00166BC0">
      <w:pPr>
        <w:jc w:val="center"/>
        <w:outlineLvl w:val="0"/>
        <w:rPr>
          <w:rFonts w:ascii="方正小标宋简体" w:eastAsia="方正小标宋简体" w:hAnsiTheme="majorEastAsia"/>
          <w:b/>
          <w:bCs/>
          <w:sz w:val="36"/>
          <w:szCs w:val="36"/>
        </w:rPr>
      </w:pPr>
      <w:bookmarkStart w:id="0" w:name="_Toc10872"/>
      <w:r>
        <w:rPr>
          <w:rFonts w:ascii="方正小标宋简体" w:eastAsia="方正小标宋简体" w:hAnsi="仿宋" w:hint="eastAsia"/>
          <w:b/>
          <w:bCs/>
          <w:color w:val="333333"/>
          <w:kern w:val="0"/>
          <w:sz w:val="36"/>
          <w:szCs w:val="36"/>
          <w:shd w:val="clear" w:color="auto" w:fill="FFFFFF"/>
        </w:rPr>
        <w:t>韩城市机关事务服务中心办公用房租赁项目</w:t>
      </w:r>
      <w:bookmarkEnd w:id="0"/>
    </w:p>
    <w:p w:rsidR="00B443F8" w:rsidRDefault="00B443F8">
      <w:pPr>
        <w:rPr>
          <w:rFonts w:asciiTheme="majorEastAsia" w:eastAsiaTheme="majorEastAsia" w:hAnsiTheme="majorEastAsia"/>
          <w:sz w:val="48"/>
          <w:szCs w:val="48"/>
        </w:rPr>
      </w:pPr>
    </w:p>
    <w:p w:rsidR="00B443F8" w:rsidRDefault="00B443F8"/>
    <w:p w:rsidR="00B443F8" w:rsidRDefault="00B443F8"/>
    <w:p w:rsidR="00B443F8" w:rsidRDefault="00B443F8"/>
    <w:p w:rsidR="00B443F8" w:rsidRDefault="00B443F8"/>
    <w:p w:rsidR="00B443F8" w:rsidRDefault="00166BC0">
      <w:pPr>
        <w:jc w:val="center"/>
        <w:outlineLvl w:val="0"/>
        <w:rPr>
          <w:rFonts w:ascii="方正小标宋简体" w:eastAsia="方正小标宋简体" w:hAnsi="仿宋"/>
          <w:color w:val="333333"/>
          <w:kern w:val="0"/>
          <w:sz w:val="36"/>
          <w:szCs w:val="36"/>
          <w:shd w:val="clear" w:color="auto" w:fill="FFFFFF"/>
        </w:rPr>
      </w:pPr>
      <w:bookmarkStart w:id="1" w:name="_Toc31525"/>
      <w:r>
        <w:rPr>
          <w:rFonts w:ascii="方正小标宋简体" w:eastAsia="方正小标宋简体" w:hAnsi="仿宋" w:hint="eastAsia"/>
          <w:color w:val="333333"/>
          <w:kern w:val="0"/>
          <w:sz w:val="36"/>
          <w:szCs w:val="36"/>
          <w:shd w:val="clear" w:color="auto" w:fill="FFFFFF"/>
        </w:rPr>
        <w:t>单一来源采购文件</w:t>
      </w:r>
      <w:bookmarkEnd w:id="1"/>
    </w:p>
    <w:p w:rsidR="00B443F8" w:rsidRDefault="00B443F8">
      <w:pPr>
        <w:jc w:val="center"/>
        <w:rPr>
          <w:sz w:val="28"/>
          <w:szCs w:val="28"/>
        </w:rPr>
      </w:pPr>
    </w:p>
    <w:p w:rsidR="00B443F8" w:rsidRDefault="00B443F8">
      <w:pPr>
        <w:jc w:val="center"/>
        <w:rPr>
          <w:sz w:val="28"/>
          <w:szCs w:val="28"/>
        </w:rPr>
      </w:pPr>
    </w:p>
    <w:p w:rsidR="00B443F8" w:rsidRDefault="00B443F8">
      <w:pPr>
        <w:jc w:val="center"/>
        <w:rPr>
          <w:sz w:val="28"/>
          <w:szCs w:val="28"/>
        </w:rPr>
      </w:pPr>
    </w:p>
    <w:p w:rsidR="00B443F8" w:rsidRDefault="00B443F8">
      <w:pPr>
        <w:jc w:val="center"/>
        <w:rPr>
          <w:sz w:val="28"/>
          <w:szCs w:val="28"/>
        </w:rPr>
      </w:pPr>
    </w:p>
    <w:p w:rsidR="00B443F8" w:rsidRDefault="00B443F8">
      <w:pPr>
        <w:jc w:val="center"/>
        <w:rPr>
          <w:sz w:val="28"/>
          <w:szCs w:val="28"/>
        </w:rPr>
      </w:pPr>
    </w:p>
    <w:p w:rsidR="00B443F8" w:rsidRDefault="00B443F8">
      <w:pPr>
        <w:jc w:val="center"/>
        <w:rPr>
          <w:sz w:val="28"/>
          <w:szCs w:val="28"/>
        </w:rPr>
      </w:pPr>
    </w:p>
    <w:p w:rsidR="00B443F8" w:rsidRDefault="00B443F8">
      <w:pPr>
        <w:jc w:val="center"/>
        <w:rPr>
          <w:sz w:val="28"/>
          <w:szCs w:val="28"/>
        </w:rPr>
      </w:pPr>
    </w:p>
    <w:p w:rsidR="00B443F8" w:rsidRDefault="00B443F8">
      <w:pPr>
        <w:jc w:val="center"/>
        <w:rPr>
          <w:sz w:val="28"/>
          <w:szCs w:val="28"/>
        </w:rPr>
      </w:pPr>
    </w:p>
    <w:p w:rsidR="00B443F8" w:rsidRDefault="00166BC0">
      <w:pPr>
        <w:jc w:val="center"/>
        <w:rPr>
          <w:rFonts w:ascii="方正小标宋简体" w:eastAsia="方正小标宋简体" w:hAnsi="仿宋"/>
          <w:color w:val="333333"/>
          <w:kern w:val="0"/>
          <w:sz w:val="36"/>
          <w:szCs w:val="36"/>
          <w:shd w:val="clear" w:color="auto" w:fill="FFFFFF"/>
        </w:rPr>
      </w:pPr>
      <w:r>
        <w:rPr>
          <w:rFonts w:ascii="方正小标宋简体" w:eastAsia="方正小标宋简体" w:hAnsi="仿宋" w:hint="eastAsia"/>
          <w:color w:val="333333"/>
          <w:kern w:val="0"/>
          <w:sz w:val="36"/>
          <w:szCs w:val="36"/>
          <w:shd w:val="clear" w:color="auto" w:fill="FFFFFF"/>
        </w:rPr>
        <w:t xml:space="preserve">韩城市政府采购中心 </w:t>
      </w:r>
    </w:p>
    <w:p w:rsidR="00B443F8" w:rsidRDefault="00166BC0">
      <w:pPr>
        <w:jc w:val="center"/>
        <w:rPr>
          <w:rFonts w:ascii="方正小标宋简体" w:eastAsia="方正小标宋简体" w:hAnsi="仿宋"/>
          <w:color w:val="333333"/>
          <w:kern w:val="0"/>
          <w:sz w:val="36"/>
          <w:szCs w:val="36"/>
          <w:shd w:val="clear" w:color="auto" w:fill="FFFFFF"/>
        </w:rPr>
      </w:pPr>
      <w:r>
        <w:rPr>
          <w:rFonts w:ascii="方正小标宋简体" w:eastAsia="方正小标宋简体" w:hAnsi="仿宋" w:hint="eastAsia"/>
          <w:color w:val="333333"/>
          <w:kern w:val="0"/>
          <w:sz w:val="36"/>
          <w:szCs w:val="36"/>
          <w:shd w:val="clear" w:color="auto" w:fill="FFFFFF"/>
        </w:rPr>
        <w:t>二〇二三年三月</w:t>
      </w:r>
    </w:p>
    <w:p w:rsidR="00B443F8" w:rsidRDefault="00B443F8">
      <w:pPr>
        <w:jc w:val="center"/>
        <w:rPr>
          <w:sz w:val="28"/>
          <w:szCs w:val="28"/>
        </w:rPr>
      </w:pPr>
    </w:p>
    <w:p w:rsidR="00B443F8" w:rsidRDefault="00B443F8">
      <w:pPr>
        <w:jc w:val="center"/>
        <w:rPr>
          <w:sz w:val="28"/>
          <w:szCs w:val="28"/>
        </w:rPr>
      </w:pPr>
    </w:p>
    <w:p w:rsidR="00B443F8" w:rsidRDefault="00B443F8">
      <w:pPr>
        <w:jc w:val="center"/>
        <w:rPr>
          <w:sz w:val="44"/>
          <w:szCs w:val="44"/>
        </w:rPr>
        <w:sectPr w:rsidR="00B443F8">
          <w:pgSz w:w="11906" w:h="16838"/>
          <w:pgMar w:top="1440" w:right="1800" w:bottom="1440" w:left="1800" w:header="851" w:footer="992" w:gutter="0"/>
          <w:cols w:space="425"/>
          <w:docGrid w:type="lines" w:linePitch="312"/>
        </w:sectPr>
      </w:pPr>
    </w:p>
    <w:sdt>
      <w:sdtPr>
        <w:rPr>
          <w:rFonts w:ascii="宋体" w:eastAsia="宋体" w:hAnsi="宋体"/>
        </w:rPr>
        <w:id w:val="147464254"/>
        <w:docPartObj>
          <w:docPartGallery w:val="Table of Contents"/>
          <w:docPartUnique/>
        </w:docPartObj>
      </w:sdtPr>
      <w:sdtEndPr>
        <w:rPr>
          <w:b/>
        </w:rPr>
      </w:sdtEndPr>
      <w:sdtContent>
        <w:p w:rsidR="00B443F8" w:rsidRDefault="00166BC0">
          <w:pPr>
            <w:spacing w:line="240" w:lineRule="auto"/>
            <w:jc w:val="center"/>
          </w:pPr>
          <w:r>
            <w:rPr>
              <w:rFonts w:ascii="宋体" w:eastAsia="宋体" w:hAnsi="宋体"/>
            </w:rPr>
            <w:t>目录</w:t>
          </w:r>
        </w:p>
        <w:p w:rsidR="00B443F8" w:rsidRDefault="003C63C8">
          <w:pPr>
            <w:pStyle w:val="WPSOffice1"/>
            <w:tabs>
              <w:tab w:val="right" w:leader="hyphen" w:pos="8306"/>
            </w:tabs>
            <w:spacing w:line="480" w:lineRule="auto"/>
            <w:rPr>
              <w:b/>
            </w:rPr>
          </w:pPr>
          <w:r w:rsidRPr="003C63C8">
            <w:fldChar w:fldCharType="begin"/>
          </w:r>
          <w:r w:rsidR="00166BC0">
            <w:instrText xml:space="preserve">TOC \o "1-2" \h \u </w:instrText>
          </w:r>
          <w:r w:rsidRPr="003C63C8">
            <w:fldChar w:fldCharType="separate"/>
          </w:r>
        </w:p>
        <w:p w:rsidR="00B443F8" w:rsidRDefault="003C63C8">
          <w:pPr>
            <w:pStyle w:val="WPSOffice1"/>
            <w:tabs>
              <w:tab w:val="right" w:pos="3200"/>
              <w:tab w:val="right" w:leader="hyphen" w:pos="8306"/>
            </w:tabs>
            <w:spacing w:line="480" w:lineRule="auto"/>
            <w:rPr>
              <w:b/>
            </w:rPr>
          </w:pPr>
          <w:hyperlink w:anchor="_Toc6699" w:history="1">
            <w:r w:rsidR="00166BC0">
              <w:rPr>
                <w:rFonts w:hint="eastAsia"/>
                <w:b/>
              </w:rPr>
              <w:t>第一部分</w:t>
            </w:r>
            <w:r w:rsidR="00166BC0">
              <w:rPr>
                <w:rFonts w:hint="eastAsia"/>
                <w:b/>
              </w:rPr>
              <w:t xml:space="preserve">  </w:t>
            </w:r>
            <w:r w:rsidR="00166BC0">
              <w:rPr>
                <w:rFonts w:hint="eastAsia"/>
                <w:b/>
              </w:rPr>
              <w:t>单一来源采购邀请书</w:t>
            </w:r>
            <w:r w:rsidR="00166BC0">
              <w:tab/>
            </w:r>
            <w:r w:rsidR="00166BC0">
              <w:tab/>
            </w:r>
            <w:r>
              <w:rPr>
                <w:b/>
              </w:rPr>
              <w:fldChar w:fldCharType="begin"/>
            </w:r>
            <w:r w:rsidR="00166BC0">
              <w:rPr>
                <w:b/>
              </w:rPr>
              <w:instrText xml:space="preserve"> PAGEREF _Toc6699 \h </w:instrText>
            </w:r>
            <w:r>
              <w:rPr>
                <w:b/>
              </w:rPr>
            </w:r>
            <w:r>
              <w:rPr>
                <w:b/>
              </w:rPr>
              <w:fldChar w:fldCharType="separate"/>
            </w:r>
            <w:r w:rsidR="00166BC0">
              <w:rPr>
                <w:b/>
              </w:rPr>
              <w:t>2</w:t>
            </w:r>
            <w:r>
              <w:rPr>
                <w:b/>
              </w:rPr>
              <w:fldChar w:fldCharType="end"/>
            </w:r>
          </w:hyperlink>
        </w:p>
        <w:p w:rsidR="00B443F8" w:rsidRDefault="003C63C8">
          <w:pPr>
            <w:pStyle w:val="WPSOffice1"/>
            <w:tabs>
              <w:tab w:val="right" w:pos="3200"/>
              <w:tab w:val="right" w:leader="hyphen" w:pos="8306"/>
            </w:tabs>
            <w:spacing w:line="480" w:lineRule="auto"/>
            <w:rPr>
              <w:b/>
            </w:rPr>
          </w:pPr>
          <w:hyperlink w:anchor="_Toc7864" w:history="1">
            <w:r w:rsidR="00166BC0">
              <w:rPr>
                <w:rFonts w:hint="eastAsia"/>
                <w:b/>
              </w:rPr>
              <w:t>第二部分</w:t>
            </w:r>
            <w:r w:rsidR="00166BC0">
              <w:rPr>
                <w:rFonts w:hint="eastAsia"/>
                <w:b/>
              </w:rPr>
              <w:t xml:space="preserve">  </w:t>
            </w:r>
            <w:r w:rsidR="00166BC0">
              <w:rPr>
                <w:rFonts w:hint="eastAsia"/>
                <w:b/>
              </w:rPr>
              <w:t>协商供应商须知</w:t>
            </w:r>
            <w:r w:rsidR="00166BC0">
              <w:rPr>
                <w:b/>
              </w:rPr>
              <w:tab/>
            </w:r>
            <w:r w:rsidR="00166BC0">
              <w:rPr>
                <w:rFonts w:hint="eastAsia"/>
                <w:b/>
              </w:rPr>
              <w:t xml:space="preserve"> </w:t>
            </w:r>
            <w:r w:rsidR="00166BC0">
              <w:tab/>
            </w:r>
            <w:r>
              <w:rPr>
                <w:b/>
              </w:rPr>
              <w:fldChar w:fldCharType="begin"/>
            </w:r>
            <w:r w:rsidR="00166BC0">
              <w:rPr>
                <w:b/>
              </w:rPr>
              <w:instrText xml:space="preserve"> PAGEREF _Toc7864 \h </w:instrText>
            </w:r>
            <w:r>
              <w:rPr>
                <w:b/>
              </w:rPr>
            </w:r>
            <w:r>
              <w:rPr>
                <w:b/>
              </w:rPr>
              <w:fldChar w:fldCharType="separate"/>
            </w:r>
            <w:r w:rsidR="00166BC0">
              <w:rPr>
                <w:b/>
              </w:rPr>
              <w:t>6</w:t>
            </w:r>
            <w:r>
              <w:rPr>
                <w:b/>
              </w:rPr>
              <w:fldChar w:fldCharType="end"/>
            </w:r>
          </w:hyperlink>
        </w:p>
        <w:p w:rsidR="00B443F8" w:rsidRDefault="003C63C8">
          <w:pPr>
            <w:pStyle w:val="WPSOffice1"/>
            <w:tabs>
              <w:tab w:val="right" w:pos="3200"/>
              <w:tab w:val="right" w:leader="hyphen" w:pos="8306"/>
            </w:tabs>
            <w:spacing w:line="480" w:lineRule="auto"/>
            <w:rPr>
              <w:b/>
            </w:rPr>
          </w:pPr>
          <w:hyperlink w:anchor="_Toc32338" w:history="1">
            <w:r w:rsidR="00166BC0">
              <w:rPr>
                <w:rFonts w:hint="eastAsia"/>
                <w:b/>
              </w:rPr>
              <w:t>第三部分</w:t>
            </w:r>
            <w:r w:rsidR="00166BC0">
              <w:rPr>
                <w:rFonts w:hint="eastAsia"/>
                <w:b/>
              </w:rPr>
              <w:t xml:space="preserve">  </w:t>
            </w:r>
            <w:r w:rsidR="00166BC0">
              <w:rPr>
                <w:rFonts w:hint="eastAsia"/>
                <w:b/>
              </w:rPr>
              <w:t>协商要求</w:t>
            </w:r>
            <w:r w:rsidR="00166BC0">
              <w:rPr>
                <w:b/>
              </w:rPr>
              <w:tab/>
            </w:r>
            <w:r w:rsidR="00166BC0">
              <w:rPr>
                <w:rFonts w:hint="eastAsia"/>
                <w:b/>
              </w:rPr>
              <w:t xml:space="preserve"> </w:t>
            </w:r>
            <w:r w:rsidR="00166BC0">
              <w:tab/>
            </w:r>
            <w:r w:rsidR="00166BC0">
              <w:rPr>
                <w:rFonts w:hint="eastAsia"/>
                <w:b/>
              </w:rPr>
              <w:t xml:space="preserve"> </w:t>
            </w:r>
            <w:r>
              <w:rPr>
                <w:b/>
              </w:rPr>
              <w:fldChar w:fldCharType="begin"/>
            </w:r>
            <w:r w:rsidR="00166BC0">
              <w:rPr>
                <w:b/>
              </w:rPr>
              <w:instrText xml:space="preserve"> PAGEREF _Toc32338 \h </w:instrText>
            </w:r>
            <w:r>
              <w:rPr>
                <w:b/>
              </w:rPr>
            </w:r>
            <w:r>
              <w:rPr>
                <w:b/>
              </w:rPr>
              <w:fldChar w:fldCharType="separate"/>
            </w:r>
            <w:r w:rsidR="00166BC0">
              <w:rPr>
                <w:b/>
              </w:rPr>
              <w:t>21</w:t>
            </w:r>
            <w:r>
              <w:rPr>
                <w:b/>
              </w:rPr>
              <w:fldChar w:fldCharType="end"/>
            </w:r>
          </w:hyperlink>
        </w:p>
        <w:p w:rsidR="00B443F8" w:rsidRDefault="003C63C8">
          <w:pPr>
            <w:pStyle w:val="WPSOffice1"/>
            <w:tabs>
              <w:tab w:val="right" w:pos="3200"/>
              <w:tab w:val="right" w:leader="hyphen" w:pos="8306"/>
            </w:tabs>
            <w:spacing w:line="480" w:lineRule="auto"/>
            <w:rPr>
              <w:b/>
            </w:rPr>
          </w:pPr>
          <w:hyperlink w:anchor="_Toc12980" w:history="1">
            <w:r w:rsidR="00166BC0">
              <w:rPr>
                <w:rFonts w:hint="eastAsia"/>
                <w:b/>
              </w:rPr>
              <w:t>第四部分</w:t>
            </w:r>
            <w:r w:rsidR="00166BC0">
              <w:rPr>
                <w:rFonts w:hint="eastAsia"/>
                <w:b/>
              </w:rPr>
              <w:t xml:space="preserve">  </w:t>
            </w:r>
            <w:r w:rsidR="00166BC0">
              <w:rPr>
                <w:rFonts w:hint="eastAsia"/>
                <w:b/>
              </w:rPr>
              <w:t>商务及合同主要条款</w:t>
            </w:r>
            <w:r w:rsidR="00166BC0">
              <w:rPr>
                <w:b/>
              </w:rPr>
              <w:tab/>
            </w:r>
            <w:r w:rsidR="00166BC0">
              <w:rPr>
                <w:rFonts w:hint="eastAsia"/>
                <w:b/>
              </w:rPr>
              <w:t xml:space="preserve">  </w:t>
            </w:r>
            <w:r w:rsidR="00166BC0">
              <w:tab/>
            </w:r>
            <w:r w:rsidR="00166BC0">
              <w:rPr>
                <w:rFonts w:hint="eastAsia"/>
                <w:b/>
              </w:rPr>
              <w:t xml:space="preserve"> </w:t>
            </w:r>
            <w:r>
              <w:rPr>
                <w:b/>
              </w:rPr>
              <w:fldChar w:fldCharType="begin"/>
            </w:r>
            <w:r w:rsidR="00166BC0">
              <w:rPr>
                <w:b/>
              </w:rPr>
              <w:instrText xml:space="preserve"> PAGEREF _Toc12980 \h </w:instrText>
            </w:r>
            <w:r>
              <w:rPr>
                <w:b/>
              </w:rPr>
            </w:r>
            <w:r>
              <w:rPr>
                <w:b/>
              </w:rPr>
              <w:fldChar w:fldCharType="separate"/>
            </w:r>
            <w:r w:rsidR="00166BC0">
              <w:rPr>
                <w:b/>
              </w:rPr>
              <w:t>21</w:t>
            </w:r>
            <w:r>
              <w:rPr>
                <w:b/>
              </w:rPr>
              <w:fldChar w:fldCharType="end"/>
            </w:r>
          </w:hyperlink>
        </w:p>
        <w:p w:rsidR="00B443F8" w:rsidRDefault="003C63C8">
          <w:pPr>
            <w:pStyle w:val="WPSOffice1"/>
            <w:tabs>
              <w:tab w:val="right" w:pos="3200"/>
              <w:tab w:val="right" w:leader="hyphen" w:pos="8306"/>
            </w:tabs>
            <w:spacing w:line="480" w:lineRule="auto"/>
            <w:rPr>
              <w:b/>
            </w:rPr>
          </w:pPr>
          <w:hyperlink w:anchor="_Toc3421" w:history="1">
            <w:r w:rsidR="00166BC0">
              <w:rPr>
                <w:rFonts w:hint="eastAsia"/>
                <w:b/>
              </w:rPr>
              <w:t>第五部分</w:t>
            </w:r>
            <w:r w:rsidR="00166BC0">
              <w:rPr>
                <w:rFonts w:hint="eastAsia"/>
                <w:b/>
              </w:rPr>
              <w:t xml:space="preserve">  </w:t>
            </w:r>
            <w:r w:rsidR="00166BC0">
              <w:rPr>
                <w:rFonts w:hint="eastAsia"/>
                <w:b/>
              </w:rPr>
              <w:t>协商响应文件格式</w:t>
            </w:r>
            <w:r w:rsidR="00166BC0">
              <w:rPr>
                <w:rFonts w:ascii="宋体" w:hAnsi="宋体" w:cs="宋体" w:hint="eastAsia"/>
                <w:b/>
                <w:szCs w:val="30"/>
              </w:rPr>
              <w:t xml:space="preserve">      </w:t>
            </w:r>
            <w:r w:rsidR="00166BC0">
              <w:rPr>
                <w:b/>
              </w:rPr>
              <w:tab/>
            </w:r>
            <w:r>
              <w:rPr>
                <w:b/>
              </w:rPr>
              <w:fldChar w:fldCharType="begin"/>
            </w:r>
            <w:r w:rsidR="00166BC0">
              <w:rPr>
                <w:b/>
              </w:rPr>
              <w:instrText xml:space="preserve"> PAGEREF _Toc3421 \h </w:instrText>
            </w:r>
            <w:r>
              <w:rPr>
                <w:b/>
              </w:rPr>
            </w:r>
            <w:r>
              <w:rPr>
                <w:b/>
              </w:rPr>
              <w:fldChar w:fldCharType="separate"/>
            </w:r>
            <w:r w:rsidR="00166BC0">
              <w:rPr>
                <w:b/>
              </w:rPr>
              <w:t>26</w:t>
            </w:r>
            <w:r>
              <w:rPr>
                <w:b/>
              </w:rPr>
              <w:fldChar w:fldCharType="end"/>
            </w:r>
          </w:hyperlink>
        </w:p>
        <w:p w:rsidR="00B443F8" w:rsidRDefault="003C63C8">
          <w:pPr>
            <w:pStyle w:val="WPSOffice2"/>
            <w:tabs>
              <w:tab w:val="right" w:leader="hyphen" w:pos="8306"/>
            </w:tabs>
            <w:spacing w:line="480" w:lineRule="auto"/>
            <w:ind w:left="420"/>
          </w:pPr>
          <w:hyperlink w:anchor="_Toc588" w:history="1">
            <w:r w:rsidR="00166BC0">
              <w:rPr>
                <w:rFonts w:hint="eastAsia"/>
              </w:rPr>
              <w:t>一、协商响应函</w:t>
            </w:r>
            <w:r w:rsidR="00166BC0">
              <w:tab/>
            </w:r>
            <w:r>
              <w:fldChar w:fldCharType="begin"/>
            </w:r>
            <w:r w:rsidR="00166BC0">
              <w:instrText xml:space="preserve"> PAGEREF _Toc588 \h </w:instrText>
            </w:r>
            <w:r>
              <w:fldChar w:fldCharType="separate"/>
            </w:r>
            <w:r w:rsidR="00166BC0">
              <w:t>28</w:t>
            </w:r>
            <w:r>
              <w:fldChar w:fldCharType="end"/>
            </w:r>
          </w:hyperlink>
        </w:p>
        <w:p w:rsidR="00B443F8" w:rsidRDefault="003C63C8">
          <w:pPr>
            <w:pStyle w:val="WPSOffice2"/>
            <w:tabs>
              <w:tab w:val="right" w:leader="hyphen" w:pos="8306"/>
            </w:tabs>
            <w:spacing w:line="480" w:lineRule="auto"/>
            <w:ind w:left="420"/>
          </w:pPr>
          <w:hyperlink w:anchor="_Toc18249" w:history="1">
            <w:r w:rsidR="00166BC0">
              <w:rPr>
                <w:rFonts w:hint="eastAsia"/>
              </w:rPr>
              <w:t>二、首次响应报价表</w:t>
            </w:r>
            <w:r w:rsidR="00166BC0">
              <w:tab/>
            </w:r>
            <w:r>
              <w:fldChar w:fldCharType="begin"/>
            </w:r>
            <w:r w:rsidR="00166BC0">
              <w:instrText xml:space="preserve"> PAGEREF _Toc18249 \h </w:instrText>
            </w:r>
            <w:r>
              <w:fldChar w:fldCharType="separate"/>
            </w:r>
            <w:r w:rsidR="00166BC0">
              <w:t>29</w:t>
            </w:r>
            <w:r>
              <w:fldChar w:fldCharType="end"/>
            </w:r>
          </w:hyperlink>
        </w:p>
        <w:p w:rsidR="00B443F8" w:rsidRDefault="003C63C8">
          <w:pPr>
            <w:pStyle w:val="WPSOffice2"/>
            <w:tabs>
              <w:tab w:val="right" w:leader="hyphen" w:pos="8306"/>
            </w:tabs>
            <w:spacing w:line="480" w:lineRule="auto"/>
            <w:ind w:left="420"/>
          </w:pPr>
          <w:hyperlink w:anchor="_Toc17717" w:history="1">
            <w:r w:rsidR="00166BC0">
              <w:rPr>
                <w:rFonts w:hint="eastAsia"/>
              </w:rPr>
              <w:t>三、法定代表人证明书与法定代表人授权书</w:t>
            </w:r>
            <w:r w:rsidR="00166BC0">
              <w:tab/>
            </w:r>
            <w:r>
              <w:fldChar w:fldCharType="begin"/>
            </w:r>
            <w:r w:rsidR="00166BC0">
              <w:instrText xml:space="preserve"> PAGEREF _Toc17717 \h </w:instrText>
            </w:r>
            <w:r>
              <w:fldChar w:fldCharType="separate"/>
            </w:r>
            <w:r w:rsidR="00166BC0">
              <w:t>30</w:t>
            </w:r>
            <w:r>
              <w:fldChar w:fldCharType="end"/>
            </w:r>
          </w:hyperlink>
        </w:p>
        <w:p w:rsidR="00B443F8" w:rsidRDefault="003C63C8">
          <w:pPr>
            <w:pStyle w:val="WPSOffice2"/>
            <w:tabs>
              <w:tab w:val="right" w:leader="hyphen" w:pos="8306"/>
            </w:tabs>
            <w:spacing w:line="480" w:lineRule="auto"/>
            <w:ind w:left="420"/>
          </w:pPr>
          <w:hyperlink w:anchor="_Toc29879" w:history="1">
            <w:r w:rsidR="00166BC0">
              <w:rPr>
                <w:rFonts w:hint="eastAsia"/>
              </w:rPr>
              <w:t>四、资格证明文件</w:t>
            </w:r>
            <w:r w:rsidR="00166BC0">
              <w:tab/>
            </w:r>
            <w:r>
              <w:fldChar w:fldCharType="begin"/>
            </w:r>
            <w:r w:rsidR="00166BC0">
              <w:instrText xml:space="preserve"> PAGEREF _Toc29879 \h </w:instrText>
            </w:r>
            <w:r>
              <w:fldChar w:fldCharType="separate"/>
            </w:r>
            <w:r w:rsidR="00166BC0">
              <w:t>32</w:t>
            </w:r>
            <w:r>
              <w:fldChar w:fldCharType="end"/>
            </w:r>
          </w:hyperlink>
        </w:p>
        <w:p w:rsidR="00B443F8" w:rsidRDefault="003C63C8">
          <w:pPr>
            <w:pStyle w:val="WPSOffice2"/>
            <w:tabs>
              <w:tab w:val="right" w:leader="hyphen" w:pos="8306"/>
            </w:tabs>
            <w:spacing w:line="480" w:lineRule="auto"/>
            <w:ind w:left="420"/>
          </w:pPr>
          <w:hyperlink w:anchor="_Toc31375" w:history="1">
            <w:r w:rsidR="00166BC0">
              <w:rPr>
                <w:rFonts w:hint="eastAsia"/>
              </w:rPr>
              <w:t>五、技术和商务响应说明</w:t>
            </w:r>
            <w:r w:rsidR="00166BC0">
              <w:tab/>
            </w:r>
            <w:r>
              <w:fldChar w:fldCharType="begin"/>
            </w:r>
            <w:r w:rsidR="00166BC0">
              <w:instrText xml:space="preserve"> PAGEREF _Toc31375 \h </w:instrText>
            </w:r>
            <w:r>
              <w:fldChar w:fldCharType="separate"/>
            </w:r>
            <w:r w:rsidR="00166BC0">
              <w:t>34</w:t>
            </w:r>
            <w:r>
              <w:fldChar w:fldCharType="end"/>
            </w:r>
          </w:hyperlink>
        </w:p>
        <w:p w:rsidR="00B443F8" w:rsidRDefault="003C63C8">
          <w:pPr>
            <w:pStyle w:val="WPSOffice2"/>
            <w:tabs>
              <w:tab w:val="right" w:leader="hyphen" w:pos="8306"/>
            </w:tabs>
            <w:spacing w:line="480" w:lineRule="auto"/>
            <w:ind w:left="420"/>
          </w:pPr>
          <w:hyperlink w:anchor="_Toc15201" w:history="1">
            <w:r w:rsidR="00166BC0">
              <w:rPr>
                <w:rFonts w:hint="eastAsia"/>
              </w:rPr>
              <w:t>六、近三年承接的类似项目情况表</w:t>
            </w:r>
            <w:r w:rsidR="00166BC0">
              <w:tab/>
            </w:r>
            <w:r>
              <w:fldChar w:fldCharType="begin"/>
            </w:r>
            <w:r w:rsidR="00166BC0">
              <w:instrText xml:space="preserve"> PAGEREF _Toc15201 \h </w:instrText>
            </w:r>
            <w:r>
              <w:fldChar w:fldCharType="separate"/>
            </w:r>
            <w:r w:rsidR="00166BC0">
              <w:t>35</w:t>
            </w:r>
            <w:r>
              <w:fldChar w:fldCharType="end"/>
            </w:r>
          </w:hyperlink>
        </w:p>
        <w:p w:rsidR="00B443F8" w:rsidRDefault="003C63C8">
          <w:pPr>
            <w:pStyle w:val="WPSOffice2"/>
            <w:tabs>
              <w:tab w:val="right" w:leader="hyphen" w:pos="8306"/>
            </w:tabs>
            <w:spacing w:line="480" w:lineRule="auto"/>
            <w:ind w:left="420"/>
          </w:pPr>
          <w:hyperlink w:anchor="_Toc5008" w:history="1">
            <w:r w:rsidR="00166BC0">
              <w:rPr>
                <w:rFonts w:hint="eastAsia"/>
              </w:rPr>
              <w:t>七、协商响应方案说明</w:t>
            </w:r>
            <w:r w:rsidR="00166BC0">
              <w:tab/>
            </w:r>
            <w:r>
              <w:fldChar w:fldCharType="begin"/>
            </w:r>
            <w:r w:rsidR="00166BC0">
              <w:instrText xml:space="preserve"> PAGEREF _Toc5008 \h </w:instrText>
            </w:r>
            <w:r>
              <w:fldChar w:fldCharType="separate"/>
            </w:r>
            <w:r w:rsidR="00166BC0">
              <w:t>36</w:t>
            </w:r>
            <w:r>
              <w:fldChar w:fldCharType="end"/>
            </w:r>
          </w:hyperlink>
        </w:p>
        <w:p w:rsidR="00B443F8" w:rsidRDefault="003C63C8">
          <w:pPr>
            <w:pStyle w:val="WPSOffice2"/>
            <w:tabs>
              <w:tab w:val="right" w:leader="hyphen" w:pos="8306"/>
            </w:tabs>
            <w:spacing w:line="480" w:lineRule="auto"/>
            <w:ind w:left="420"/>
          </w:pPr>
          <w:hyperlink w:anchor="_Toc17919" w:history="1">
            <w:r w:rsidR="00166BC0">
              <w:rPr>
                <w:rFonts w:hint="eastAsia"/>
              </w:rPr>
              <w:t>八、其他资料</w:t>
            </w:r>
            <w:r w:rsidR="00166BC0">
              <w:tab/>
            </w:r>
            <w:r>
              <w:fldChar w:fldCharType="begin"/>
            </w:r>
            <w:r w:rsidR="00166BC0">
              <w:instrText xml:space="preserve"> PAGEREF _Toc17919 \h </w:instrText>
            </w:r>
            <w:r>
              <w:fldChar w:fldCharType="separate"/>
            </w:r>
            <w:r w:rsidR="00166BC0">
              <w:t>37</w:t>
            </w:r>
            <w:r>
              <w:fldChar w:fldCharType="end"/>
            </w:r>
          </w:hyperlink>
        </w:p>
        <w:p w:rsidR="00B443F8" w:rsidRDefault="003C63C8">
          <w:r>
            <w:rPr>
              <w:b/>
            </w:rPr>
            <w:fldChar w:fldCharType="end"/>
          </w:r>
        </w:p>
      </w:sdtContent>
    </w:sdt>
    <w:p w:rsidR="00B443F8" w:rsidRDefault="00B443F8"/>
    <w:p w:rsidR="00B443F8" w:rsidRDefault="00B443F8"/>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166BC0">
      <w:pPr>
        <w:pStyle w:val="1"/>
        <w:ind w:left="210"/>
      </w:pPr>
      <w:bookmarkStart w:id="2" w:name="_Toc6699"/>
      <w:r>
        <w:rPr>
          <w:rFonts w:hint="eastAsia"/>
        </w:rPr>
        <w:lastRenderedPageBreak/>
        <w:t>第一部分</w:t>
      </w:r>
      <w:r>
        <w:rPr>
          <w:rFonts w:hint="eastAsia"/>
        </w:rPr>
        <w:tab/>
      </w:r>
      <w:r>
        <w:rPr>
          <w:rFonts w:hint="eastAsia"/>
        </w:rPr>
        <w:t>单一来源采购邀请书</w:t>
      </w:r>
      <w:bookmarkEnd w:id="2"/>
    </w:p>
    <w:p w:rsidR="00B443F8" w:rsidRDefault="00B443F8">
      <w:pPr>
        <w:rPr>
          <w:rFonts w:ascii="宋体" w:eastAsia="宋体" w:hAnsi="宋体" w:cs="宋体"/>
          <w:sz w:val="24"/>
          <w:szCs w:val="24"/>
        </w:rPr>
      </w:pPr>
    </w:p>
    <w:p w:rsidR="00B443F8" w:rsidRDefault="00166BC0">
      <w:pPr>
        <w:spacing w:line="360" w:lineRule="auto"/>
        <w:rPr>
          <w:rFonts w:ascii="宋体" w:eastAsia="宋体" w:hAnsi="宋体" w:cs="宋体"/>
          <w:sz w:val="24"/>
          <w:szCs w:val="24"/>
        </w:rPr>
      </w:pPr>
      <w:r>
        <w:rPr>
          <w:rFonts w:ascii="宋体" w:eastAsia="宋体" w:hAnsi="宋体" w:cs="宋体" w:hint="eastAsia"/>
          <w:sz w:val="24"/>
          <w:szCs w:val="24"/>
        </w:rPr>
        <w:t>项目概况</w:t>
      </w:r>
    </w:p>
    <w:p w:rsidR="00B443F8" w:rsidRDefault="00166BC0">
      <w:pPr>
        <w:spacing w:line="360" w:lineRule="auto"/>
        <w:ind w:firstLineChars="200" w:firstLine="480"/>
        <w:rPr>
          <w:rFonts w:ascii="宋体" w:eastAsia="宋体" w:hAnsi="宋体" w:cs="宋体"/>
          <w:sz w:val="24"/>
          <w:szCs w:val="24"/>
        </w:rPr>
      </w:pPr>
      <w:r>
        <w:rPr>
          <w:rStyle w:val="noticegetfile-getbidfileaddress"/>
          <w:rFonts w:ascii="宋体" w:eastAsia="宋体" w:hAnsi="宋体" w:cs="宋体" w:hint="eastAsia"/>
          <w:sz w:val="24"/>
          <w:szCs w:val="24"/>
        </w:rPr>
        <w:t>韩城市机关事务服务中心办公用房租赁项目</w:t>
      </w:r>
      <w:r>
        <w:rPr>
          <w:rFonts w:ascii="宋体" w:eastAsia="宋体" w:hAnsi="宋体" w:cs="宋体" w:hint="eastAsia"/>
          <w:sz w:val="24"/>
          <w:szCs w:val="24"/>
        </w:rPr>
        <w:t>的潜在供应商应在</w:t>
      </w:r>
      <w:r>
        <w:rPr>
          <w:rStyle w:val="noticegetfile-getbidfileaddress"/>
          <w:rFonts w:ascii="宋体" w:eastAsia="宋体" w:hAnsi="宋体" w:cs="宋体" w:hint="eastAsia"/>
          <w:color w:val="333333"/>
          <w:sz w:val="24"/>
          <w:szCs w:val="24"/>
        </w:rPr>
        <w:t>韩城市财政局办公楼(新城区</w:t>
      </w:r>
      <w:proofErr w:type="gramStart"/>
      <w:r>
        <w:rPr>
          <w:rStyle w:val="noticegetfile-getbidfileaddress"/>
          <w:rFonts w:ascii="宋体" w:eastAsia="宋体" w:hAnsi="宋体" w:cs="宋体" w:hint="eastAsia"/>
          <w:color w:val="333333"/>
          <w:sz w:val="24"/>
          <w:szCs w:val="24"/>
        </w:rPr>
        <w:t>太</w:t>
      </w:r>
      <w:proofErr w:type="gramEnd"/>
      <w:r>
        <w:rPr>
          <w:rStyle w:val="noticegetfile-getbidfileaddress"/>
          <w:rFonts w:ascii="宋体" w:eastAsia="宋体" w:hAnsi="宋体" w:cs="宋体" w:hint="eastAsia"/>
          <w:color w:val="333333"/>
          <w:sz w:val="24"/>
          <w:szCs w:val="24"/>
        </w:rPr>
        <w:t>史大街74号)四楼403</w:t>
      </w:r>
      <w:r>
        <w:rPr>
          <w:rFonts w:ascii="宋体" w:eastAsia="宋体" w:hAnsi="宋体" w:cs="宋体" w:hint="eastAsia"/>
          <w:sz w:val="24"/>
          <w:szCs w:val="24"/>
        </w:rPr>
        <w:t xml:space="preserve"> 室获取采购文件，并于 2023 年 3 月28日 14时 00 分（北 京时间）前提交响应文件。</w:t>
      </w:r>
    </w:p>
    <w:p w:rsidR="00B443F8" w:rsidRDefault="00166BC0">
      <w:pPr>
        <w:spacing w:line="360" w:lineRule="auto"/>
        <w:outlineLvl w:val="1"/>
        <w:rPr>
          <w:rFonts w:ascii="宋体" w:eastAsia="宋体" w:hAnsi="宋体" w:cs="宋体"/>
          <w:sz w:val="24"/>
          <w:szCs w:val="24"/>
        </w:rPr>
      </w:pPr>
      <w:bookmarkStart w:id="3" w:name="_Toc804"/>
      <w:r>
        <w:rPr>
          <w:rFonts w:ascii="宋体" w:eastAsia="宋体" w:hAnsi="宋体" w:cs="宋体" w:hint="eastAsia"/>
          <w:sz w:val="24"/>
          <w:szCs w:val="24"/>
        </w:rPr>
        <w:t>一、项目基本情况</w:t>
      </w:r>
      <w:bookmarkEnd w:id="3"/>
      <w:r>
        <w:rPr>
          <w:rFonts w:ascii="宋体" w:eastAsia="宋体" w:hAnsi="宋体" w:cs="宋体" w:hint="eastAsia"/>
          <w:sz w:val="24"/>
          <w:szCs w:val="24"/>
        </w:rPr>
        <w:t xml:space="preserve"> </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项目编号：</w:t>
      </w:r>
      <w:r>
        <w:rPr>
          <w:rFonts w:ascii="宋体" w:eastAsia="宋体" w:hAnsi="宋体" w:cs="宋体" w:hint="eastAsia"/>
          <w:b/>
          <w:bCs/>
          <w:sz w:val="24"/>
          <w:szCs w:val="24"/>
        </w:rPr>
        <w:t>HCZC2023-01-F</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项目名称：</w:t>
      </w:r>
      <w:r>
        <w:rPr>
          <w:rFonts w:ascii="宋体" w:eastAsia="宋体" w:hAnsi="宋体" w:cs="宋体" w:hint="eastAsia"/>
          <w:color w:val="333333"/>
          <w:kern w:val="0"/>
          <w:sz w:val="24"/>
          <w:szCs w:val="24"/>
          <w:shd w:val="clear" w:color="auto" w:fill="FFFFFF"/>
        </w:rPr>
        <w:t>韩城市机关事务服务中心办公用房租赁项目</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采购方式：单一来源</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预算金额：6601236.00元 </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采购需求：</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合同包 1(办公用房租赁服务项目): </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w:t>
      </w:r>
      <w:proofErr w:type="gramStart"/>
      <w:r>
        <w:rPr>
          <w:rFonts w:ascii="宋体" w:eastAsia="宋体" w:hAnsi="宋体" w:cs="宋体" w:hint="eastAsia"/>
          <w:sz w:val="24"/>
          <w:szCs w:val="24"/>
        </w:rPr>
        <w:t>包预算</w:t>
      </w:r>
      <w:proofErr w:type="gramEnd"/>
      <w:r>
        <w:rPr>
          <w:rFonts w:ascii="宋体" w:eastAsia="宋体" w:hAnsi="宋体" w:cs="宋体" w:hint="eastAsia"/>
          <w:sz w:val="24"/>
          <w:szCs w:val="24"/>
        </w:rPr>
        <w:t>金额：1500000.00元</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w:t>
      </w:r>
      <w:proofErr w:type="gramStart"/>
      <w:r>
        <w:rPr>
          <w:rFonts w:ascii="宋体" w:eastAsia="宋体" w:hAnsi="宋体" w:cs="宋体" w:hint="eastAsia"/>
          <w:sz w:val="24"/>
          <w:szCs w:val="24"/>
        </w:rPr>
        <w:t>包最高</w:t>
      </w:r>
      <w:proofErr w:type="gramEnd"/>
      <w:r>
        <w:rPr>
          <w:rFonts w:ascii="宋体" w:eastAsia="宋体" w:hAnsi="宋体" w:cs="宋体" w:hint="eastAsia"/>
          <w:sz w:val="24"/>
          <w:szCs w:val="24"/>
        </w:rPr>
        <w:t>限价：1500000.00 元</w:t>
      </w:r>
    </w:p>
    <w:tbl>
      <w:tblPr>
        <w:tblStyle w:val="a8"/>
        <w:tblW w:w="8683" w:type="dxa"/>
        <w:tblLayout w:type="fixed"/>
        <w:tblLook w:val="04A0"/>
      </w:tblPr>
      <w:tblGrid>
        <w:gridCol w:w="948"/>
        <w:gridCol w:w="1516"/>
        <w:gridCol w:w="934"/>
        <w:gridCol w:w="1083"/>
        <w:gridCol w:w="1500"/>
        <w:gridCol w:w="1517"/>
        <w:gridCol w:w="1185"/>
      </w:tblGrid>
      <w:tr w:rsidR="00B443F8">
        <w:trPr>
          <w:trHeight w:val="901"/>
        </w:trPr>
        <w:tc>
          <w:tcPr>
            <w:tcW w:w="948"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品目号</w:t>
            </w:r>
          </w:p>
        </w:tc>
        <w:tc>
          <w:tcPr>
            <w:tcW w:w="1516"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品目名称</w:t>
            </w:r>
          </w:p>
        </w:tc>
        <w:tc>
          <w:tcPr>
            <w:tcW w:w="934"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采购标的</w:t>
            </w:r>
          </w:p>
        </w:tc>
        <w:tc>
          <w:tcPr>
            <w:tcW w:w="1083"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数量</w:t>
            </w:r>
          </w:p>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（单位）</w:t>
            </w:r>
          </w:p>
        </w:tc>
        <w:tc>
          <w:tcPr>
            <w:tcW w:w="1500"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技术规格、参数及要求</w:t>
            </w:r>
          </w:p>
        </w:tc>
        <w:tc>
          <w:tcPr>
            <w:tcW w:w="15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品目预算(元)</w:t>
            </w:r>
          </w:p>
        </w:tc>
        <w:tc>
          <w:tcPr>
            <w:tcW w:w="1185"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最高限价(元)</w:t>
            </w:r>
          </w:p>
        </w:tc>
      </w:tr>
      <w:tr w:rsidR="00B443F8">
        <w:trPr>
          <w:trHeight w:val="901"/>
        </w:trPr>
        <w:tc>
          <w:tcPr>
            <w:tcW w:w="948"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1-1</w:t>
            </w:r>
          </w:p>
        </w:tc>
        <w:tc>
          <w:tcPr>
            <w:tcW w:w="1516"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办公用房租赁服务项目</w:t>
            </w:r>
          </w:p>
        </w:tc>
        <w:tc>
          <w:tcPr>
            <w:tcW w:w="934"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租赁服务</w:t>
            </w:r>
          </w:p>
        </w:tc>
        <w:tc>
          <w:tcPr>
            <w:tcW w:w="1083"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1(项)</w:t>
            </w:r>
          </w:p>
        </w:tc>
        <w:tc>
          <w:tcPr>
            <w:tcW w:w="1500"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详见采购文 件</w:t>
            </w:r>
          </w:p>
        </w:tc>
        <w:tc>
          <w:tcPr>
            <w:tcW w:w="15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1500000.00</w:t>
            </w:r>
          </w:p>
        </w:tc>
        <w:tc>
          <w:tcPr>
            <w:tcW w:w="1185"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1500000.00</w:t>
            </w:r>
          </w:p>
        </w:tc>
      </w:tr>
    </w:tbl>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本合同包不接受联合体投标 合同履行期限：3 年</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合同包 2(办公用房租赁服务项目): </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w:t>
      </w:r>
      <w:proofErr w:type="gramStart"/>
      <w:r>
        <w:rPr>
          <w:rFonts w:ascii="宋体" w:eastAsia="宋体" w:hAnsi="宋体" w:cs="宋体" w:hint="eastAsia"/>
          <w:sz w:val="24"/>
          <w:szCs w:val="24"/>
        </w:rPr>
        <w:t>包预算</w:t>
      </w:r>
      <w:proofErr w:type="gramEnd"/>
      <w:r>
        <w:rPr>
          <w:rFonts w:ascii="宋体" w:eastAsia="宋体" w:hAnsi="宋体" w:cs="宋体" w:hint="eastAsia"/>
          <w:sz w:val="24"/>
          <w:szCs w:val="24"/>
        </w:rPr>
        <w:t>金额：1485456.00元</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w:t>
      </w:r>
      <w:proofErr w:type="gramStart"/>
      <w:r>
        <w:rPr>
          <w:rFonts w:ascii="宋体" w:eastAsia="宋体" w:hAnsi="宋体" w:cs="宋体" w:hint="eastAsia"/>
          <w:sz w:val="24"/>
          <w:szCs w:val="24"/>
        </w:rPr>
        <w:t>包最高</w:t>
      </w:r>
      <w:proofErr w:type="gramEnd"/>
      <w:r>
        <w:rPr>
          <w:rFonts w:ascii="宋体" w:eastAsia="宋体" w:hAnsi="宋体" w:cs="宋体" w:hint="eastAsia"/>
          <w:sz w:val="24"/>
          <w:szCs w:val="24"/>
        </w:rPr>
        <w:t>限价：1485456.00 元</w:t>
      </w:r>
    </w:p>
    <w:tbl>
      <w:tblPr>
        <w:tblStyle w:val="a8"/>
        <w:tblW w:w="8683" w:type="dxa"/>
        <w:tblLayout w:type="fixed"/>
        <w:tblLook w:val="04A0"/>
      </w:tblPr>
      <w:tblGrid>
        <w:gridCol w:w="964"/>
        <w:gridCol w:w="1517"/>
        <w:gridCol w:w="900"/>
        <w:gridCol w:w="1117"/>
        <w:gridCol w:w="1500"/>
        <w:gridCol w:w="1500"/>
        <w:gridCol w:w="1185"/>
      </w:tblGrid>
      <w:tr w:rsidR="00B443F8">
        <w:trPr>
          <w:trHeight w:val="901"/>
        </w:trPr>
        <w:tc>
          <w:tcPr>
            <w:tcW w:w="964"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品目号</w:t>
            </w:r>
          </w:p>
        </w:tc>
        <w:tc>
          <w:tcPr>
            <w:tcW w:w="15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品目名称</w:t>
            </w:r>
          </w:p>
        </w:tc>
        <w:tc>
          <w:tcPr>
            <w:tcW w:w="900"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采购标的</w:t>
            </w:r>
          </w:p>
        </w:tc>
        <w:tc>
          <w:tcPr>
            <w:tcW w:w="11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数量</w:t>
            </w:r>
          </w:p>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（单位）</w:t>
            </w:r>
          </w:p>
        </w:tc>
        <w:tc>
          <w:tcPr>
            <w:tcW w:w="1500"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技术规格、参数及要求</w:t>
            </w:r>
          </w:p>
        </w:tc>
        <w:tc>
          <w:tcPr>
            <w:tcW w:w="1500"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品目预算(元)</w:t>
            </w:r>
          </w:p>
        </w:tc>
        <w:tc>
          <w:tcPr>
            <w:tcW w:w="1185"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最高限价(元)</w:t>
            </w:r>
          </w:p>
        </w:tc>
      </w:tr>
      <w:tr w:rsidR="00B443F8">
        <w:trPr>
          <w:trHeight w:val="901"/>
        </w:trPr>
        <w:tc>
          <w:tcPr>
            <w:tcW w:w="964"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2-1</w:t>
            </w:r>
          </w:p>
        </w:tc>
        <w:tc>
          <w:tcPr>
            <w:tcW w:w="15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办公用房租赁服务项目</w:t>
            </w:r>
          </w:p>
        </w:tc>
        <w:tc>
          <w:tcPr>
            <w:tcW w:w="900"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租赁服务</w:t>
            </w:r>
          </w:p>
        </w:tc>
        <w:tc>
          <w:tcPr>
            <w:tcW w:w="11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1(项)</w:t>
            </w:r>
          </w:p>
        </w:tc>
        <w:tc>
          <w:tcPr>
            <w:tcW w:w="1500"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详见采购文 件</w:t>
            </w:r>
          </w:p>
        </w:tc>
        <w:tc>
          <w:tcPr>
            <w:tcW w:w="1500"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1485456.00</w:t>
            </w:r>
          </w:p>
        </w:tc>
        <w:tc>
          <w:tcPr>
            <w:tcW w:w="1185"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1485456.00</w:t>
            </w:r>
          </w:p>
        </w:tc>
      </w:tr>
    </w:tbl>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本合同包不接受联合体投标 合同履行期限：3 年</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合同包 3(办公用房租赁服务项目): </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合同</w:t>
      </w:r>
      <w:proofErr w:type="gramStart"/>
      <w:r>
        <w:rPr>
          <w:rFonts w:ascii="宋体" w:eastAsia="宋体" w:hAnsi="宋体" w:cs="宋体" w:hint="eastAsia"/>
          <w:sz w:val="24"/>
          <w:szCs w:val="24"/>
        </w:rPr>
        <w:t>包预算</w:t>
      </w:r>
      <w:proofErr w:type="gramEnd"/>
      <w:r>
        <w:rPr>
          <w:rFonts w:ascii="宋体" w:eastAsia="宋体" w:hAnsi="宋体" w:cs="宋体" w:hint="eastAsia"/>
          <w:sz w:val="24"/>
          <w:szCs w:val="24"/>
        </w:rPr>
        <w:t>金额：3615780.00元</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w:t>
      </w:r>
      <w:proofErr w:type="gramStart"/>
      <w:r>
        <w:rPr>
          <w:rFonts w:ascii="宋体" w:eastAsia="宋体" w:hAnsi="宋体" w:cs="宋体" w:hint="eastAsia"/>
          <w:sz w:val="24"/>
          <w:szCs w:val="24"/>
        </w:rPr>
        <w:t>包最高</w:t>
      </w:r>
      <w:proofErr w:type="gramEnd"/>
      <w:r>
        <w:rPr>
          <w:rFonts w:ascii="宋体" w:eastAsia="宋体" w:hAnsi="宋体" w:cs="宋体" w:hint="eastAsia"/>
          <w:sz w:val="24"/>
          <w:szCs w:val="24"/>
        </w:rPr>
        <w:t>限价：3615780.00 元</w:t>
      </w:r>
    </w:p>
    <w:tbl>
      <w:tblPr>
        <w:tblStyle w:val="a8"/>
        <w:tblW w:w="8683" w:type="dxa"/>
        <w:tblLook w:val="04A0"/>
      </w:tblPr>
      <w:tblGrid>
        <w:gridCol w:w="942"/>
        <w:gridCol w:w="1517"/>
        <w:gridCol w:w="783"/>
        <w:gridCol w:w="1067"/>
        <w:gridCol w:w="1541"/>
        <w:gridCol w:w="1416"/>
        <w:gridCol w:w="1417"/>
      </w:tblGrid>
      <w:tr w:rsidR="00B443F8">
        <w:trPr>
          <w:trHeight w:val="901"/>
        </w:trPr>
        <w:tc>
          <w:tcPr>
            <w:tcW w:w="942"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品目号</w:t>
            </w:r>
          </w:p>
        </w:tc>
        <w:tc>
          <w:tcPr>
            <w:tcW w:w="15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品目名称</w:t>
            </w:r>
          </w:p>
        </w:tc>
        <w:tc>
          <w:tcPr>
            <w:tcW w:w="783"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采购标的</w:t>
            </w:r>
          </w:p>
        </w:tc>
        <w:tc>
          <w:tcPr>
            <w:tcW w:w="106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数量（单位）</w:t>
            </w:r>
          </w:p>
        </w:tc>
        <w:tc>
          <w:tcPr>
            <w:tcW w:w="1541"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技术规格、参数及要求</w:t>
            </w:r>
          </w:p>
        </w:tc>
        <w:tc>
          <w:tcPr>
            <w:tcW w:w="1416"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品目预算(元)</w:t>
            </w:r>
          </w:p>
        </w:tc>
        <w:tc>
          <w:tcPr>
            <w:tcW w:w="14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最高限价(元)</w:t>
            </w:r>
          </w:p>
        </w:tc>
      </w:tr>
      <w:tr w:rsidR="00B443F8">
        <w:trPr>
          <w:trHeight w:val="901"/>
        </w:trPr>
        <w:tc>
          <w:tcPr>
            <w:tcW w:w="942"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3-1</w:t>
            </w:r>
          </w:p>
        </w:tc>
        <w:tc>
          <w:tcPr>
            <w:tcW w:w="15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办公用房租赁服务项目</w:t>
            </w:r>
          </w:p>
        </w:tc>
        <w:tc>
          <w:tcPr>
            <w:tcW w:w="783"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租赁服务</w:t>
            </w:r>
          </w:p>
        </w:tc>
        <w:tc>
          <w:tcPr>
            <w:tcW w:w="106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1(项)</w:t>
            </w:r>
          </w:p>
        </w:tc>
        <w:tc>
          <w:tcPr>
            <w:tcW w:w="1541"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详见采购文 件</w:t>
            </w:r>
          </w:p>
        </w:tc>
        <w:tc>
          <w:tcPr>
            <w:tcW w:w="1416"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3615780.00</w:t>
            </w:r>
          </w:p>
        </w:tc>
        <w:tc>
          <w:tcPr>
            <w:tcW w:w="1417" w:type="dxa"/>
            <w:vAlign w:val="center"/>
          </w:tcPr>
          <w:p w:rsidR="00B443F8" w:rsidRDefault="00166BC0">
            <w:pPr>
              <w:spacing w:line="360" w:lineRule="auto"/>
              <w:jc w:val="center"/>
              <w:rPr>
                <w:rFonts w:ascii="宋体" w:eastAsia="宋体" w:hAnsi="宋体" w:cs="宋体"/>
                <w:sz w:val="24"/>
                <w:szCs w:val="24"/>
              </w:rPr>
            </w:pPr>
            <w:r>
              <w:rPr>
                <w:rFonts w:ascii="宋体" w:eastAsia="宋体" w:hAnsi="宋体" w:cs="宋体" w:hint="eastAsia"/>
                <w:sz w:val="24"/>
                <w:szCs w:val="24"/>
              </w:rPr>
              <w:t>3615780.00</w:t>
            </w:r>
          </w:p>
        </w:tc>
      </w:tr>
    </w:tbl>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本合同包不接受联合体投标 合同履行期限：3 年</w:t>
      </w:r>
    </w:p>
    <w:p w:rsidR="00B443F8" w:rsidRDefault="00166BC0">
      <w:pPr>
        <w:spacing w:line="360" w:lineRule="auto"/>
        <w:outlineLvl w:val="1"/>
        <w:rPr>
          <w:rFonts w:ascii="宋体" w:eastAsia="宋体" w:hAnsi="宋体" w:cs="宋体"/>
          <w:sz w:val="24"/>
          <w:szCs w:val="24"/>
        </w:rPr>
      </w:pPr>
      <w:bookmarkStart w:id="4" w:name="_Toc19083"/>
      <w:r>
        <w:rPr>
          <w:rFonts w:ascii="宋体" w:eastAsia="宋体" w:hAnsi="宋体" w:cs="宋体" w:hint="eastAsia"/>
          <w:sz w:val="24"/>
          <w:szCs w:val="24"/>
        </w:rPr>
        <w:t>二、申请人的资格要求：</w:t>
      </w:r>
      <w:bookmarkEnd w:id="4"/>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1.满足《中华人民共和国政府采购法》第二十二条规定;</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2.落实政府采购政策需满足的资格要求：</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合同包 1、合同包2、合同包3落实政府采购政策需满足的资格要求如下:</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本项目非专门面向中小企业采购；</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3.本项目的特定资格要求：合同包 1、合同包2、合同包3特定资格要求如下:</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法定代表人直接参加投标的，须出具法定代表人身份证明书及身份证；法定代表人授权代表参加投标的，须出具法定代表人授权书及授权代表身份证；（2）供应商不得为“信用中国”网站（www.creditchina.gov.cn）中列入失信被执行人和重大 税收违法失信主体的供应商，不得为中国政府采购网（www.ccgp.gov.cn）政府采购严 重违法失信行为记录名单中被财政部门禁止参加政府采购活动的供应商。</w:t>
      </w:r>
    </w:p>
    <w:p w:rsidR="00B443F8" w:rsidRDefault="00166BC0">
      <w:pPr>
        <w:spacing w:line="360" w:lineRule="auto"/>
        <w:outlineLvl w:val="1"/>
        <w:rPr>
          <w:rFonts w:ascii="宋体" w:eastAsia="宋体" w:hAnsi="宋体" w:cs="宋体"/>
          <w:sz w:val="24"/>
          <w:szCs w:val="24"/>
        </w:rPr>
      </w:pPr>
      <w:r>
        <w:rPr>
          <w:rFonts w:ascii="宋体" w:eastAsia="宋体" w:hAnsi="宋体" w:cs="宋体" w:hint="eastAsia"/>
          <w:sz w:val="24"/>
          <w:szCs w:val="24"/>
        </w:rPr>
        <w:t xml:space="preserve"> </w:t>
      </w:r>
      <w:bookmarkStart w:id="5" w:name="_Toc12307"/>
      <w:r>
        <w:rPr>
          <w:rFonts w:ascii="宋体" w:eastAsia="宋体" w:hAnsi="宋体" w:cs="宋体" w:hint="eastAsia"/>
          <w:sz w:val="24"/>
          <w:szCs w:val="24"/>
        </w:rPr>
        <w:t>三、获取采购文件</w:t>
      </w:r>
      <w:bookmarkEnd w:id="5"/>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时间：2023 年3 月2</w:t>
      </w:r>
      <w:r w:rsidR="007B7D94">
        <w:rPr>
          <w:rFonts w:ascii="宋体" w:eastAsia="宋体" w:hAnsi="宋体" w:cs="宋体" w:hint="eastAsia"/>
          <w:sz w:val="24"/>
          <w:szCs w:val="24"/>
        </w:rPr>
        <w:t>2</w:t>
      </w:r>
      <w:r>
        <w:rPr>
          <w:rFonts w:ascii="宋体" w:eastAsia="宋体" w:hAnsi="宋体" w:cs="宋体" w:hint="eastAsia"/>
          <w:sz w:val="24"/>
          <w:szCs w:val="24"/>
        </w:rPr>
        <w:t>日至 2023年3 月2</w:t>
      </w:r>
      <w:r w:rsidR="007B7D94">
        <w:rPr>
          <w:rFonts w:ascii="宋体" w:eastAsia="宋体" w:hAnsi="宋体" w:cs="宋体" w:hint="eastAsia"/>
          <w:sz w:val="24"/>
          <w:szCs w:val="24"/>
        </w:rPr>
        <w:t>4</w:t>
      </w:r>
      <w:r>
        <w:rPr>
          <w:rFonts w:ascii="宋体" w:eastAsia="宋体" w:hAnsi="宋体" w:cs="宋体" w:hint="eastAsia"/>
          <w:sz w:val="24"/>
          <w:szCs w:val="24"/>
        </w:rPr>
        <w:t>日，每天上午 0</w:t>
      </w:r>
      <w:r w:rsidR="00846699">
        <w:rPr>
          <w:rFonts w:ascii="宋体" w:eastAsia="宋体" w:hAnsi="宋体" w:cs="宋体" w:hint="eastAsia"/>
          <w:sz w:val="24"/>
          <w:szCs w:val="24"/>
        </w:rPr>
        <w:t>8</w:t>
      </w:r>
      <w:r>
        <w:rPr>
          <w:rFonts w:ascii="宋体" w:eastAsia="宋体" w:hAnsi="宋体" w:cs="宋体" w:hint="eastAsia"/>
          <w:sz w:val="24"/>
          <w:szCs w:val="24"/>
        </w:rPr>
        <w:t>:</w:t>
      </w:r>
      <w:r w:rsidR="00846699">
        <w:rPr>
          <w:rFonts w:ascii="宋体" w:eastAsia="宋体" w:hAnsi="宋体" w:cs="宋体" w:hint="eastAsia"/>
          <w:sz w:val="24"/>
          <w:szCs w:val="24"/>
        </w:rPr>
        <w:t>3</w:t>
      </w:r>
      <w:r>
        <w:rPr>
          <w:rFonts w:ascii="宋体" w:eastAsia="宋体" w:hAnsi="宋体" w:cs="宋体" w:hint="eastAsia"/>
          <w:sz w:val="24"/>
          <w:szCs w:val="24"/>
        </w:rPr>
        <w:t>0:00 至 1</w:t>
      </w:r>
      <w:r w:rsidR="00846699">
        <w:rPr>
          <w:rFonts w:ascii="宋体" w:eastAsia="宋体" w:hAnsi="宋体" w:cs="宋体" w:hint="eastAsia"/>
          <w:sz w:val="24"/>
          <w:szCs w:val="24"/>
        </w:rPr>
        <w:t>1</w:t>
      </w:r>
      <w:r>
        <w:rPr>
          <w:rFonts w:ascii="宋体" w:eastAsia="宋体" w:hAnsi="宋体" w:cs="宋体" w:hint="eastAsia"/>
          <w:sz w:val="24"/>
          <w:szCs w:val="24"/>
        </w:rPr>
        <w:t>:</w:t>
      </w:r>
      <w:r w:rsidR="00846699">
        <w:rPr>
          <w:rFonts w:ascii="宋体" w:eastAsia="宋体" w:hAnsi="宋体" w:cs="宋体" w:hint="eastAsia"/>
          <w:sz w:val="24"/>
          <w:szCs w:val="24"/>
        </w:rPr>
        <w:t>3</w:t>
      </w:r>
      <w:r>
        <w:rPr>
          <w:rFonts w:ascii="宋体" w:eastAsia="宋体" w:hAnsi="宋体" w:cs="宋体" w:hint="eastAsia"/>
          <w:sz w:val="24"/>
          <w:szCs w:val="24"/>
        </w:rPr>
        <w:t>0:00， 下午 14:</w:t>
      </w:r>
      <w:r w:rsidR="00846699">
        <w:rPr>
          <w:rFonts w:ascii="宋体" w:eastAsia="宋体" w:hAnsi="宋体" w:cs="宋体" w:hint="eastAsia"/>
          <w:sz w:val="24"/>
          <w:szCs w:val="24"/>
        </w:rPr>
        <w:t>3</w:t>
      </w:r>
      <w:r>
        <w:rPr>
          <w:rFonts w:ascii="宋体" w:eastAsia="宋体" w:hAnsi="宋体" w:cs="宋体" w:hint="eastAsia"/>
          <w:sz w:val="24"/>
          <w:szCs w:val="24"/>
        </w:rPr>
        <w:t>0:00 至 17:</w:t>
      </w:r>
      <w:r w:rsidR="00846699">
        <w:rPr>
          <w:rFonts w:ascii="宋体" w:eastAsia="宋体" w:hAnsi="宋体" w:cs="宋体" w:hint="eastAsia"/>
          <w:sz w:val="24"/>
          <w:szCs w:val="24"/>
        </w:rPr>
        <w:t>3</w:t>
      </w:r>
      <w:r>
        <w:rPr>
          <w:rFonts w:ascii="宋体" w:eastAsia="宋体" w:hAnsi="宋体" w:cs="宋体" w:hint="eastAsia"/>
          <w:sz w:val="24"/>
          <w:szCs w:val="24"/>
        </w:rPr>
        <w:t>0:00（北京时间,法定节假日除外）</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地点：</w:t>
      </w:r>
      <w:r>
        <w:rPr>
          <w:rStyle w:val="noticegetfile-getbidfileaddress"/>
          <w:rFonts w:ascii="宋体" w:eastAsia="宋体" w:hAnsi="宋体" w:cs="宋体" w:hint="eastAsia"/>
          <w:color w:val="333333"/>
          <w:sz w:val="24"/>
          <w:szCs w:val="24"/>
        </w:rPr>
        <w:t>韩城市财政局办公楼(新城区</w:t>
      </w:r>
      <w:proofErr w:type="gramStart"/>
      <w:r>
        <w:rPr>
          <w:rStyle w:val="noticegetfile-getbidfileaddress"/>
          <w:rFonts w:ascii="宋体" w:eastAsia="宋体" w:hAnsi="宋体" w:cs="宋体" w:hint="eastAsia"/>
          <w:color w:val="333333"/>
          <w:sz w:val="24"/>
          <w:szCs w:val="24"/>
        </w:rPr>
        <w:t>太</w:t>
      </w:r>
      <w:proofErr w:type="gramEnd"/>
      <w:r>
        <w:rPr>
          <w:rStyle w:val="noticegetfile-getbidfileaddress"/>
          <w:rFonts w:ascii="宋体" w:eastAsia="宋体" w:hAnsi="宋体" w:cs="宋体" w:hint="eastAsia"/>
          <w:color w:val="333333"/>
          <w:sz w:val="24"/>
          <w:szCs w:val="24"/>
        </w:rPr>
        <w:t>史大街74号)四楼403</w:t>
      </w:r>
      <w:r>
        <w:rPr>
          <w:rFonts w:ascii="宋体" w:eastAsia="宋体" w:hAnsi="宋体" w:cs="宋体" w:hint="eastAsia"/>
          <w:sz w:val="24"/>
          <w:szCs w:val="24"/>
        </w:rPr>
        <w:t xml:space="preserve"> 室</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方式：现场获取</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售价：免费获取</w:t>
      </w:r>
    </w:p>
    <w:p w:rsidR="00B443F8" w:rsidRDefault="00166BC0">
      <w:pPr>
        <w:spacing w:line="360" w:lineRule="auto"/>
        <w:outlineLvl w:val="1"/>
        <w:rPr>
          <w:rFonts w:ascii="宋体" w:eastAsia="宋体" w:hAnsi="宋体" w:cs="宋体"/>
          <w:sz w:val="24"/>
          <w:szCs w:val="24"/>
        </w:rPr>
      </w:pPr>
      <w:bookmarkStart w:id="6" w:name="_Toc17458"/>
      <w:r>
        <w:rPr>
          <w:rFonts w:ascii="宋体" w:eastAsia="宋体" w:hAnsi="宋体" w:cs="宋体" w:hint="eastAsia"/>
          <w:sz w:val="24"/>
          <w:szCs w:val="24"/>
        </w:rPr>
        <w:t>四、响应文件提交</w:t>
      </w:r>
      <w:bookmarkEnd w:id="6"/>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截止时间：2023年3月28日14时 00 分（北京时间）</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地点：韩城市财政局办公楼七</w:t>
      </w:r>
      <w:proofErr w:type="gramStart"/>
      <w:r>
        <w:rPr>
          <w:rFonts w:ascii="宋体" w:eastAsia="宋体" w:hAnsi="宋体" w:cs="宋体" w:hint="eastAsia"/>
          <w:sz w:val="24"/>
          <w:szCs w:val="24"/>
        </w:rPr>
        <w:t>楼政府</w:t>
      </w:r>
      <w:proofErr w:type="gramEnd"/>
      <w:r>
        <w:rPr>
          <w:rFonts w:ascii="宋体" w:eastAsia="宋体" w:hAnsi="宋体" w:cs="宋体" w:hint="eastAsia"/>
          <w:sz w:val="24"/>
          <w:szCs w:val="24"/>
        </w:rPr>
        <w:t>采购中心开标室</w:t>
      </w:r>
    </w:p>
    <w:p w:rsidR="00B443F8" w:rsidRDefault="00166BC0">
      <w:pPr>
        <w:spacing w:line="360" w:lineRule="auto"/>
        <w:outlineLvl w:val="1"/>
        <w:rPr>
          <w:rFonts w:ascii="宋体" w:eastAsia="宋体" w:hAnsi="宋体" w:cs="宋体"/>
          <w:sz w:val="24"/>
          <w:szCs w:val="24"/>
        </w:rPr>
      </w:pPr>
      <w:bookmarkStart w:id="7" w:name="_Toc4572"/>
      <w:r>
        <w:rPr>
          <w:rFonts w:ascii="宋体" w:eastAsia="宋体" w:hAnsi="宋体" w:cs="宋体" w:hint="eastAsia"/>
          <w:sz w:val="24"/>
          <w:szCs w:val="24"/>
        </w:rPr>
        <w:lastRenderedPageBreak/>
        <w:t>五、开启</w:t>
      </w:r>
      <w:bookmarkEnd w:id="7"/>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时间：2023 年3月28日 14 时 00 分（北京时间） </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地点：韩城市财政局办公楼七</w:t>
      </w:r>
      <w:proofErr w:type="gramStart"/>
      <w:r>
        <w:rPr>
          <w:rFonts w:ascii="宋体" w:eastAsia="宋体" w:hAnsi="宋体" w:cs="宋体" w:hint="eastAsia"/>
          <w:sz w:val="24"/>
          <w:szCs w:val="24"/>
        </w:rPr>
        <w:t>楼政府</w:t>
      </w:r>
      <w:proofErr w:type="gramEnd"/>
      <w:r>
        <w:rPr>
          <w:rFonts w:ascii="宋体" w:eastAsia="宋体" w:hAnsi="宋体" w:cs="宋体" w:hint="eastAsia"/>
          <w:sz w:val="24"/>
          <w:szCs w:val="24"/>
        </w:rPr>
        <w:t>采购中心开标室</w:t>
      </w:r>
    </w:p>
    <w:p w:rsidR="00B443F8" w:rsidRDefault="00166BC0">
      <w:pPr>
        <w:spacing w:line="360" w:lineRule="auto"/>
        <w:outlineLvl w:val="1"/>
        <w:rPr>
          <w:rFonts w:ascii="宋体" w:eastAsia="宋体" w:hAnsi="宋体" w:cs="宋体"/>
          <w:sz w:val="24"/>
          <w:szCs w:val="24"/>
        </w:rPr>
      </w:pPr>
      <w:bookmarkStart w:id="8" w:name="_Toc16954"/>
      <w:r>
        <w:rPr>
          <w:rFonts w:ascii="宋体" w:eastAsia="宋体" w:hAnsi="宋体" w:cs="宋体" w:hint="eastAsia"/>
          <w:sz w:val="24"/>
          <w:szCs w:val="24"/>
        </w:rPr>
        <w:t>六、公告期限</w:t>
      </w:r>
      <w:bookmarkEnd w:id="8"/>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自本公告发布之日起 3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 xml:space="preserve">工作日。 </w:t>
      </w:r>
    </w:p>
    <w:p w:rsidR="00B443F8" w:rsidRDefault="00166BC0">
      <w:pPr>
        <w:spacing w:line="360" w:lineRule="auto"/>
        <w:outlineLvl w:val="1"/>
        <w:rPr>
          <w:rFonts w:ascii="宋体" w:eastAsia="宋体" w:hAnsi="宋体" w:cs="宋体"/>
          <w:sz w:val="24"/>
          <w:szCs w:val="24"/>
        </w:rPr>
      </w:pPr>
      <w:bookmarkStart w:id="9" w:name="_Toc32447"/>
      <w:r>
        <w:rPr>
          <w:rFonts w:ascii="宋体" w:eastAsia="宋体" w:hAnsi="宋体" w:cs="宋体" w:hint="eastAsia"/>
          <w:sz w:val="24"/>
          <w:szCs w:val="24"/>
        </w:rPr>
        <w:t>七、其他补充事宜</w:t>
      </w:r>
      <w:bookmarkEnd w:id="9"/>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1、依据《中华人民共和国政府采购法》和《中华人民共和国政府采购实施条例》的有关规定，落实政府采购政策：（1）《国务院办公厅关于建立政府强制采购节能产品制度的通知》（国办发〔2007〕51 号）；（2）《财政部、司法部关于政府采购支持监狱企业发展有关问题的通知》（财库〔2014〕68 号）；（3）残疾人福利性单位应符合《财政部、民政部、中国残疾人联合会关于促进残疾人就业政府采购政策的通知》（财库〔2017〕141 号）；（4） 陕西省财政厅关于印发《陕西省中小企业政府采购信用融资办法》（陕财办采〔2018〕23 号）；（5）《财政部发展改革委生态环境部市场监管总局关于调整优化节能产品、 环境标志产品政府采购执行机制的通知》（财库〔2019〕9 号）；（6）《市场监督总局关于发布参与实施政府采购节能产品、环境标志产品认证机构名录的公告》—2019 年第 16 号；（7）《关于印发环境标志产品政府采购品目清单的通知》（财库〔2019〕18 号）；（8）《关于印发节能产品政府采购品目清单的通知》（财库〔2019〕19 号）；（9）《陕西省财政厅关于加快推进我省中小企业政府采购信用融资工作的通知》（陕 财办采〔2020〕15 号）；（10）《政府采购促进中小企业发展管办法》（财库〔2020〕46 号）；（11）《财政部 农业农村部 国家乡村振兴局关于运用政府采购政策支持乡 村产业振兴的通知》（财库〔2021〕19 号）；（12）《关于进一步加强政府绿色采购 有关问题的通知》（陕财办采〔2021〕29 号）；（13）《陕西省财政厅关于进一步加 大政府采购支持中小企业力度的通知》（陕财办采〔2022〕5 号）；（14）其他需要 落实的政府采购政策。注：</w:t>
      </w:r>
      <w:proofErr w:type="gramStart"/>
      <w:r>
        <w:rPr>
          <w:rFonts w:ascii="宋体" w:eastAsia="宋体" w:hAnsi="宋体" w:cs="宋体" w:hint="eastAsia"/>
          <w:sz w:val="24"/>
          <w:szCs w:val="24"/>
        </w:rPr>
        <w:t>若享受</w:t>
      </w:r>
      <w:proofErr w:type="gramEnd"/>
      <w:r>
        <w:rPr>
          <w:rFonts w:ascii="宋体" w:eastAsia="宋体" w:hAnsi="宋体" w:cs="宋体" w:hint="eastAsia"/>
          <w:sz w:val="24"/>
          <w:szCs w:val="24"/>
        </w:rPr>
        <w:t>以上政策优惠的企业，提供相应声明函或品目范围内产品有效认证证书。</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hint="eastAsia"/>
          <w:color w:val="333333"/>
          <w:sz w:val="24"/>
          <w:szCs w:val="24"/>
        </w:rPr>
        <w:t>在获取</w:t>
      </w:r>
      <w:r w:rsidR="001E7A6C">
        <w:rPr>
          <w:rFonts w:hint="eastAsia"/>
          <w:color w:val="333333"/>
          <w:sz w:val="24"/>
          <w:szCs w:val="24"/>
        </w:rPr>
        <w:t>单一来源采购</w:t>
      </w:r>
      <w:r>
        <w:rPr>
          <w:rFonts w:hint="eastAsia"/>
          <w:color w:val="333333"/>
          <w:sz w:val="24"/>
          <w:szCs w:val="24"/>
        </w:rPr>
        <w:t>文件时，需向集中采购机构提供单位介绍信、法人授权委托书及授权代表身份证原件及复印件（加盖公章），谢绝邮购。</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3、采购内容：</w:t>
      </w:r>
      <w:r w:rsidR="00CF34EB">
        <w:rPr>
          <w:rFonts w:ascii="宋体" w:eastAsia="宋体" w:hAnsi="宋体" w:cs="宋体" w:hint="eastAsia"/>
          <w:sz w:val="24"/>
          <w:szCs w:val="24"/>
        </w:rPr>
        <w:t>办公用房</w:t>
      </w:r>
      <w:r>
        <w:rPr>
          <w:rFonts w:ascii="宋体" w:eastAsia="宋体" w:hAnsi="宋体" w:cs="宋体" w:hint="eastAsia"/>
          <w:sz w:val="24"/>
          <w:szCs w:val="24"/>
        </w:rPr>
        <w:t>租赁；</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陕西省财政厅关于政府采购供应</w:t>
      </w:r>
      <w:proofErr w:type="gramStart"/>
      <w:r>
        <w:rPr>
          <w:rFonts w:ascii="宋体" w:eastAsia="宋体" w:hAnsi="宋体" w:cs="宋体" w:hint="eastAsia"/>
          <w:sz w:val="24"/>
          <w:szCs w:val="24"/>
        </w:rPr>
        <w:t>商注册</w:t>
      </w:r>
      <w:proofErr w:type="gramEnd"/>
      <w:r>
        <w:rPr>
          <w:rFonts w:ascii="宋体" w:eastAsia="宋体" w:hAnsi="宋体" w:cs="宋体" w:hint="eastAsia"/>
          <w:sz w:val="24"/>
          <w:szCs w:val="24"/>
        </w:rPr>
        <w:t>登记有关事项的通知中的要求，通过陕西省政府采购</w:t>
      </w:r>
      <w:proofErr w:type="gramStart"/>
      <w:r>
        <w:rPr>
          <w:rFonts w:ascii="宋体" w:eastAsia="宋体" w:hAnsi="宋体" w:cs="宋体" w:hint="eastAsia"/>
          <w:sz w:val="24"/>
          <w:szCs w:val="24"/>
        </w:rPr>
        <w:t>网注册</w:t>
      </w:r>
      <w:proofErr w:type="gramEnd"/>
      <w:r>
        <w:rPr>
          <w:rFonts w:ascii="宋体" w:eastAsia="宋体" w:hAnsi="宋体" w:cs="宋体" w:hint="eastAsia"/>
          <w:sz w:val="24"/>
          <w:szCs w:val="24"/>
        </w:rPr>
        <w:t>登记入库。</w:t>
      </w:r>
    </w:p>
    <w:p w:rsidR="00B443F8" w:rsidRDefault="00166BC0">
      <w:pPr>
        <w:spacing w:line="360" w:lineRule="auto"/>
        <w:outlineLvl w:val="1"/>
        <w:rPr>
          <w:rFonts w:ascii="宋体" w:eastAsia="宋体" w:hAnsi="宋体" w:cs="宋体"/>
          <w:sz w:val="24"/>
          <w:szCs w:val="24"/>
        </w:rPr>
      </w:pPr>
      <w:r>
        <w:rPr>
          <w:rFonts w:ascii="宋体" w:eastAsia="宋体" w:hAnsi="宋体" w:cs="宋体" w:hint="eastAsia"/>
          <w:sz w:val="24"/>
          <w:szCs w:val="24"/>
        </w:rPr>
        <w:t xml:space="preserve"> </w:t>
      </w:r>
      <w:bookmarkStart w:id="10" w:name="_Toc21314"/>
      <w:r>
        <w:rPr>
          <w:rFonts w:ascii="宋体" w:eastAsia="宋体" w:hAnsi="宋体" w:cs="宋体" w:hint="eastAsia"/>
          <w:sz w:val="24"/>
          <w:szCs w:val="24"/>
        </w:rPr>
        <w:t>八、凡对本次采购提出询问，请按以下方式联系。</w:t>
      </w:r>
      <w:bookmarkEnd w:id="10"/>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1.采购人信息 名称：</w:t>
      </w:r>
      <w:r>
        <w:rPr>
          <w:rStyle w:val="noticegetfile-getbidfileaddress"/>
          <w:rFonts w:ascii="宋体" w:eastAsia="宋体" w:hAnsi="宋体" w:cs="宋体" w:hint="eastAsia"/>
          <w:sz w:val="24"/>
          <w:szCs w:val="24"/>
        </w:rPr>
        <w:t>韩城市机关事务服务中心</w:t>
      </w:r>
      <w:r>
        <w:rPr>
          <w:rFonts w:ascii="宋体" w:eastAsia="宋体" w:hAnsi="宋体" w:cs="宋体" w:hint="eastAsia"/>
          <w:sz w:val="24"/>
          <w:szCs w:val="24"/>
        </w:rPr>
        <w:t xml:space="preserve"> </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地址：韩城市人民政府大院1号楼406室 </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联系方式：0913-5303850 </w:t>
      </w:r>
    </w:p>
    <w:p w:rsidR="00B443F8" w:rsidRDefault="00166BC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2.采购代理机构信息 </w:t>
      </w:r>
    </w:p>
    <w:p w:rsidR="00B443F8" w:rsidRDefault="00166BC0">
      <w:pPr>
        <w:pStyle w:val="a7"/>
        <w:shd w:val="clear" w:color="auto" w:fill="FFFFFF"/>
        <w:spacing w:line="360" w:lineRule="auto"/>
        <w:ind w:firstLineChars="200" w:firstLine="480"/>
        <w:jc w:val="both"/>
        <w:textAlignment w:val="baseline"/>
        <w:rPr>
          <w:color w:val="333333"/>
          <w:sz w:val="24"/>
          <w:szCs w:val="24"/>
        </w:rPr>
      </w:pPr>
      <w:r>
        <w:rPr>
          <w:rFonts w:hint="eastAsia"/>
          <w:color w:val="333333"/>
          <w:sz w:val="24"/>
          <w:szCs w:val="24"/>
        </w:rPr>
        <w:t>名称：</w:t>
      </w:r>
      <w:r>
        <w:rPr>
          <w:rFonts w:hint="eastAsia"/>
          <w:sz w:val="24"/>
          <w:szCs w:val="24"/>
        </w:rPr>
        <w:t>韩城市政府采购中心</w:t>
      </w:r>
    </w:p>
    <w:p w:rsidR="00B443F8" w:rsidRDefault="00166BC0">
      <w:pPr>
        <w:pStyle w:val="a7"/>
        <w:shd w:val="clear" w:color="auto" w:fill="FFFFFF"/>
        <w:spacing w:line="360" w:lineRule="auto"/>
        <w:ind w:firstLineChars="200" w:firstLine="480"/>
        <w:jc w:val="both"/>
        <w:textAlignment w:val="baseline"/>
        <w:rPr>
          <w:color w:val="333333"/>
          <w:sz w:val="24"/>
          <w:szCs w:val="24"/>
        </w:rPr>
      </w:pPr>
      <w:r>
        <w:rPr>
          <w:rFonts w:hint="eastAsia"/>
          <w:color w:val="333333"/>
          <w:sz w:val="24"/>
          <w:szCs w:val="24"/>
        </w:rPr>
        <w:t>地址：</w:t>
      </w:r>
      <w:r>
        <w:rPr>
          <w:rFonts w:hint="eastAsia"/>
          <w:sz w:val="24"/>
          <w:szCs w:val="24"/>
        </w:rPr>
        <w:t>韩城市新城区</w:t>
      </w:r>
      <w:proofErr w:type="gramStart"/>
      <w:r>
        <w:rPr>
          <w:rFonts w:hint="eastAsia"/>
          <w:sz w:val="24"/>
          <w:szCs w:val="24"/>
        </w:rPr>
        <w:t>太</w:t>
      </w:r>
      <w:proofErr w:type="gramEnd"/>
      <w:r>
        <w:rPr>
          <w:rFonts w:hint="eastAsia"/>
          <w:sz w:val="24"/>
          <w:szCs w:val="24"/>
        </w:rPr>
        <w:t>史大街财政局办公楼四楼403</w:t>
      </w:r>
    </w:p>
    <w:p w:rsidR="00B443F8" w:rsidRDefault="00166BC0">
      <w:pPr>
        <w:pStyle w:val="a7"/>
        <w:shd w:val="clear" w:color="auto" w:fill="FFFFFF"/>
        <w:spacing w:line="360" w:lineRule="auto"/>
        <w:ind w:firstLineChars="200" w:firstLine="480"/>
        <w:jc w:val="both"/>
        <w:textAlignment w:val="baseline"/>
        <w:rPr>
          <w:sz w:val="24"/>
          <w:szCs w:val="24"/>
        </w:rPr>
      </w:pPr>
      <w:r>
        <w:rPr>
          <w:rFonts w:hint="eastAsia"/>
          <w:color w:val="333333"/>
          <w:sz w:val="24"/>
          <w:szCs w:val="24"/>
        </w:rPr>
        <w:t>联系方式：</w:t>
      </w:r>
      <w:r>
        <w:rPr>
          <w:rFonts w:hint="eastAsia"/>
          <w:sz w:val="24"/>
          <w:szCs w:val="24"/>
        </w:rPr>
        <w:t>0913-8334922</w:t>
      </w:r>
    </w:p>
    <w:p w:rsidR="00B443F8" w:rsidRDefault="00166BC0">
      <w:pPr>
        <w:pStyle w:val="a7"/>
        <w:shd w:val="clear" w:color="auto" w:fill="FFFFFF"/>
        <w:spacing w:line="360" w:lineRule="auto"/>
        <w:ind w:firstLineChars="200" w:firstLine="480"/>
        <w:jc w:val="both"/>
        <w:textAlignment w:val="baseline"/>
        <w:rPr>
          <w:color w:val="333333"/>
          <w:sz w:val="24"/>
          <w:szCs w:val="24"/>
        </w:rPr>
      </w:pPr>
      <w:r>
        <w:rPr>
          <w:rFonts w:hint="eastAsia"/>
          <w:color w:val="333333"/>
          <w:sz w:val="24"/>
          <w:szCs w:val="24"/>
        </w:rPr>
        <w:t>3.项目联系方式</w:t>
      </w:r>
    </w:p>
    <w:p w:rsidR="00B443F8" w:rsidRDefault="00166BC0">
      <w:pPr>
        <w:pStyle w:val="a7"/>
        <w:shd w:val="clear" w:color="auto" w:fill="FFFFFF"/>
        <w:spacing w:line="360" w:lineRule="auto"/>
        <w:ind w:firstLineChars="200" w:firstLine="480"/>
        <w:jc w:val="both"/>
        <w:textAlignment w:val="baseline"/>
        <w:rPr>
          <w:color w:val="333333"/>
          <w:sz w:val="24"/>
          <w:szCs w:val="24"/>
        </w:rPr>
      </w:pPr>
      <w:r>
        <w:rPr>
          <w:rFonts w:hint="eastAsia"/>
          <w:color w:val="333333"/>
          <w:sz w:val="24"/>
          <w:szCs w:val="24"/>
        </w:rPr>
        <w:t>项目联系人：</w:t>
      </w:r>
      <w:r>
        <w:rPr>
          <w:rFonts w:hint="eastAsia"/>
          <w:sz w:val="24"/>
          <w:szCs w:val="24"/>
        </w:rPr>
        <w:t>邱新娟</w:t>
      </w:r>
    </w:p>
    <w:p w:rsidR="00B443F8" w:rsidRDefault="00166BC0">
      <w:pPr>
        <w:pStyle w:val="a7"/>
        <w:shd w:val="clear" w:color="auto" w:fill="FFFFFF"/>
        <w:spacing w:line="360" w:lineRule="auto"/>
        <w:ind w:firstLineChars="200" w:firstLine="480"/>
        <w:jc w:val="both"/>
        <w:textAlignment w:val="baseline"/>
        <w:rPr>
          <w:color w:val="333333"/>
          <w:sz w:val="24"/>
          <w:szCs w:val="24"/>
        </w:rPr>
      </w:pPr>
      <w:r>
        <w:rPr>
          <w:rFonts w:hint="eastAsia"/>
          <w:color w:val="333333"/>
          <w:sz w:val="24"/>
          <w:szCs w:val="24"/>
        </w:rPr>
        <w:t>电话：</w:t>
      </w:r>
      <w:r>
        <w:rPr>
          <w:rFonts w:hint="eastAsia"/>
          <w:sz w:val="24"/>
          <w:szCs w:val="24"/>
        </w:rPr>
        <w:t>0913-8334922</w:t>
      </w:r>
    </w:p>
    <w:p w:rsidR="00B443F8" w:rsidRDefault="00B443F8">
      <w:pPr>
        <w:pStyle w:val="a7"/>
        <w:shd w:val="clear" w:color="auto" w:fill="FFFFFF"/>
        <w:spacing w:line="384" w:lineRule="atLeast"/>
        <w:jc w:val="both"/>
        <w:textAlignment w:val="baseline"/>
        <w:rPr>
          <w:color w:val="333333"/>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B443F8">
      <w:pPr>
        <w:jc w:val="center"/>
        <w:rPr>
          <w:sz w:val="32"/>
          <w:szCs w:val="32"/>
        </w:rPr>
      </w:pPr>
    </w:p>
    <w:p w:rsidR="00B443F8" w:rsidRDefault="00166BC0">
      <w:pPr>
        <w:pStyle w:val="1"/>
        <w:ind w:left="210"/>
      </w:pPr>
      <w:bookmarkStart w:id="11" w:name="_Toc7864"/>
      <w:r>
        <w:rPr>
          <w:rFonts w:hint="eastAsia"/>
        </w:rPr>
        <w:lastRenderedPageBreak/>
        <w:t>第二部分</w:t>
      </w:r>
      <w:r>
        <w:rPr>
          <w:rFonts w:hint="eastAsia"/>
        </w:rPr>
        <w:tab/>
      </w:r>
      <w:r>
        <w:rPr>
          <w:rFonts w:hint="eastAsia"/>
        </w:rPr>
        <w:t>协商供应商须知</w:t>
      </w:r>
      <w:bookmarkEnd w:id="11"/>
    </w:p>
    <w:p w:rsidR="00B443F8" w:rsidRDefault="00166BC0">
      <w:pPr>
        <w:jc w:val="center"/>
        <w:rPr>
          <w:sz w:val="28"/>
          <w:szCs w:val="28"/>
        </w:rPr>
      </w:pPr>
      <w:r>
        <w:rPr>
          <w:rFonts w:hint="eastAsia"/>
          <w:sz w:val="28"/>
          <w:szCs w:val="28"/>
        </w:rPr>
        <w:t>须知前附表</w:t>
      </w:r>
    </w:p>
    <w:tbl>
      <w:tblPr>
        <w:tblStyle w:val="a8"/>
        <w:tblW w:w="9102" w:type="dxa"/>
        <w:tblLayout w:type="fixed"/>
        <w:tblLook w:val="04A0"/>
      </w:tblPr>
      <w:tblGrid>
        <w:gridCol w:w="1024"/>
        <w:gridCol w:w="1636"/>
        <w:gridCol w:w="6442"/>
      </w:tblGrid>
      <w:tr w:rsidR="00B443F8">
        <w:trPr>
          <w:trHeight w:val="486"/>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条款号</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条款内容</w:t>
            </w:r>
          </w:p>
        </w:tc>
        <w:tc>
          <w:tcPr>
            <w:tcW w:w="644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编 列 内 容</w:t>
            </w:r>
          </w:p>
        </w:tc>
      </w:tr>
      <w:tr w:rsidR="00B443F8">
        <w:trPr>
          <w:trHeight w:val="1350"/>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采购人</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名  称：</w:t>
            </w:r>
            <w:r>
              <w:rPr>
                <w:rStyle w:val="noticegetfile-getbidfileaddress"/>
                <w:rFonts w:ascii="宋体" w:eastAsia="宋体" w:hAnsi="宋体" w:cs="宋体" w:hint="eastAsia"/>
                <w:sz w:val="24"/>
                <w:szCs w:val="24"/>
              </w:rPr>
              <w:t>韩城市机关事务服务中心</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联系人：王建</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地  址：韩城市人民政府大院1号楼406室</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电  话：0913-5303850</w:t>
            </w:r>
          </w:p>
        </w:tc>
      </w:tr>
      <w:tr w:rsidR="00B443F8">
        <w:trPr>
          <w:trHeight w:val="1410"/>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采购代理机构</w:t>
            </w:r>
          </w:p>
        </w:tc>
        <w:tc>
          <w:tcPr>
            <w:tcW w:w="6442" w:type="dxa"/>
            <w:vAlign w:val="center"/>
          </w:tcPr>
          <w:p w:rsidR="00B443F8" w:rsidRDefault="00166BC0">
            <w:pPr>
              <w:spacing w:line="240" w:lineRule="auto"/>
              <w:rPr>
                <w:rFonts w:ascii="宋体" w:eastAsia="宋体" w:hAnsi="宋体" w:cs="宋体"/>
                <w:sz w:val="24"/>
                <w:szCs w:val="24"/>
                <w:lang w:val="zh-CN"/>
              </w:rPr>
            </w:pPr>
            <w:r>
              <w:rPr>
                <w:rFonts w:ascii="宋体" w:eastAsia="宋体" w:hAnsi="宋体" w:cs="宋体" w:hint="eastAsia"/>
                <w:sz w:val="24"/>
                <w:szCs w:val="24"/>
              </w:rPr>
              <w:t>名  称：</w:t>
            </w:r>
            <w:r>
              <w:rPr>
                <w:rFonts w:ascii="宋体" w:eastAsia="宋体" w:hAnsi="宋体" w:cs="宋体" w:hint="eastAsia"/>
                <w:sz w:val="24"/>
                <w:szCs w:val="24"/>
                <w:lang w:val="zh-CN"/>
              </w:rPr>
              <w:t>韩城市政府采购中心</w:t>
            </w:r>
          </w:p>
          <w:p w:rsidR="00B443F8" w:rsidRDefault="00166BC0">
            <w:pPr>
              <w:spacing w:line="240" w:lineRule="auto"/>
              <w:rPr>
                <w:rFonts w:ascii="宋体" w:eastAsia="宋体" w:hAnsi="宋体" w:cs="宋体"/>
                <w:sz w:val="24"/>
                <w:szCs w:val="24"/>
                <w:lang w:val="zh-CN"/>
              </w:rPr>
            </w:pPr>
            <w:r>
              <w:rPr>
                <w:rFonts w:ascii="宋体" w:eastAsia="宋体" w:hAnsi="宋体" w:cs="宋体" w:hint="eastAsia"/>
                <w:sz w:val="24"/>
                <w:szCs w:val="24"/>
                <w:lang w:val="zh-CN"/>
              </w:rPr>
              <w:t>地</w:t>
            </w:r>
            <w:r>
              <w:rPr>
                <w:rFonts w:ascii="宋体" w:eastAsia="宋体" w:hAnsi="宋体" w:cs="宋体" w:hint="eastAsia"/>
                <w:sz w:val="24"/>
                <w:szCs w:val="24"/>
              </w:rPr>
              <w:t xml:space="preserve">  </w:t>
            </w:r>
            <w:r>
              <w:rPr>
                <w:rFonts w:ascii="宋体" w:eastAsia="宋体" w:hAnsi="宋体" w:cs="宋体" w:hint="eastAsia"/>
                <w:sz w:val="24"/>
                <w:szCs w:val="24"/>
                <w:lang w:val="zh-CN"/>
              </w:rPr>
              <w:t>址：韩城市新城区</w:t>
            </w:r>
            <w:proofErr w:type="gramStart"/>
            <w:r>
              <w:rPr>
                <w:rFonts w:ascii="宋体" w:eastAsia="宋体" w:hAnsi="宋体" w:cs="宋体" w:hint="eastAsia"/>
                <w:sz w:val="24"/>
                <w:szCs w:val="24"/>
                <w:lang w:val="zh-CN"/>
              </w:rPr>
              <w:t>太</w:t>
            </w:r>
            <w:proofErr w:type="gramEnd"/>
            <w:r>
              <w:rPr>
                <w:rFonts w:ascii="宋体" w:eastAsia="宋体" w:hAnsi="宋体" w:cs="宋体" w:hint="eastAsia"/>
                <w:sz w:val="24"/>
                <w:szCs w:val="24"/>
                <w:lang w:val="zh-CN"/>
              </w:rPr>
              <w:t>史大街财政局办公楼四楼403</w:t>
            </w:r>
          </w:p>
          <w:p w:rsidR="00B443F8" w:rsidRDefault="00166BC0">
            <w:pPr>
              <w:spacing w:line="240" w:lineRule="auto"/>
              <w:rPr>
                <w:rFonts w:ascii="宋体" w:eastAsia="宋体" w:hAnsi="宋体" w:cs="宋体"/>
                <w:sz w:val="24"/>
                <w:szCs w:val="24"/>
                <w:lang w:val="zh-CN"/>
              </w:rPr>
            </w:pPr>
            <w:r>
              <w:rPr>
                <w:rFonts w:ascii="宋体" w:eastAsia="宋体" w:hAnsi="宋体" w:cs="宋体" w:hint="eastAsia"/>
                <w:sz w:val="24"/>
                <w:szCs w:val="24"/>
                <w:lang w:val="zh-CN"/>
              </w:rPr>
              <w:t xml:space="preserve">项目联系人：邱新娟 </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lang w:val="zh-CN"/>
              </w:rPr>
              <w:t>联系电话：0913-8334922</w:t>
            </w:r>
          </w:p>
        </w:tc>
      </w:tr>
      <w:tr w:rsidR="00B443F8">
        <w:trPr>
          <w:trHeight w:val="809"/>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3</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资金来源</w:t>
            </w:r>
          </w:p>
        </w:tc>
        <w:tc>
          <w:tcPr>
            <w:tcW w:w="6442" w:type="dxa"/>
            <w:vAlign w:val="center"/>
          </w:tcPr>
          <w:p w:rsidR="00B443F8" w:rsidRDefault="00166BC0">
            <w:pPr>
              <w:spacing w:line="240" w:lineRule="auto"/>
              <w:jc w:val="left"/>
              <w:rPr>
                <w:rFonts w:ascii="宋体" w:eastAsia="宋体" w:hAnsi="宋体" w:cs="宋体"/>
                <w:sz w:val="24"/>
                <w:szCs w:val="24"/>
              </w:rPr>
            </w:pPr>
            <w:r>
              <w:rPr>
                <w:rFonts w:ascii="宋体" w:eastAsia="宋体" w:hAnsi="宋体" w:cs="宋体" w:hint="eastAsia"/>
                <w:sz w:val="24"/>
                <w:szCs w:val="24"/>
              </w:rPr>
              <w:t>财政拨款</w:t>
            </w:r>
          </w:p>
        </w:tc>
      </w:tr>
      <w:tr w:rsidR="00B443F8">
        <w:trPr>
          <w:trHeight w:val="1345"/>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4</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采购预算</w:t>
            </w:r>
          </w:p>
        </w:tc>
        <w:tc>
          <w:tcPr>
            <w:tcW w:w="6442" w:type="dxa"/>
            <w:vAlign w:val="center"/>
          </w:tcPr>
          <w:p w:rsidR="00B443F8" w:rsidRDefault="00166BC0">
            <w:pPr>
              <w:spacing w:line="322" w:lineRule="auto"/>
              <w:rPr>
                <w:rFonts w:ascii="宋体" w:eastAsia="宋体" w:hAnsi="宋体" w:cs="宋体"/>
                <w:sz w:val="24"/>
                <w:szCs w:val="24"/>
              </w:rPr>
            </w:pPr>
            <w:r>
              <w:rPr>
                <w:rFonts w:ascii="宋体" w:eastAsia="宋体" w:hAnsi="宋体" w:cs="宋体" w:hint="eastAsia"/>
                <w:sz w:val="24"/>
                <w:szCs w:val="24"/>
              </w:rPr>
              <w:t>项目总预算：6601236.00 元（其中：合同包1预算金额：1500000.00元；合同包 2预算金额：1485456.00元；合同包 3预算金额：3615780.00元）</w:t>
            </w:r>
          </w:p>
        </w:tc>
      </w:tr>
      <w:tr w:rsidR="00B443F8">
        <w:trPr>
          <w:trHeight w:val="719"/>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5</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采购内容</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具体内容详见第三章</w:t>
            </w:r>
          </w:p>
        </w:tc>
      </w:tr>
      <w:tr w:rsidR="00B443F8">
        <w:trPr>
          <w:trHeight w:val="90"/>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6</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供应商资格 条件</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（1）基本资格条件：</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 xml:space="preserve">1、具有独立承担民事责任能力的法人、其他组织或自然人，提供合 </w:t>
            </w:r>
            <w:proofErr w:type="gramStart"/>
            <w:r>
              <w:rPr>
                <w:rFonts w:ascii="宋体" w:eastAsia="宋体" w:hAnsi="宋体" w:cs="宋体" w:hint="eastAsia"/>
                <w:sz w:val="24"/>
                <w:szCs w:val="24"/>
              </w:rPr>
              <w:t>法有效</w:t>
            </w:r>
            <w:proofErr w:type="gramEnd"/>
            <w:r>
              <w:rPr>
                <w:rFonts w:ascii="宋体" w:eastAsia="宋体" w:hAnsi="宋体" w:cs="宋体" w:hint="eastAsia"/>
                <w:sz w:val="24"/>
                <w:szCs w:val="24"/>
              </w:rPr>
              <w:t>的统一社会信用代码营业执照（事业单位提供事业单位法人证 书，自然人提供身份证明）；</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 xml:space="preserve">2、财务状况报告：提供具有财务审计资质单位出具的 2021 年度财务报告或 2022 年1 月 1 </w:t>
            </w:r>
            <w:proofErr w:type="gramStart"/>
            <w:r>
              <w:rPr>
                <w:rFonts w:ascii="宋体" w:eastAsia="宋体" w:hAnsi="宋体" w:cs="宋体" w:hint="eastAsia"/>
                <w:sz w:val="24"/>
                <w:szCs w:val="24"/>
              </w:rPr>
              <w:t>日至今</w:t>
            </w:r>
            <w:proofErr w:type="gramEnd"/>
            <w:r>
              <w:rPr>
                <w:rFonts w:ascii="宋体" w:eastAsia="宋体" w:hAnsi="宋体" w:cs="宋体" w:hint="eastAsia"/>
                <w:sz w:val="24"/>
                <w:szCs w:val="24"/>
              </w:rPr>
              <w:t>其基本账户银行出具的资信证明；</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 xml:space="preserve">3、社会保障资金缴纳证明：提供 2022 年 1 月 1 </w:t>
            </w:r>
            <w:proofErr w:type="gramStart"/>
            <w:r>
              <w:rPr>
                <w:rFonts w:ascii="宋体" w:eastAsia="宋体" w:hAnsi="宋体" w:cs="宋体" w:hint="eastAsia"/>
                <w:sz w:val="24"/>
                <w:szCs w:val="24"/>
              </w:rPr>
              <w:t>日至今</w:t>
            </w:r>
            <w:proofErr w:type="gramEnd"/>
            <w:r>
              <w:rPr>
                <w:rFonts w:ascii="宋体" w:eastAsia="宋体" w:hAnsi="宋体" w:cs="宋体" w:hint="eastAsia"/>
                <w:sz w:val="24"/>
                <w:szCs w:val="24"/>
              </w:rPr>
              <w:t>已缴存的任意时段的社会保障资金</w:t>
            </w:r>
            <w:proofErr w:type="gramStart"/>
            <w:r>
              <w:rPr>
                <w:rFonts w:ascii="宋体" w:eastAsia="宋体" w:hAnsi="宋体" w:cs="宋体" w:hint="eastAsia"/>
                <w:sz w:val="24"/>
                <w:szCs w:val="24"/>
              </w:rPr>
              <w:t>缴</w:t>
            </w:r>
            <w:proofErr w:type="gramEnd"/>
            <w:r>
              <w:rPr>
                <w:rFonts w:ascii="宋体" w:eastAsia="宋体" w:hAnsi="宋体" w:cs="宋体" w:hint="eastAsia"/>
                <w:sz w:val="24"/>
                <w:szCs w:val="24"/>
              </w:rPr>
              <w:t>存单据或社保机构开具的社会保险参保缴费情况证明；依法不需要缴纳社会保障资金的应提供相关文件证明；</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 xml:space="preserve">4、税收缴纳证明：提供 2022 年 1 月 1 </w:t>
            </w:r>
            <w:proofErr w:type="gramStart"/>
            <w:r>
              <w:rPr>
                <w:rFonts w:ascii="宋体" w:eastAsia="宋体" w:hAnsi="宋体" w:cs="宋体" w:hint="eastAsia"/>
                <w:sz w:val="24"/>
                <w:szCs w:val="24"/>
              </w:rPr>
              <w:t>日至今</w:t>
            </w:r>
            <w:proofErr w:type="gramEnd"/>
            <w:r>
              <w:rPr>
                <w:rFonts w:ascii="宋体" w:eastAsia="宋体" w:hAnsi="宋体" w:cs="宋体" w:hint="eastAsia"/>
                <w:sz w:val="24"/>
                <w:szCs w:val="24"/>
              </w:rPr>
              <w:t>已缴纳任意时段完税凭证或税务机关开具的完税证明（任意税种）；依法免税的应提供相关 文件证明，零纳税的提供申报表；</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5、提供具有履行本合同所必需的专业技术能力的声明；</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6、参加本次政府采购活动前 3 年内在经营活动中没有重大违纪的声明；</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（2）落实政府采购政策需满足的资格要求：</w:t>
            </w:r>
            <w:r>
              <w:rPr>
                <w:rFonts w:ascii="宋体" w:eastAsia="宋体" w:hAnsi="宋体" w:cs="宋体" w:hint="eastAsia"/>
                <w:sz w:val="24"/>
                <w:szCs w:val="24"/>
              </w:rPr>
              <w:br/>
              <w:t>本项目非专门面向中小企业采购；</w:t>
            </w:r>
          </w:p>
        </w:tc>
      </w:tr>
      <w:tr w:rsidR="00B443F8">
        <w:trPr>
          <w:trHeight w:val="841"/>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lastRenderedPageBreak/>
              <w:t>条款号</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条款内容</w:t>
            </w:r>
          </w:p>
        </w:tc>
        <w:tc>
          <w:tcPr>
            <w:tcW w:w="644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编 列 内 容</w:t>
            </w:r>
          </w:p>
        </w:tc>
      </w:tr>
      <w:tr w:rsidR="00B443F8">
        <w:trPr>
          <w:trHeight w:val="144"/>
        </w:trPr>
        <w:tc>
          <w:tcPr>
            <w:tcW w:w="1024" w:type="dxa"/>
            <w:vAlign w:val="center"/>
          </w:tcPr>
          <w:p w:rsidR="00B443F8" w:rsidRDefault="00B443F8">
            <w:pPr>
              <w:spacing w:line="240" w:lineRule="auto"/>
              <w:jc w:val="center"/>
              <w:rPr>
                <w:rFonts w:ascii="宋体" w:eastAsia="宋体" w:hAnsi="宋体" w:cs="宋体"/>
                <w:sz w:val="24"/>
                <w:szCs w:val="24"/>
              </w:rPr>
            </w:pPr>
          </w:p>
        </w:tc>
        <w:tc>
          <w:tcPr>
            <w:tcW w:w="1636" w:type="dxa"/>
            <w:vAlign w:val="center"/>
          </w:tcPr>
          <w:p w:rsidR="00B443F8" w:rsidRDefault="00B443F8">
            <w:pPr>
              <w:spacing w:line="240" w:lineRule="auto"/>
              <w:jc w:val="center"/>
              <w:rPr>
                <w:rFonts w:ascii="宋体" w:eastAsia="宋体" w:hAnsi="宋体" w:cs="宋体"/>
                <w:sz w:val="24"/>
                <w:szCs w:val="24"/>
              </w:rPr>
            </w:pP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（3）特定资格条件：</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7、法定代表人直接参加协商的，须出具法定代表人身份证明书及身 份证；授权代表参加协商的，须出具法定代表人授权书及授权代表身份证；</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8、供应商未被“信用中国”网站（www.creditchina.gov.cn）中列入失信被执行人和重大税收违法案件当事人名单，在中国政府采购网（www.ccgp.gov.cn）政府采购严重违法失信行为记录名单中未被财 政部门禁止参加政府采购活动的供应商。</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注：以上资料有 1 项不符合要求，资格审查不通过；</w:t>
            </w:r>
          </w:p>
        </w:tc>
      </w:tr>
      <w:tr w:rsidR="00B443F8">
        <w:trPr>
          <w:trHeight w:val="14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7</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是否接受联合体协商</w:t>
            </w:r>
          </w:p>
        </w:tc>
        <w:tc>
          <w:tcPr>
            <w:tcW w:w="6442" w:type="dxa"/>
            <w:vAlign w:val="center"/>
          </w:tcPr>
          <w:p w:rsidR="00B443F8" w:rsidRDefault="00166BC0">
            <w:pPr>
              <w:spacing w:line="240" w:lineRule="auto"/>
              <w:jc w:val="left"/>
              <w:rPr>
                <w:rFonts w:ascii="宋体" w:eastAsia="宋体" w:hAnsi="宋体" w:cs="宋体"/>
                <w:sz w:val="24"/>
                <w:szCs w:val="24"/>
              </w:rPr>
            </w:pPr>
            <w:r>
              <w:rPr>
                <w:rFonts w:ascii="宋体" w:eastAsia="宋体" w:hAnsi="宋体" w:cs="宋体" w:hint="eastAsia"/>
                <w:sz w:val="24"/>
                <w:szCs w:val="24"/>
              </w:rPr>
              <w:t>不接受</w:t>
            </w:r>
          </w:p>
        </w:tc>
      </w:tr>
      <w:tr w:rsidR="00B443F8">
        <w:trPr>
          <w:trHeight w:val="499"/>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8</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现场考察</w:t>
            </w:r>
          </w:p>
        </w:tc>
        <w:tc>
          <w:tcPr>
            <w:tcW w:w="6442" w:type="dxa"/>
            <w:vAlign w:val="center"/>
          </w:tcPr>
          <w:p w:rsidR="00B443F8" w:rsidRDefault="00166BC0">
            <w:pPr>
              <w:spacing w:line="240" w:lineRule="auto"/>
              <w:jc w:val="left"/>
              <w:rPr>
                <w:rFonts w:ascii="宋体" w:eastAsia="宋体" w:hAnsi="宋体" w:cs="宋体"/>
                <w:sz w:val="24"/>
                <w:szCs w:val="24"/>
              </w:rPr>
            </w:pPr>
            <w:r>
              <w:rPr>
                <w:rFonts w:ascii="宋体" w:eastAsia="宋体" w:hAnsi="宋体" w:cs="宋体" w:hint="eastAsia"/>
                <w:sz w:val="24"/>
                <w:szCs w:val="24"/>
              </w:rPr>
              <w:t>不组织</w:t>
            </w:r>
          </w:p>
        </w:tc>
      </w:tr>
      <w:tr w:rsidR="00B443F8">
        <w:trPr>
          <w:trHeight w:val="14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9</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协商前答疑会</w:t>
            </w:r>
          </w:p>
        </w:tc>
        <w:tc>
          <w:tcPr>
            <w:tcW w:w="6442" w:type="dxa"/>
            <w:vAlign w:val="center"/>
          </w:tcPr>
          <w:p w:rsidR="00B443F8" w:rsidRDefault="00166BC0">
            <w:pPr>
              <w:spacing w:line="240" w:lineRule="auto"/>
              <w:jc w:val="left"/>
              <w:rPr>
                <w:rFonts w:ascii="宋体" w:eastAsia="宋体" w:hAnsi="宋体" w:cs="宋体"/>
                <w:sz w:val="24"/>
                <w:szCs w:val="24"/>
              </w:rPr>
            </w:pPr>
            <w:r>
              <w:rPr>
                <w:rFonts w:ascii="宋体" w:eastAsia="宋体" w:hAnsi="宋体" w:cs="宋体" w:hint="eastAsia"/>
                <w:sz w:val="24"/>
                <w:szCs w:val="24"/>
              </w:rPr>
              <w:t>不组织</w:t>
            </w:r>
          </w:p>
        </w:tc>
      </w:tr>
      <w:tr w:rsidR="00B443F8">
        <w:trPr>
          <w:trHeight w:val="14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10</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供应商询问</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供应商对政府采购活动事项有疑问的，可以向采购人或采购代理机构提出询问，采购人或采购代理机构将在三个工作日内及时答复。</w:t>
            </w:r>
          </w:p>
        </w:tc>
      </w:tr>
      <w:tr w:rsidR="00B443F8">
        <w:trPr>
          <w:trHeight w:val="1698"/>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11</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供应商质疑</w:t>
            </w:r>
          </w:p>
          <w:p w:rsidR="00B443F8" w:rsidRDefault="00B443F8">
            <w:pPr>
              <w:spacing w:line="240" w:lineRule="auto"/>
              <w:jc w:val="center"/>
              <w:rPr>
                <w:rFonts w:ascii="宋体" w:eastAsia="宋体" w:hAnsi="宋体" w:cs="宋体"/>
                <w:sz w:val="24"/>
                <w:szCs w:val="24"/>
              </w:rPr>
            </w:pP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 xml:space="preserve">已经领取采购文件的供应商认为采购文件、采购过程和中标、成交结 </w:t>
            </w:r>
            <w:proofErr w:type="gramStart"/>
            <w:r>
              <w:rPr>
                <w:rFonts w:ascii="宋体" w:eastAsia="宋体" w:hAnsi="宋体" w:cs="宋体" w:hint="eastAsia"/>
                <w:sz w:val="24"/>
                <w:szCs w:val="24"/>
              </w:rPr>
              <w:t>果使自己</w:t>
            </w:r>
            <w:proofErr w:type="gramEnd"/>
            <w:r>
              <w:rPr>
                <w:rFonts w:ascii="宋体" w:eastAsia="宋体" w:hAnsi="宋体" w:cs="宋体" w:hint="eastAsia"/>
                <w:sz w:val="24"/>
                <w:szCs w:val="24"/>
              </w:rPr>
              <w:t>的权益受到损害的，可以在知道或者应知其权益受到损害之日起七个工作日内，一次性提出针对同一采购程序环节的书面质疑 采购人或采购代理机构将在收到供应商的书面质疑后七个工作日内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w:t>
            </w:r>
          </w:p>
        </w:tc>
      </w:tr>
      <w:tr w:rsidR="00B443F8">
        <w:trPr>
          <w:trHeight w:val="14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12</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质疑内容要求</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报价人提出质疑应当提交质疑函和必要的证明材料原件，代理机构不 接受传真、电子邮件、复印件等形式的质疑材料。 质疑</w:t>
            </w:r>
            <w:proofErr w:type="gramStart"/>
            <w:r>
              <w:rPr>
                <w:rFonts w:ascii="宋体" w:eastAsia="宋体" w:hAnsi="宋体" w:cs="宋体" w:hint="eastAsia"/>
                <w:sz w:val="24"/>
                <w:szCs w:val="24"/>
              </w:rPr>
              <w:t>函应当</w:t>
            </w:r>
            <w:proofErr w:type="gramEnd"/>
            <w:r>
              <w:rPr>
                <w:rFonts w:ascii="宋体" w:eastAsia="宋体" w:hAnsi="宋体" w:cs="宋体" w:hint="eastAsia"/>
                <w:sz w:val="24"/>
                <w:szCs w:val="24"/>
              </w:rPr>
              <w:t>包括下列内容：</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（一）供应商的姓名或者名称、地址、邮编、联系人及联系电话；</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（二）质疑项目的名称、编号；</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（三）具体、明确的质疑事项和与质疑事项相关的请求；</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（四）事实依据；</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（五）必要的法律依据；</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（六）提出质疑的日期。</w:t>
            </w:r>
          </w:p>
          <w:p w:rsidR="00B443F8" w:rsidRDefault="00166BC0">
            <w:pPr>
              <w:spacing w:line="240" w:lineRule="auto"/>
              <w:rPr>
                <w:rFonts w:ascii="宋体" w:eastAsia="宋体" w:hAnsi="宋体" w:cs="宋体"/>
                <w:sz w:val="24"/>
                <w:szCs w:val="24"/>
                <w:lang w:val="zh-CN"/>
              </w:rPr>
            </w:pPr>
            <w:r>
              <w:rPr>
                <w:rFonts w:ascii="宋体" w:eastAsia="宋体" w:hAnsi="宋体" w:cs="宋体" w:hint="eastAsia"/>
                <w:sz w:val="24"/>
                <w:szCs w:val="24"/>
              </w:rPr>
              <w:t>报价人为自然人的，应当由本人签字；供应商为法人或者其他组 织的，应当由法定代表人、主要负责人，或者其授权代表（附法人代 表授权书）签字或者盖章（鲜章），并加盖公章（鲜章）。接收质疑函的方式：书面形式； 联系部门：韩城市政府采购中心；通讯地址</w:t>
            </w:r>
            <w:r>
              <w:rPr>
                <w:rFonts w:ascii="宋体" w:eastAsia="宋体" w:hAnsi="宋体" w:cs="宋体" w:hint="eastAsia"/>
                <w:sz w:val="24"/>
                <w:szCs w:val="24"/>
                <w:lang w:val="zh-CN"/>
              </w:rPr>
              <w:t>：韩城市新城区</w:t>
            </w:r>
            <w:proofErr w:type="gramStart"/>
            <w:r>
              <w:rPr>
                <w:rFonts w:ascii="宋体" w:eastAsia="宋体" w:hAnsi="宋体" w:cs="宋体" w:hint="eastAsia"/>
                <w:sz w:val="24"/>
                <w:szCs w:val="24"/>
                <w:lang w:val="zh-CN"/>
              </w:rPr>
              <w:t>太</w:t>
            </w:r>
            <w:proofErr w:type="gramEnd"/>
            <w:r>
              <w:rPr>
                <w:rFonts w:ascii="宋体" w:eastAsia="宋体" w:hAnsi="宋体" w:cs="宋体" w:hint="eastAsia"/>
                <w:sz w:val="24"/>
                <w:szCs w:val="24"/>
                <w:lang w:val="zh-CN"/>
              </w:rPr>
              <w:t>史大街财政局办公楼四楼403</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lang w:val="zh-CN"/>
              </w:rPr>
              <w:t xml:space="preserve">项目联系人：邱新娟 </w:t>
            </w:r>
            <w:r>
              <w:rPr>
                <w:rFonts w:ascii="宋体" w:eastAsia="宋体" w:hAnsi="宋体" w:cs="宋体" w:hint="eastAsia"/>
                <w:sz w:val="24"/>
                <w:szCs w:val="24"/>
              </w:rPr>
              <w:t xml:space="preserve"> </w:t>
            </w:r>
            <w:r>
              <w:rPr>
                <w:rFonts w:ascii="宋体" w:eastAsia="宋体" w:hAnsi="宋体" w:cs="宋体" w:hint="eastAsia"/>
                <w:sz w:val="24"/>
                <w:szCs w:val="24"/>
                <w:lang w:val="zh-CN"/>
              </w:rPr>
              <w:t>联系电话：0913-8334922</w:t>
            </w:r>
          </w:p>
        </w:tc>
      </w:tr>
      <w:tr w:rsidR="00B443F8">
        <w:trPr>
          <w:trHeight w:val="699"/>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lastRenderedPageBreak/>
              <w:t>条款号</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条款内容</w:t>
            </w:r>
          </w:p>
        </w:tc>
        <w:tc>
          <w:tcPr>
            <w:tcW w:w="644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编 列 内 容</w:t>
            </w:r>
          </w:p>
        </w:tc>
      </w:tr>
      <w:tr w:rsidR="00B443F8">
        <w:trPr>
          <w:trHeight w:val="641"/>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13</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报价要求</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报价人必须对所投项目进行报价，并列出明细及价格组成</w:t>
            </w:r>
          </w:p>
        </w:tc>
      </w:tr>
      <w:tr w:rsidR="00B443F8">
        <w:trPr>
          <w:trHeight w:val="142"/>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14</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是否允许备选协商方案</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否</w:t>
            </w:r>
          </w:p>
        </w:tc>
      </w:tr>
      <w:tr w:rsidR="00B443F8">
        <w:trPr>
          <w:trHeight w:val="625"/>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15</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协商保证金</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本项目不收取协商保证</w:t>
            </w:r>
          </w:p>
        </w:tc>
      </w:tr>
      <w:tr w:rsidR="00B443F8">
        <w:trPr>
          <w:trHeight w:val="623"/>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16</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履约保证金</w:t>
            </w:r>
          </w:p>
        </w:tc>
        <w:tc>
          <w:tcPr>
            <w:tcW w:w="6442" w:type="dxa"/>
            <w:vAlign w:val="center"/>
          </w:tcPr>
          <w:p w:rsidR="00B443F8" w:rsidRDefault="00166BC0">
            <w:pPr>
              <w:spacing w:line="240" w:lineRule="auto"/>
              <w:jc w:val="left"/>
              <w:rPr>
                <w:rFonts w:ascii="宋体" w:eastAsia="宋体" w:hAnsi="宋体" w:cs="宋体"/>
                <w:sz w:val="24"/>
                <w:szCs w:val="24"/>
              </w:rPr>
            </w:pPr>
            <w:r>
              <w:rPr>
                <w:rFonts w:ascii="宋体" w:eastAsia="宋体" w:hAnsi="宋体" w:cs="宋体" w:hint="eastAsia"/>
                <w:sz w:val="24"/>
                <w:szCs w:val="24"/>
              </w:rPr>
              <w:t>无</w:t>
            </w:r>
          </w:p>
        </w:tc>
      </w:tr>
      <w:tr w:rsidR="00B443F8">
        <w:trPr>
          <w:trHeight w:val="2307"/>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17</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信用查询</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1)“信用中国”（www.creditchina.gov.cn）和“中国政府采购网”（www.ccgp.gov.cn）为供应商信用信息查询渠道。</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2)查询内容包括失信被执行人、重大税收违法失信主体、政府采购严重违法失信行为记录名单。</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3)如果报价人在协商截止时间前已列入失信被执行人、重大税收违法失信主体单、政府采购严重违法失信行为记录名单，其响应无效</w:t>
            </w:r>
          </w:p>
        </w:tc>
      </w:tr>
      <w:tr w:rsidR="00B443F8">
        <w:trPr>
          <w:trHeight w:val="590"/>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18</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协商有效期</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 xml:space="preserve">90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日历天（从协商响应文件递交截止之日算起）</w:t>
            </w:r>
          </w:p>
        </w:tc>
      </w:tr>
      <w:tr w:rsidR="00B443F8">
        <w:trPr>
          <w:trHeight w:val="657"/>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19</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服务期</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3年</w:t>
            </w:r>
          </w:p>
        </w:tc>
      </w:tr>
      <w:tr w:rsidR="00B443F8">
        <w:trPr>
          <w:trHeight w:val="1438"/>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20</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付款方式</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1. 本协议签订后，由采购人按实际占用面积与成交单位负责结算，并向成交单位支付租金。</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2.付款方式：在每个合同年度期满后向甲方支付年度租金，租金按银行转账方式支付，甲方按乙方财务要求提供相应金额的税票，乙方30个工作日向甲方支付房屋租金。</w:t>
            </w:r>
          </w:p>
        </w:tc>
      </w:tr>
      <w:tr w:rsidR="00B443F8">
        <w:trPr>
          <w:trHeight w:val="142"/>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21</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协商响应文件份数</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正本壹份，副本贰份，电子版（U 盘）壹份。</w:t>
            </w:r>
          </w:p>
        </w:tc>
      </w:tr>
      <w:tr w:rsidR="00B443F8">
        <w:trPr>
          <w:trHeight w:val="183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22</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电子版文件要求</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格式和载体要求：</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1.电子文件应与纸质响应文件正本一致，电子文档格式为 Word 及 PDF（签字盖章后的扫描件 PDF 版）；</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2.当电子文件电子文本与纸质不一致时，以纸质文件为准；</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3．电子文档需标明项目编号、供应商名称等信息。</w:t>
            </w:r>
          </w:p>
        </w:tc>
      </w:tr>
      <w:tr w:rsidR="00B443F8">
        <w:trPr>
          <w:trHeight w:val="1196"/>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23</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是否允许递交备选响应文件方案</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否</w:t>
            </w:r>
          </w:p>
        </w:tc>
      </w:tr>
      <w:tr w:rsidR="00B443F8">
        <w:trPr>
          <w:trHeight w:val="1435"/>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24</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签字盖章要求</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响应文件中要求盖章签字的地方，均应按文件要求签字或盖章； 供应商营业执照、财务、纳税、社保、业绩等资格证明资料必须加盖公章。</w:t>
            </w:r>
          </w:p>
        </w:tc>
      </w:tr>
      <w:tr w:rsidR="00B443F8">
        <w:trPr>
          <w:trHeight w:val="558"/>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lastRenderedPageBreak/>
              <w:t>条款号</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条款内容</w:t>
            </w:r>
          </w:p>
        </w:tc>
        <w:tc>
          <w:tcPr>
            <w:tcW w:w="644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编 列 内 容</w:t>
            </w:r>
          </w:p>
        </w:tc>
      </w:tr>
      <w:tr w:rsidR="00B443F8">
        <w:trPr>
          <w:trHeight w:val="14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25</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装订包装密封及标记要求</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1）文件正、副本应分别装订成册，装订应牢固、不易拆散和换页不得采用活页装订。</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2）密封包装方式：</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①正本一包密封。②副本一包密封。③电子版协商响应文件单独密 封递交。</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3）封套上应写明：项目编号</w:t>
            </w:r>
            <w:r>
              <w:rPr>
                <w:rFonts w:ascii="宋体" w:eastAsia="宋体" w:hAnsi="宋体" w:cs="宋体" w:hint="eastAsia"/>
                <w:sz w:val="24"/>
                <w:szCs w:val="24"/>
              </w:rPr>
              <w:tab/>
              <w:t>正/副/电子版 项目名称</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 xml:space="preserve"> 在 </w:t>
            </w:r>
            <w:r>
              <w:rPr>
                <w:rFonts w:ascii="宋体" w:eastAsia="宋体" w:hAnsi="宋体" w:cs="宋体" w:hint="eastAsia"/>
                <w:sz w:val="24"/>
                <w:szCs w:val="24"/>
              </w:rPr>
              <w:tab/>
              <w:t xml:space="preserve">年  月  日 时  分前不得开启 </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 xml:space="preserve">供应商： </w:t>
            </w:r>
            <w:r>
              <w:rPr>
                <w:rFonts w:ascii="宋体" w:eastAsia="宋体" w:hAnsi="宋体" w:cs="宋体" w:hint="eastAsia"/>
                <w:sz w:val="24"/>
                <w:szCs w:val="24"/>
              </w:rPr>
              <w:tab/>
              <w:t>（公章）</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 xml:space="preserve">法定代表人或授权代表： </w:t>
            </w:r>
            <w:r>
              <w:rPr>
                <w:rFonts w:ascii="宋体" w:eastAsia="宋体" w:hAnsi="宋体" w:cs="宋体" w:hint="eastAsia"/>
                <w:sz w:val="24"/>
                <w:szCs w:val="24"/>
              </w:rPr>
              <w:tab/>
              <w:t>（签字）</w:t>
            </w:r>
          </w:p>
        </w:tc>
      </w:tr>
      <w:tr w:rsidR="00B443F8">
        <w:trPr>
          <w:trHeight w:val="862"/>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26</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协商响应文件递交地点和时间</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递交截止时间：2023年3月28日14 时 00 分。 递交地点：韩城市财政局办公楼七</w:t>
            </w:r>
            <w:proofErr w:type="gramStart"/>
            <w:r>
              <w:rPr>
                <w:rFonts w:ascii="宋体" w:eastAsia="宋体" w:hAnsi="宋体" w:cs="宋体" w:hint="eastAsia"/>
                <w:sz w:val="24"/>
                <w:szCs w:val="24"/>
              </w:rPr>
              <w:t>楼政府</w:t>
            </w:r>
            <w:proofErr w:type="gramEnd"/>
            <w:r>
              <w:rPr>
                <w:rFonts w:ascii="宋体" w:eastAsia="宋体" w:hAnsi="宋体" w:cs="宋体" w:hint="eastAsia"/>
                <w:sz w:val="24"/>
                <w:szCs w:val="24"/>
              </w:rPr>
              <w:t>采购中心开标室</w:t>
            </w:r>
          </w:p>
        </w:tc>
      </w:tr>
      <w:tr w:rsidR="00B443F8">
        <w:trPr>
          <w:trHeight w:val="14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27</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协商时间和地点</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协商时间：2023年3月28日14 时 00 分。 协商地点：韩城市财政局办公楼七</w:t>
            </w:r>
            <w:proofErr w:type="gramStart"/>
            <w:r>
              <w:rPr>
                <w:rFonts w:ascii="宋体" w:eastAsia="宋体" w:hAnsi="宋体" w:cs="宋体" w:hint="eastAsia"/>
                <w:sz w:val="24"/>
                <w:szCs w:val="24"/>
              </w:rPr>
              <w:t>楼政府</w:t>
            </w:r>
            <w:proofErr w:type="gramEnd"/>
            <w:r>
              <w:rPr>
                <w:rFonts w:ascii="宋体" w:eastAsia="宋体" w:hAnsi="宋体" w:cs="宋体" w:hint="eastAsia"/>
                <w:sz w:val="24"/>
                <w:szCs w:val="24"/>
              </w:rPr>
              <w:t>采购中心开标室</w:t>
            </w:r>
          </w:p>
        </w:tc>
      </w:tr>
      <w:tr w:rsidR="00B443F8">
        <w:trPr>
          <w:trHeight w:val="550"/>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28</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转包/分包</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不允许</w:t>
            </w:r>
          </w:p>
        </w:tc>
      </w:tr>
      <w:tr w:rsidR="00B443F8">
        <w:trPr>
          <w:trHeight w:val="502"/>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29</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协商小组</w:t>
            </w:r>
          </w:p>
        </w:tc>
        <w:tc>
          <w:tcPr>
            <w:tcW w:w="6442" w:type="dxa"/>
            <w:vAlign w:val="center"/>
          </w:tcPr>
          <w:p w:rsidR="00B443F8" w:rsidRDefault="00166BC0" w:rsidP="00CF34EB">
            <w:pPr>
              <w:spacing w:line="240" w:lineRule="auto"/>
              <w:rPr>
                <w:rFonts w:ascii="宋体" w:eastAsia="宋体" w:hAnsi="宋体" w:cs="宋体"/>
                <w:sz w:val="24"/>
                <w:szCs w:val="24"/>
              </w:rPr>
            </w:pPr>
            <w:r>
              <w:rPr>
                <w:rFonts w:ascii="宋体" w:eastAsia="宋体" w:hAnsi="宋体" w:cs="宋体" w:hint="eastAsia"/>
                <w:sz w:val="24"/>
                <w:szCs w:val="24"/>
              </w:rPr>
              <w:t>协商小组构成：3人</w:t>
            </w:r>
            <w:r w:rsidR="00CF34EB">
              <w:rPr>
                <w:rFonts w:ascii="宋体" w:eastAsia="宋体" w:hAnsi="宋体" w:cs="宋体" w:hint="eastAsia"/>
                <w:sz w:val="24"/>
                <w:szCs w:val="24"/>
              </w:rPr>
              <w:t>，</w:t>
            </w:r>
            <w:r>
              <w:rPr>
                <w:rFonts w:ascii="宋体" w:eastAsia="宋体" w:hAnsi="宋体" w:cs="宋体" w:hint="eastAsia"/>
                <w:sz w:val="24"/>
                <w:szCs w:val="24"/>
              </w:rPr>
              <w:t>专家确定方式：开标前在陕西省财政厅专家库中随机抽取</w:t>
            </w:r>
            <w:r w:rsidR="005222FD">
              <w:rPr>
                <w:rFonts w:ascii="宋体" w:eastAsia="宋体" w:hAnsi="宋体" w:cs="宋体" w:hint="eastAsia"/>
                <w:sz w:val="24"/>
                <w:szCs w:val="24"/>
              </w:rPr>
              <w:t>2人，采购人代表1人。</w:t>
            </w:r>
          </w:p>
        </w:tc>
      </w:tr>
      <w:tr w:rsidR="00B443F8">
        <w:trPr>
          <w:trHeight w:val="14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30</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是否收取授权协商小组直接确定成交人</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ab/>
              <w:t>否</w:t>
            </w:r>
          </w:p>
        </w:tc>
      </w:tr>
      <w:tr w:rsidR="00B443F8">
        <w:trPr>
          <w:trHeight w:val="14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31</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 xml:space="preserve">招标代理服 </w:t>
            </w:r>
            <w:proofErr w:type="gramStart"/>
            <w:r>
              <w:rPr>
                <w:rFonts w:ascii="宋体" w:eastAsia="宋体" w:hAnsi="宋体" w:cs="宋体" w:hint="eastAsia"/>
                <w:sz w:val="24"/>
                <w:szCs w:val="24"/>
              </w:rPr>
              <w:t>务</w:t>
            </w:r>
            <w:proofErr w:type="gramEnd"/>
            <w:r>
              <w:rPr>
                <w:rFonts w:ascii="宋体" w:eastAsia="宋体" w:hAnsi="宋体" w:cs="宋体" w:hint="eastAsia"/>
                <w:sz w:val="24"/>
                <w:szCs w:val="24"/>
              </w:rPr>
              <w:t>费</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本项目不收取代理服务费</w:t>
            </w:r>
          </w:p>
        </w:tc>
      </w:tr>
      <w:tr w:rsidR="00B443F8">
        <w:trPr>
          <w:trHeight w:val="232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32</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协商报价次数、协商程序和最终报价的产生原则</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本次协商采用二次报价。协商程序为：</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1.协商小组对提交的响应文件进行评审；</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2.协商小组所有成员集中与供应商进行协商；</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3.供应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要求提交二次（最终）报价；</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4.协商小组评审、推荐成交候选人。 在协商过程中，协商小组可以根据采购文件和协商情况实质性变动采购需求中的技术、服务要求以及合同草案条款，二次报价为最终报价</w:t>
            </w:r>
          </w:p>
        </w:tc>
      </w:tr>
      <w:tr w:rsidR="00B443F8">
        <w:trPr>
          <w:trHeight w:val="548"/>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33</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项目属性</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服务</w:t>
            </w:r>
          </w:p>
        </w:tc>
      </w:tr>
      <w:tr w:rsidR="00B443F8">
        <w:trPr>
          <w:trHeight w:val="642"/>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34</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所属行业</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租赁和商务服务业</w:t>
            </w:r>
          </w:p>
        </w:tc>
      </w:tr>
      <w:tr w:rsidR="00B443F8">
        <w:trPr>
          <w:trHeight w:val="144"/>
        </w:trPr>
        <w:tc>
          <w:tcPr>
            <w:tcW w:w="1024"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35</w:t>
            </w:r>
          </w:p>
        </w:tc>
        <w:tc>
          <w:tcPr>
            <w:tcW w:w="163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最高限价</w:t>
            </w:r>
          </w:p>
        </w:tc>
        <w:tc>
          <w:tcPr>
            <w:tcW w:w="6442" w:type="dxa"/>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项目最高限价：6601236.00 元（其中：合同包1最高限价：1500000.00元；合同包 2最高限价：1485456.00元；合同包 3最高限价：3615780.00元）</w:t>
            </w: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报价大于最高限价的响应文件初步审查将不予通过。</w:t>
            </w:r>
          </w:p>
        </w:tc>
      </w:tr>
    </w:tbl>
    <w:p w:rsidR="00B443F8" w:rsidRDefault="00166BC0">
      <w:pPr>
        <w:rPr>
          <w:rFonts w:ascii="宋体" w:eastAsia="宋体" w:hAnsi="宋体"/>
          <w:sz w:val="24"/>
          <w:szCs w:val="24"/>
        </w:rPr>
      </w:pPr>
      <w:r>
        <w:rPr>
          <w:rFonts w:ascii="宋体" w:eastAsia="宋体" w:hAnsi="宋体" w:hint="eastAsia"/>
          <w:sz w:val="24"/>
          <w:szCs w:val="24"/>
        </w:rPr>
        <w:t>注：报价人须知前附表与采购文件正文对同一事项描述不一致的，以报价人须知前附表为准。</w:t>
      </w:r>
    </w:p>
    <w:p w:rsidR="00B443F8" w:rsidRDefault="00166BC0">
      <w:pPr>
        <w:jc w:val="center"/>
        <w:outlineLvl w:val="1"/>
        <w:rPr>
          <w:sz w:val="30"/>
          <w:szCs w:val="30"/>
        </w:rPr>
      </w:pPr>
      <w:bookmarkStart w:id="12" w:name="_Toc27589"/>
      <w:proofErr w:type="gramStart"/>
      <w:r>
        <w:rPr>
          <w:rFonts w:hint="eastAsia"/>
          <w:sz w:val="30"/>
          <w:szCs w:val="30"/>
        </w:rPr>
        <w:lastRenderedPageBreak/>
        <w:t>一</w:t>
      </w:r>
      <w:proofErr w:type="gramEnd"/>
      <w:r>
        <w:rPr>
          <w:rFonts w:hint="eastAsia"/>
          <w:sz w:val="30"/>
          <w:szCs w:val="30"/>
        </w:rPr>
        <w:t>．名词解释</w:t>
      </w:r>
      <w:bookmarkEnd w:id="12"/>
    </w:p>
    <w:p w:rsidR="00B443F8" w:rsidRDefault="00166BC0">
      <w:pPr>
        <w:spacing w:line="520" w:lineRule="atLeast"/>
        <w:rPr>
          <w:rFonts w:ascii="宋体" w:eastAsia="宋体" w:hAnsi="宋体"/>
          <w:sz w:val="24"/>
          <w:szCs w:val="24"/>
        </w:rPr>
      </w:pPr>
      <w:r>
        <w:rPr>
          <w:rFonts w:ascii="宋体" w:eastAsia="宋体" w:hAnsi="宋体" w:cs="Wingdings"/>
          <w:sz w:val="24"/>
          <w:szCs w:val="24"/>
        </w:rPr>
        <w:t></w:t>
      </w:r>
      <w:r>
        <w:rPr>
          <w:rFonts w:ascii="Wingdings" w:eastAsia="Wingdings" w:hAnsi="Wingdings" w:cs="Wingdings"/>
          <w:sz w:val="24"/>
          <w:szCs w:val="24"/>
        </w:rPr>
        <w:t></w:t>
      </w:r>
      <w:r>
        <w:rPr>
          <w:rFonts w:ascii="宋体" w:eastAsia="宋体" w:hAnsi="宋体" w:hint="eastAsia"/>
          <w:sz w:val="24"/>
          <w:szCs w:val="24"/>
        </w:rPr>
        <w:t>采购人：</w:t>
      </w:r>
      <w:r>
        <w:rPr>
          <w:rStyle w:val="noticegetfile-getbidfileaddress"/>
          <w:rFonts w:hint="eastAsia"/>
          <w:sz w:val="24"/>
          <w:szCs w:val="24"/>
        </w:rPr>
        <w:t>韩城市机关事务服务中心</w:t>
      </w:r>
    </w:p>
    <w:p w:rsidR="00B443F8" w:rsidRDefault="00166BC0">
      <w:pPr>
        <w:spacing w:line="520" w:lineRule="atLeast"/>
        <w:rPr>
          <w:rFonts w:ascii="宋体" w:eastAsia="宋体" w:hAnsi="宋体"/>
          <w:sz w:val="24"/>
          <w:szCs w:val="24"/>
        </w:rPr>
      </w:pPr>
      <w:r>
        <w:rPr>
          <w:rFonts w:ascii="宋体" w:eastAsia="宋体" w:hAnsi="宋体" w:cs="Wingdings"/>
          <w:sz w:val="24"/>
          <w:szCs w:val="24"/>
        </w:rPr>
        <w:t></w:t>
      </w:r>
      <w:r>
        <w:rPr>
          <w:rFonts w:ascii="Wingdings" w:eastAsia="Wingdings" w:hAnsi="Wingdings" w:cs="Wingdings"/>
          <w:sz w:val="24"/>
          <w:szCs w:val="24"/>
        </w:rPr>
        <w:t></w:t>
      </w:r>
      <w:r>
        <w:rPr>
          <w:rFonts w:ascii="宋体" w:eastAsia="宋体" w:hAnsi="宋体" w:hint="eastAsia"/>
          <w:sz w:val="24"/>
          <w:szCs w:val="24"/>
        </w:rPr>
        <w:t>监督机构：韩城市财政局</w:t>
      </w:r>
    </w:p>
    <w:p w:rsidR="00B443F8" w:rsidRDefault="00166BC0">
      <w:pPr>
        <w:spacing w:line="520" w:lineRule="atLeast"/>
        <w:rPr>
          <w:rFonts w:ascii="宋体" w:eastAsia="宋体" w:hAnsi="宋体"/>
          <w:sz w:val="24"/>
          <w:szCs w:val="24"/>
        </w:rPr>
      </w:pPr>
      <w:r>
        <w:rPr>
          <w:rFonts w:ascii="宋体" w:eastAsia="宋体" w:hAnsi="宋体" w:cs="Wingdings"/>
          <w:sz w:val="24"/>
          <w:szCs w:val="24"/>
        </w:rPr>
        <w:t></w:t>
      </w:r>
      <w:r>
        <w:rPr>
          <w:rFonts w:ascii="Wingdings" w:eastAsia="Wingdings" w:hAnsi="Wingdings" w:cs="Wingdings"/>
          <w:sz w:val="24"/>
          <w:szCs w:val="24"/>
        </w:rPr>
        <w:t></w:t>
      </w:r>
      <w:r>
        <w:rPr>
          <w:rFonts w:ascii="宋体" w:eastAsia="宋体" w:hAnsi="宋体" w:hint="eastAsia"/>
          <w:sz w:val="24"/>
          <w:szCs w:val="24"/>
        </w:rPr>
        <w:t>采购代理机构：韩城市政府采购中心</w:t>
      </w:r>
    </w:p>
    <w:p w:rsidR="00B443F8" w:rsidRDefault="00166BC0">
      <w:pPr>
        <w:spacing w:line="520" w:lineRule="atLeast"/>
        <w:rPr>
          <w:rFonts w:ascii="宋体" w:eastAsia="宋体" w:hAnsi="宋体"/>
          <w:sz w:val="24"/>
          <w:szCs w:val="24"/>
        </w:rPr>
      </w:pPr>
      <w:r>
        <w:rPr>
          <w:rFonts w:ascii="宋体" w:eastAsia="宋体" w:hAnsi="宋体" w:cs="Wingdings"/>
          <w:sz w:val="24"/>
          <w:szCs w:val="24"/>
        </w:rPr>
        <w:t></w:t>
      </w:r>
      <w:r>
        <w:rPr>
          <w:rFonts w:ascii="Wingdings" w:eastAsia="Wingdings" w:hAnsi="Wingdings" w:cs="Wingdings"/>
          <w:sz w:val="24"/>
          <w:szCs w:val="24"/>
        </w:rPr>
        <w:t></w:t>
      </w:r>
      <w:r>
        <w:rPr>
          <w:rFonts w:ascii="宋体" w:eastAsia="宋体" w:hAnsi="宋体" w:hint="eastAsia"/>
          <w:sz w:val="24"/>
          <w:szCs w:val="24"/>
        </w:rPr>
        <w:t>近</w:t>
      </w:r>
      <w:r>
        <w:rPr>
          <w:rFonts w:ascii="宋体" w:eastAsia="宋体" w:hAnsi="宋体"/>
          <w:sz w:val="24"/>
          <w:szCs w:val="24"/>
        </w:rPr>
        <w:t xml:space="preserve"> 3 </w:t>
      </w:r>
      <w:r>
        <w:rPr>
          <w:rFonts w:ascii="宋体" w:eastAsia="宋体" w:hAnsi="宋体" w:hint="eastAsia"/>
          <w:sz w:val="24"/>
          <w:szCs w:val="24"/>
        </w:rPr>
        <w:t>年：从</w:t>
      </w:r>
      <w:r>
        <w:rPr>
          <w:rFonts w:ascii="宋体" w:eastAsia="宋体" w:hAnsi="宋体"/>
          <w:sz w:val="24"/>
          <w:szCs w:val="24"/>
        </w:rPr>
        <w:t xml:space="preserve"> 20</w:t>
      </w:r>
      <w:r>
        <w:rPr>
          <w:rFonts w:ascii="宋体" w:eastAsia="宋体" w:hAnsi="宋体" w:hint="eastAsia"/>
          <w:sz w:val="24"/>
          <w:szCs w:val="24"/>
        </w:rPr>
        <w:t>20</w:t>
      </w:r>
      <w:r>
        <w:rPr>
          <w:rFonts w:ascii="宋体" w:eastAsia="宋体" w:hAnsi="宋体"/>
          <w:sz w:val="24"/>
          <w:szCs w:val="24"/>
        </w:rPr>
        <w:t xml:space="preserve"> </w:t>
      </w:r>
      <w:r>
        <w:rPr>
          <w:rFonts w:ascii="宋体" w:eastAsia="宋体" w:hAnsi="宋体" w:hint="eastAsia"/>
          <w:sz w:val="24"/>
          <w:szCs w:val="24"/>
        </w:rPr>
        <w:t>年</w:t>
      </w:r>
      <w:r>
        <w:rPr>
          <w:rFonts w:ascii="宋体" w:eastAsia="宋体" w:hAnsi="宋体"/>
          <w:sz w:val="24"/>
          <w:szCs w:val="24"/>
        </w:rPr>
        <w:t xml:space="preserve"> 1 </w:t>
      </w:r>
      <w:r>
        <w:rPr>
          <w:rFonts w:ascii="宋体" w:eastAsia="宋体" w:hAnsi="宋体" w:hint="eastAsia"/>
          <w:sz w:val="24"/>
          <w:szCs w:val="24"/>
        </w:rPr>
        <w:t>月</w:t>
      </w:r>
      <w:r>
        <w:rPr>
          <w:rFonts w:ascii="宋体" w:eastAsia="宋体" w:hAnsi="宋体"/>
          <w:sz w:val="24"/>
          <w:szCs w:val="24"/>
        </w:rPr>
        <w:t xml:space="preserve"> 1 </w:t>
      </w:r>
      <w:r>
        <w:rPr>
          <w:rFonts w:ascii="宋体" w:eastAsia="宋体" w:hAnsi="宋体" w:hint="eastAsia"/>
          <w:sz w:val="24"/>
          <w:szCs w:val="24"/>
        </w:rPr>
        <w:t>日起，至本项目响应文件递交截止时间止。</w:t>
      </w:r>
    </w:p>
    <w:p w:rsidR="00B443F8" w:rsidRDefault="00166BC0">
      <w:pPr>
        <w:jc w:val="center"/>
        <w:outlineLvl w:val="1"/>
        <w:rPr>
          <w:sz w:val="30"/>
          <w:szCs w:val="30"/>
        </w:rPr>
      </w:pPr>
      <w:bookmarkStart w:id="13" w:name="_Toc5885"/>
      <w:r>
        <w:rPr>
          <w:rFonts w:hint="eastAsia"/>
          <w:sz w:val="30"/>
          <w:szCs w:val="30"/>
        </w:rPr>
        <w:t>二．协商响应单位</w:t>
      </w:r>
      <w:bookmarkEnd w:id="13"/>
    </w:p>
    <w:p w:rsidR="00B443F8" w:rsidRDefault="00166BC0">
      <w:pPr>
        <w:spacing w:line="520" w:lineRule="atLeast"/>
        <w:rPr>
          <w:sz w:val="24"/>
          <w:szCs w:val="24"/>
        </w:rPr>
      </w:pPr>
      <w:r>
        <w:rPr>
          <w:rFonts w:hint="eastAsia"/>
          <w:sz w:val="24"/>
          <w:szCs w:val="24"/>
        </w:rPr>
        <w:t>1</w:t>
      </w:r>
      <w:r>
        <w:rPr>
          <w:rFonts w:hint="eastAsia"/>
          <w:sz w:val="24"/>
          <w:szCs w:val="24"/>
        </w:rPr>
        <w:t>．合格协商供应商</w:t>
      </w:r>
    </w:p>
    <w:p w:rsidR="00B443F8" w:rsidRDefault="00166BC0">
      <w:pPr>
        <w:spacing w:line="520" w:lineRule="atLeast"/>
        <w:rPr>
          <w:sz w:val="24"/>
          <w:szCs w:val="24"/>
        </w:rPr>
      </w:pPr>
      <w:r>
        <w:rPr>
          <w:rFonts w:hint="eastAsia"/>
          <w:sz w:val="24"/>
          <w:szCs w:val="24"/>
        </w:rPr>
        <w:t>1</w:t>
      </w:r>
      <w:r>
        <w:rPr>
          <w:rFonts w:hint="eastAsia"/>
          <w:sz w:val="24"/>
          <w:szCs w:val="24"/>
        </w:rPr>
        <w:t>）具有独立承担民事责任的能力</w:t>
      </w:r>
    </w:p>
    <w:p w:rsidR="00B443F8" w:rsidRDefault="00166BC0">
      <w:pPr>
        <w:spacing w:line="520" w:lineRule="atLeast"/>
        <w:rPr>
          <w:sz w:val="24"/>
          <w:szCs w:val="24"/>
        </w:rPr>
      </w:pPr>
      <w:r>
        <w:rPr>
          <w:rFonts w:hint="eastAsia"/>
          <w:sz w:val="24"/>
          <w:szCs w:val="24"/>
        </w:rPr>
        <w:t>2</w:t>
      </w:r>
      <w:r>
        <w:rPr>
          <w:rFonts w:hint="eastAsia"/>
          <w:sz w:val="24"/>
          <w:szCs w:val="24"/>
        </w:rPr>
        <w:t>）具有良好的商业信誉和健全的财务会计制度</w:t>
      </w:r>
    </w:p>
    <w:p w:rsidR="00B443F8" w:rsidRDefault="00166BC0">
      <w:pPr>
        <w:spacing w:line="520" w:lineRule="atLeast"/>
        <w:rPr>
          <w:sz w:val="24"/>
          <w:szCs w:val="24"/>
        </w:rPr>
      </w:pPr>
      <w:r>
        <w:rPr>
          <w:rFonts w:hint="eastAsia"/>
          <w:sz w:val="24"/>
          <w:szCs w:val="24"/>
        </w:rPr>
        <w:t>3</w:t>
      </w:r>
      <w:r>
        <w:rPr>
          <w:rFonts w:hint="eastAsia"/>
          <w:sz w:val="24"/>
          <w:szCs w:val="24"/>
        </w:rPr>
        <w:t>）具有履行合同所必需的专业技术能力</w:t>
      </w:r>
    </w:p>
    <w:p w:rsidR="00B443F8" w:rsidRDefault="00166BC0">
      <w:pPr>
        <w:spacing w:line="520" w:lineRule="atLeast"/>
        <w:rPr>
          <w:sz w:val="24"/>
          <w:szCs w:val="24"/>
        </w:rPr>
      </w:pPr>
      <w:r>
        <w:rPr>
          <w:rFonts w:hint="eastAsia"/>
          <w:sz w:val="24"/>
          <w:szCs w:val="24"/>
        </w:rPr>
        <w:t>4</w:t>
      </w:r>
      <w:r>
        <w:rPr>
          <w:rFonts w:hint="eastAsia"/>
          <w:sz w:val="24"/>
          <w:szCs w:val="24"/>
        </w:rPr>
        <w:t>）有依法缴纳税收和社会保障资金的良好记录</w:t>
      </w:r>
    </w:p>
    <w:p w:rsidR="00B443F8" w:rsidRDefault="00166BC0">
      <w:pPr>
        <w:spacing w:line="520" w:lineRule="atLeast"/>
        <w:rPr>
          <w:sz w:val="24"/>
          <w:szCs w:val="24"/>
        </w:rPr>
      </w:pPr>
      <w:r>
        <w:rPr>
          <w:rFonts w:hint="eastAsia"/>
          <w:sz w:val="24"/>
          <w:szCs w:val="24"/>
        </w:rPr>
        <w:t>5</w:t>
      </w:r>
      <w:r>
        <w:rPr>
          <w:rFonts w:hint="eastAsia"/>
          <w:sz w:val="24"/>
          <w:szCs w:val="24"/>
        </w:rPr>
        <w:t>）参加政府采购活动前三年内，在经营活动中没有重大违法记录</w:t>
      </w:r>
    </w:p>
    <w:p w:rsidR="00B443F8" w:rsidRDefault="00166BC0">
      <w:pPr>
        <w:spacing w:line="520" w:lineRule="atLeast"/>
        <w:rPr>
          <w:sz w:val="24"/>
          <w:szCs w:val="24"/>
        </w:rPr>
      </w:pPr>
      <w:r>
        <w:rPr>
          <w:rFonts w:hint="eastAsia"/>
          <w:sz w:val="24"/>
          <w:szCs w:val="24"/>
        </w:rPr>
        <w:t>6</w:t>
      </w:r>
      <w:r>
        <w:rPr>
          <w:rFonts w:hint="eastAsia"/>
          <w:sz w:val="24"/>
          <w:szCs w:val="24"/>
        </w:rPr>
        <w:t>）法律、行政法规规定的其它条件</w:t>
      </w:r>
    </w:p>
    <w:p w:rsidR="00B443F8" w:rsidRDefault="00166BC0">
      <w:pPr>
        <w:spacing w:line="520" w:lineRule="atLeast"/>
        <w:rPr>
          <w:sz w:val="24"/>
          <w:szCs w:val="24"/>
        </w:rPr>
      </w:pPr>
      <w:r>
        <w:rPr>
          <w:rFonts w:hint="eastAsia"/>
          <w:sz w:val="24"/>
          <w:szCs w:val="24"/>
        </w:rPr>
        <w:t xml:space="preserve">1.1 </w:t>
      </w:r>
      <w:r>
        <w:rPr>
          <w:rFonts w:hint="eastAsia"/>
          <w:sz w:val="24"/>
          <w:szCs w:val="24"/>
        </w:rPr>
        <w:t>单位负责人为同一人或者存在直接控股、管理关系的不同供应商，不得参加</w:t>
      </w:r>
      <w:r>
        <w:rPr>
          <w:rFonts w:hint="eastAsia"/>
          <w:sz w:val="24"/>
          <w:szCs w:val="24"/>
        </w:rPr>
        <w:t xml:space="preserve"> </w:t>
      </w:r>
      <w:r>
        <w:rPr>
          <w:rFonts w:hint="eastAsia"/>
          <w:sz w:val="24"/>
          <w:szCs w:val="24"/>
        </w:rPr>
        <w:t>本项目同一合同项下的协商响应。如果供应商在协商响应中隐瞒了上述关系，则该协商响应无效。</w:t>
      </w:r>
    </w:p>
    <w:p w:rsidR="00B443F8" w:rsidRDefault="00166BC0">
      <w:pPr>
        <w:spacing w:line="520" w:lineRule="atLeast"/>
        <w:rPr>
          <w:sz w:val="24"/>
          <w:szCs w:val="24"/>
        </w:rPr>
      </w:pPr>
      <w:r>
        <w:rPr>
          <w:rFonts w:hint="eastAsia"/>
          <w:sz w:val="24"/>
          <w:szCs w:val="24"/>
        </w:rPr>
        <w:t xml:space="preserve">1.2 </w:t>
      </w:r>
      <w:r>
        <w:rPr>
          <w:rFonts w:hint="eastAsia"/>
          <w:sz w:val="24"/>
          <w:szCs w:val="24"/>
        </w:rPr>
        <w:t>除单一来源采购项目外，为本采购项目提供整体设计、规范编制或者项目管</w:t>
      </w:r>
      <w:r>
        <w:rPr>
          <w:rFonts w:hint="eastAsia"/>
          <w:sz w:val="24"/>
          <w:szCs w:val="24"/>
        </w:rPr>
        <w:t xml:space="preserve"> </w:t>
      </w:r>
      <w:r>
        <w:rPr>
          <w:rFonts w:hint="eastAsia"/>
          <w:sz w:val="24"/>
          <w:szCs w:val="24"/>
        </w:rPr>
        <w:t>理、监理、检测等服务的供应商，不得再参加本采购项目的协商响应。如果供应商在响应中隐瞒了上述事实，则该协商响应无效。</w:t>
      </w:r>
    </w:p>
    <w:p w:rsidR="00B443F8" w:rsidRDefault="00166BC0">
      <w:pPr>
        <w:spacing w:line="520" w:lineRule="atLeast"/>
        <w:rPr>
          <w:sz w:val="24"/>
          <w:szCs w:val="24"/>
        </w:rPr>
      </w:pPr>
      <w:r>
        <w:rPr>
          <w:rFonts w:hint="eastAsia"/>
          <w:sz w:val="24"/>
          <w:szCs w:val="24"/>
        </w:rPr>
        <w:t xml:space="preserve">1.3 </w:t>
      </w:r>
      <w:r>
        <w:rPr>
          <w:rFonts w:hint="eastAsia"/>
          <w:sz w:val="24"/>
          <w:szCs w:val="24"/>
        </w:rPr>
        <w:t>供应商不得直接或间接地与采购人、采购代理机构及用户有任何关联，亦不</w:t>
      </w:r>
      <w:r>
        <w:rPr>
          <w:rFonts w:hint="eastAsia"/>
          <w:sz w:val="24"/>
          <w:szCs w:val="24"/>
        </w:rPr>
        <w:t xml:space="preserve"> </w:t>
      </w:r>
      <w:r>
        <w:rPr>
          <w:rFonts w:hint="eastAsia"/>
          <w:sz w:val="24"/>
          <w:szCs w:val="24"/>
        </w:rPr>
        <w:t>得是其附属机构。如果供应商在协商响应中隐瞒了上述关系，则该协商响应无效。</w:t>
      </w:r>
    </w:p>
    <w:p w:rsidR="00B443F8" w:rsidRDefault="00166BC0">
      <w:pPr>
        <w:spacing w:line="520" w:lineRule="atLeast"/>
        <w:rPr>
          <w:sz w:val="24"/>
          <w:szCs w:val="24"/>
        </w:rPr>
      </w:pPr>
      <w:r>
        <w:rPr>
          <w:rFonts w:hint="eastAsia"/>
          <w:sz w:val="24"/>
          <w:szCs w:val="24"/>
        </w:rPr>
        <w:t>2</w:t>
      </w:r>
      <w:r>
        <w:rPr>
          <w:rFonts w:hint="eastAsia"/>
          <w:sz w:val="24"/>
          <w:szCs w:val="24"/>
        </w:rPr>
        <w:t>．协商委托</w:t>
      </w:r>
      <w:r>
        <w:rPr>
          <w:rFonts w:hint="eastAsia"/>
          <w:sz w:val="24"/>
          <w:szCs w:val="24"/>
        </w:rPr>
        <w:t xml:space="preserve"> </w:t>
      </w:r>
      <w:r>
        <w:rPr>
          <w:rFonts w:hint="eastAsia"/>
          <w:sz w:val="24"/>
          <w:szCs w:val="24"/>
        </w:rPr>
        <w:t>如供应商代表不是供应商的法定代表人，应持有《法定代表人授权委托书》，并附《法定代表人身份证明书》。</w:t>
      </w:r>
    </w:p>
    <w:p w:rsidR="00B443F8" w:rsidRDefault="00166BC0">
      <w:pPr>
        <w:spacing w:line="520" w:lineRule="atLeast"/>
        <w:rPr>
          <w:sz w:val="24"/>
          <w:szCs w:val="24"/>
        </w:rPr>
      </w:pPr>
      <w:r>
        <w:rPr>
          <w:rFonts w:hint="eastAsia"/>
          <w:sz w:val="24"/>
          <w:szCs w:val="24"/>
        </w:rPr>
        <w:t>3</w:t>
      </w:r>
      <w:r>
        <w:rPr>
          <w:rFonts w:hint="eastAsia"/>
          <w:sz w:val="24"/>
          <w:szCs w:val="24"/>
        </w:rPr>
        <w:t>．单一来源采购响应文件内容的真实性供应商应保证其单一来源采购响应文件中所提供的所有有关响应的资料、信息是真实的，并且来源于合法的渠道。因响应文件中所提供的有关响应的资料、信息不真实，或者其来源不合法而导致的所</w:t>
      </w:r>
      <w:r>
        <w:rPr>
          <w:rFonts w:hint="eastAsia"/>
          <w:sz w:val="24"/>
          <w:szCs w:val="24"/>
        </w:rPr>
        <w:lastRenderedPageBreak/>
        <w:t>有法律责任，由供应商自行承担。</w:t>
      </w:r>
    </w:p>
    <w:p w:rsidR="00B443F8" w:rsidRDefault="00166BC0">
      <w:pPr>
        <w:spacing w:line="520" w:lineRule="atLeast"/>
        <w:rPr>
          <w:sz w:val="24"/>
          <w:szCs w:val="24"/>
        </w:rPr>
      </w:pPr>
      <w:r>
        <w:rPr>
          <w:rFonts w:hint="eastAsia"/>
          <w:sz w:val="24"/>
          <w:szCs w:val="24"/>
        </w:rPr>
        <w:t>4</w:t>
      </w:r>
      <w:r>
        <w:rPr>
          <w:rFonts w:hint="eastAsia"/>
          <w:sz w:val="24"/>
          <w:szCs w:val="24"/>
        </w:rPr>
        <w:t>、协商费用</w:t>
      </w:r>
      <w:r>
        <w:rPr>
          <w:rFonts w:hint="eastAsia"/>
          <w:sz w:val="24"/>
          <w:szCs w:val="24"/>
        </w:rPr>
        <w:t xml:space="preserve"> </w:t>
      </w:r>
      <w:r>
        <w:rPr>
          <w:rFonts w:hint="eastAsia"/>
          <w:sz w:val="24"/>
          <w:szCs w:val="24"/>
        </w:rPr>
        <w:t>无论协商的结果如何，协商供应商自行承担参加协商相关的全部费用。</w:t>
      </w:r>
    </w:p>
    <w:p w:rsidR="00B443F8" w:rsidRDefault="00166BC0">
      <w:pPr>
        <w:jc w:val="center"/>
        <w:outlineLvl w:val="1"/>
        <w:rPr>
          <w:sz w:val="30"/>
          <w:szCs w:val="30"/>
        </w:rPr>
      </w:pPr>
      <w:bookmarkStart w:id="14" w:name="_Toc15403"/>
      <w:r>
        <w:rPr>
          <w:rFonts w:hint="eastAsia"/>
          <w:sz w:val="30"/>
          <w:szCs w:val="30"/>
        </w:rPr>
        <w:t>三．单一来源采购文件</w:t>
      </w:r>
      <w:bookmarkEnd w:id="14"/>
    </w:p>
    <w:p w:rsidR="00B443F8" w:rsidRDefault="00166BC0">
      <w:pPr>
        <w:spacing w:line="520" w:lineRule="atLeast"/>
        <w:rPr>
          <w:rFonts w:ascii="宋体" w:eastAsia="宋体" w:hAnsi="宋体"/>
          <w:sz w:val="24"/>
          <w:szCs w:val="24"/>
        </w:rPr>
      </w:pPr>
      <w:r>
        <w:rPr>
          <w:rFonts w:ascii="宋体" w:eastAsia="宋体" w:hAnsi="宋体" w:hint="eastAsia"/>
          <w:sz w:val="24"/>
          <w:szCs w:val="24"/>
        </w:rPr>
        <w:t>1、单一来源采购文件</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协商文件由协商文件总目录所列内容组成；协商响应单位应详细阅读协商文件中所有的事项、格式、条款和规范要求,在协商响应文件中对协商文件的各方面都应做出实质性的响应，按照协商文件的要求提交全部资料。</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2．协商文件的澄清 任何要求对协商文件进行澄清的协商供应商单位，均应在协商截止期三日前按协商文件中的通讯地址以书面形式通知采购代理机构，采购代理机构对收到的书面澄清 将以书面形式在协商截止期前予以答复。对协商文件中有难以理解或参数有疑义的内 容，须在规定时间内提交书面资料，否则视为对协商文件再无疑义，因此带来的一切不利后果由协商响应单位自负。</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3．协商文件的修改</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采购代理机构对已发出的协商文件进行必要澄清或者修改的，在协商文件要求提交协商响应文件截止时间三日前，以书面形式通知协商响应单位，该澄清或者修改的内容作为协商文件的组成部分，与其具有同等法律效力；</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为方便协商响应单位对协商文件修改或澄清内容有充分的时间进行补充修改，采购代理机构可延长协商截止时间和协商时间，均应在协商文件要求提交协商响应文件的截止时间三日前，将变更时间书面通知协商响应单位。</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4、协商文件的购买 协商供应商必须从采购代理机构购买单一来源采购邀请书，协商供应商自行转让或复制的单一来源采购邀请书视为无效文件；单一来源采购邀请书一经售出，一律不退，仅作为本次协商使用。</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5、协商的处理依据 协商小组有权对在协商过程中出现的一切问题，根据《中华人民共和国政府采购法》和《政府采购非招标采购方式管理办法》的条款，本着公开、公平、公正的原则进行处理。</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lastRenderedPageBreak/>
        <w:t>6、解释权归属 本协商文件的解释权归采购代理机构。</w:t>
      </w:r>
    </w:p>
    <w:p w:rsidR="00B443F8" w:rsidRDefault="00166BC0">
      <w:pPr>
        <w:jc w:val="center"/>
        <w:outlineLvl w:val="1"/>
        <w:rPr>
          <w:rFonts w:ascii="宋体" w:eastAsia="宋体" w:hAnsi="宋体"/>
          <w:sz w:val="30"/>
          <w:szCs w:val="30"/>
        </w:rPr>
      </w:pPr>
      <w:bookmarkStart w:id="15" w:name="_Toc32341"/>
      <w:r>
        <w:rPr>
          <w:rFonts w:ascii="宋体" w:eastAsia="宋体" w:hAnsi="宋体" w:hint="eastAsia"/>
          <w:sz w:val="30"/>
          <w:szCs w:val="30"/>
        </w:rPr>
        <w:t>四．单一来源采购协商要求</w:t>
      </w:r>
      <w:bookmarkEnd w:id="15"/>
    </w:p>
    <w:p w:rsidR="00B443F8" w:rsidRDefault="00166BC0">
      <w:pPr>
        <w:spacing w:line="520" w:lineRule="atLeast"/>
        <w:rPr>
          <w:rFonts w:ascii="宋体" w:eastAsia="宋体" w:hAnsi="宋体"/>
          <w:sz w:val="24"/>
          <w:szCs w:val="24"/>
        </w:rPr>
      </w:pPr>
      <w:r>
        <w:rPr>
          <w:rFonts w:ascii="宋体" w:eastAsia="宋体" w:hAnsi="宋体" w:hint="eastAsia"/>
          <w:sz w:val="24"/>
          <w:szCs w:val="24"/>
        </w:rPr>
        <w:t>1、单一来源采购内容 供应商可根据自身的资质情况和经营范围进行协商，不得将其子目再行分解或只响应其中的一部分内容，否则协商无效；协商、澄清、成交、签订合同均以项目为单位进行。</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2.供应商须提交以下资质证明资料：</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（1）基本资格条件证明资料：</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1、具有独立承担民事责任能力的法人、其他组织或自然人，提供合法有效的统一社会信用代码营业执照（事业单位提供事业单位法人证书，自然人提供身份证明）；</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 xml:space="preserve">2、财务状况报告：提供具有财务审计资质单位出具的 2021 年度财务报告或 2022 年 1 月 1 </w:t>
      </w:r>
      <w:proofErr w:type="gramStart"/>
      <w:r>
        <w:rPr>
          <w:rFonts w:ascii="宋体" w:eastAsia="宋体" w:hAnsi="宋体" w:hint="eastAsia"/>
          <w:sz w:val="24"/>
          <w:szCs w:val="24"/>
        </w:rPr>
        <w:t>日至今</w:t>
      </w:r>
      <w:proofErr w:type="gramEnd"/>
      <w:r>
        <w:rPr>
          <w:rFonts w:ascii="宋体" w:eastAsia="宋体" w:hAnsi="宋体" w:hint="eastAsia"/>
          <w:sz w:val="24"/>
          <w:szCs w:val="24"/>
        </w:rPr>
        <w:t>其基本账户银行出具的资信证明；</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 xml:space="preserve">3、社会保障资金缴纳证明：提供 2022 年 1 月 1 </w:t>
      </w:r>
      <w:proofErr w:type="gramStart"/>
      <w:r>
        <w:rPr>
          <w:rFonts w:ascii="宋体" w:eastAsia="宋体" w:hAnsi="宋体" w:hint="eastAsia"/>
          <w:sz w:val="24"/>
          <w:szCs w:val="24"/>
        </w:rPr>
        <w:t>日至今</w:t>
      </w:r>
      <w:proofErr w:type="gramEnd"/>
      <w:r>
        <w:rPr>
          <w:rFonts w:ascii="宋体" w:eastAsia="宋体" w:hAnsi="宋体" w:hint="eastAsia"/>
          <w:sz w:val="24"/>
          <w:szCs w:val="24"/>
        </w:rPr>
        <w:t>已缴存的任意时段的社会保障资金</w:t>
      </w:r>
      <w:proofErr w:type="gramStart"/>
      <w:r>
        <w:rPr>
          <w:rFonts w:ascii="宋体" w:eastAsia="宋体" w:hAnsi="宋体" w:hint="eastAsia"/>
          <w:sz w:val="24"/>
          <w:szCs w:val="24"/>
        </w:rPr>
        <w:t>缴</w:t>
      </w:r>
      <w:proofErr w:type="gramEnd"/>
      <w:r>
        <w:rPr>
          <w:rFonts w:ascii="宋体" w:eastAsia="宋体" w:hAnsi="宋体" w:hint="eastAsia"/>
          <w:sz w:val="24"/>
          <w:szCs w:val="24"/>
        </w:rPr>
        <w:t>存单据或社保机构开具的社会保险参保缴费情况证明；依法不需要缴纳社会保障资金的应提供相关文件证明；</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 xml:space="preserve">4、税收缴纳证明：提供 2022 年 1 月 1 </w:t>
      </w:r>
      <w:proofErr w:type="gramStart"/>
      <w:r>
        <w:rPr>
          <w:rFonts w:ascii="宋体" w:eastAsia="宋体" w:hAnsi="宋体" w:hint="eastAsia"/>
          <w:sz w:val="24"/>
          <w:szCs w:val="24"/>
        </w:rPr>
        <w:t>日至今</w:t>
      </w:r>
      <w:proofErr w:type="gramEnd"/>
      <w:r>
        <w:rPr>
          <w:rFonts w:ascii="宋体" w:eastAsia="宋体" w:hAnsi="宋体" w:hint="eastAsia"/>
          <w:sz w:val="24"/>
          <w:szCs w:val="24"/>
        </w:rPr>
        <w:t>已缴纳任意时段完税凭证或税务机关开具的完税证明（任意税种）；依法免税的应提供相关文件证明，零纳税的提供申报表；</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5、提供具有履行本合同所必需的专业技术能力的声明；</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6、参加本次政府采购活动前 3 年内在经营活动中没有重大违纪的声明；</w:t>
      </w:r>
    </w:p>
    <w:p w:rsidR="00B443F8" w:rsidRDefault="00166BC0">
      <w:pPr>
        <w:spacing w:line="520" w:lineRule="atLeast"/>
        <w:rPr>
          <w:rFonts w:ascii="宋体" w:eastAsia="宋体" w:hAnsi="宋体" w:cs="宋体"/>
          <w:sz w:val="24"/>
          <w:szCs w:val="24"/>
        </w:rPr>
      </w:pPr>
      <w:r>
        <w:rPr>
          <w:rFonts w:ascii="宋体" w:eastAsia="宋体" w:hAnsi="宋体" w:cs="宋体" w:hint="eastAsia"/>
          <w:sz w:val="24"/>
          <w:szCs w:val="24"/>
        </w:rPr>
        <w:t>（2）落实政府采购政策需满足的资格要求：</w:t>
      </w:r>
      <w:r>
        <w:rPr>
          <w:rFonts w:ascii="宋体" w:eastAsia="宋体" w:hAnsi="宋体" w:cs="宋体" w:hint="eastAsia"/>
          <w:sz w:val="24"/>
          <w:szCs w:val="24"/>
        </w:rPr>
        <w:br/>
        <w:t>本项目非专门面向中小企业采购；</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（3）特定资格条件证明资料：</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7、法定代表人直接参加磋商的，须出具法定代表人身份证；授权代表参加磋商的， 须出具法定代表人授权书及授权代表身份证；</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8、供应商未被“信用中国”网站（www.creditchina.gov.cn）中列入失信被执</w:t>
      </w:r>
      <w:r>
        <w:rPr>
          <w:rFonts w:ascii="宋体" w:eastAsia="宋体" w:hAnsi="宋体" w:hint="eastAsia"/>
          <w:sz w:val="24"/>
          <w:szCs w:val="24"/>
        </w:rPr>
        <w:lastRenderedPageBreak/>
        <w:t xml:space="preserve">行人和重大税收违法失信主体，在中国政府采购网（www.ccgp.gov.cn）政府采购严重违 法失信行为记录名单中未被财政部门禁止参加政府采购活动的供应商（代理机构在评 </w:t>
      </w:r>
      <w:proofErr w:type="gramStart"/>
      <w:r>
        <w:rPr>
          <w:rFonts w:ascii="宋体" w:eastAsia="宋体" w:hAnsi="宋体" w:hint="eastAsia"/>
          <w:sz w:val="24"/>
          <w:szCs w:val="24"/>
        </w:rPr>
        <w:t>标现场</w:t>
      </w:r>
      <w:proofErr w:type="gramEnd"/>
      <w:r>
        <w:rPr>
          <w:rFonts w:ascii="宋体" w:eastAsia="宋体" w:hAnsi="宋体" w:hint="eastAsia"/>
          <w:sz w:val="24"/>
          <w:szCs w:val="24"/>
        </w:rPr>
        <w:t>查询，并存档）</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注：以上资质证明文件供应商必须完全提供（并将复印件胶装在响应文件中），</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并按要求密封。在协商过程中由协商小组进行资格审查，若供应商资格证明文件无效或缺项，将视为无效响应。</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3.单一来源采购响应文件的编制 单一来源采购响应文件必须根据单一来源采购文件提供的内容及格式编制，并做出实质性响应；具体内容包括：</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（1）按照格式要求填写的协商函；</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（2）响应报价表、分项报价表；</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（3）法定代表人证明书及授权书；</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（4）供应商的协商方案：</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（5）供应商承诺书。</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4.协商报价</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（1）协商报价是指本次项目的一切费用等，包括项目的报价及所发生的其他费（含保险）、国家按现行税收政策征收的一切税费等，以协商文件的内容和要求作为协商依据；</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（2）协商供应商应在协商响应文件中的响应报价表上，标明协商响应项目的价格、其它费用；任何有选择的报价不予接受；</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（3）协商货币：人民币；单位：元（精确到小数点后两位）；</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（4）响应报价表应有法定代表人或被授权人的签字；</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（5）经协商小组确认的协商供应商的最终报价为合同价格，在合同执行过程中是 固定不变的，不受外汇汇率及市场价格变化的影响；</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（6）凡因协商供应商对单一来源采购邀请书阅读不深、理解不透、误解、疏漏、 或因市场行情了解不清造成的后果和风险均由协商供应商自负。协商报价不得高于项目总投资，否则</w:t>
      </w:r>
      <w:proofErr w:type="gramStart"/>
      <w:r>
        <w:rPr>
          <w:rFonts w:ascii="宋体" w:eastAsia="宋体" w:hAnsi="宋体" w:hint="eastAsia"/>
          <w:sz w:val="24"/>
          <w:szCs w:val="24"/>
        </w:rPr>
        <w:t>按照废标处理</w:t>
      </w:r>
      <w:proofErr w:type="gramEnd"/>
    </w:p>
    <w:p w:rsidR="00B443F8" w:rsidRDefault="00166BC0">
      <w:pPr>
        <w:spacing w:line="520" w:lineRule="atLeast"/>
        <w:rPr>
          <w:rFonts w:ascii="宋体" w:eastAsia="宋体" w:hAnsi="宋体"/>
          <w:sz w:val="24"/>
          <w:szCs w:val="24"/>
        </w:rPr>
      </w:pPr>
      <w:r>
        <w:rPr>
          <w:rFonts w:ascii="宋体" w:eastAsia="宋体" w:hAnsi="宋体" w:hint="eastAsia"/>
          <w:sz w:val="24"/>
          <w:szCs w:val="24"/>
        </w:rPr>
        <w:lastRenderedPageBreak/>
        <w:t>5.协商保证金：本项目不收取协商保证金。</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6、协商响应文件的有效期 协商响应文件有效期为自协商之日起算九十（90）</w:t>
      </w:r>
      <w:proofErr w:type="gramStart"/>
      <w:r>
        <w:rPr>
          <w:rFonts w:ascii="宋体" w:eastAsia="宋体" w:hAnsi="宋体" w:hint="eastAsia"/>
          <w:sz w:val="24"/>
          <w:szCs w:val="24"/>
        </w:rPr>
        <w:t>个</w:t>
      </w:r>
      <w:proofErr w:type="gramEnd"/>
      <w:r>
        <w:rPr>
          <w:rFonts w:ascii="宋体" w:eastAsia="宋体" w:hAnsi="宋体" w:hint="eastAsia"/>
          <w:sz w:val="24"/>
          <w:szCs w:val="24"/>
        </w:rPr>
        <w:t>日历日；有效期短于规定的协商有效期，协商响应文件将被拒绝。成交供应商的协商响应文件有效期延长至合同执行完毕。</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7、协商响应文件的签署及规定</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（1）协商供应商须依据单一来源采购邀请书内容和协商响应文件格式的要求编制协商响应文件；</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（2）协商响应文件的正本和所有的副本均需打印或用不褪色的蓝（黑）墨水填写， 注明“正本”“副本”字样。统一胶装、编码，在每一页的正下方清楚标明页码等字 样；</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（3）协商响应文件份数，本次协商需提交协商响应文件共叁份，其中正本壹份， 副本贰份，电子版协商响应文件（U 盘）壹份；在封面标明“正本”、“副本”及“电子版协商响应文件”字样；</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（4）协商供应商在协商响应文件中指定的页面落款处，必须按协商文件要求加盖公章或签字；</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（5）协商供应商应填写全称，同时加盖公章；</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（6）协商响应文件的任何行间插字、涂改和增删，必须由法定代表人或被授权人在改动处旁签字方为有效；</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（7）协商响应文件因字迹潦草或表达不清所引起的后果由协商供应商负责。</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8、文字要求 本次协商只接受简体中文文字的协商响应文件。</w:t>
      </w:r>
    </w:p>
    <w:p w:rsidR="00B443F8" w:rsidRDefault="00166BC0">
      <w:pPr>
        <w:spacing w:line="520" w:lineRule="atLeast"/>
        <w:jc w:val="center"/>
        <w:outlineLvl w:val="1"/>
        <w:rPr>
          <w:rFonts w:ascii="宋体" w:eastAsia="宋体" w:hAnsi="宋体"/>
          <w:sz w:val="30"/>
          <w:szCs w:val="30"/>
        </w:rPr>
      </w:pPr>
      <w:bookmarkStart w:id="16" w:name="_Toc28714"/>
      <w:r>
        <w:rPr>
          <w:rFonts w:ascii="宋体" w:eastAsia="宋体" w:hAnsi="宋体" w:hint="eastAsia"/>
          <w:sz w:val="30"/>
          <w:szCs w:val="30"/>
        </w:rPr>
        <w:t>五．单一来源采购响应文件封装、递交</w:t>
      </w:r>
      <w:bookmarkEnd w:id="16"/>
    </w:p>
    <w:p w:rsidR="00B443F8" w:rsidRDefault="00166BC0">
      <w:pPr>
        <w:spacing w:line="520" w:lineRule="atLeast"/>
        <w:rPr>
          <w:rFonts w:ascii="宋体" w:eastAsia="宋体" w:hAnsi="宋体"/>
          <w:sz w:val="24"/>
          <w:szCs w:val="24"/>
        </w:rPr>
      </w:pPr>
      <w:r>
        <w:rPr>
          <w:rFonts w:ascii="宋体" w:eastAsia="宋体" w:hAnsi="宋体" w:hint="eastAsia"/>
          <w:sz w:val="24"/>
          <w:szCs w:val="24"/>
        </w:rPr>
        <w:t>1、单一来源采购响应文件的封装及标记 单一来源采购响应文件应按以下要求封装： A、供应商应将单一来源采购响应文件的正本、副本、电子版响应文件（U 盘），</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用单独的封袋分装密封（封</w:t>
      </w:r>
      <w:proofErr w:type="gramStart"/>
      <w:r>
        <w:rPr>
          <w:rFonts w:ascii="宋体" w:eastAsia="宋体" w:hAnsi="宋体" w:hint="eastAsia"/>
          <w:sz w:val="24"/>
          <w:szCs w:val="24"/>
        </w:rPr>
        <w:t>袋不得</w:t>
      </w:r>
      <w:proofErr w:type="gramEnd"/>
      <w:r>
        <w:rPr>
          <w:rFonts w:ascii="宋体" w:eastAsia="宋体" w:hAnsi="宋体" w:hint="eastAsia"/>
          <w:sz w:val="24"/>
          <w:szCs w:val="24"/>
        </w:rPr>
        <w:t>有破损），在封袋上标明“正本”或“副本”及“电子版响应文件”字样，封线处加盖供应商公章，封袋正面要粘贴标识。响应文件中资质证明文件为复印件需加盖供应商公章；</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lastRenderedPageBreak/>
        <w:t>（2）如果供应商未按上述要求封装及加写标记，误投或过早启封的单一来源采购响应文件，出现此类情况的单一来源采购响应文件，采购代理机构将拒绝接收，并退回供应商。采购代理机构对响应文件的误投和提前启封概不负责。</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2.单一来源采购响应文件递交</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（1）供应商必须在单一来源采购文件规定的时间和地点，将全部单一来源采购响应文件递交至采购代理机构项目承办人；</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（2）采购代理机构项目承办人在单一来源采购文件规定的单一来源采购响应文件递交截止时间前，只负责文件的接收、清点、造册登记工作，并请递交人签字确认，对其有效性不负任何责任；</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（3）无论供应</w:t>
      </w:r>
      <w:proofErr w:type="gramStart"/>
      <w:r>
        <w:rPr>
          <w:rFonts w:ascii="宋体" w:eastAsia="宋体" w:hAnsi="宋体" w:hint="eastAsia"/>
          <w:sz w:val="24"/>
          <w:szCs w:val="24"/>
        </w:rPr>
        <w:t>商成交</w:t>
      </w:r>
      <w:proofErr w:type="gramEnd"/>
      <w:r>
        <w:rPr>
          <w:rFonts w:ascii="宋体" w:eastAsia="宋体" w:hAnsi="宋体" w:hint="eastAsia"/>
          <w:sz w:val="24"/>
          <w:szCs w:val="24"/>
        </w:rPr>
        <w:t>与否，其响应文件恕不退还。</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3.单一来源采购响应文件递交截止时间</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（1）供应商必须在单一来源采购文件规定递交截止时间之前递交协商响应文件；</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（2）采购代理机构在宣布单一来源采购响应文件递交时间截止之后，拒绝接收任何人送达、递交的单一来源采购响应文件；</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（3）采购代理机构因采购人推迟协商截止时间时，应以书面的形式，通知供应商；在这种情况下，采购代理机构和供应商的权利和义务将受到新的截止期的约束；</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4.单一来源采购响应文件的修改和撤回</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（1）单一来源采购响应文件递交后，如果供应商提出书面修改和撤回单一来源采购响应文件要求，在协商截止时间前以书面形式送达采购代理机构；</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（2）供应</w:t>
      </w:r>
      <w:proofErr w:type="gramStart"/>
      <w:r>
        <w:rPr>
          <w:rFonts w:ascii="宋体" w:eastAsia="宋体" w:hAnsi="宋体" w:hint="eastAsia"/>
          <w:sz w:val="24"/>
          <w:szCs w:val="24"/>
        </w:rPr>
        <w:t>商修改</w:t>
      </w:r>
      <w:proofErr w:type="gramEnd"/>
      <w:r>
        <w:rPr>
          <w:rFonts w:ascii="宋体" w:eastAsia="宋体" w:hAnsi="宋体" w:hint="eastAsia"/>
          <w:sz w:val="24"/>
          <w:szCs w:val="24"/>
        </w:rPr>
        <w:t xml:space="preserve">单一来源采购响应文件的书面材料，须按照本节第 18 </w:t>
      </w:r>
      <w:proofErr w:type="gramStart"/>
      <w:r>
        <w:rPr>
          <w:rFonts w:ascii="宋体" w:eastAsia="宋体" w:hAnsi="宋体" w:hint="eastAsia"/>
          <w:sz w:val="24"/>
          <w:szCs w:val="24"/>
        </w:rPr>
        <w:t>条按要求</w:t>
      </w:r>
      <w:proofErr w:type="gramEnd"/>
      <w:r>
        <w:rPr>
          <w:rFonts w:ascii="宋体" w:eastAsia="宋体" w:hAnsi="宋体" w:hint="eastAsia"/>
          <w:sz w:val="24"/>
          <w:szCs w:val="24"/>
        </w:rPr>
        <w:t>密封送达采购代理机构，修改或补充的内容应按单一来源采购文件要求签署、盖章、密封、标记，并作为单一来源采购响应文件的组成部分；</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3）供应商撤回单一来源采购响应文件应以书面（或传真）的形式通知采购代理机构。如采取传真形式撤回响应文件，随后必须补充有法定代表人或被授权人签署的要求撤回响应文件的正式文件；撤回响应文件的时间以送达采购代理机构</w:t>
      </w:r>
      <w:r>
        <w:rPr>
          <w:rFonts w:ascii="宋体" w:eastAsia="宋体" w:hAnsi="宋体" w:hint="eastAsia"/>
          <w:sz w:val="24"/>
          <w:szCs w:val="24"/>
        </w:rPr>
        <w:lastRenderedPageBreak/>
        <w:t>到达日期为准；</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（4）在协商截止时间后到单一来源采购文件规定的协商有效期满之间的这段时间内，供应商不得撤回其响应文件；</w:t>
      </w:r>
    </w:p>
    <w:p w:rsidR="00B443F8" w:rsidRDefault="00166BC0">
      <w:pPr>
        <w:spacing w:line="520" w:lineRule="atLeast"/>
        <w:rPr>
          <w:rFonts w:ascii="宋体" w:eastAsia="宋体" w:hAnsi="宋体"/>
          <w:sz w:val="24"/>
          <w:szCs w:val="24"/>
        </w:rPr>
      </w:pPr>
      <w:r>
        <w:rPr>
          <w:rFonts w:ascii="宋体" w:eastAsia="宋体" w:hAnsi="宋体" w:hint="eastAsia"/>
          <w:sz w:val="24"/>
          <w:szCs w:val="24"/>
        </w:rPr>
        <w:t>（5）供应商在单一来源采购响应文件递交截止时间后，不得对其协商响应文件做任何修改。</w:t>
      </w:r>
    </w:p>
    <w:p w:rsidR="00B443F8" w:rsidRDefault="00166BC0">
      <w:pPr>
        <w:jc w:val="center"/>
        <w:outlineLvl w:val="1"/>
        <w:rPr>
          <w:rFonts w:ascii="宋体" w:eastAsia="宋体" w:hAnsi="宋体"/>
          <w:sz w:val="30"/>
          <w:szCs w:val="30"/>
        </w:rPr>
      </w:pPr>
      <w:bookmarkStart w:id="17" w:name="_Toc18788"/>
      <w:r>
        <w:rPr>
          <w:rFonts w:ascii="宋体" w:eastAsia="宋体" w:hAnsi="宋体" w:hint="eastAsia"/>
          <w:sz w:val="30"/>
          <w:szCs w:val="30"/>
        </w:rPr>
        <w:t>六．协商、澄清、成交</w:t>
      </w:r>
      <w:bookmarkEnd w:id="17"/>
    </w:p>
    <w:p w:rsidR="00B443F8" w:rsidRDefault="00166BC0">
      <w:pPr>
        <w:rPr>
          <w:rFonts w:ascii="宋体" w:eastAsia="宋体" w:hAnsi="宋体"/>
          <w:sz w:val="24"/>
          <w:szCs w:val="24"/>
        </w:rPr>
      </w:pPr>
      <w:r>
        <w:rPr>
          <w:rFonts w:ascii="宋体" w:eastAsia="宋体" w:hAnsi="宋体" w:hint="eastAsia"/>
          <w:sz w:val="24"/>
          <w:szCs w:val="24"/>
        </w:rPr>
        <w:t>1、协商</w:t>
      </w:r>
    </w:p>
    <w:p w:rsidR="00B443F8" w:rsidRDefault="00166BC0">
      <w:pPr>
        <w:rPr>
          <w:rFonts w:ascii="宋体" w:eastAsia="宋体" w:hAnsi="宋体"/>
          <w:sz w:val="24"/>
          <w:szCs w:val="24"/>
        </w:rPr>
      </w:pPr>
      <w:r>
        <w:rPr>
          <w:rFonts w:ascii="宋体" w:eastAsia="宋体" w:hAnsi="宋体" w:hint="eastAsia"/>
          <w:sz w:val="24"/>
          <w:szCs w:val="24"/>
        </w:rPr>
        <w:t>（1）采购代理机构按协商文件规定的时间、地点组织协商；协商大会由采购单位代表、协商小组成员、监督机构代表、协商响应单位代表及采购代理机构工作人员参加，参会代表应签名报到，以证明其出席；</w:t>
      </w:r>
    </w:p>
    <w:p w:rsidR="00B443F8" w:rsidRDefault="00166BC0">
      <w:pPr>
        <w:rPr>
          <w:rFonts w:ascii="宋体" w:eastAsia="宋体" w:hAnsi="宋体"/>
          <w:sz w:val="24"/>
          <w:szCs w:val="24"/>
        </w:rPr>
      </w:pPr>
      <w:r>
        <w:rPr>
          <w:rFonts w:ascii="宋体" w:eastAsia="宋体" w:hAnsi="宋体" w:hint="eastAsia"/>
          <w:sz w:val="24"/>
          <w:szCs w:val="24"/>
        </w:rPr>
        <w:t>（2）为确保协商工作公开、公平、公正，依法成立协商小组。协商小组由采购单位及有关专家组成，其中技术、经济等方面的专家不少于协商小组成员总数的三分之二，专家组成由有关人员在陕西省财政厅政府采购专家库中随机抽取，协商小组成员应当遵守并履行下列责任和义务：</w:t>
      </w:r>
    </w:p>
    <w:p w:rsidR="00B443F8" w:rsidRDefault="00166BC0">
      <w:pPr>
        <w:rPr>
          <w:rFonts w:ascii="宋体" w:eastAsia="宋体" w:hAnsi="宋体"/>
          <w:sz w:val="24"/>
          <w:szCs w:val="24"/>
        </w:rPr>
      </w:pPr>
      <w:r>
        <w:rPr>
          <w:rFonts w:ascii="宋体" w:eastAsia="宋体" w:hAnsi="宋体" w:hint="eastAsia"/>
          <w:sz w:val="24"/>
          <w:szCs w:val="24"/>
        </w:rPr>
        <w:t>A、要严格遵守采购相关法律制度，依法履行各自职责，公正、客观、审慎地组织和参与评审工作；</w:t>
      </w:r>
    </w:p>
    <w:p w:rsidR="00B443F8" w:rsidRDefault="00166BC0">
      <w:pPr>
        <w:rPr>
          <w:rFonts w:ascii="宋体" w:eastAsia="宋体" w:hAnsi="宋体"/>
          <w:sz w:val="24"/>
          <w:szCs w:val="24"/>
        </w:rPr>
      </w:pPr>
      <w:r>
        <w:rPr>
          <w:rFonts w:ascii="宋体" w:eastAsia="宋体" w:hAnsi="宋体" w:hint="eastAsia"/>
          <w:sz w:val="24"/>
          <w:szCs w:val="24"/>
        </w:rPr>
        <w:t>B、对协商响应文件进行资格性、符合性检查，并做出评价；</w:t>
      </w:r>
    </w:p>
    <w:p w:rsidR="00B443F8" w:rsidRDefault="00166BC0">
      <w:pPr>
        <w:rPr>
          <w:rFonts w:ascii="宋体" w:eastAsia="宋体" w:hAnsi="宋体"/>
          <w:sz w:val="24"/>
          <w:szCs w:val="24"/>
        </w:rPr>
      </w:pPr>
      <w:r>
        <w:rPr>
          <w:rFonts w:ascii="宋体" w:eastAsia="宋体" w:hAnsi="宋体" w:hint="eastAsia"/>
          <w:sz w:val="24"/>
          <w:szCs w:val="24"/>
        </w:rPr>
        <w:t xml:space="preserve">C、按协商文件规定的评审方法和标准，进行比较和评价； </w:t>
      </w:r>
    </w:p>
    <w:p w:rsidR="00B443F8" w:rsidRDefault="00166BC0">
      <w:pPr>
        <w:rPr>
          <w:rFonts w:ascii="宋体" w:eastAsia="宋体" w:hAnsi="宋体"/>
          <w:sz w:val="24"/>
          <w:szCs w:val="24"/>
        </w:rPr>
      </w:pPr>
      <w:r>
        <w:rPr>
          <w:rFonts w:ascii="宋体" w:eastAsia="宋体" w:hAnsi="宋体" w:hint="eastAsia"/>
          <w:sz w:val="24"/>
          <w:szCs w:val="24"/>
        </w:rPr>
        <w:t>D、要求协商响应单位对协商响应文件有关事项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解释或澄清；</w:t>
      </w:r>
    </w:p>
    <w:p w:rsidR="00B443F8" w:rsidRDefault="00166BC0">
      <w:pPr>
        <w:rPr>
          <w:rFonts w:ascii="宋体" w:eastAsia="宋体" w:hAnsi="宋体"/>
          <w:sz w:val="24"/>
          <w:szCs w:val="24"/>
        </w:rPr>
      </w:pPr>
      <w:r>
        <w:rPr>
          <w:rFonts w:ascii="宋体" w:eastAsia="宋体" w:hAnsi="宋体" w:hint="eastAsia"/>
          <w:sz w:val="24"/>
          <w:szCs w:val="24"/>
        </w:rPr>
        <w:t>E、要依法独立评审，按照协商文件的要求和评标标准进行评标，推荐成交候选单位名单，对评审意见承担个人责任；</w:t>
      </w:r>
    </w:p>
    <w:p w:rsidR="00B443F8" w:rsidRDefault="00166BC0">
      <w:pPr>
        <w:rPr>
          <w:rFonts w:ascii="宋体" w:eastAsia="宋体" w:hAnsi="宋体"/>
          <w:sz w:val="24"/>
          <w:szCs w:val="24"/>
        </w:rPr>
      </w:pPr>
      <w:r>
        <w:rPr>
          <w:rFonts w:ascii="宋体" w:eastAsia="宋体" w:hAnsi="宋体" w:hint="eastAsia"/>
          <w:sz w:val="24"/>
          <w:szCs w:val="24"/>
        </w:rPr>
        <w:t>F、对需要共同认定的事项存在争议的，按照少数服从多数的原则做出结论。持不同意见的协商小组成员应当在评审报告上签署不同意见并说明理由，否则视为同意；</w:t>
      </w:r>
    </w:p>
    <w:p w:rsidR="00B443F8" w:rsidRDefault="00166BC0">
      <w:pPr>
        <w:rPr>
          <w:rFonts w:ascii="宋体" w:eastAsia="宋体" w:hAnsi="宋体"/>
          <w:sz w:val="24"/>
          <w:szCs w:val="24"/>
        </w:rPr>
      </w:pPr>
      <w:r>
        <w:rPr>
          <w:rFonts w:ascii="宋体" w:eastAsia="宋体" w:hAnsi="宋体" w:hint="eastAsia"/>
          <w:sz w:val="24"/>
          <w:szCs w:val="24"/>
        </w:rPr>
        <w:t xml:space="preserve">G、对评审情况以及在评审过程中获悉的国家秘密、商业秘密负有保密责任； </w:t>
      </w:r>
    </w:p>
    <w:p w:rsidR="00B443F8" w:rsidRDefault="00166BC0">
      <w:pPr>
        <w:rPr>
          <w:rFonts w:ascii="宋体" w:eastAsia="宋体" w:hAnsi="宋体"/>
          <w:sz w:val="24"/>
          <w:szCs w:val="24"/>
        </w:rPr>
      </w:pPr>
      <w:r>
        <w:rPr>
          <w:rFonts w:ascii="宋体" w:eastAsia="宋体" w:hAnsi="宋体" w:hint="eastAsia"/>
          <w:sz w:val="24"/>
          <w:szCs w:val="24"/>
        </w:rPr>
        <w:t>H、配合财政部门的投诉处理工作；</w:t>
      </w:r>
    </w:p>
    <w:p w:rsidR="00B443F8" w:rsidRDefault="00166BC0">
      <w:pPr>
        <w:rPr>
          <w:rFonts w:ascii="宋体" w:eastAsia="宋体" w:hAnsi="宋体"/>
          <w:sz w:val="24"/>
          <w:szCs w:val="24"/>
        </w:rPr>
      </w:pPr>
      <w:r>
        <w:rPr>
          <w:rFonts w:ascii="宋体" w:eastAsia="宋体" w:hAnsi="宋体" w:hint="eastAsia"/>
          <w:sz w:val="24"/>
          <w:szCs w:val="24"/>
        </w:rPr>
        <w:t>I、配合采购单位、采购代理机构答复协商响应单位提出的质疑。</w:t>
      </w:r>
    </w:p>
    <w:p w:rsidR="00B443F8" w:rsidRDefault="00166BC0">
      <w:pPr>
        <w:rPr>
          <w:rFonts w:ascii="宋体" w:eastAsia="宋体" w:hAnsi="宋体"/>
          <w:sz w:val="24"/>
          <w:szCs w:val="24"/>
        </w:rPr>
      </w:pPr>
      <w:r>
        <w:rPr>
          <w:rFonts w:ascii="宋体" w:eastAsia="宋体" w:hAnsi="宋体" w:hint="eastAsia"/>
          <w:sz w:val="24"/>
          <w:szCs w:val="24"/>
        </w:rPr>
        <w:t>（3）协商时，协商响应文件中出现下列情况，修正原则为：</w:t>
      </w:r>
    </w:p>
    <w:p w:rsidR="00B443F8" w:rsidRDefault="00166BC0">
      <w:pPr>
        <w:rPr>
          <w:rFonts w:ascii="宋体" w:eastAsia="宋体" w:hAnsi="宋体"/>
          <w:sz w:val="24"/>
          <w:szCs w:val="24"/>
        </w:rPr>
      </w:pPr>
      <w:r>
        <w:rPr>
          <w:rFonts w:ascii="宋体" w:eastAsia="宋体" w:hAnsi="宋体" w:hint="eastAsia"/>
          <w:sz w:val="24"/>
          <w:szCs w:val="24"/>
        </w:rPr>
        <w:t xml:space="preserve"> A、协商响应文件中响应报价表内容与协商响应文件中明细内容不一致的，以响</w:t>
      </w:r>
    </w:p>
    <w:p w:rsidR="00B443F8" w:rsidRDefault="00166BC0">
      <w:pPr>
        <w:rPr>
          <w:rFonts w:ascii="宋体" w:eastAsia="宋体" w:hAnsi="宋体"/>
          <w:sz w:val="24"/>
          <w:szCs w:val="24"/>
        </w:rPr>
      </w:pPr>
      <w:r>
        <w:rPr>
          <w:rFonts w:ascii="宋体" w:eastAsia="宋体" w:hAnsi="宋体" w:hint="eastAsia"/>
          <w:sz w:val="24"/>
          <w:szCs w:val="24"/>
        </w:rPr>
        <w:t>应报价表为准；</w:t>
      </w:r>
    </w:p>
    <w:p w:rsidR="00B443F8" w:rsidRDefault="00166BC0">
      <w:pPr>
        <w:rPr>
          <w:rFonts w:ascii="宋体" w:eastAsia="宋体" w:hAnsi="宋体"/>
          <w:sz w:val="24"/>
          <w:szCs w:val="24"/>
        </w:rPr>
      </w:pPr>
      <w:r>
        <w:rPr>
          <w:rFonts w:ascii="宋体" w:eastAsia="宋体" w:hAnsi="宋体" w:hint="eastAsia"/>
          <w:sz w:val="24"/>
          <w:szCs w:val="24"/>
        </w:rPr>
        <w:t xml:space="preserve"> B、协商报价的大写金额和小写金额不一致的，以大写金额为准；</w:t>
      </w:r>
    </w:p>
    <w:p w:rsidR="00B443F8" w:rsidRDefault="00166BC0">
      <w:pPr>
        <w:rPr>
          <w:rFonts w:ascii="宋体" w:eastAsia="宋体" w:hAnsi="宋体"/>
          <w:sz w:val="24"/>
          <w:szCs w:val="24"/>
        </w:rPr>
      </w:pPr>
      <w:r>
        <w:rPr>
          <w:rFonts w:ascii="宋体" w:eastAsia="宋体" w:hAnsi="宋体" w:hint="eastAsia"/>
          <w:sz w:val="24"/>
          <w:szCs w:val="24"/>
        </w:rPr>
        <w:t xml:space="preserve"> C、总价金额与按单价汇总金额不一致的，以单价金额计算结果为准；</w:t>
      </w:r>
    </w:p>
    <w:p w:rsidR="00B443F8" w:rsidRDefault="00166BC0">
      <w:pPr>
        <w:rPr>
          <w:rFonts w:ascii="宋体" w:eastAsia="宋体" w:hAnsi="宋体"/>
          <w:sz w:val="24"/>
          <w:szCs w:val="24"/>
        </w:rPr>
      </w:pPr>
      <w:r>
        <w:rPr>
          <w:rFonts w:ascii="宋体" w:eastAsia="宋体" w:hAnsi="宋体" w:hint="eastAsia"/>
          <w:sz w:val="24"/>
          <w:szCs w:val="24"/>
        </w:rPr>
        <w:t xml:space="preserve"> D、单价金额小数点有明显错位的，以总价为准，并修改单价；</w:t>
      </w:r>
    </w:p>
    <w:p w:rsidR="00B443F8" w:rsidRDefault="00166BC0">
      <w:pPr>
        <w:rPr>
          <w:rFonts w:ascii="宋体" w:eastAsia="宋体" w:hAnsi="宋体"/>
          <w:sz w:val="24"/>
          <w:szCs w:val="24"/>
        </w:rPr>
      </w:pPr>
      <w:r>
        <w:rPr>
          <w:rFonts w:ascii="宋体" w:eastAsia="宋体" w:hAnsi="宋体" w:hint="eastAsia"/>
          <w:sz w:val="24"/>
          <w:szCs w:val="24"/>
        </w:rPr>
        <w:t xml:space="preserve"> E、协商响应文件正本与副本不一致的，以正本为准；</w:t>
      </w:r>
    </w:p>
    <w:p w:rsidR="00B443F8" w:rsidRDefault="00166BC0">
      <w:pPr>
        <w:rPr>
          <w:rFonts w:ascii="宋体" w:eastAsia="宋体" w:hAnsi="宋体"/>
          <w:sz w:val="24"/>
          <w:szCs w:val="24"/>
        </w:rPr>
      </w:pPr>
      <w:r>
        <w:rPr>
          <w:rFonts w:ascii="宋体" w:eastAsia="宋体" w:hAnsi="宋体" w:hint="eastAsia"/>
          <w:sz w:val="24"/>
          <w:szCs w:val="24"/>
        </w:rPr>
        <w:t xml:space="preserve"> F、多处内容交叉不符时，以协商小组成员会评审结果为准；</w:t>
      </w:r>
    </w:p>
    <w:p w:rsidR="00B443F8" w:rsidRDefault="00166BC0">
      <w:pPr>
        <w:rPr>
          <w:rFonts w:ascii="宋体" w:eastAsia="宋体" w:hAnsi="宋体"/>
          <w:sz w:val="24"/>
          <w:szCs w:val="24"/>
        </w:rPr>
      </w:pPr>
      <w:r>
        <w:rPr>
          <w:rFonts w:ascii="宋体" w:eastAsia="宋体" w:hAnsi="宋体" w:hint="eastAsia"/>
          <w:sz w:val="24"/>
          <w:szCs w:val="24"/>
        </w:rPr>
        <w:lastRenderedPageBreak/>
        <w:t xml:space="preserve"> G、文字与图表不符时以文字为准；按上述修正错误的原则及方法调整或修正协商响应文件的报价，协商响应单位同意后，调整后的报价对协商响应单位起约束作用。如果协商响应单位不接受修正后的报价，则其协商活动将被拒绝，并且其协商保证金也将被没收。</w:t>
      </w:r>
    </w:p>
    <w:p w:rsidR="00B443F8" w:rsidRDefault="00166BC0">
      <w:pPr>
        <w:rPr>
          <w:rFonts w:ascii="宋体" w:eastAsia="宋体" w:hAnsi="宋体"/>
          <w:sz w:val="24"/>
          <w:szCs w:val="24"/>
        </w:rPr>
      </w:pPr>
      <w:r>
        <w:rPr>
          <w:rFonts w:ascii="宋体" w:eastAsia="宋体" w:hAnsi="宋体" w:hint="eastAsia"/>
          <w:sz w:val="24"/>
          <w:szCs w:val="24"/>
        </w:rPr>
        <w:t>2、单一来源采购响应文件的初审</w:t>
      </w:r>
    </w:p>
    <w:p w:rsidR="00B443F8" w:rsidRDefault="00166BC0">
      <w:pPr>
        <w:rPr>
          <w:rFonts w:ascii="宋体" w:eastAsia="宋体" w:hAnsi="宋体"/>
          <w:sz w:val="24"/>
          <w:szCs w:val="24"/>
        </w:rPr>
      </w:pPr>
      <w:r>
        <w:rPr>
          <w:rFonts w:ascii="宋体" w:eastAsia="宋体" w:hAnsi="宋体" w:hint="eastAsia"/>
          <w:sz w:val="24"/>
          <w:szCs w:val="24"/>
        </w:rPr>
        <w:t>（1）资格性审查：单一来源采购响应文件是否符合单一来源采购文件的要求，对单一来源采购响应文件中的资质证明文件资格审查，以确定供应商是否具备协商资格；</w:t>
      </w:r>
    </w:p>
    <w:p w:rsidR="00B443F8" w:rsidRDefault="00166BC0">
      <w:pPr>
        <w:rPr>
          <w:rFonts w:ascii="宋体" w:eastAsia="宋体" w:hAnsi="宋体"/>
          <w:sz w:val="24"/>
          <w:szCs w:val="24"/>
        </w:rPr>
      </w:pPr>
      <w:r>
        <w:rPr>
          <w:rFonts w:ascii="宋体" w:eastAsia="宋体" w:hAnsi="宋体" w:hint="eastAsia"/>
          <w:sz w:val="24"/>
          <w:szCs w:val="24"/>
        </w:rPr>
        <w:t>（1）基本资格条件证明资料：</w:t>
      </w:r>
    </w:p>
    <w:p w:rsidR="00B443F8" w:rsidRDefault="00166BC0">
      <w:pPr>
        <w:rPr>
          <w:rFonts w:ascii="宋体" w:eastAsia="宋体" w:hAnsi="宋体"/>
          <w:sz w:val="24"/>
          <w:szCs w:val="24"/>
        </w:rPr>
      </w:pPr>
      <w:r>
        <w:rPr>
          <w:rFonts w:ascii="宋体" w:eastAsia="宋体" w:hAnsi="宋体" w:hint="eastAsia"/>
          <w:sz w:val="24"/>
          <w:szCs w:val="24"/>
        </w:rPr>
        <w:t>1、具有独立承担民事责任能力的法人、其他组织或自然人，提供合法有效的统一社会信用代码营业执照（事业单位提供事业单位法人证书，自然人提供身份证明）；</w:t>
      </w:r>
    </w:p>
    <w:p w:rsidR="00B443F8" w:rsidRDefault="00166BC0">
      <w:pPr>
        <w:rPr>
          <w:rFonts w:ascii="宋体" w:eastAsia="宋体" w:hAnsi="宋体"/>
          <w:sz w:val="24"/>
          <w:szCs w:val="24"/>
        </w:rPr>
      </w:pPr>
      <w:r>
        <w:rPr>
          <w:rFonts w:ascii="宋体" w:eastAsia="宋体" w:hAnsi="宋体" w:hint="eastAsia"/>
          <w:sz w:val="24"/>
          <w:szCs w:val="24"/>
        </w:rPr>
        <w:t xml:space="preserve">2、财务状况报告：提供具有财务审计资质单位出具的 2021 年度财务报告或 2022 年 1 月 1 </w:t>
      </w:r>
      <w:proofErr w:type="gramStart"/>
      <w:r>
        <w:rPr>
          <w:rFonts w:ascii="宋体" w:eastAsia="宋体" w:hAnsi="宋体" w:hint="eastAsia"/>
          <w:sz w:val="24"/>
          <w:szCs w:val="24"/>
        </w:rPr>
        <w:t>日至今</w:t>
      </w:r>
      <w:proofErr w:type="gramEnd"/>
      <w:r>
        <w:rPr>
          <w:rFonts w:ascii="宋体" w:eastAsia="宋体" w:hAnsi="宋体" w:hint="eastAsia"/>
          <w:sz w:val="24"/>
          <w:szCs w:val="24"/>
        </w:rPr>
        <w:t>其基本账户银行出具的资信证明；</w:t>
      </w:r>
    </w:p>
    <w:p w:rsidR="00B443F8" w:rsidRDefault="00166BC0">
      <w:pPr>
        <w:rPr>
          <w:rFonts w:ascii="宋体" w:eastAsia="宋体" w:hAnsi="宋体"/>
          <w:sz w:val="24"/>
          <w:szCs w:val="24"/>
        </w:rPr>
      </w:pPr>
      <w:r>
        <w:rPr>
          <w:rFonts w:ascii="宋体" w:eastAsia="宋体" w:hAnsi="宋体" w:hint="eastAsia"/>
          <w:sz w:val="24"/>
          <w:szCs w:val="24"/>
        </w:rPr>
        <w:t xml:space="preserve">3、社会保障资金缴纳证明：提供 2022 年 1 月 1 </w:t>
      </w:r>
      <w:proofErr w:type="gramStart"/>
      <w:r>
        <w:rPr>
          <w:rFonts w:ascii="宋体" w:eastAsia="宋体" w:hAnsi="宋体" w:hint="eastAsia"/>
          <w:sz w:val="24"/>
          <w:szCs w:val="24"/>
        </w:rPr>
        <w:t>日至今</w:t>
      </w:r>
      <w:proofErr w:type="gramEnd"/>
      <w:r>
        <w:rPr>
          <w:rFonts w:ascii="宋体" w:eastAsia="宋体" w:hAnsi="宋体" w:hint="eastAsia"/>
          <w:sz w:val="24"/>
          <w:szCs w:val="24"/>
        </w:rPr>
        <w:t>已缴存的任意时段的社会保障资金</w:t>
      </w:r>
      <w:proofErr w:type="gramStart"/>
      <w:r>
        <w:rPr>
          <w:rFonts w:ascii="宋体" w:eastAsia="宋体" w:hAnsi="宋体" w:hint="eastAsia"/>
          <w:sz w:val="24"/>
          <w:szCs w:val="24"/>
        </w:rPr>
        <w:t>缴</w:t>
      </w:r>
      <w:proofErr w:type="gramEnd"/>
      <w:r>
        <w:rPr>
          <w:rFonts w:ascii="宋体" w:eastAsia="宋体" w:hAnsi="宋体" w:hint="eastAsia"/>
          <w:sz w:val="24"/>
          <w:szCs w:val="24"/>
        </w:rPr>
        <w:t>存单据或社保机构开具的社会保险参保缴费情况证明；依法不需要缴纳社会保障资金的应提供相关文件证明；</w:t>
      </w:r>
    </w:p>
    <w:p w:rsidR="00B443F8" w:rsidRDefault="00166BC0">
      <w:pPr>
        <w:rPr>
          <w:rFonts w:ascii="宋体" w:eastAsia="宋体" w:hAnsi="宋体"/>
          <w:sz w:val="24"/>
          <w:szCs w:val="24"/>
        </w:rPr>
      </w:pPr>
      <w:r>
        <w:rPr>
          <w:rFonts w:ascii="宋体" w:eastAsia="宋体" w:hAnsi="宋体" w:hint="eastAsia"/>
          <w:sz w:val="24"/>
          <w:szCs w:val="24"/>
        </w:rPr>
        <w:t xml:space="preserve">4、税收缴纳证明：提供 2022 年 1 月 1 </w:t>
      </w:r>
      <w:proofErr w:type="gramStart"/>
      <w:r>
        <w:rPr>
          <w:rFonts w:ascii="宋体" w:eastAsia="宋体" w:hAnsi="宋体" w:hint="eastAsia"/>
          <w:sz w:val="24"/>
          <w:szCs w:val="24"/>
        </w:rPr>
        <w:t>日至今</w:t>
      </w:r>
      <w:proofErr w:type="gramEnd"/>
      <w:r>
        <w:rPr>
          <w:rFonts w:ascii="宋体" w:eastAsia="宋体" w:hAnsi="宋体" w:hint="eastAsia"/>
          <w:sz w:val="24"/>
          <w:szCs w:val="24"/>
        </w:rPr>
        <w:t>已缴纳任意时段完税凭证或</w:t>
      </w:r>
      <w:proofErr w:type="gramStart"/>
      <w:r>
        <w:rPr>
          <w:rFonts w:ascii="宋体" w:eastAsia="宋体" w:hAnsi="宋体" w:hint="eastAsia"/>
          <w:sz w:val="24"/>
          <w:szCs w:val="24"/>
        </w:rPr>
        <w:t>税务机</w:t>
      </w:r>
      <w:proofErr w:type="gramEnd"/>
      <w:r>
        <w:rPr>
          <w:rFonts w:ascii="宋体" w:eastAsia="宋体" w:hAnsi="宋体" w:hint="eastAsia"/>
          <w:sz w:val="24"/>
          <w:szCs w:val="24"/>
        </w:rPr>
        <w:t xml:space="preserve"> 关开具的完税证明（任意税种）；依法免税的应提供相关文件证明，零纳税的提供申报表；</w:t>
      </w:r>
    </w:p>
    <w:p w:rsidR="00B443F8" w:rsidRDefault="00166BC0">
      <w:pPr>
        <w:rPr>
          <w:rFonts w:ascii="宋体" w:eastAsia="宋体" w:hAnsi="宋体"/>
          <w:sz w:val="24"/>
          <w:szCs w:val="24"/>
        </w:rPr>
      </w:pPr>
      <w:r>
        <w:rPr>
          <w:rFonts w:ascii="宋体" w:eastAsia="宋体" w:hAnsi="宋体" w:hint="eastAsia"/>
          <w:sz w:val="24"/>
          <w:szCs w:val="24"/>
        </w:rPr>
        <w:t>5、提供具有履行本合同所必需的专业技术能力的声明；</w:t>
      </w:r>
    </w:p>
    <w:p w:rsidR="00B443F8" w:rsidRDefault="00166BC0">
      <w:pPr>
        <w:rPr>
          <w:rFonts w:ascii="宋体" w:eastAsia="宋体" w:hAnsi="宋体"/>
          <w:sz w:val="24"/>
          <w:szCs w:val="24"/>
        </w:rPr>
      </w:pPr>
      <w:r>
        <w:rPr>
          <w:rFonts w:ascii="宋体" w:eastAsia="宋体" w:hAnsi="宋体" w:hint="eastAsia"/>
          <w:sz w:val="24"/>
          <w:szCs w:val="24"/>
        </w:rPr>
        <w:t>6、参加本次政府采购活动前 3 年内在经营活动中没有重大违纪的声明；</w:t>
      </w:r>
    </w:p>
    <w:p w:rsidR="00B443F8" w:rsidRDefault="00166BC0">
      <w:pPr>
        <w:rPr>
          <w:rFonts w:ascii="宋体" w:eastAsia="宋体" w:hAnsi="宋体"/>
          <w:sz w:val="24"/>
          <w:szCs w:val="24"/>
        </w:rPr>
      </w:pPr>
      <w:r>
        <w:rPr>
          <w:rFonts w:ascii="宋体" w:eastAsia="宋体" w:hAnsi="宋体" w:hint="eastAsia"/>
          <w:sz w:val="24"/>
          <w:szCs w:val="24"/>
        </w:rPr>
        <w:t>（2）落实政府采购政策需满足的资格要求：</w:t>
      </w:r>
      <w:r>
        <w:rPr>
          <w:rFonts w:ascii="宋体" w:eastAsia="宋体" w:hAnsi="宋体" w:hint="eastAsia"/>
          <w:sz w:val="24"/>
          <w:szCs w:val="24"/>
        </w:rPr>
        <w:br/>
        <w:t>本项目非专门面向中小企业采购；</w:t>
      </w:r>
    </w:p>
    <w:p w:rsidR="00B443F8" w:rsidRDefault="00166BC0">
      <w:pPr>
        <w:rPr>
          <w:rFonts w:ascii="宋体" w:eastAsia="宋体" w:hAnsi="宋体"/>
          <w:sz w:val="24"/>
          <w:szCs w:val="24"/>
        </w:rPr>
      </w:pPr>
      <w:r>
        <w:rPr>
          <w:rFonts w:ascii="宋体" w:eastAsia="宋体" w:hAnsi="宋体" w:hint="eastAsia"/>
          <w:sz w:val="24"/>
          <w:szCs w:val="24"/>
        </w:rPr>
        <w:t>（3）特定资格条件证明资料：</w:t>
      </w:r>
    </w:p>
    <w:p w:rsidR="00B443F8" w:rsidRDefault="00166BC0">
      <w:pPr>
        <w:rPr>
          <w:rFonts w:ascii="宋体" w:eastAsia="宋体" w:hAnsi="宋体"/>
          <w:sz w:val="24"/>
          <w:szCs w:val="24"/>
        </w:rPr>
      </w:pPr>
      <w:r>
        <w:rPr>
          <w:rFonts w:ascii="宋体" w:eastAsia="宋体" w:hAnsi="宋体" w:hint="eastAsia"/>
          <w:sz w:val="24"/>
          <w:szCs w:val="24"/>
        </w:rPr>
        <w:t>7、法定代表人直接参加磋商的，须出具法定代表人身份证；授权代表参加磋商的，须出具法定代表人授权书及授权代表身份证；</w:t>
      </w:r>
    </w:p>
    <w:p w:rsidR="00B443F8" w:rsidRDefault="00166BC0">
      <w:pPr>
        <w:rPr>
          <w:rFonts w:ascii="宋体" w:eastAsia="宋体" w:hAnsi="宋体"/>
          <w:sz w:val="24"/>
          <w:szCs w:val="24"/>
        </w:rPr>
      </w:pPr>
      <w:r>
        <w:rPr>
          <w:rFonts w:ascii="宋体" w:eastAsia="宋体" w:hAnsi="宋体" w:hint="eastAsia"/>
          <w:sz w:val="24"/>
          <w:szCs w:val="24"/>
        </w:rPr>
        <w:t>8、供应商未被“信用中国”网站（www.creditchina.gov.cn）中列入失信被执行人和重大税收违法失信主体，在中国政府采购网（www.ccgp.gov.cn）政府采购严重违 法失信行为记录名单中未被财政部门禁止参加政府采购活动的供应商（代理机构在评标现场查询，并存档）</w:t>
      </w:r>
    </w:p>
    <w:p w:rsidR="00B443F8" w:rsidRDefault="00166BC0">
      <w:pPr>
        <w:rPr>
          <w:rFonts w:ascii="宋体" w:eastAsia="宋体" w:hAnsi="宋体"/>
          <w:sz w:val="24"/>
          <w:szCs w:val="24"/>
        </w:rPr>
      </w:pPr>
      <w:r>
        <w:rPr>
          <w:rFonts w:ascii="宋体" w:eastAsia="宋体" w:hAnsi="宋体" w:hint="eastAsia"/>
          <w:sz w:val="24"/>
          <w:szCs w:val="24"/>
        </w:rPr>
        <w:t>注：以上资质证明文件供应商必须完全提供（并将复印件胶装在响应文件中）， 并按要求密封。在协商过程中由协商小组进行资格审查，若供应商资格证明文件无效 或缺项，将视为无效响应。</w:t>
      </w:r>
    </w:p>
    <w:p w:rsidR="00B443F8" w:rsidRDefault="00166BC0">
      <w:pPr>
        <w:rPr>
          <w:rFonts w:ascii="宋体" w:eastAsia="宋体" w:hAnsi="宋体"/>
          <w:sz w:val="24"/>
          <w:szCs w:val="24"/>
        </w:rPr>
      </w:pPr>
      <w:r>
        <w:rPr>
          <w:rFonts w:ascii="宋体" w:eastAsia="宋体" w:hAnsi="宋体" w:hint="eastAsia"/>
          <w:sz w:val="24"/>
          <w:szCs w:val="24"/>
        </w:rPr>
        <w:t xml:space="preserve">（2）符合性审查：协商小组从响应文件的有效性、完整性和对协商文件的响应程度进 </w:t>
      </w:r>
      <w:proofErr w:type="gramStart"/>
      <w:r>
        <w:rPr>
          <w:rFonts w:ascii="宋体" w:eastAsia="宋体" w:hAnsi="宋体" w:hint="eastAsia"/>
          <w:sz w:val="24"/>
          <w:szCs w:val="24"/>
        </w:rPr>
        <w:t>行初步</w:t>
      </w:r>
      <w:proofErr w:type="gramEnd"/>
      <w:r>
        <w:rPr>
          <w:rFonts w:ascii="宋体" w:eastAsia="宋体" w:hAnsi="宋体" w:hint="eastAsia"/>
          <w:sz w:val="24"/>
          <w:szCs w:val="24"/>
        </w:rPr>
        <w:t>审查，以确定其是否对协商文件实质性内容</w:t>
      </w:r>
      <w:proofErr w:type="gramStart"/>
      <w:r>
        <w:rPr>
          <w:rFonts w:ascii="宋体" w:eastAsia="宋体" w:hAnsi="宋体" w:hint="eastAsia"/>
          <w:sz w:val="24"/>
          <w:szCs w:val="24"/>
        </w:rPr>
        <w:t>作出</w:t>
      </w:r>
      <w:proofErr w:type="gramEnd"/>
      <w:r>
        <w:rPr>
          <w:rFonts w:ascii="宋体" w:eastAsia="宋体" w:hAnsi="宋体" w:hint="eastAsia"/>
          <w:sz w:val="24"/>
          <w:szCs w:val="24"/>
        </w:rPr>
        <w:t>响应（采购人可根据具体项目的情况对实质性要求作特别的具体规定）。初步审查按下表进行：</w:t>
      </w:r>
    </w:p>
    <w:tbl>
      <w:tblPr>
        <w:tblStyle w:val="a8"/>
        <w:tblW w:w="0" w:type="auto"/>
        <w:tblLayout w:type="fixed"/>
        <w:tblLook w:val="04A0"/>
      </w:tblPr>
      <w:tblGrid>
        <w:gridCol w:w="964"/>
        <w:gridCol w:w="2417"/>
        <w:gridCol w:w="5141"/>
      </w:tblGrid>
      <w:tr w:rsidR="00B443F8">
        <w:trPr>
          <w:trHeight w:val="699"/>
        </w:trPr>
        <w:tc>
          <w:tcPr>
            <w:tcW w:w="964"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lastRenderedPageBreak/>
              <w:t>序号</w:t>
            </w:r>
          </w:p>
        </w:tc>
        <w:tc>
          <w:tcPr>
            <w:tcW w:w="2417"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评审内容</w:t>
            </w:r>
          </w:p>
        </w:tc>
        <w:tc>
          <w:tcPr>
            <w:tcW w:w="514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评审标准</w:t>
            </w:r>
          </w:p>
        </w:tc>
      </w:tr>
      <w:tr w:rsidR="00B443F8">
        <w:trPr>
          <w:trHeight w:val="558"/>
        </w:trPr>
        <w:tc>
          <w:tcPr>
            <w:tcW w:w="964"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1</w:t>
            </w:r>
          </w:p>
        </w:tc>
        <w:tc>
          <w:tcPr>
            <w:tcW w:w="2417"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供应商名称</w:t>
            </w:r>
          </w:p>
        </w:tc>
        <w:tc>
          <w:tcPr>
            <w:tcW w:w="514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供应商名称和公章、营业执照一致</w:t>
            </w:r>
          </w:p>
        </w:tc>
      </w:tr>
      <w:tr w:rsidR="00B443F8">
        <w:trPr>
          <w:trHeight w:val="532"/>
        </w:trPr>
        <w:tc>
          <w:tcPr>
            <w:tcW w:w="964"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2</w:t>
            </w:r>
          </w:p>
        </w:tc>
        <w:tc>
          <w:tcPr>
            <w:tcW w:w="2417"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协商报价</w:t>
            </w:r>
          </w:p>
        </w:tc>
        <w:tc>
          <w:tcPr>
            <w:tcW w:w="514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完整无缺项，未超过采购预算，无选择性报价</w:t>
            </w:r>
          </w:p>
        </w:tc>
      </w:tr>
      <w:tr w:rsidR="00B443F8">
        <w:trPr>
          <w:trHeight w:val="502"/>
        </w:trPr>
        <w:tc>
          <w:tcPr>
            <w:tcW w:w="964"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3</w:t>
            </w:r>
          </w:p>
        </w:tc>
        <w:tc>
          <w:tcPr>
            <w:tcW w:w="2417"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协商文件的有效期</w:t>
            </w:r>
          </w:p>
        </w:tc>
        <w:tc>
          <w:tcPr>
            <w:tcW w:w="514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 xml:space="preserve">自协商之日起不少于 90 </w:t>
            </w:r>
            <w:proofErr w:type="gramStart"/>
            <w:r>
              <w:rPr>
                <w:rFonts w:ascii="宋体" w:eastAsia="宋体" w:hAnsi="宋体" w:hint="eastAsia"/>
                <w:sz w:val="24"/>
                <w:szCs w:val="24"/>
              </w:rPr>
              <w:t>个</w:t>
            </w:r>
            <w:proofErr w:type="gramEnd"/>
            <w:r>
              <w:rPr>
                <w:rFonts w:ascii="宋体" w:eastAsia="宋体" w:hAnsi="宋体" w:hint="eastAsia"/>
                <w:sz w:val="24"/>
                <w:szCs w:val="24"/>
              </w:rPr>
              <w:t>日历日</w:t>
            </w:r>
          </w:p>
        </w:tc>
      </w:tr>
      <w:tr w:rsidR="00B443F8">
        <w:trPr>
          <w:trHeight w:val="514"/>
        </w:trPr>
        <w:tc>
          <w:tcPr>
            <w:tcW w:w="964"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4</w:t>
            </w:r>
          </w:p>
        </w:tc>
        <w:tc>
          <w:tcPr>
            <w:tcW w:w="2417"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响应文件签字、盖章</w:t>
            </w:r>
          </w:p>
        </w:tc>
        <w:tc>
          <w:tcPr>
            <w:tcW w:w="514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响应文件的签字盖章合格有效</w:t>
            </w:r>
          </w:p>
        </w:tc>
      </w:tr>
      <w:tr w:rsidR="00B443F8">
        <w:trPr>
          <w:trHeight w:val="507"/>
        </w:trPr>
        <w:tc>
          <w:tcPr>
            <w:tcW w:w="964"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5</w:t>
            </w:r>
          </w:p>
        </w:tc>
        <w:tc>
          <w:tcPr>
            <w:tcW w:w="2417"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服务期</w:t>
            </w:r>
          </w:p>
        </w:tc>
        <w:tc>
          <w:tcPr>
            <w:tcW w:w="514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满足协商文件要求</w:t>
            </w:r>
          </w:p>
        </w:tc>
      </w:tr>
      <w:tr w:rsidR="00B443F8">
        <w:trPr>
          <w:trHeight w:val="546"/>
        </w:trPr>
        <w:tc>
          <w:tcPr>
            <w:tcW w:w="964"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6</w:t>
            </w:r>
          </w:p>
        </w:tc>
        <w:tc>
          <w:tcPr>
            <w:tcW w:w="2417"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协商内容</w:t>
            </w:r>
          </w:p>
        </w:tc>
        <w:tc>
          <w:tcPr>
            <w:tcW w:w="514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与采购内容一致</w:t>
            </w:r>
          </w:p>
        </w:tc>
      </w:tr>
    </w:tbl>
    <w:p w:rsidR="00B443F8" w:rsidRDefault="00166BC0">
      <w:pPr>
        <w:rPr>
          <w:rFonts w:ascii="宋体" w:eastAsia="宋体" w:hAnsi="宋体"/>
          <w:sz w:val="24"/>
          <w:szCs w:val="24"/>
        </w:rPr>
      </w:pPr>
      <w:r>
        <w:rPr>
          <w:rFonts w:ascii="宋体" w:eastAsia="宋体" w:hAnsi="宋体" w:hint="eastAsia"/>
          <w:sz w:val="24"/>
          <w:szCs w:val="24"/>
        </w:rPr>
        <w:t>说明：以上各项有 1 项不合格，评审不予通过，作为未实质性响应协商文件。在资格性、符合性检查时，审查未通过的，不得进入后续评审环节。</w:t>
      </w:r>
    </w:p>
    <w:p w:rsidR="00B443F8" w:rsidRDefault="00166BC0">
      <w:pPr>
        <w:rPr>
          <w:rFonts w:ascii="宋体" w:eastAsia="宋体" w:hAnsi="宋体"/>
          <w:sz w:val="24"/>
          <w:szCs w:val="24"/>
        </w:rPr>
      </w:pPr>
      <w:r>
        <w:rPr>
          <w:rFonts w:ascii="宋体" w:eastAsia="宋体" w:hAnsi="宋体" w:hint="eastAsia"/>
          <w:sz w:val="24"/>
          <w:szCs w:val="24"/>
        </w:rPr>
        <w:t>3、协商澄清</w:t>
      </w:r>
    </w:p>
    <w:p w:rsidR="00B443F8" w:rsidRDefault="00166BC0">
      <w:pPr>
        <w:rPr>
          <w:rFonts w:ascii="宋体" w:eastAsia="宋体" w:hAnsi="宋体"/>
          <w:sz w:val="24"/>
          <w:szCs w:val="24"/>
        </w:rPr>
      </w:pPr>
      <w:r>
        <w:rPr>
          <w:rFonts w:ascii="宋体" w:eastAsia="宋体" w:hAnsi="宋体" w:hint="eastAsia"/>
          <w:sz w:val="24"/>
          <w:szCs w:val="24"/>
        </w:rPr>
        <w:t>（1）协商小组有权就单一来源响应文件中含义不明确、同类问题表述不一致、或者有明显文字和计算错误的内容等要求向上述步骤初审合格的响应单位提出询问或澄清要求；响应单位将有关询标澄清、补正、说明的内容应以书面形式提交；</w:t>
      </w:r>
    </w:p>
    <w:p w:rsidR="00B443F8" w:rsidRDefault="00166BC0">
      <w:pPr>
        <w:rPr>
          <w:rFonts w:ascii="宋体" w:eastAsia="宋体" w:hAnsi="宋体"/>
          <w:sz w:val="24"/>
          <w:szCs w:val="24"/>
        </w:rPr>
      </w:pPr>
      <w:r>
        <w:rPr>
          <w:rFonts w:ascii="宋体" w:eastAsia="宋体" w:hAnsi="宋体" w:hint="eastAsia"/>
          <w:sz w:val="24"/>
          <w:szCs w:val="24"/>
        </w:rPr>
        <w:t>（2）单一来源采购文件、单一来源采购响应文件作为协商的依据，澄清、补正、 说明的内容只作为协商参考。协商澄清</w:t>
      </w:r>
      <w:proofErr w:type="gramStart"/>
      <w:r>
        <w:rPr>
          <w:rFonts w:ascii="宋体" w:eastAsia="宋体" w:hAnsi="宋体" w:hint="eastAsia"/>
          <w:sz w:val="24"/>
          <w:szCs w:val="24"/>
        </w:rPr>
        <w:t>时供应</w:t>
      </w:r>
      <w:proofErr w:type="gramEnd"/>
      <w:r>
        <w:rPr>
          <w:rFonts w:ascii="宋体" w:eastAsia="宋体" w:hAnsi="宋体" w:hint="eastAsia"/>
          <w:sz w:val="24"/>
          <w:szCs w:val="24"/>
        </w:rPr>
        <w:t>商只作说明和解释，不得借此对协商报价、主要服务范围及服务内容等实质性内容做任何修改；如澄清、补正、说明的内容与协商响应文件内容有重大相悖或矛盾，将被认定为无效文件；</w:t>
      </w:r>
    </w:p>
    <w:p w:rsidR="00B443F8" w:rsidRDefault="00166BC0">
      <w:pPr>
        <w:rPr>
          <w:rFonts w:ascii="宋体" w:eastAsia="宋体" w:hAnsi="宋体"/>
          <w:sz w:val="24"/>
          <w:szCs w:val="24"/>
        </w:rPr>
      </w:pPr>
      <w:r>
        <w:rPr>
          <w:rFonts w:ascii="宋体" w:eastAsia="宋体" w:hAnsi="宋体" w:hint="eastAsia"/>
          <w:sz w:val="24"/>
          <w:szCs w:val="24"/>
        </w:rPr>
        <w:t>（3）供应商对单一来源采购响应文件的澄清不得改变协商报价及实质内容。</w:t>
      </w:r>
    </w:p>
    <w:p w:rsidR="00B443F8" w:rsidRDefault="00166BC0">
      <w:pPr>
        <w:rPr>
          <w:rFonts w:ascii="宋体" w:eastAsia="宋体" w:hAnsi="宋体"/>
          <w:sz w:val="24"/>
          <w:szCs w:val="24"/>
        </w:rPr>
      </w:pPr>
      <w:r>
        <w:rPr>
          <w:rFonts w:ascii="宋体" w:eastAsia="宋体" w:hAnsi="宋体" w:hint="eastAsia"/>
          <w:sz w:val="24"/>
          <w:szCs w:val="24"/>
        </w:rPr>
        <w:t>4、协商方法</w:t>
      </w:r>
    </w:p>
    <w:p w:rsidR="00B443F8" w:rsidRDefault="00166BC0">
      <w:pPr>
        <w:rPr>
          <w:rFonts w:ascii="宋体" w:eastAsia="宋体" w:hAnsi="宋体"/>
          <w:sz w:val="24"/>
          <w:szCs w:val="24"/>
        </w:rPr>
      </w:pPr>
      <w:r>
        <w:rPr>
          <w:rFonts w:ascii="宋体" w:eastAsia="宋体" w:hAnsi="宋体" w:hint="eastAsia"/>
          <w:sz w:val="24"/>
          <w:szCs w:val="24"/>
        </w:rPr>
        <w:t>（1）协商原则：协商小组根据符合单一来源采购的参数、质量和服务的要求，且报价合理的原则确定成交单位。</w:t>
      </w:r>
    </w:p>
    <w:p w:rsidR="00B443F8" w:rsidRDefault="00166BC0">
      <w:pPr>
        <w:rPr>
          <w:rFonts w:ascii="宋体" w:eastAsia="宋体" w:hAnsi="宋体"/>
          <w:sz w:val="24"/>
          <w:szCs w:val="24"/>
        </w:rPr>
      </w:pPr>
      <w:r>
        <w:rPr>
          <w:rFonts w:ascii="宋体" w:eastAsia="宋体" w:hAnsi="宋体" w:hint="eastAsia"/>
          <w:sz w:val="24"/>
          <w:szCs w:val="24"/>
        </w:rPr>
        <w:t>（2）协商程序：协商开始前将由采购人纪检人员当众检验协商响应文件的密封情况，确认无误后方可进行拆封、协商。由协商小组成员与供应商进行协商。</w:t>
      </w:r>
    </w:p>
    <w:p w:rsidR="00B443F8" w:rsidRDefault="00166BC0">
      <w:pPr>
        <w:rPr>
          <w:rFonts w:ascii="宋体" w:eastAsia="宋体" w:hAnsi="宋体"/>
          <w:sz w:val="24"/>
          <w:szCs w:val="24"/>
        </w:rPr>
      </w:pPr>
      <w:r>
        <w:rPr>
          <w:rFonts w:ascii="宋体" w:eastAsia="宋体" w:hAnsi="宋体" w:hint="eastAsia"/>
          <w:sz w:val="24"/>
          <w:szCs w:val="24"/>
        </w:rPr>
        <w:t>5、协商内容 协商小组在评定时，将主要考虑下列因素： A、供应商最终报价； B、针对本项目实施方案； C、针对本项目的人员组织机构、实施计划。 D、供应商售后服务的承诺； E、供应商技术和商务响应； F、供应商完成项目的保障能力； G、供应商的业绩、信誉；协商确定的最终价格及服务等仍不能满足采购人的要求，采购人及协商小组将保留最终放弃本次协商的权利。</w:t>
      </w:r>
    </w:p>
    <w:p w:rsidR="00B443F8" w:rsidRDefault="00166BC0">
      <w:pPr>
        <w:rPr>
          <w:rFonts w:ascii="宋体" w:eastAsia="宋体" w:hAnsi="宋体"/>
          <w:sz w:val="24"/>
          <w:szCs w:val="24"/>
        </w:rPr>
      </w:pPr>
      <w:r>
        <w:rPr>
          <w:rFonts w:ascii="宋体" w:eastAsia="宋体" w:hAnsi="宋体" w:hint="eastAsia"/>
          <w:sz w:val="24"/>
          <w:szCs w:val="24"/>
        </w:rPr>
        <w:t>6、成交</w:t>
      </w:r>
    </w:p>
    <w:p w:rsidR="00B443F8" w:rsidRDefault="00166BC0">
      <w:pPr>
        <w:rPr>
          <w:rFonts w:ascii="宋体" w:eastAsia="宋体" w:hAnsi="宋体"/>
          <w:sz w:val="24"/>
          <w:szCs w:val="24"/>
        </w:rPr>
      </w:pPr>
      <w:r>
        <w:rPr>
          <w:rFonts w:ascii="宋体" w:eastAsia="宋体" w:hAnsi="宋体" w:hint="eastAsia"/>
          <w:sz w:val="24"/>
          <w:szCs w:val="24"/>
        </w:rPr>
        <w:t>（1）采购代理机构在协商结束后二个工作日内将协商结果报告送达采购单位，采购单位在收到协商结果报告后五个工作日内，按照协商结果报告中推荐的成交候选单位确定成交单位，同时书面复函采购代理机构；</w:t>
      </w:r>
    </w:p>
    <w:p w:rsidR="00B443F8" w:rsidRDefault="00166BC0">
      <w:pPr>
        <w:rPr>
          <w:rFonts w:ascii="宋体" w:eastAsia="宋体" w:hAnsi="宋体"/>
          <w:sz w:val="24"/>
          <w:szCs w:val="24"/>
        </w:rPr>
      </w:pPr>
      <w:r>
        <w:rPr>
          <w:rFonts w:ascii="宋体" w:eastAsia="宋体" w:hAnsi="宋体" w:hint="eastAsia"/>
          <w:sz w:val="24"/>
          <w:szCs w:val="24"/>
        </w:rPr>
        <w:t>（2）采购代理机构收到采购单位“成交复函”后，在媒体上发布公告，公示期</w:t>
      </w:r>
      <w:r>
        <w:rPr>
          <w:rFonts w:ascii="宋体" w:eastAsia="宋体" w:hAnsi="宋体" w:hint="eastAsia"/>
          <w:sz w:val="24"/>
          <w:szCs w:val="24"/>
        </w:rPr>
        <w:lastRenderedPageBreak/>
        <w:t>无异议后，向成交单位发出“成交通知书”。</w:t>
      </w:r>
    </w:p>
    <w:p w:rsidR="00B443F8" w:rsidRDefault="00166BC0">
      <w:pPr>
        <w:jc w:val="center"/>
        <w:outlineLvl w:val="1"/>
        <w:rPr>
          <w:rFonts w:ascii="宋体" w:eastAsia="宋体" w:hAnsi="宋体"/>
          <w:sz w:val="30"/>
          <w:szCs w:val="30"/>
        </w:rPr>
      </w:pPr>
      <w:bookmarkStart w:id="18" w:name="_Toc27256"/>
      <w:r>
        <w:rPr>
          <w:rFonts w:ascii="宋体" w:eastAsia="宋体" w:hAnsi="宋体" w:hint="eastAsia"/>
          <w:sz w:val="30"/>
          <w:szCs w:val="30"/>
        </w:rPr>
        <w:t>七．签订合同</w:t>
      </w:r>
      <w:bookmarkEnd w:id="18"/>
    </w:p>
    <w:p w:rsidR="00B443F8" w:rsidRDefault="00166BC0">
      <w:pPr>
        <w:rPr>
          <w:rFonts w:ascii="宋体" w:eastAsia="宋体" w:hAnsi="宋体"/>
          <w:sz w:val="24"/>
          <w:szCs w:val="24"/>
        </w:rPr>
      </w:pPr>
      <w:r>
        <w:rPr>
          <w:rFonts w:ascii="宋体" w:eastAsia="宋体" w:hAnsi="宋体" w:hint="eastAsia"/>
          <w:sz w:val="24"/>
          <w:szCs w:val="24"/>
        </w:rPr>
        <w:t>1、成交供应商应当在成交通知书发出之日起 30 日内，按单一来源采购文件的要求与采购人签订合同，单一来源采购文件及成交供应商（单位）的单一来源采购响应文件均作为合同的组成部分；</w:t>
      </w:r>
    </w:p>
    <w:p w:rsidR="00B443F8" w:rsidRDefault="00166BC0">
      <w:pPr>
        <w:rPr>
          <w:rFonts w:ascii="宋体" w:eastAsia="宋体" w:hAnsi="宋体"/>
          <w:sz w:val="24"/>
          <w:szCs w:val="24"/>
        </w:rPr>
      </w:pPr>
      <w:r>
        <w:rPr>
          <w:rFonts w:ascii="宋体" w:eastAsia="宋体" w:hAnsi="宋体" w:hint="eastAsia"/>
          <w:sz w:val="24"/>
          <w:szCs w:val="24"/>
        </w:rPr>
        <w:t xml:space="preserve">2、采购代理机构收到采购单位“成交复函”后，1 </w:t>
      </w:r>
      <w:proofErr w:type="gramStart"/>
      <w:r>
        <w:rPr>
          <w:rFonts w:ascii="宋体" w:eastAsia="宋体" w:hAnsi="宋体" w:hint="eastAsia"/>
          <w:sz w:val="24"/>
          <w:szCs w:val="24"/>
        </w:rPr>
        <w:t>个</w:t>
      </w:r>
      <w:proofErr w:type="gramEnd"/>
      <w:r>
        <w:rPr>
          <w:rFonts w:ascii="宋体" w:eastAsia="宋体" w:hAnsi="宋体" w:hint="eastAsia"/>
          <w:sz w:val="24"/>
          <w:szCs w:val="24"/>
        </w:rPr>
        <w:t>工作日内在“陕西采购与招标网”上发布成交结果公告，同时向成交供应商发出成交通知书，并将协商文件随成交结果同时公告；</w:t>
      </w:r>
    </w:p>
    <w:p w:rsidR="00B443F8" w:rsidRDefault="00166BC0">
      <w:pPr>
        <w:jc w:val="center"/>
        <w:outlineLvl w:val="1"/>
        <w:rPr>
          <w:rFonts w:ascii="宋体" w:eastAsia="宋体" w:hAnsi="宋体"/>
          <w:sz w:val="30"/>
          <w:szCs w:val="30"/>
        </w:rPr>
      </w:pPr>
      <w:bookmarkStart w:id="19" w:name="_Toc5665"/>
      <w:r>
        <w:rPr>
          <w:rFonts w:ascii="宋体" w:eastAsia="宋体" w:hAnsi="宋体" w:hint="eastAsia"/>
          <w:sz w:val="30"/>
          <w:szCs w:val="30"/>
        </w:rPr>
        <w:t>八．成交服务费</w:t>
      </w:r>
      <w:bookmarkEnd w:id="19"/>
    </w:p>
    <w:p w:rsidR="00B443F8" w:rsidRDefault="00166BC0">
      <w:pPr>
        <w:rPr>
          <w:rFonts w:ascii="宋体" w:eastAsia="宋体" w:hAnsi="宋体"/>
          <w:sz w:val="24"/>
          <w:szCs w:val="24"/>
        </w:rPr>
      </w:pPr>
      <w:r>
        <w:rPr>
          <w:rFonts w:ascii="宋体" w:eastAsia="宋体" w:hAnsi="宋体" w:hint="eastAsia"/>
          <w:sz w:val="24"/>
          <w:szCs w:val="24"/>
        </w:rPr>
        <w:t>本项目不收取代理服务费。</w:t>
      </w:r>
    </w:p>
    <w:p w:rsidR="00B443F8" w:rsidRDefault="00166BC0">
      <w:pPr>
        <w:jc w:val="center"/>
        <w:outlineLvl w:val="1"/>
        <w:rPr>
          <w:rFonts w:ascii="宋体" w:eastAsia="宋体" w:hAnsi="宋体"/>
          <w:sz w:val="30"/>
          <w:szCs w:val="30"/>
        </w:rPr>
      </w:pPr>
      <w:bookmarkStart w:id="20" w:name="_Toc26344"/>
      <w:r>
        <w:rPr>
          <w:rFonts w:ascii="宋体" w:eastAsia="宋体" w:hAnsi="宋体" w:hint="eastAsia"/>
          <w:sz w:val="30"/>
          <w:szCs w:val="30"/>
        </w:rPr>
        <w:t>九.质疑与投诉</w:t>
      </w:r>
      <w:bookmarkEnd w:id="20"/>
    </w:p>
    <w:p w:rsidR="00B443F8" w:rsidRDefault="00166BC0">
      <w:pPr>
        <w:rPr>
          <w:rFonts w:ascii="宋体" w:eastAsia="宋体" w:hAnsi="宋体"/>
          <w:sz w:val="24"/>
          <w:szCs w:val="24"/>
        </w:rPr>
      </w:pPr>
      <w:r>
        <w:rPr>
          <w:rFonts w:ascii="宋体" w:eastAsia="宋体" w:hAnsi="宋体" w:hint="eastAsia"/>
          <w:sz w:val="24"/>
          <w:szCs w:val="24"/>
        </w:rPr>
        <w:t>1、质疑</w:t>
      </w:r>
    </w:p>
    <w:p w:rsidR="00B443F8" w:rsidRDefault="00166BC0">
      <w:pPr>
        <w:rPr>
          <w:rFonts w:ascii="宋体" w:eastAsia="宋体" w:hAnsi="宋体"/>
          <w:sz w:val="24"/>
          <w:szCs w:val="24"/>
        </w:rPr>
      </w:pPr>
      <w:r>
        <w:rPr>
          <w:rFonts w:ascii="宋体" w:eastAsia="宋体" w:hAnsi="宋体" w:hint="eastAsia"/>
          <w:sz w:val="24"/>
          <w:szCs w:val="24"/>
        </w:rPr>
        <w:t>1.1 供应商对本次协商活动有疑问的，应当按照《中华人民共和国政府采购法实 施条例》及相关法律法规的有关规定办理。</w:t>
      </w:r>
    </w:p>
    <w:p w:rsidR="00B443F8" w:rsidRDefault="00166BC0">
      <w:pPr>
        <w:rPr>
          <w:rFonts w:ascii="宋体" w:eastAsia="宋体" w:hAnsi="宋体"/>
          <w:sz w:val="24"/>
          <w:szCs w:val="24"/>
        </w:rPr>
      </w:pPr>
      <w:r>
        <w:rPr>
          <w:rFonts w:ascii="宋体" w:eastAsia="宋体" w:hAnsi="宋体" w:hint="eastAsia"/>
          <w:sz w:val="24"/>
          <w:szCs w:val="24"/>
        </w:rPr>
        <w:t>1.2 供应商对采购文件、采购过程或成交结果使自身合法权益受到损害，应当在 法定期限内，按照质疑函范本格式要求以书面形式向采购代理机构或采购人提出质疑， 并附必要证明材料。供应商应在法定质疑期内一次性提出针对统一采购程序环节的质疑。</w:t>
      </w:r>
    </w:p>
    <w:p w:rsidR="00B443F8" w:rsidRDefault="00166BC0">
      <w:pPr>
        <w:rPr>
          <w:rFonts w:ascii="宋体" w:eastAsia="宋体" w:hAnsi="宋体"/>
          <w:sz w:val="24"/>
          <w:szCs w:val="24"/>
        </w:rPr>
      </w:pPr>
      <w:r>
        <w:rPr>
          <w:rFonts w:ascii="宋体" w:eastAsia="宋体" w:hAnsi="宋体" w:hint="eastAsia"/>
          <w:sz w:val="24"/>
          <w:szCs w:val="24"/>
        </w:rPr>
        <w:t>1.3 质疑</w:t>
      </w:r>
      <w:proofErr w:type="gramStart"/>
      <w:r>
        <w:rPr>
          <w:rFonts w:ascii="宋体" w:eastAsia="宋体" w:hAnsi="宋体" w:hint="eastAsia"/>
          <w:sz w:val="24"/>
          <w:szCs w:val="24"/>
        </w:rPr>
        <w:t>函应当</w:t>
      </w:r>
      <w:proofErr w:type="gramEnd"/>
      <w:r>
        <w:rPr>
          <w:rFonts w:ascii="宋体" w:eastAsia="宋体" w:hAnsi="宋体" w:hint="eastAsia"/>
          <w:sz w:val="24"/>
          <w:szCs w:val="24"/>
        </w:rPr>
        <w:t>包括下列内容：</w:t>
      </w:r>
    </w:p>
    <w:p w:rsidR="00B443F8" w:rsidRDefault="00166BC0">
      <w:pPr>
        <w:rPr>
          <w:rFonts w:ascii="宋体" w:eastAsia="宋体" w:hAnsi="宋体"/>
          <w:sz w:val="24"/>
          <w:szCs w:val="24"/>
        </w:rPr>
      </w:pPr>
      <w:r>
        <w:rPr>
          <w:rFonts w:ascii="宋体" w:eastAsia="宋体" w:hAnsi="宋体" w:hint="eastAsia"/>
          <w:sz w:val="24"/>
          <w:szCs w:val="24"/>
        </w:rPr>
        <w:t>（1）供应商的姓名或者名称、地址、邮编、联系人及联系电话；</w:t>
      </w:r>
    </w:p>
    <w:p w:rsidR="00B443F8" w:rsidRDefault="00166BC0">
      <w:pPr>
        <w:rPr>
          <w:rFonts w:ascii="宋体" w:eastAsia="宋体" w:hAnsi="宋体"/>
          <w:sz w:val="24"/>
          <w:szCs w:val="24"/>
        </w:rPr>
      </w:pPr>
      <w:r>
        <w:rPr>
          <w:rFonts w:ascii="宋体" w:eastAsia="宋体" w:hAnsi="宋体" w:hint="eastAsia"/>
          <w:sz w:val="24"/>
          <w:szCs w:val="24"/>
        </w:rPr>
        <w:t>（2）质疑项目的名称、编号；</w:t>
      </w:r>
    </w:p>
    <w:p w:rsidR="00B443F8" w:rsidRDefault="00166BC0">
      <w:pPr>
        <w:rPr>
          <w:rFonts w:ascii="宋体" w:eastAsia="宋体" w:hAnsi="宋体"/>
          <w:sz w:val="24"/>
          <w:szCs w:val="24"/>
        </w:rPr>
      </w:pPr>
      <w:r>
        <w:rPr>
          <w:rFonts w:ascii="宋体" w:eastAsia="宋体" w:hAnsi="宋体" w:hint="eastAsia"/>
          <w:sz w:val="24"/>
          <w:szCs w:val="24"/>
        </w:rPr>
        <w:t>（3）具体、明确的质疑事项和与质疑事项相关的请求；</w:t>
      </w:r>
    </w:p>
    <w:p w:rsidR="00B443F8" w:rsidRDefault="00166BC0">
      <w:pPr>
        <w:rPr>
          <w:rFonts w:ascii="宋体" w:eastAsia="宋体" w:hAnsi="宋体"/>
          <w:sz w:val="24"/>
          <w:szCs w:val="24"/>
        </w:rPr>
      </w:pPr>
      <w:r>
        <w:rPr>
          <w:rFonts w:ascii="宋体" w:eastAsia="宋体" w:hAnsi="宋体" w:hint="eastAsia"/>
          <w:sz w:val="24"/>
          <w:szCs w:val="24"/>
        </w:rPr>
        <w:t>（4）事实依据；</w:t>
      </w:r>
    </w:p>
    <w:p w:rsidR="00B443F8" w:rsidRDefault="00166BC0">
      <w:pPr>
        <w:rPr>
          <w:rFonts w:ascii="宋体" w:eastAsia="宋体" w:hAnsi="宋体"/>
          <w:sz w:val="24"/>
          <w:szCs w:val="24"/>
        </w:rPr>
      </w:pPr>
      <w:r>
        <w:rPr>
          <w:rFonts w:ascii="宋体" w:eastAsia="宋体" w:hAnsi="宋体" w:hint="eastAsia"/>
          <w:sz w:val="24"/>
          <w:szCs w:val="24"/>
        </w:rPr>
        <w:t>（5）必要的法律依据；</w:t>
      </w:r>
    </w:p>
    <w:p w:rsidR="00B443F8" w:rsidRDefault="00166BC0">
      <w:pPr>
        <w:rPr>
          <w:rFonts w:ascii="宋体" w:eastAsia="宋体" w:hAnsi="宋体"/>
          <w:sz w:val="24"/>
          <w:szCs w:val="24"/>
        </w:rPr>
      </w:pPr>
      <w:r>
        <w:rPr>
          <w:rFonts w:ascii="宋体" w:eastAsia="宋体" w:hAnsi="宋体" w:hint="eastAsia"/>
          <w:sz w:val="24"/>
          <w:szCs w:val="24"/>
        </w:rPr>
        <w:t>（6）提出质疑的日期。 供应商为法人的，应当由法定代表人或者其委托代理人签字或者盖章，并加盖单位章。</w:t>
      </w:r>
    </w:p>
    <w:p w:rsidR="00B443F8" w:rsidRDefault="00166BC0">
      <w:pPr>
        <w:rPr>
          <w:rFonts w:ascii="宋体" w:eastAsia="宋体" w:hAnsi="宋体"/>
          <w:sz w:val="24"/>
          <w:szCs w:val="24"/>
        </w:rPr>
      </w:pPr>
      <w:r>
        <w:rPr>
          <w:rFonts w:ascii="宋体" w:eastAsia="宋体" w:hAnsi="宋体" w:hint="eastAsia"/>
          <w:sz w:val="24"/>
          <w:szCs w:val="24"/>
        </w:rPr>
        <w:t>1.4 质疑人可以委托代理人办理质疑事项，代理人办理质疑事项时，除提交质疑 函外，还应当提交质疑人的授权委托书及代理人的有效身份证明，授权委托书应当载明委托代理的具体权限期限和相关事项。</w:t>
      </w:r>
    </w:p>
    <w:p w:rsidR="00B443F8" w:rsidRDefault="00166BC0">
      <w:pPr>
        <w:rPr>
          <w:rFonts w:ascii="宋体" w:eastAsia="宋体" w:hAnsi="宋体"/>
          <w:sz w:val="24"/>
          <w:szCs w:val="24"/>
        </w:rPr>
      </w:pPr>
      <w:r>
        <w:rPr>
          <w:rFonts w:ascii="宋体" w:eastAsia="宋体" w:hAnsi="宋体" w:hint="eastAsia"/>
          <w:sz w:val="24"/>
          <w:szCs w:val="24"/>
        </w:rPr>
        <w:t>1.5 质疑函范本格式在中国政府采购网站（http://www.ccgp.gov.cn/）下载。1.6 接收质疑函的联系部门、联系电话和通讯地址。</w:t>
      </w:r>
    </w:p>
    <w:p w:rsidR="00B443F8" w:rsidRDefault="00166BC0">
      <w:pPr>
        <w:rPr>
          <w:rFonts w:ascii="宋体" w:eastAsia="宋体" w:hAnsi="宋体"/>
          <w:sz w:val="24"/>
          <w:szCs w:val="24"/>
        </w:rPr>
      </w:pPr>
      <w:r>
        <w:rPr>
          <w:rFonts w:ascii="宋体" w:eastAsia="宋体" w:hAnsi="宋体" w:hint="eastAsia"/>
          <w:sz w:val="24"/>
          <w:szCs w:val="24"/>
        </w:rPr>
        <w:t xml:space="preserve">名称：韩城市政府采购中心   </w:t>
      </w:r>
    </w:p>
    <w:p w:rsidR="00B443F8" w:rsidRDefault="00166BC0">
      <w:pPr>
        <w:rPr>
          <w:rFonts w:ascii="宋体" w:eastAsia="宋体" w:hAnsi="宋体"/>
          <w:sz w:val="24"/>
          <w:szCs w:val="24"/>
        </w:rPr>
      </w:pPr>
      <w:r>
        <w:rPr>
          <w:rFonts w:ascii="宋体" w:eastAsia="宋体" w:hAnsi="宋体" w:hint="eastAsia"/>
          <w:sz w:val="24"/>
          <w:szCs w:val="24"/>
        </w:rPr>
        <w:t>地址：韩城市新城区</w:t>
      </w:r>
      <w:proofErr w:type="gramStart"/>
      <w:r>
        <w:rPr>
          <w:rFonts w:ascii="宋体" w:eastAsia="宋体" w:hAnsi="宋体" w:hint="eastAsia"/>
          <w:sz w:val="24"/>
          <w:szCs w:val="24"/>
        </w:rPr>
        <w:t>太</w:t>
      </w:r>
      <w:proofErr w:type="gramEnd"/>
      <w:r>
        <w:rPr>
          <w:rFonts w:ascii="宋体" w:eastAsia="宋体" w:hAnsi="宋体" w:hint="eastAsia"/>
          <w:sz w:val="24"/>
          <w:szCs w:val="24"/>
        </w:rPr>
        <w:t>史大街财政局办公楼四楼403</w:t>
      </w:r>
    </w:p>
    <w:p w:rsidR="00B443F8" w:rsidRDefault="00166BC0">
      <w:pPr>
        <w:rPr>
          <w:rFonts w:ascii="宋体" w:eastAsia="宋体" w:hAnsi="宋体"/>
          <w:sz w:val="24"/>
          <w:szCs w:val="24"/>
        </w:rPr>
      </w:pPr>
      <w:r>
        <w:rPr>
          <w:rFonts w:ascii="宋体" w:eastAsia="宋体" w:hAnsi="宋体" w:hint="eastAsia"/>
          <w:sz w:val="24"/>
          <w:szCs w:val="24"/>
        </w:rPr>
        <w:t xml:space="preserve">项目联系人：邱新娟 </w:t>
      </w:r>
    </w:p>
    <w:p w:rsidR="00B443F8" w:rsidRDefault="00166BC0">
      <w:pPr>
        <w:rPr>
          <w:rFonts w:ascii="宋体" w:eastAsia="宋体" w:hAnsi="宋体"/>
          <w:sz w:val="24"/>
          <w:szCs w:val="24"/>
        </w:rPr>
      </w:pPr>
      <w:r>
        <w:rPr>
          <w:rFonts w:ascii="宋体" w:eastAsia="宋体" w:hAnsi="宋体" w:hint="eastAsia"/>
          <w:sz w:val="24"/>
          <w:szCs w:val="24"/>
        </w:rPr>
        <w:t>联系电话：0913-8334922</w:t>
      </w:r>
    </w:p>
    <w:p w:rsidR="00B443F8" w:rsidRDefault="00166BC0">
      <w:pPr>
        <w:rPr>
          <w:rFonts w:ascii="宋体" w:eastAsia="宋体" w:hAnsi="宋体"/>
          <w:sz w:val="24"/>
          <w:szCs w:val="24"/>
        </w:rPr>
      </w:pPr>
      <w:r>
        <w:rPr>
          <w:rFonts w:ascii="宋体" w:eastAsia="宋体" w:hAnsi="宋体" w:hint="eastAsia"/>
          <w:sz w:val="24"/>
          <w:szCs w:val="24"/>
        </w:rPr>
        <w:t>1.7 有下列情形之一的，属于无效质疑，采购代理机构和采购人不予受理：</w:t>
      </w:r>
    </w:p>
    <w:p w:rsidR="00B443F8" w:rsidRDefault="00166BC0">
      <w:pPr>
        <w:rPr>
          <w:rFonts w:ascii="宋体" w:eastAsia="宋体" w:hAnsi="宋体"/>
          <w:sz w:val="24"/>
          <w:szCs w:val="24"/>
        </w:rPr>
      </w:pPr>
      <w:r>
        <w:rPr>
          <w:rFonts w:ascii="宋体" w:eastAsia="宋体" w:hAnsi="宋体" w:hint="eastAsia"/>
          <w:sz w:val="24"/>
          <w:szCs w:val="24"/>
        </w:rPr>
        <w:lastRenderedPageBreak/>
        <w:t>（1）质疑人不是参与本次政府采购项目的供应商；</w:t>
      </w:r>
    </w:p>
    <w:p w:rsidR="00B443F8" w:rsidRDefault="00166BC0">
      <w:pPr>
        <w:rPr>
          <w:rFonts w:ascii="宋体" w:eastAsia="宋体" w:hAnsi="宋体"/>
          <w:sz w:val="24"/>
          <w:szCs w:val="24"/>
        </w:rPr>
      </w:pPr>
      <w:r>
        <w:rPr>
          <w:rFonts w:ascii="宋体" w:eastAsia="宋体" w:hAnsi="宋体" w:hint="eastAsia"/>
          <w:sz w:val="24"/>
          <w:szCs w:val="24"/>
        </w:rPr>
        <w:t>（2）质疑人与质疑事项不存在利害关系的；</w:t>
      </w:r>
    </w:p>
    <w:p w:rsidR="00B443F8" w:rsidRDefault="00166BC0">
      <w:pPr>
        <w:rPr>
          <w:rFonts w:ascii="宋体" w:eastAsia="宋体" w:hAnsi="宋体"/>
          <w:sz w:val="24"/>
          <w:szCs w:val="24"/>
        </w:rPr>
      </w:pPr>
      <w:r>
        <w:rPr>
          <w:rFonts w:ascii="宋体" w:eastAsia="宋体" w:hAnsi="宋体" w:hint="eastAsia"/>
          <w:sz w:val="24"/>
          <w:szCs w:val="24"/>
        </w:rPr>
        <w:t>（3）未在法定期限内提出质疑的；</w:t>
      </w:r>
    </w:p>
    <w:p w:rsidR="00B443F8" w:rsidRDefault="00166BC0">
      <w:pPr>
        <w:rPr>
          <w:rFonts w:ascii="宋体" w:eastAsia="宋体" w:hAnsi="宋体"/>
          <w:sz w:val="24"/>
          <w:szCs w:val="24"/>
        </w:rPr>
      </w:pPr>
      <w:r>
        <w:rPr>
          <w:rFonts w:ascii="宋体" w:eastAsia="宋体" w:hAnsi="宋体" w:hint="eastAsia"/>
          <w:sz w:val="24"/>
          <w:szCs w:val="24"/>
        </w:rPr>
        <w:t>（4）质疑未以书面形式提出，以传真、电子邮件、移动通信等形式即时收悉提交的质疑材料；</w:t>
      </w:r>
    </w:p>
    <w:p w:rsidR="00B443F8" w:rsidRDefault="00166BC0">
      <w:pPr>
        <w:rPr>
          <w:rFonts w:ascii="宋体" w:eastAsia="宋体" w:hAnsi="宋体"/>
          <w:sz w:val="24"/>
          <w:szCs w:val="24"/>
        </w:rPr>
      </w:pPr>
      <w:r>
        <w:rPr>
          <w:rFonts w:ascii="宋体" w:eastAsia="宋体" w:hAnsi="宋体" w:hint="eastAsia"/>
          <w:sz w:val="24"/>
          <w:szCs w:val="24"/>
        </w:rPr>
        <w:t>（5）质疑未按质疑函范本格式提出的；</w:t>
      </w:r>
    </w:p>
    <w:p w:rsidR="00B443F8" w:rsidRDefault="00166BC0">
      <w:pPr>
        <w:rPr>
          <w:rFonts w:ascii="宋体" w:eastAsia="宋体" w:hAnsi="宋体"/>
          <w:sz w:val="24"/>
          <w:szCs w:val="24"/>
        </w:rPr>
      </w:pPr>
      <w:r>
        <w:rPr>
          <w:rFonts w:ascii="宋体" w:eastAsia="宋体" w:hAnsi="宋体" w:hint="eastAsia"/>
          <w:sz w:val="24"/>
          <w:szCs w:val="24"/>
        </w:rPr>
        <w:t>（6）</w:t>
      </w:r>
      <w:proofErr w:type="gramStart"/>
      <w:r>
        <w:rPr>
          <w:rFonts w:ascii="宋体" w:eastAsia="宋体" w:hAnsi="宋体" w:hint="eastAsia"/>
          <w:sz w:val="24"/>
          <w:szCs w:val="24"/>
        </w:rPr>
        <w:t>质疑书</w:t>
      </w:r>
      <w:proofErr w:type="gramEnd"/>
      <w:r>
        <w:rPr>
          <w:rFonts w:ascii="宋体" w:eastAsia="宋体" w:hAnsi="宋体" w:hint="eastAsia"/>
          <w:sz w:val="24"/>
          <w:szCs w:val="24"/>
        </w:rPr>
        <w:t>主要内容构成不完整的；</w:t>
      </w:r>
    </w:p>
    <w:p w:rsidR="00B443F8" w:rsidRDefault="00166BC0">
      <w:pPr>
        <w:rPr>
          <w:rFonts w:ascii="宋体" w:eastAsia="宋体" w:hAnsi="宋体"/>
          <w:sz w:val="24"/>
          <w:szCs w:val="24"/>
        </w:rPr>
      </w:pPr>
      <w:r>
        <w:rPr>
          <w:rFonts w:ascii="宋体" w:eastAsia="宋体" w:hAnsi="宋体" w:hint="eastAsia"/>
          <w:sz w:val="24"/>
          <w:szCs w:val="24"/>
        </w:rPr>
        <w:t>（7）</w:t>
      </w:r>
      <w:proofErr w:type="gramStart"/>
      <w:r>
        <w:rPr>
          <w:rFonts w:ascii="宋体" w:eastAsia="宋体" w:hAnsi="宋体" w:hint="eastAsia"/>
          <w:sz w:val="24"/>
          <w:szCs w:val="24"/>
        </w:rPr>
        <w:t>质疑书</w:t>
      </w:r>
      <w:proofErr w:type="gramEnd"/>
      <w:r>
        <w:rPr>
          <w:rFonts w:ascii="宋体" w:eastAsia="宋体" w:hAnsi="宋体" w:hint="eastAsia"/>
          <w:sz w:val="24"/>
          <w:szCs w:val="24"/>
        </w:rPr>
        <w:t>没有合法有效的签字、盖章或授权的；</w:t>
      </w:r>
    </w:p>
    <w:p w:rsidR="00B443F8" w:rsidRDefault="00166BC0">
      <w:pPr>
        <w:rPr>
          <w:rFonts w:ascii="宋体" w:eastAsia="宋体" w:hAnsi="宋体"/>
          <w:sz w:val="24"/>
          <w:szCs w:val="24"/>
        </w:rPr>
      </w:pPr>
      <w:r>
        <w:rPr>
          <w:rFonts w:ascii="宋体" w:eastAsia="宋体" w:hAnsi="宋体" w:hint="eastAsia"/>
          <w:sz w:val="24"/>
          <w:szCs w:val="24"/>
        </w:rPr>
        <w:t>（8）以非法手段取得证据、材料的；</w:t>
      </w:r>
    </w:p>
    <w:p w:rsidR="00B443F8" w:rsidRDefault="00166BC0">
      <w:pPr>
        <w:rPr>
          <w:rFonts w:ascii="宋体" w:eastAsia="宋体" w:hAnsi="宋体"/>
          <w:sz w:val="24"/>
          <w:szCs w:val="24"/>
        </w:rPr>
      </w:pPr>
      <w:r>
        <w:rPr>
          <w:rFonts w:ascii="宋体" w:eastAsia="宋体" w:hAnsi="宋体" w:hint="eastAsia"/>
          <w:sz w:val="24"/>
          <w:szCs w:val="24"/>
        </w:rPr>
        <w:t>（9）质疑答复后，同一质疑人就同一事项再次提出质疑的；</w:t>
      </w:r>
    </w:p>
    <w:p w:rsidR="00B443F8" w:rsidRDefault="00166BC0">
      <w:pPr>
        <w:rPr>
          <w:rFonts w:ascii="宋体" w:eastAsia="宋体" w:hAnsi="宋体"/>
          <w:sz w:val="24"/>
          <w:szCs w:val="24"/>
        </w:rPr>
      </w:pPr>
      <w:r>
        <w:rPr>
          <w:rFonts w:ascii="宋体" w:eastAsia="宋体" w:hAnsi="宋体" w:hint="eastAsia"/>
          <w:sz w:val="24"/>
          <w:szCs w:val="24"/>
        </w:rPr>
        <w:t>（10）不符合法律、法规、规章和政府采购监管机构规定的其他条件的。</w:t>
      </w:r>
    </w:p>
    <w:p w:rsidR="00B443F8" w:rsidRDefault="00166BC0">
      <w:pPr>
        <w:rPr>
          <w:rFonts w:ascii="宋体" w:eastAsia="宋体" w:hAnsi="宋体"/>
          <w:sz w:val="24"/>
          <w:szCs w:val="24"/>
        </w:rPr>
      </w:pPr>
      <w:r>
        <w:rPr>
          <w:rFonts w:ascii="宋体" w:eastAsia="宋体" w:hAnsi="宋体" w:hint="eastAsia"/>
          <w:sz w:val="24"/>
          <w:szCs w:val="24"/>
        </w:rPr>
        <w:t xml:space="preserve">1.8 采购代理机构或采购人将在收到书面质疑后 7 </w:t>
      </w:r>
      <w:proofErr w:type="gramStart"/>
      <w:r>
        <w:rPr>
          <w:rFonts w:ascii="宋体" w:eastAsia="宋体" w:hAnsi="宋体" w:hint="eastAsia"/>
          <w:sz w:val="24"/>
          <w:szCs w:val="24"/>
        </w:rPr>
        <w:t>个</w:t>
      </w:r>
      <w:proofErr w:type="gramEnd"/>
      <w:r>
        <w:rPr>
          <w:rFonts w:ascii="宋体" w:eastAsia="宋体" w:hAnsi="宋体" w:hint="eastAsia"/>
          <w:sz w:val="24"/>
          <w:szCs w:val="24"/>
        </w:rPr>
        <w:t>工作日内做出答复，并以书面形式通知质疑人和其他有关供应商。</w:t>
      </w:r>
    </w:p>
    <w:p w:rsidR="00B443F8" w:rsidRDefault="00166BC0">
      <w:pPr>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2.投诉</w:t>
      </w:r>
    </w:p>
    <w:p w:rsidR="00B443F8" w:rsidRDefault="00166BC0">
      <w:pPr>
        <w:rPr>
          <w:rFonts w:ascii="宋体" w:eastAsia="宋体" w:hAnsi="宋体"/>
          <w:sz w:val="24"/>
          <w:szCs w:val="24"/>
        </w:rPr>
      </w:pPr>
      <w:r>
        <w:rPr>
          <w:rFonts w:ascii="宋体" w:eastAsia="宋体" w:hAnsi="宋体" w:hint="eastAsia"/>
          <w:sz w:val="24"/>
          <w:szCs w:val="24"/>
        </w:rPr>
        <w:t>2.1 质疑人对采购代理机构或采购人答复不满意，或者采购人、采购代理机构未 在规定时间内</w:t>
      </w:r>
      <w:proofErr w:type="gramStart"/>
      <w:r>
        <w:rPr>
          <w:rFonts w:ascii="宋体" w:eastAsia="宋体" w:hAnsi="宋体" w:hint="eastAsia"/>
          <w:sz w:val="24"/>
          <w:szCs w:val="24"/>
        </w:rPr>
        <w:t>作出</w:t>
      </w:r>
      <w:proofErr w:type="gramEnd"/>
      <w:r>
        <w:rPr>
          <w:rFonts w:ascii="宋体" w:eastAsia="宋体" w:hAnsi="宋体" w:hint="eastAsia"/>
          <w:sz w:val="24"/>
          <w:szCs w:val="24"/>
        </w:rPr>
        <w:t xml:space="preserve">答复，可以在答复期满后 15 </w:t>
      </w:r>
      <w:proofErr w:type="gramStart"/>
      <w:r>
        <w:rPr>
          <w:rFonts w:ascii="宋体" w:eastAsia="宋体" w:hAnsi="宋体" w:hint="eastAsia"/>
          <w:sz w:val="24"/>
          <w:szCs w:val="24"/>
        </w:rPr>
        <w:t>个</w:t>
      </w:r>
      <w:proofErr w:type="gramEnd"/>
      <w:r>
        <w:rPr>
          <w:rFonts w:ascii="宋体" w:eastAsia="宋体" w:hAnsi="宋体" w:hint="eastAsia"/>
          <w:sz w:val="24"/>
          <w:szCs w:val="24"/>
        </w:rPr>
        <w:t>工作日内向同级财政部门提起投诉。</w:t>
      </w:r>
    </w:p>
    <w:p w:rsidR="00B443F8" w:rsidRDefault="00166BC0">
      <w:pPr>
        <w:rPr>
          <w:rFonts w:ascii="宋体" w:eastAsia="宋体" w:hAnsi="宋体"/>
          <w:sz w:val="24"/>
          <w:szCs w:val="24"/>
        </w:rPr>
      </w:pPr>
      <w:r>
        <w:rPr>
          <w:rFonts w:ascii="宋体" w:eastAsia="宋体" w:hAnsi="宋体" w:hint="eastAsia"/>
          <w:sz w:val="24"/>
          <w:szCs w:val="24"/>
        </w:rPr>
        <w:t>2.2 供应</w:t>
      </w:r>
      <w:proofErr w:type="gramStart"/>
      <w:r>
        <w:rPr>
          <w:rFonts w:ascii="宋体" w:eastAsia="宋体" w:hAnsi="宋体" w:hint="eastAsia"/>
          <w:sz w:val="24"/>
          <w:szCs w:val="24"/>
        </w:rPr>
        <w:t>商投诉</w:t>
      </w:r>
      <w:proofErr w:type="gramEnd"/>
      <w:r>
        <w:rPr>
          <w:rFonts w:ascii="宋体" w:eastAsia="宋体" w:hAnsi="宋体" w:hint="eastAsia"/>
          <w:sz w:val="24"/>
          <w:szCs w:val="24"/>
        </w:rPr>
        <w:t>时,应当提交投诉书和必要的证明材料，并按照被投诉采购人、采购代理机构（以下简称被投诉人）和与投诉事项有关的供应商数量提供投诉书的副本。 投诉书应当包括下列内容：</w:t>
      </w:r>
    </w:p>
    <w:p w:rsidR="00B443F8" w:rsidRDefault="00166BC0">
      <w:pPr>
        <w:rPr>
          <w:rFonts w:ascii="宋体" w:eastAsia="宋体" w:hAnsi="宋体"/>
          <w:sz w:val="24"/>
          <w:szCs w:val="24"/>
        </w:rPr>
      </w:pPr>
      <w:r>
        <w:rPr>
          <w:rFonts w:ascii="宋体" w:eastAsia="宋体" w:hAnsi="宋体" w:hint="eastAsia"/>
          <w:sz w:val="24"/>
          <w:szCs w:val="24"/>
        </w:rPr>
        <w:t>（1）投诉人和被投诉人的姓名或者名称、通讯地址、邮编、联系人及联系电话；</w:t>
      </w:r>
    </w:p>
    <w:p w:rsidR="00B443F8" w:rsidRDefault="00166BC0">
      <w:pPr>
        <w:rPr>
          <w:rFonts w:ascii="宋体" w:eastAsia="宋体" w:hAnsi="宋体"/>
          <w:sz w:val="24"/>
          <w:szCs w:val="24"/>
        </w:rPr>
      </w:pPr>
      <w:r>
        <w:rPr>
          <w:rFonts w:ascii="宋体" w:eastAsia="宋体" w:hAnsi="宋体" w:hint="eastAsia"/>
          <w:sz w:val="24"/>
          <w:szCs w:val="24"/>
        </w:rPr>
        <w:t>（2）质疑和质疑答复情况说明及相关证明材料；</w:t>
      </w:r>
    </w:p>
    <w:p w:rsidR="00B443F8" w:rsidRDefault="00166BC0">
      <w:pPr>
        <w:rPr>
          <w:rFonts w:ascii="宋体" w:eastAsia="宋体" w:hAnsi="宋体"/>
          <w:sz w:val="24"/>
          <w:szCs w:val="24"/>
        </w:rPr>
      </w:pPr>
      <w:r>
        <w:rPr>
          <w:rFonts w:ascii="宋体" w:eastAsia="宋体" w:hAnsi="宋体" w:hint="eastAsia"/>
          <w:sz w:val="24"/>
          <w:szCs w:val="24"/>
        </w:rPr>
        <w:t>（3）具体、明确的投诉事项和与投诉事项相关的投诉请求；</w:t>
      </w:r>
    </w:p>
    <w:p w:rsidR="00B443F8" w:rsidRDefault="00166BC0">
      <w:pPr>
        <w:rPr>
          <w:rFonts w:ascii="宋体" w:eastAsia="宋体" w:hAnsi="宋体"/>
          <w:sz w:val="24"/>
          <w:szCs w:val="24"/>
        </w:rPr>
      </w:pPr>
      <w:r>
        <w:rPr>
          <w:rFonts w:ascii="宋体" w:eastAsia="宋体" w:hAnsi="宋体" w:hint="eastAsia"/>
          <w:sz w:val="24"/>
          <w:szCs w:val="24"/>
        </w:rPr>
        <w:t>（4）事实依据；</w:t>
      </w:r>
    </w:p>
    <w:p w:rsidR="00B443F8" w:rsidRDefault="00166BC0">
      <w:pPr>
        <w:rPr>
          <w:rFonts w:ascii="宋体" w:eastAsia="宋体" w:hAnsi="宋体"/>
          <w:sz w:val="24"/>
          <w:szCs w:val="24"/>
        </w:rPr>
      </w:pPr>
      <w:r>
        <w:rPr>
          <w:rFonts w:ascii="宋体" w:eastAsia="宋体" w:hAnsi="宋体" w:hint="eastAsia"/>
          <w:sz w:val="24"/>
          <w:szCs w:val="24"/>
        </w:rPr>
        <w:t>（5）法律依据；</w:t>
      </w:r>
    </w:p>
    <w:p w:rsidR="00B443F8" w:rsidRDefault="00166BC0">
      <w:pPr>
        <w:rPr>
          <w:rFonts w:ascii="宋体" w:eastAsia="宋体" w:hAnsi="宋体"/>
          <w:sz w:val="24"/>
          <w:szCs w:val="24"/>
        </w:rPr>
      </w:pPr>
      <w:r>
        <w:rPr>
          <w:rFonts w:ascii="宋体" w:eastAsia="宋体" w:hAnsi="宋体" w:hint="eastAsia"/>
          <w:sz w:val="24"/>
          <w:szCs w:val="24"/>
        </w:rPr>
        <w:t>（6）提起投诉的日期。 投诉人为自然人的，应当由本人签字；投诉人为法人或者其他组织的，应当由法定代表人、主要负责人，或者其委托代理人签字或者盖章，并加盖单位章。</w:t>
      </w:r>
    </w:p>
    <w:p w:rsidR="00B443F8" w:rsidRDefault="00166BC0">
      <w:pPr>
        <w:rPr>
          <w:rFonts w:ascii="宋体" w:eastAsia="宋体" w:hAnsi="宋体"/>
          <w:sz w:val="24"/>
          <w:szCs w:val="24"/>
        </w:rPr>
      </w:pPr>
      <w:r>
        <w:rPr>
          <w:rFonts w:ascii="宋体" w:eastAsia="宋体" w:hAnsi="宋体" w:hint="eastAsia"/>
          <w:sz w:val="24"/>
          <w:szCs w:val="24"/>
        </w:rPr>
        <w:t>2.3 投诉书范本格式在中国政府采购网站（http://www.ccgp.gov.cn/）下载。</w:t>
      </w:r>
    </w:p>
    <w:p w:rsidR="00B443F8" w:rsidRDefault="00166BC0">
      <w:pPr>
        <w:rPr>
          <w:rFonts w:ascii="宋体" w:eastAsia="宋体" w:hAnsi="宋体"/>
          <w:sz w:val="24"/>
          <w:szCs w:val="24"/>
        </w:rPr>
      </w:pPr>
      <w:r>
        <w:rPr>
          <w:rFonts w:ascii="宋体" w:eastAsia="宋体" w:hAnsi="宋体" w:hint="eastAsia"/>
          <w:sz w:val="24"/>
          <w:szCs w:val="24"/>
        </w:rPr>
        <w:t>2.4 投诉人提起投诉应当符合下列条件：</w:t>
      </w:r>
    </w:p>
    <w:p w:rsidR="00B443F8" w:rsidRDefault="00166BC0">
      <w:pPr>
        <w:rPr>
          <w:rFonts w:ascii="宋体" w:eastAsia="宋体" w:hAnsi="宋体"/>
          <w:sz w:val="24"/>
          <w:szCs w:val="24"/>
        </w:rPr>
      </w:pPr>
      <w:r>
        <w:rPr>
          <w:rFonts w:ascii="宋体" w:eastAsia="宋体" w:hAnsi="宋体" w:hint="eastAsia"/>
          <w:sz w:val="24"/>
          <w:szCs w:val="24"/>
        </w:rPr>
        <w:t>（1）提起投诉前已依法进行质疑；</w:t>
      </w:r>
    </w:p>
    <w:p w:rsidR="00B443F8" w:rsidRDefault="00166BC0">
      <w:pPr>
        <w:rPr>
          <w:rFonts w:ascii="宋体" w:eastAsia="宋体" w:hAnsi="宋体"/>
          <w:sz w:val="24"/>
          <w:szCs w:val="24"/>
        </w:rPr>
      </w:pPr>
      <w:r>
        <w:rPr>
          <w:rFonts w:ascii="宋体" w:eastAsia="宋体" w:hAnsi="宋体" w:hint="eastAsia"/>
          <w:sz w:val="24"/>
          <w:szCs w:val="24"/>
        </w:rPr>
        <w:t>（2）投诉书内容符合财政部 94 号令的规定；</w:t>
      </w:r>
    </w:p>
    <w:p w:rsidR="00B443F8" w:rsidRDefault="00166BC0">
      <w:pPr>
        <w:rPr>
          <w:rFonts w:ascii="宋体" w:eastAsia="宋体" w:hAnsi="宋体"/>
          <w:sz w:val="24"/>
          <w:szCs w:val="24"/>
        </w:rPr>
      </w:pPr>
      <w:r>
        <w:rPr>
          <w:rFonts w:ascii="宋体" w:eastAsia="宋体" w:hAnsi="宋体" w:hint="eastAsia"/>
          <w:sz w:val="24"/>
          <w:szCs w:val="24"/>
        </w:rPr>
        <w:t>（3）在投诉有效期限内提起投诉；</w:t>
      </w:r>
    </w:p>
    <w:p w:rsidR="00B443F8" w:rsidRDefault="00166BC0">
      <w:pPr>
        <w:rPr>
          <w:rFonts w:ascii="宋体" w:eastAsia="宋体" w:hAnsi="宋体"/>
          <w:sz w:val="24"/>
          <w:szCs w:val="24"/>
        </w:rPr>
      </w:pPr>
      <w:r>
        <w:rPr>
          <w:rFonts w:ascii="宋体" w:eastAsia="宋体" w:hAnsi="宋体" w:hint="eastAsia"/>
          <w:sz w:val="24"/>
          <w:szCs w:val="24"/>
        </w:rPr>
        <w:t>（4）同一投诉事项未经财政部门投诉处理；</w:t>
      </w:r>
    </w:p>
    <w:p w:rsidR="00B443F8" w:rsidRDefault="00166BC0">
      <w:pPr>
        <w:rPr>
          <w:rFonts w:ascii="宋体" w:eastAsia="宋体" w:hAnsi="宋体"/>
          <w:sz w:val="24"/>
          <w:szCs w:val="24"/>
        </w:rPr>
      </w:pPr>
      <w:r>
        <w:rPr>
          <w:rFonts w:ascii="宋体" w:eastAsia="宋体" w:hAnsi="宋体" w:hint="eastAsia"/>
          <w:sz w:val="24"/>
          <w:szCs w:val="24"/>
        </w:rPr>
        <w:t>（5）财政部规定的其他条件。</w:t>
      </w:r>
    </w:p>
    <w:p w:rsidR="00B443F8" w:rsidRDefault="00166BC0">
      <w:pPr>
        <w:rPr>
          <w:rFonts w:ascii="宋体" w:eastAsia="宋体" w:hAnsi="宋体"/>
          <w:sz w:val="24"/>
          <w:szCs w:val="24"/>
        </w:rPr>
      </w:pPr>
      <w:r>
        <w:rPr>
          <w:rFonts w:ascii="宋体" w:eastAsia="宋体" w:hAnsi="宋体" w:hint="eastAsia"/>
          <w:sz w:val="24"/>
          <w:szCs w:val="24"/>
        </w:rPr>
        <w:t>2.5 投诉人投诉的事项不得超出已质疑事项的范围，但基于质疑答复内容提出的 投诉事项除外。</w:t>
      </w:r>
    </w:p>
    <w:p w:rsidR="00B443F8" w:rsidRDefault="00166BC0">
      <w:pPr>
        <w:rPr>
          <w:rFonts w:ascii="宋体" w:eastAsia="宋体" w:hAnsi="宋体"/>
          <w:sz w:val="24"/>
          <w:szCs w:val="24"/>
        </w:rPr>
      </w:pPr>
      <w:r>
        <w:rPr>
          <w:rFonts w:ascii="宋体" w:eastAsia="宋体" w:hAnsi="宋体" w:hint="eastAsia"/>
          <w:sz w:val="24"/>
          <w:szCs w:val="24"/>
        </w:rPr>
        <w:t>3.成交供应商有下列情形之一的，将被列入不良行为记录名单，在 1～3 年内禁</w:t>
      </w:r>
      <w:r>
        <w:rPr>
          <w:rFonts w:ascii="宋体" w:eastAsia="宋体" w:hAnsi="宋体" w:hint="eastAsia"/>
          <w:sz w:val="24"/>
          <w:szCs w:val="24"/>
        </w:rPr>
        <w:lastRenderedPageBreak/>
        <w:t>止参加政府采购活动：</w:t>
      </w:r>
    </w:p>
    <w:p w:rsidR="00B443F8" w:rsidRDefault="00166BC0">
      <w:pPr>
        <w:rPr>
          <w:rFonts w:ascii="宋体" w:eastAsia="宋体" w:hAnsi="宋体"/>
          <w:sz w:val="24"/>
          <w:szCs w:val="24"/>
        </w:rPr>
      </w:pPr>
      <w:r>
        <w:rPr>
          <w:rFonts w:ascii="宋体" w:eastAsia="宋体" w:hAnsi="宋体" w:hint="eastAsia"/>
          <w:sz w:val="24"/>
          <w:szCs w:val="24"/>
        </w:rPr>
        <w:t>(1)成交后无正当理由不与采购人签订合同的； (2)未按照采购文件确定的事项签订政府采购合同，或者与采购人另行订立背离合同实质性内容的协议的； (3)拒绝履行合同义务的；</w:t>
      </w:r>
      <w:r>
        <w:rPr>
          <w:rFonts w:ascii="宋体" w:eastAsia="宋体" w:hAnsi="宋体"/>
          <w:sz w:val="24"/>
          <w:szCs w:val="24"/>
        </w:rPr>
        <w:t xml:space="preserve"> </w:t>
      </w:r>
      <w:r>
        <w:rPr>
          <w:rFonts w:ascii="宋体" w:eastAsia="宋体" w:hAnsi="宋体" w:hint="eastAsia"/>
          <w:sz w:val="24"/>
          <w:szCs w:val="24"/>
        </w:rPr>
        <w:t>(4)《政府采购法》第七十七条和《政府采购法实施条例》第七十二条规定的其他情形； (5)其他违反法律法规相关规定的情形。</w:t>
      </w:r>
    </w:p>
    <w:p w:rsidR="00B443F8" w:rsidRDefault="00166BC0">
      <w:pPr>
        <w:outlineLvl w:val="1"/>
        <w:rPr>
          <w:rFonts w:ascii="宋体" w:eastAsia="宋体" w:hAnsi="宋体"/>
          <w:sz w:val="24"/>
          <w:szCs w:val="24"/>
        </w:rPr>
      </w:pPr>
      <w:bookmarkStart w:id="21" w:name="_Toc14338"/>
      <w:r>
        <w:rPr>
          <w:rFonts w:ascii="宋体" w:eastAsia="宋体" w:hAnsi="宋体" w:hint="eastAsia"/>
          <w:sz w:val="24"/>
          <w:szCs w:val="24"/>
        </w:rPr>
        <w:t>十．其它事项</w:t>
      </w:r>
      <w:bookmarkEnd w:id="21"/>
    </w:p>
    <w:p w:rsidR="00B443F8" w:rsidRDefault="00166BC0">
      <w:pPr>
        <w:rPr>
          <w:rFonts w:ascii="宋体" w:eastAsia="宋体" w:hAnsi="宋体"/>
          <w:sz w:val="24"/>
          <w:szCs w:val="24"/>
        </w:rPr>
      </w:pPr>
      <w:r>
        <w:rPr>
          <w:rFonts w:ascii="宋体" w:eastAsia="宋体" w:hAnsi="宋体" w:hint="eastAsia"/>
          <w:sz w:val="24"/>
          <w:szCs w:val="24"/>
        </w:rPr>
        <w:t>1、当最终报价超出财政预算，且采购人又无力支付，协商小组有权决定协商失败。</w:t>
      </w:r>
    </w:p>
    <w:p w:rsidR="00B443F8" w:rsidRDefault="00166BC0">
      <w:pPr>
        <w:rPr>
          <w:rFonts w:ascii="宋体" w:eastAsia="宋体" w:hAnsi="宋体"/>
          <w:sz w:val="24"/>
          <w:szCs w:val="24"/>
        </w:rPr>
      </w:pPr>
      <w:r>
        <w:rPr>
          <w:rFonts w:ascii="宋体" w:eastAsia="宋体" w:hAnsi="宋体" w:hint="eastAsia"/>
          <w:sz w:val="24"/>
          <w:szCs w:val="24"/>
        </w:rPr>
        <w:t>2、成交供应商确定后，成交</w:t>
      </w:r>
      <w:proofErr w:type="gramStart"/>
      <w:r>
        <w:rPr>
          <w:rFonts w:ascii="宋体" w:eastAsia="宋体" w:hAnsi="宋体" w:hint="eastAsia"/>
          <w:sz w:val="24"/>
          <w:szCs w:val="24"/>
        </w:rPr>
        <w:t>供应商无正当</w:t>
      </w:r>
      <w:proofErr w:type="gramEnd"/>
      <w:r>
        <w:rPr>
          <w:rFonts w:ascii="宋体" w:eastAsia="宋体" w:hAnsi="宋体" w:hint="eastAsia"/>
          <w:sz w:val="24"/>
          <w:szCs w:val="24"/>
        </w:rPr>
        <w:t>理由拖延或拒签合同的，或未能按照规定的时间提供履约担保，采购单位有权取消其成交资格，同时报请监督机构予以通报，禁止其进入政府采购市场，并没收其协商保证金。给采购单位造成损失超过协商保证金额的，还应当对超过部分予以赔偿，并依法承担相应法律责任。</w:t>
      </w:r>
    </w:p>
    <w:p w:rsidR="00B443F8" w:rsidRDefault="00166BC0">
      <w:pPr>
        <w:pStyle w:val="1"/>
        <w:ind w:left="210"/>
      </w:pPr>
      <w:bookmarkStart w:id="22" w:name="_Toc32338"/>
      <w:r>
        <w:rPr>
          <w:rFonts w:hint="eastAsia"/>
        </w:rPr>
        <w:t>第三部分</w:t>
      </w:r>
      <w:r>
        <w:rPr>
          <w:rFonts w:hint="eastAsia"/>
        </w:rPr>
        <w:tab/>
      </w:r>
      <w:r>
        <w:rPr>
          <w:rFonts w:hint="eastAsia"/>
        </w:rPr>
        <w:t>协商要求</w:t>
      </w:r>
      <w:bookmarkEnd w:id="22"/>
    </w:p>
    <w:p w:rsidR="00B443F8" w:rsidRDefault="00166BC0">
      <w:pPr>
        <w:rPr>
          <w:rFonts w:ascii="宋体" w:eastAsia="宋体" w:hAnsi="宋体"/>
          <w:sz w:val="24"/>
          <w:szCs w:val="24"/>
        </w:rPr>
      </w:pPr>
      <w:r>
        <w:rPr>
          <w:rFonts w:ascii="宋体" w:eastAsia="宋体" w:hAnsi="宋体" w:hint="eastAsia"/>
          <w:sz w:val="24"/>
          <w:szCs w:val="24"/>
        </w:rPr>
        <w:t>租赁合同包1位于陕西陕煤韩城矿业有限公司科技楼位于韩城市金塔路与黄河大街十字东北角，为五层框架结构，可供租赁面积5473.26平方米，房屋用途为综合办公用房使用。</w:t>
      </w:r>
    </w:p>
    <w:p w:rsidR="00B443F8" w:rsidRDefault="00166BC0">
      <w:pPr>
        <w:rPr>
          <w:rFonts w:ascii="宋体" w:eastAsia="宋体" w:hAnsi="宋体"/>
          <w:sz w:val="24"/>
          <w:szCs w:val="24"/>
        </w:rPr>
      </w:pPr>
      <w:r>
        <w:rPr>
          <w:rFonts w:ascii="宋体" w:eastAsia="宋体" w:hAnsi="宋体" w:hint="eastAsia"/>
          <w:sz w:val="24"/>
          <w:szCs w:val="24"/>
        </w:rPr>
        <w:t>租赁合同包 2位于韩城经开区孵化大厦位于韩城市黄河大街与五纬路十字西北角，为主楼、裙楼混合结构，可供租赁面积10925平方米，房屋用途为综合办公用房使用。</w:t>
      </w:r>
    </w:p>
    <w:p w:rsidR="00B443F8" w:rsidRDefault="00166BC0">
      <w:pPr>
        <w:rPr>
          <w:rFonts w:ascii="宋体" w:eastAsia="宋体" w:hAnsi="宋体"/>
          <w:sz w:val="24"/>
          <w:szCs w:val="24"/>
        </w:rPr>
      </w:pPr>
      <w:r>
        <w:rPr>
          <w:rFonts w:ascii="宋体" w:eastAsia="宋体" w:hAnsi="宋体" w:hint="eastAsia"/>
          <w:sz w:val="24"/>
          <w:szCs w:val="24"/>
        </w:rPr>
        <w:t>租赁合同包 3位于韩城市新兴产业示范基地位于韩城市金塔路与东二环丁字路口，1#、2#楼为12层框架结构，3#楼为9层框架结构，可供租赁面积25766.5平方米，房屋用途为综合办公用房使用。</w:t>
      </w:r>
    </w:p>
    <w:p w:rsidR="00B443F8" w:rsidRDefault="00166BC0">
      <w:pPr>
        <w:rPr>
          <w:rFonts w:ascii="宋体" w:eastAsia="宋体" w:hAnsi="宋体"/>
          <w:sz w:val="24"/>
          <w:szCs w:val="24"/>
        </w:rPr>
      </w:pPr>
      <w:r>
        <w:rPr>
          <w:rFonts w:ascii="宋体" w:eastAsia="宋体" w:hAnsi="宋体" w:hint="eastAsia"/>
          <w:sz w:val="24"/>
          <w:szCs w:val="24"/>
        </w:rPr>
        <w:t>办公用房须严格执行《党政机关办公用房建设标准》、《陕西省党政机关办公用房管理办法》的相关规定。</w:t>
      </w:r>
    </w:p>
    <w:p w:rsidR="00B443F8" w:rsidRDefault="00166BC0">
      <w:pPr>
        <w:pStyle w:val="1"/>
        <w:ind w:left="210"/>
      </w:pPr>
      <w:bookmarkStart w:id="23" w:name="_Toc12980"/>
      <w:r>
        <w:rPr>
          <w:rFonts w:hint="eastAsia"/>
        </w:rPr>
        <w:t>第四部分</w:t>
      </w:r>
      <w:r>
        <w:rPr>
          <w:rFonts w:hint="eastAsia"/>
        </w:rPr>
        <w:tab/>
      </w:r>
      <w:r>
        <w:rPr>
          <w:rFonts w:hint="eastAsia"/>
        </w:rPr>
        <w:t>商务及合同主要条款</w:t>
      </w:r>
      <w:bookmarkEnd w:id="23"/>
    </w:p>
    <w:p w:rsidR="00B443F8" w:rsidRDefault="00B443F8">
      <w:pPr>
        <w:jc w:val="center"/>
        <w:rPr>
          <w:rFonts w:ascii="宋体" w:eastAsia="宋体" w:hAnsi="宋体"/>
          <w:sz w:val="24"/>
          <w:szCs w:val="24"/>
        </w:rPr>
      </w:pPr>
    </w:p>
    <w:p w:rsidR="00B443F8" w:rsidRDefault="00166BC0">
      <w:pPr>
        <w:jc w:val="center"/>
        <w:outlineLvl w:val="1"/>
        <w:rPr>
          <w:rFonts w:ascii="宋体" w:eastAsia="宋体" w:hAnsi="宋体"/>
          <w:sz w:val="24"/>
          <w:szCs w:val="24"/>
        </w:rPr>
      </w:pPr>
      <w:bookmarkStart w:id="24" w:name="_Toc8968"/>
      <w:r>
        <w:rPr>
          <w:rFonts w:ascii="宋体" w:eastAsia="宋体" w:hAnsi="宋体" w:hint="eastAsia"/>
          <w:sz w:val="24"/>
          <w:szCs w:val="24"/>
        </w:rPr>
        <w:t>房屋租赁协议</w:t>
      </w:r>
      <w:bookmarkEnd w:id="24"/>
    </w:p>
    <w:p w:rsidR="00B443F8" w:rsidRDefault="00B443F8">
      <w:pPr>
        <w:jc w:val="cente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                                                     合同编号：</w:t>
      </w:r>
    </w:p>
    <w:p w:rsidR="00B443F8" w:rsidRDefault="00166BC0">
      <w:pPr>
        <w:rPr>
          <w:rFonts w:ascii="宋体" w:eastAsia="宋体" w:hAnsi="宋体"/>
          <w:sz w:val="24"/>
          <w:szCs w:val="24"/>
        </w:rPr>
      </w:pPr>
      <w:r>
        <w:rPr>
          <w:rFonts w:ascii="宋体" w:eastAsia="宋体" w:hAnsi="宋体" w:hint="eastAsia"/>
          <w:sz w:val="24"/>
          <w:szCs w:val="24"/>
        </w:rPr>
        <w:t>出租方：</w:t>
      </w:r>
      <w:r>
        <w:rPr>
          <w:rFonts w:ascii="宋体" w:eastAsia="宋体" w:hAnsi="宋体" w:hint="eastAsia"/>
          <w:sz w:val="24"/>
          <w:szCs w:val="24"/>
          <w:u w:val="single"/>
        </w:rPr>
        <w:t xml:space="preserve">                      </w:t>
      </w:r>
      <w:r>
        <w:rPr>
          <w:rFonts w:ascii="宋体" w:eastAsia="宋体" w:hAnsi="宋体" w:hint="eastAsia"/>
          <w:sz w:val="24"/>
          <w:szCs w:val="24"/>
        </w:rPr>
        <w:t>（以下简称“甲方”）</w:t>
      </w:r>
    </w:p>
    <w:p w:rsidR="00B443F8" w:rsidRDefault="00166BC0">
      <w:pPr>
        <w:rPr>
          <w:rFonts w:ascii="宋体" w:eastAsia="宋体" w:hAnsi="宋体"/>
          <w:sz w:val="24"/>
          <w:szCs w:val="24"/>
        </w:rPr>
      </w:pPr>
      <w:r>
        <w:rPr>
          <w:rFonts w:ascii="宋体" w:eastAsia="宋体" w:hAnsi="宋体" w:hint="eastAsia"/>
          <w:sz w:val="24"/>
          <w:szCs w:val="24"/>
        </w:rPr>
        <w:t>负责人：</w:t>
      </w:r>
      <w:r>
        <w:rPr>
          <w:rFonts w:ascii="宋体" w:eastAsia="宋体" w:hAnsi="宋体" w:hint="eastAsia"/>
          <w:sz w:val="24"/>
          <w:szCs w:val="24"/>
          <w:u w:val="single"/>
        </w:rPr>
        <w:t xml:space="preserve">                      </w:t>
      </w:r>
    </w:p>
    <w:p w:rsidR="00B443F8" w:rsidRDefault="00166BC0">
      <w:pPr>
        <w:rPr>
          <w:rFonts w:ascii="宋体" w:eastAsia="宋体" w:hAnsi="宋体"/>
          <w:sz w:val="24"/>
          <w:szCs w:val="24"/>
          <w:u w:val="single"/>
        </w:rPr>
      </w:pPr>
      <w:r>
        <w:rPr>
          <w:rFonts w:ascii="宋体" w:eastAsia="宋体" w:hAnsi="宋体" w:hint="eastAsia"/>
          <w:sz w:val="24"/>
          <w:szCs w:val="24"/>
        </w:rPr>
        <w:t>地</w:t>
      </w:r>
      <w:r>
        <w:rPr>
          <w:rFonts w:ascii="宋体" w:eastAsia="宋体" w:hAnsi="宋体" w:hint="eastAsia"/>
          <w:sz w:val="24"/>
          <w:szCs w:val="24"/>
        </w:rPr>
        <w:tab/>
        <w:t>址：</w:t>
      </w:r>
      <w:r>
        <w:rPr>
          <w:rFonts w:ascii="宋体" w:eastAsia="宋体" w:hAnsi="宋体" w:hint="eastAsia"/>
          <w:sz w:val="24"/>
          <w:szCs w:val="24"/>
          <w:u w:val="single"/>
        </w:rPr>
        <w:t xml:space="preserve">                       </w:t>
      </w:r>
    </w:p>
    <w:p w:rsidR="00B443F8" w:rsidRDefault="00166BC0">
      <w:pPr>
        <w:rPr>
          <w:rFonts w:ascii="宋体" w:eastAsia="宋体" w:hAnsi="宋体"/>
          <w:sz w:val="24"/>
          <w:szCs w:val="24"/>
        </w:rPr>
      </w:pPr>
      <w:r>
        <w:rPr>
          <w:rFonts w:ascii="宋体" w:eastAsia="宋体" w:hAnsi="宋体" w:hint="eastAsia"/>
          <w:sz w:val="24"/>
          <w:szCs w:val="24"/>
        </w:rPr>
        <w:t>承租方：</w:t>
      </w:r>
      <w:r>
        <w:rPr>
          <w:rStyle w:val="noticegetfile-getbidfileaddress"/>
          <w:rFonts w:hint="eastAsia"/>
          <w:sz w:val="24"/>
          <w:szCs w:val="24"/>
          <w:u w:val="single"/>
        </w:rPr>
        <w:t>韩城市机关事务服务中心</w:t>
      </w:r>
      <w:r>
        <w:rPr>
          <w:rFonts w:asciiTheme="minorEastAsia" w:hAnsiTheme="minorEastAsia" w:hint="eastAsia"/>
          <w:sz w:val="24"/>
          <w:szCs w:val="24"/>
        </w:rPr>
        <w:t xml:space="preserve"> </w:t>
      </w:r>
      <w:r>
        <w:rPr>
          <w:rFonts w:ascii="宋体" w:eastAsia="宋体" w:hAnsi="宋体" w:hint="eastAsia"/>
          <w:sz w:val="24"/>
          <w:szCs w:val="24"/>
        </w:rPr>
        <w:t>（以下简称“乙方”）</w:t>
      </w:r>
    </w:p>
    <w:p w:rsidR="00B443F8" w:rsidRDefault="00166BC0">
      <w:pPr>
        <w:rPr>
          <w:rFonts w:asciiTheme="minorEastAsia" w:hAnsiTheme="minorEastAsia"/>
          <w:sz w:val="24"/>
          <w:szCs w:val="24"/>
        </w:rPr>
      </w:pPr>
      <w:r>
        <w:rPr>
          <w:rFonts w:ascii="宋体" w:eastAsia="宋体" w:hAnsi="宋体" w:hint="eastAsia"/>
          <w:sz w:val="24"/>
          <w:szCs w:val="24"/>
        </w:rPr>
        <w:t>地</w:t>
      </w:r>
      <w:r>
        <w:rPr>
          <w:rFonts w:ascii="宋体" w:eastAsia="宋体" w:hAnsi="宋体" w:hint="eastAsia"/>
          <w:sz w:val="24"/>
          <w:szCs w:val="24"/>
        </w:rPr>
        <w:tab/>
        <w:t>址：</w:t>
      </w:r>
      <w:r>
        <w:rPr>
          <w:rFonts w:asciiTheme="minorEastAsia" w:hAnsiTheme="minorEastAsia" w:hint="eastAsia"/>
          <w:sz w:val="24"/>
          <w:szCs w:val="24"/>
          <w:u w:val="single"/>
        </w:rPr>
        <w:t>韩城市人民政府大院1号楼406室</w:t>
      </w:r>
    </w:p>
    <w:p w:rsidR="00B443F8" w:rsidRDefault="00166BC0">
      <w:pPr>
        <w:rPr>
          <w:rFonts w:ascii="宋体" w:eastAsia="宋体" w:hAnsi="宋体"/>
          <w:sz w:val="24"/>
          <w:szCs w:val="24"/>
        </w:rPr>
      </w:pPr>
      <w:r>
        <w:rPr>
          <w:rFonts w:ascii="宋体" w:eastAsia="宋体" w:hAnsi="宋体" w:hint="eastAsia"/>
          <w:sz w:val="24"/>
          <w:szCs w:val="24"/>
        </w:rPr>
        <w:t>法定代表人：</w:t>
      </w:r>
      <w:r>
        <w:rPr>
          <w:rFonts w:ascii="宋体" w:eastAsia="宋体" w:hAnsi="宋体" w:hint="eastAsia"/>
          <w:sz w:val="24"/>
          <w:szCs w:val="24"/>
          <w:u w:val="single"/>
        </w:rPr>
        <w:t xml:space="preserve">             </w:t>
      </w:r>
      <w:r>
        <w:rPr>
          <w:rFonts w:ascii="宋体" w:eastAsia="宋体" w:hAnsi="宋体"/>
          <w:sz w:val="24"/>
          <w:szCs w:val="24"/>
        </w:rPr>
        <w:t xml:space="preserve"> </w:t>
      </w:r>
    </w:p>
    <w:p w:rsidR="00B443F8" w:rsidRDefault="00166BC0">
      <w:pPr>
        <w:spacing w:line="600" w:lineRule="exact"/>
        <w:ind w:firstLineChars="200" w:firstLine="480"/>
        <w:rPr>
          <w:rFonts w:ascii="宋体" w:eastAsia="宋体" w:hAnsi="宋体"/>
          <w:sz w:val="24"/>
          <w:szCs w:val="24"/>
        </w:rPr>
      </w:pPr>
      <w:bookmarkStart w:id="25" w:name="_Toc3421"/>
      <w:r>
        <w:rPr>
          <w:rFonts w:ascii="宋体" w:eastAsia="宋体" w:hAnsi="宋体" w:hint="eastAsia"/>
          <w:sz w:val="24"/>
          <w:szCs w:val="24"/>
        </w:rPr>
        <w:t>根据《民法典》、《商品房屋租赁管理办法》等法律、法规之规定，甲、乙</w:t>
      </w:r>
      <w:r>
        <w:rPr>
          <w:rFonts w:ascii="宋体" w:eastAsia="宋体" w:hAnsi="宋体" w:hint="eastAsia"/>
          <w:sz w:val="24"/>
          <w:szCs w:val="24"/>
        </w:rPr>
        <w:lastRenderedPageBreak/>
        <w:t>双方在自愿、诚信的基础上，经协商一致就乙方承租甲方经营管理的房屋事宜订立本合同。</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第一条 房屋概况</w:t>
      </w:r>
    </w:p>
    <w:p w:rsidR="00B443F8" w:rsidRDefault="00166BC0">
      <w:pPr>
        <w:spacing w:line="600" w:lineRule="exact"/>
        <w:ind w:firstLineChars="200" w:firstLine="480"/>
        <w:rPr>
          <w:rFonts w:ascii="宋体" w:eastAsia="宋体" w:hAnsi="宋体"/>
          <w:sz w:val="24"/>
          <w:szCs w:val="24"/>
          <w:u w:val="single"/>
        </w:rPr>
      </w:pPr>
      <w:r>
        <w:rPr>
          <w:rFonts w:ascii="宋体" w:eastAsia="宋体" w:hAnsi="宋体"/>
          <w:sz w:val="24"/>
          <w:szCs w:val="24"/>
        </w:rPr>
        <w:t>1</w:t>
      </w:r>
      <w:r>
        <w:rPr>
          <w:rFonts w:ascii="宋体" w:eastAsia="宋体" w:hAnsi="宋体" w:hint="eastAsia"/>
          <w:sz w:val="24"/>
          <w:szCs w:val="24"/>
        </w:rPr>
        <w:t>.房屋坐落地址：</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B443F8" w:rsidRDefault="00166BC0">
      <w:pPr>
        <w:spacing w:line="600" w:lineRule="exact"/>
        <w:ind w:firstLineChars="200" w:firstLine="480"/>
        <w:rPr>
          <w:rFonts w:ascii="宋体" w:eastAsia="宋体" w:hAnsi="宋体"/>
          <w:sz w:val="24"/>
          <w:szCs w:val="24"/>
          <w:u w:val="single"/>
        </w:rPr>
      </w:pPr>
      <w:r>
        <w:rPr>
          <w:rFonts w:ascii="宋体" w:eastAsia="宋体" w:hAnsi="宋体" w:hint="eastAsia"/>
          <w:sz w:val="24"/>
          <w:szCs w:val="24"/>
        </w:rPr>
        <w:t>2.租赁面积：</w:t>
      </w:r>
      <w:r>
        <w:rPr>
          <w:rFonts w:ascii="宋体" w:eastAsia="宋体" w:hAnsi="宋体" w:hint="eastAsia"/>
          <w:sz w:val="24"/>
          <w:szCs w:val="24"/>
          <w:u w:val="single"/>
        </w:rPr>
        <w:t xml:space="preserve">                       </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3.乙方承租房屋用途：综合办公。</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4.具体使用单位：</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第二条 租赁期限</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自2023年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日起至2026年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日止。</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第三条 租赁费用及支付方式</w:t>
      </w:r>
    </w:p>
    <w:p w:rsidR="00B443F8" w:rsidRDefault="00166BC0">
      <w:pPr>
        <w:pStyle w:val="3"/>
        <w:spacing w:line="600" w:lineRule="exact"/>
        <w:ind w:firstLine="640"/>
        <w:rPr>
          <w:rFonts w:ascii="宋体" w:eastAsia="宋体" w:hAnsi="宋体" w:cstheme="minorBidi"/>
          <w:sz w:val="24"/>
          <w:szCs w:val="24"/>
          <w:u w:val="single"/>
        </w:rPr>
      </w:pPr>
      <w:r>
        <w:rPr>
          <w:rFonts w:ascii="宋体" w:eastAsia="宋体" w:hAnsi="宋体" w:cstheme="minorBidi" w:hint="eastAsia"/>
          <w:sz w:val="24"/>
          <w:szCs w:val="24"/>
        </w:rPr>
        <w:t>1.该房屋租金</w:t>
      </w:r>
      <w:r>
        <w:rPr>
          <w:rFonts w:ascii="宋体" w:eastAsia="宋体" w:hAnsi="宋体" w:cstheme="minorBidi" w:hint="eastAsia"/>
          <w:sz w:val="24"/>
          <w:szCs w:val="24"/>
          <w:u w:val="single"/>
        </w:rPr>
        <w:t xml:space="preserve">        </w:t>
      </w:r>
      <w:r>
        <w:rPr>
          <w:rFonts w:ascii="宋体" w:eastAsia="宋体" w:hAnsi="宋体" w:cstheme="minorBidi" w:hint="eastAsia"/>
          <w:sz w:val="24"/>
          <w:szCs w:val="24"/>
        </w:rPr>
        <w:t>元/平方米/月，共计租赁面积</w:t>
      </w:r>
      <w:r>
        <w:rPr>
          <w:rFonts w:ascii="宋体" w:eastAsia="宋体" w:hAnsi="宋体" w:cstheme="minorBidi" w:hint="eastAsia"/>
          <w:sz w:val="24"/>
          <w:szCs w:val="24"/>
          <w:u w:val="single"/>
        </w:rPr>
        <w:t xml:space="preserve">     </w:t>
      </w:r>
      <w:r>
        <w:rPr>
          <w:rFonts w:ascii="宋体" w:eastAsia="宋体" w:hAnsi="宋体" w:cstheme="minorBidi" w:hint="eastAsia"/>
          <w:sz w:val="24"/>
          <w:szCs w:val="24"/>
        </w:rPr>
        <w:t>平方米，年房屋租金共计：</w:t>
      </w:r>
      <w:r>
        <w:rPr>
          <w:rFonts w:ascii="宋体" w:eastAsia="宋体" w:hAnsi="宋体" w:cstheme="minorBidi" w:hint="eastAsia"/>
          <w:sz w:val="24"/>
          <w:szCs w:val="24"/>
          <w:u w:val="single"/>
        </w:rPr>
        <w:t xml:space="preserve">         </w:t>
      </w:r>
    </w:p>
    <w:p w:rsidR="00B443F8" w:rsidRDefault="00166BC0">
      <w:pPr>
        <w:pStyle w:val="a7"/>
        <w:spacing w:line="600" w:lineRule="exact"/>
        <w:ind w:firstLineChars="200" w:firstLine="480"/>
        <w:jc w:val="both"/>
        <w:rPr>
          <w:rFonts w:cstheme="minorBidi"/>
          <w:kern w:val="2"/>
          <w:sz w:val="24"/>
          <w:szCs w:val="24"/>
        </w:rPr>
      </w:pPr>
      <w:r>
        <w:rPr>
          <w:rFonts w:cstheme="minorBidi" w:hint="eastAsia"/>
          <w:kern w:val="2"/>
          <w:sz w:val="24"/>
          <w:szCs w:val="24"/>
        </w:rPr>
        <w:t>2.</w:t>
      </w:r>
      <w:r>
        <w:rPr>
          <w:rFonts w:hint="eastAsia"/>
          <w:sz w:val="24"/>
          <w:szCs w:val="24"/>
        </w:rPr>
        <w:t xml:space="preserve"> 在每个合同年度期满后向甲方支付年度租金，</w:t>
      </w:r>
      <w:r>
        <w:rPr>
          <w:rFonts w:cstheme="minorBidi" w:hint="eastAsia"/>
          <w:kern w:val="2"/>
          <w:sz w:val="24"/>
          <w:szCs w:val="24"/>
        </w:rPr>
        <w:t>租金按银行转账方式支付，甲方按乙方财务要求提供相应金额的税票，乙方30个工作日向甲方支付房屋租金。</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第四条 房屋修缮</w:t>
      </w:r>
    </w:p>
    <w:p w:rsidR="00B443F8" w:rsidRDefault="00166BC0">
      <w:pPr>
        <w:spacing w:line="6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.租赁期间，使用单位对房屋及其相关设备造成损坏的，由使用单位负责修缮并赔偿，使用单位对房屋修缮后，应通知甲方验收。</w:t>
      </w:r>
    </w:p>
    <w:p w:rsidR="00B443F8" w:rsidRDefault="00166BC0">
      <w:pPr>
        <w:spacing w:line="6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使用单位如改变房屋的内部结构、装修或设置对房屋结构有影响的设备，设计规模、范围、工艺、用料等方案均应事先书面征求甲方意见，经甲方书面同意后方可施工。租赁期满后或因使用单位责任导致退租的，除双方另有约定外，按以下方式处理：（</w:t>
      </w:r>
      <w:r>
        <w:rPr>
          <w:rFonts w:ascii="宋体" w:eastAsia="宋体" w:hAnsi="宋体"/>
          <w:sz w:val="24"/>
          <w:szCs w:val="24"/>
        </w:rPr>
        <w:t>1</w:t>
      </w:r>
      <w:r>
        <w:rPr>
          <w:rFonts w:ascii="宋体" w:eastAsia="宋体" w:hAnsi="宋体" w:hint="eastAsia"/>
          <w:sz w:val="24"/>
          <w:szCs w:val="24"/>
        </w:rPr>
        <w:t>）依附于房屋的装修归甲方所有；（</w:t>
      </w:r>
      <w:r>
        <w:rPr>
          <w:rFonts w:ascii="宋体" w:eastAsia="宋体" w:hAnsi="宋体"/>
          <w:sz w:val="24"/>
          <w:szCs w:val="24"/>
        </w:rPr>
        <w:t>2</w:t>
      </w:r>
      <w:r>
        <w:rPr>
          <w:rFonts w:ascii="宋体" w:eastAsia="宋体" w:hAnsi="宋体" w:hint="eastAsia"/>
          <w:sz w:val="24"/>
          <w:szCs w:val="24"/>
        </w:rPr>
        <w:t>）使用单位另行添加的可移动设施设备</w:t>
      </w:r>
      <w:proofErr w:type="gramStart"/>
      <w:r>
        <w:rPr>
          <w:rFonts w:ascii="宋体" w:eastAsia="宋体" w:hAnsi="宋体" w:hint="eastAsia"/>
          <w:sz w:val="24"/>
          <w:szCs w:val="24"/>
        </w:rPr>
        <w:t>归使用</w:t>
      </w:r>
      <w:proofErr w:type="gramEnd"/>
      <w:r>
        <w:rPr>
          <w:rFonts w:ascii="宋体" w:eastAsia="宋体" w:hAnsi="宋体" w:hint="eastAsia"/>
          <w:sz w:val="24"/>
          <w:szCs w:val="24"/>
        </w:rPr>
        <w:t>单位所有并及时予以清理。</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lastRenderedPageBreak/>
        <w:t>第五条 甲方责任</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1.甲方延期提供房屋的，相应延长乙方的租赁期限；</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2.甲方违反本合同约定，提前收回房屋的，应提前90天通知乙方，同时甲方应退还乙方已经支付但尚未发生的租金；</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3.甲方应监督实际使用单位规范安全使用房屋，如发现有改变房屋用途、利用该房屋从事违法乱纪活动等情形的，</w:t>
      </w:r>
      <w:proofErr w:type="gramStart"/>
      <w:r>
        <w:rPr>
          <w:rFonts w:ascii="宋体" w:eastAsia="宋体" w:hAnsi="宋体" w:hint="eastAsia"/>
          <w:sz w:val="24"/>
          <w:szCs w:val="24"/>
        </w:rPr>
        <w:t>应第一时间</w:t>
      </w:r>
      <w:proofErr w:type="gramEnd"/>
      <w:r>
        <w:rPr>
          <w:rFonts w:ascii="宋体" w:eastAsia="宋体" w:hAnsi="宋体" w:hint="eastAsia"/>
          <w:sz w:val="24"/>
          <w:szCs w:val="24"/>
        </w:rPr>
        <w:t>告知乙方，同时甲方应及时做出相应处置，给甲方造成损失的，由使用单位按照损失进行赔偿。</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第六条 乙方责任</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1.乙方同甲方统一签订租赁合同，并承担使用单位房屋租赁费用；</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2.租赁期间，乙方应积极配合甲方办理与其出租房屋管理相关的事宜，并对使用单位</w:t>
      </w:r>
      <w:proofErr w:type="gramStart"/>
      <w:r>
        <w:rPr>
          <w:rFonts w:ascii="宋体" w:eastAsia="宋体" w:hAnsi="宋体" w:hint="eastAsia"/>
          <w:sz w:val="24"/>
          <w:szCs w:val="24"/>
        </w:rPr>
        <w:t>作出</w:t>
      </w:r>
      <w:proofErr w:type="gramEnd"/>
      <w:r>
        <w:rPr>
          <w:rFonts w:ascii="宋体" w:eastAsia="宋体" w:hAnsi="宋体" w:hint="eastAsia"/>
          <w:sz w:val="24"/>
          <w:szCs w:val="24"/>
        </w:rPr>
        <w:t>如下要求：</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）未经甲方书面同意，不得拆、改变动房屋结构或损坏房屋；</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）不得改变房屋用途；</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）不得利用该房屋从事违法乱纪活动；</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）不得在房屋内存放法律禁止的危险物品；</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（5）自行做好防火、防盗、防触电等安全工作。</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3.使用单位因工作原因提前退还房屋的，应由乙方提前90天告知甲方，以便甲方提前对房屋做出使用安排，同时乙方按实际租赁期支付租金。</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第七条 使用单位责任</w:t>
      </w:r>
    </w:p>
    <w:p w:rsidR="00B443F8" w:rsidRDefault="00166BC0">
      <w:pPr>
        <w:pStyle w:val="a7"/>
        <w:spacing w:line="600" w:lineRule="exact"/>
        <w:ind w:firstLineChars="200" w:firstLine="480"/>
        <w:contextualSpacing/>
        <w:rPr>
          <w:rFonts w:cstheme="minorBidi"/>
          <w:kern w:val="2"/>
          <w:sz w:val="24"/>
          <w:szCs w:val="24"/>
        </w:rPr>
      </w:pPr>
      <w:r>
        <w:rPr>
          <w:rFonts w:cstheme="minorBidi" w:hint="eastAsia"/>
          <w:kern w:val="2"/>
          <w:sz w:val="24"/>
          <w:szCs w:val="24"/>
        </w:rPr>
        <w:t>1.所租赁房屋由乙方分配给相关单位使用，所产生的物业费、水费、电费、冷暖等费用，由使用单位根据各自使用面积按时支付甲方。</w:t>
      </w:r>
    </w:p>
    <w:p w:rsidR="00B443F8" w:rsidRDefault="00166BC0">
      <w:pPr>
        <w:pStyle w:val="a7"/>
        <w:spacing w:line="600" w:lineRule="exact"/>
        <w:ind w:firstLineChars="200" w:firstLine="480"/>
        <w:contextualSpacing/>
        <w:rPr>
          <w:rFonts w:cstheme="minorBidi"/>
          <w:kern w:val="2"/>
          <w:sz w:val="24"/>
          <w:szCs w:val="24"/>
        </w:rPr>
      </w:pPr>
      <w:r>
        <w:rPr>
          <w:rFonts w:cstheme="minorBidi" w:hint="eastAsia"/>
          <w:kern w:val="2"/>
          <w:sz w:val="24"/>
          <w:szCs w:val="24"/>
        </w:rPr>
        <w:t>2.租赁期间，使用单位是房屋的实际管理人，应积极配合遵守甲方的监督管理。使用单位</w:t>
      </w:r>
      <w:proofErr w:type="gramStart"/>
      <w:r>
        <w:rPr>
          <w:rFonts w:cstheme="minorBidi" w:hint="eastAsia"/>
          <w:kern w:val="2"/>
          <w:sz w:val="24"/>
          <w:szCs w:val="24"/>
        </w:rPr>
        <w:t>需时刻</w:t>
      </w:r>
      <w:proofErr w:type="gramEnd"/>
      <w:r>
        <w:rPr>
          <w:rFonts w:cstheme="minorBidi" w:hint="eastAsia"/>
          <w:kern w:val="2"/>
          <w:sz w:val="24"/>
          <w:szCs w:val="24"/>
        </w:rPr>
        <w:t>注意防火、防盗、防触电，不做危及自身人身安全的活动。</w:t>
      </w:r>
      <w:r>
        <w:rPr>
          <w:rFonts w:cstheme="minorBidi" w:hint="eastAsia"/>
          <w:kern w:val="2"/>
          <w:sz w:val="24"/>
          <w:szCs w:val="24"/>
        </w:rPr>
        <w:lastRenderedPageBreak/>
        <w:t>楼内发生的一切不安全事故由甲方及使用单位承担，乙方不承担任何责任，包括但不限于高空抛物，水电煤气使用不当，在房屋内摔倒等造成的人身伤亡。</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第八条 特别约定</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在本合同有效期内，甲方或委托人如因本合同项下的房屋需要向政府、银行等有关部门提供抵押担保或出具相关证明等情形时，乙方和使用单位应配合办理，但不得因此而影响本合同的履行和使用单位对租赁房屋的正常使用。</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第九条 合同的变更、解除、终止</w:t>
      </w:r>
    </w:p>
    <w:p w:rsidR="00B443F8" w:rsidRDefault="00166BC0">
      <w:pPr>
        <w:spacing w:line="6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.经双方协商一致可变更或终止本合同。</w:t>
      </w:r>
    </w:p>
    <w:p w:rsidR="00B443F8" w:rsidRDefault="00166BC0">
      <w:pPr>
        <w:spacing w:line="6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.租赁期满前，乙方愿意继续租赁的，应当在租赁期满前2个月内书面通知甲方；甲方同意后双方签订书面协议，如甲方在租赁期届满后</w:t>
      </w:r>
      <w:proofErr w:type="gramStart"/>
      <w:r>
        <w:rPr>
          <w:rFonts w:ascii="宋体" w:eastAsia="宋体" w:hAnsi="宋体" w:hint="eastAsia"/>
          <w:sz w:val="24"/>
          <w:szCs w:val="24"/>
        </w:rPr>
        <w:t>仍对外</w:t>
      </w:r>
      <w:proofErr w:type="gramEnd"/>
      <w:r>
        <w:rPr>
          <w:rFonts w:ascii="宋体" w:eastAsia="宋体" w:hAnsi="宋体" w:hint="eastAsia"/>
          <w:sz w:val="24"/>
          <w:szCs w:val="24"/>
        </w:rPr>
        <w:t>出租的，在同等条件下，乙方享有优先承租权，双方另行签订书面租赁合同。</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3.因不可抗力因素导致本合同无法履行的，合同终止。</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第十条 免责条件</w:t>
      </w:r>
    </w:p>
    <w:p w:rsidR="00B443F8" w:rsidRDefault="00166BC0">
      <w:pPr>
        <w:spacing w:line="6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.因不可抗力原因致使本合同不能履行或造成损失的，甲、乙双方互不承担责任；</w:t>
      </w:r>
    </w:p>
    <w:p w:rsidR="00B443F8" w:rsidRDefault="00166BC0">
      <w:pPr>
        <w:spacing w:line="6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.因国家政策需要拆除或改造租赁房屋致使合同不能履行的，甲、乙双方互不承担违约责任；</w:t>
      </w:r>
    </w:p>
    <w:p w:rsidR="00B443F8" w:rsidRDefault="00166BC0">
      <w:pPr>
        <w:spacing w:line="6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.因上述第</w:t>
      </w: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项原因而终止合同的，租金按照实际使用时间计算，不足整月的按天数计算，多退少补；不可抗力系指“不能预见、不能避免并不能克服的客观情况”。</w:t>
      </w:r>
    </w:p>
    <w:p w:rsidR="00B443F8" w:rsidRDefault="00166BC0">
      <w:pPr>
        <w:pStyle w:val="a7"/>
        <w:spacing w:line="600" w:lineRule="exact"/>
        <w:ind w:firstLineChars="200" w:firstLine="480"/>
        <w:jc w:val="both"/>
        <w:rPr>
          <w:rFonts w:cstheme="minorBidi"/>
          <w:kern w:val="2"/>
          <w:sz w:val="24"/>
          <w:szCs w:val="24"/>
        </w:rPr>
      </w:pPr>
      <w:r>
        <w:rPr>
          <w:rFonts w:cstheme="minorBidi" w:hint="eastAsia"/>
          <w:kern w:val="2"/>
          <w:sz w:val="24"/>
          <w:szCs w:val="24"/>
        </w:rPr>
        <w:t>第十一条 房屋交付及收回</w:t>
      </w:r>
    </w:p>
    <w:p w:rsidR="00B443F8" w:rsidRDefault="00166BC0">
      <w:pPr>
        <w:pStyle w:val="a7"/>
        <w:spacing w:line="600" w:lineRule="exact"/>
        <w:ind w:firstLineChars="200" w:firstLine="480"/>
        <w:jc w:val="both"/>
        <w:rPr>
          <w:rFonts w:cstheme="minorBidi"/>
          <w:kern w:val="2"/>
          <w:sz w:val="24"/>
          <w:szCs w:val="24"/>
        </w:rPr>
      </w:pPr>
      <w:r>
        <w:rPr>
          <w:rFonts w:cstheme="minorBidi"/>
          <w:kern w:val="2"/>
          <w:sz w:val="24"/>
          <w:szCs w:val="24"/>
        </w:rPr>
        <w:t>1</w:t>
      </w:r>
      <w:r>
        <w:rPr>
          <w:rFonts w:cstheme="minorBidi" w:hint="eastAsia"/>
          <w:kern w:val="2"/>
          <w:sz w:val="24"/>
          <w:szCs w:val="24"/>
        </w:rPr>
        <w:t>.甲方应保证交付时租赁房屋本身及附属设施、设备处于能够正常使用状态，交付及收回承租房屋时，双方应共同参与验收，如对装修、器物等硬件设施、设</w:t>
      </w:r>
      <w:r>
        <w:rPr>
          <w:rFonts w:cstheme="minorBidi" w:hint="eastAsia"/>
          <w:kern w:val="2"/>
          <w:sz w:val="24"/>
          <w:szCs w:val="24"/>
        </w:rPr>
        <w:lastRenderedPageBreak/>
        <w:t>备有异议应当场提出。当场难以检测判断的，应于十日内书面通知对方，甲方和使用单位应积极协调配合处理；</w:t>
      </w:r>
    </w:p>
    <w:p w:rsidR="00B443F8" w:rsidRDefault="00166BC0">
      <w:pPr>
        <w:pStyle w:val="a7"/>
        <w:spacing w:line="600" w:lineRule="exact"/>
        <w:ind w:firstLineChars="200" w:firstLine="480"/>
        <w:jc w:val="both"/>
        <w:rPr>
          <w:rFonts w:cstheme="minorBidi"/>
          <w:kern w:val="2"/>
          <w:sz w:val="24"/>
          <w:szCs w:val="24"/>
        </w:rPr>
      </w:pPr>
      <w:r>
        <w:rPr>
          <w:rFonts w:cstheme="minorBidi"/>
          <w:kern w:val="2"/>
          <w:sz w:val="24"/>
          <w:szCs w:val="24"/>
        </w:rPr>
        <w:t>2</w:t>
      </w:r>
      <w:r>
        <w:rPr>
          <w:rFonts w:cstheme="minorBidi" w:hint="eastAsia"/>
          <w:kern w:val="2"/>
          <w:sz w:val="24"/>
          <w:szCs w:val="24"/>
        </w:rPr>
        <w:t>.使用单位应于房屋租赁期满或合同解除日内，将承租房屋及附属设施、设备交还甲方，并缴清所有费用；使用单位交还甲方房屋应当保持房屋及设施、设备的完好，不得留存物品或影响房屋的正常使用。对未经甲方书面同意留存的物品，视为使用单位放弃所有权，甲方有权单方处置；</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3.对使用单位装饰装修部分，应由使用单位负责恢复租前原状，若使用单位不予恢复，则甲方有权自行恢复，因此发生的全部费用均由使用单位承担；</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4.如使用单位不按约定时间腾房交还房屋，视为使用单位放弃房屋内物品所有权，甲方有权单方面采取措施将房屋内物品搬离、收回房屋，因此产生的费用、损失均由使用单位自行承担。</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第十二条 争议解决</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本合同在履行中发生的争议，由双方协商或申请调解；协商或调解不成的，任何一方均可以向</w:t>
      </w:r>
      <w:hyperlink r:id="rId8" w:tgtFrame="_blank" w:history="1">
        <w:r>
          <w:rPr>
            <w:rFonts w:ascii="宋体" w:eastAsia="宋体" w:hAnsi="宋体" w:hint="eastAsia"/>
            <w:sz w:val="24"/>
            <w:szCs w:val="24"/>
          </w:rPr>
          <w:t>房屋所在地法</w:t>
        </w:r>
      </w:hyperlink>
      <w:r>
        <w:rPr>
          <w:rFonts w:ascii="宋体" w:eastAsia="宋体" w:hAnsi="宋体" w:hint="eastAsia"/>
          <w:sz w:val="24"/>
          <w:szCs w:val="24"/>
        </w:rPr>
        <w:t>院提起诉讼。</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第十三条 本合同未尽事宜，经甲乙双方协商一致，可订立补充条款。补充条款及附件均为本合同组成部分，与本合同具有同等法律效力。</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第十四条 经甲乙双方协商一致，后续调剂入住单位所签合同视为合同组成部分，与本合同具有同等法律效力。</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第十五条 本合同自甲乙双方法定代表人/委托代理人签字盖章后生效。</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第十六条 本合同一式十份，甲乙双方各持五份，具有同等法律效力。</w:t>
      </w:r>
    </w:p>
    <w:p w:rsidR="00B443F8" w:rsidRDefault="00166BC0">
      <w:pPr>
        <w:widowControl/>
        <w:spacing w:line="600" w:lineRule="exact"/>
        <w:rPr>
          <w:rFonts w:ascii="宋体" w:eastAsia="宋体" w:hAnsi="宋体"/>
          <w:sz w:val="24"/>
          <w:szCs w:val="24"/>
        </w:rPr>
      </w:pPr>
      <w:r>
        <w:rPr>
          <w:rFonts w:ascii="宋体" w:eastAsia="宋体" w:hAnsi="宋体" w:hint="eastAsia"/>
          <w:sz w:val="24"/>
          <w:szCs w:val="24"/>
        </w:rPr>
        <w:t xml:space="preserve">甲方法人/委托人：                乙方法人/委托人：                                                </w:t>
      </w:r>
    </w:p>
    <w:p w:rsidR="00B443F8" w:rsidRDefault="00166BC0">
      <w:pPr>
        <w:spacing w:line="600" w:lineRule="exact"/>
        <w:ind w:firstLineChars="200" w:firstLine="480"/>
        <w:rPr>
          <w:rFonts w:ascii="宋体" w:eastAsia="宋体" w:hAnsi="宋体"/>
          <w:sz w:val="24"/>
          <w:szCs w:val="24"/>
        </w:rPr>
      </w:pPr>
      <w:r>
        <w:rPr>
          <w:rFonts w:ascii="宋体" w:eastAsia="宋体" w:hAnsi="宋体" w:hint="eastAsia"/>
          <w:sz w:val="24"/>
          <w:szCs w:val="24"/>
        </w:rPr>
        <w:t>（签章）                    （签章）</w:t>
      </w:r>
    </w:p>
    <w:p w:rsidR="00B443F8" w:rsidRDefault="00166BC0">
      <w:pPr>
        <w:spacing w:line="600" w:lineRule="exact"/>
        <w:rPr>
          <w:rFonts w:ascii="宋体" w:eastAsia="宋体" w:hAnsi="宋体"/>
          <w:sz w:val="24"/>
          <w:szCs w:val="24"/>
        </w:rPr>
      </w:pPr>
      <w:r>
        <w:rPr>
          <w:rFonts w:ascii="宋体" w:eastAsia="宋体" w:hAnsi="宋体" w:hint="eastAsia"/>
          <w:sz w:val="24"/>
          <w:szCs w:val="24"/>
        </w:rPr>
        <w:t xml:space="preserve">        年  月  日                   年  月  日</w:t>
      </w:r>
    </w:p>
    <w:p w:rsidR="00B443F8" w:rsidRDefault="00B443F8">
      <w:pPr>
        <w:rPr>
          <w:rFonts w:ascii="宋体" w:eastAsia="宋体" w:hAnsi="宋体" w:cs="宋体"/>
          <w:b/>
          <w:bCs/>
          <w:color w:val="333333"/>
          <w:kern w:val="0"/>
          <w:sz w:val="40"/>
          <w:szCs w:val="40"/>
          <w:shd w:val="clear" w:color="auto" w:fill="FFFFFF"/>
        </w:rPr>
      </w:pPr>
    </w:p>
    <w:p w:rsidR="00B443F8" w:rsidRDefault="00166BC0">
      <w:pPr>
        <w:pStyle w:val="1"/>
        <w:ind w:left="210"/>
        <w:rPr>
          <w:rFonts w:ascii="宋体" w:hAnsi="宋体"/>
          <w:b w:val="0"/>
          <w:kern w:val="2"/>
          <w:sz w:val="24"/>
          <w:szCs w:val="24"/>
        </w:rPr>
      </w:pPr>
      <w:r>
        <w:rPr>
          <w:rFonts w:ascii="宋体" w:hAnsi="宋体" w:cs="宋体" w:hint="eastAsia"/>
          <w:bCs/>
          <w:color w:val="333333"/>
          <w:kern w:val="0"/>
          <w:sz w:val="40"/>
          <w:szCs w:val="40"/>
          <w:shd w:val="clear" w:color="auto" w:fill="FFFFFF"/>
        </w:rPr>
        <w:t>第五部分</w:t>
      </w:r>
      <w:r>
        <w:rPr>
          <w:rFonts w:ascii="宋体" w:hAnsi="宋体" w:cs="宋体" w:hint="eastAsia"/>
          <w:bCs/>
          <w:color w:val="333333"/>
          <w:kern w:val="0"/>
          <w:sz w:val="40"/>
          <w:szCs w:val="40"/>
          <w:shd w:val="clear" w:color="auto" w:fill="FFFFFF"/>
        </w:rPr>
        <w:tab/>
        <w:t>协商响应文件格式</w:t>
      </w:r>
      <w:r>
        <w:rPr>
          <w:rFonts w:ascii="宋体" w:hAnsi="宋体" w:hint="eastAsia"/>
          <w:b w:val="0"/>
          <w:kern w:val="2"/>
          <w:sz w:val="24"/>
          <w:szCs w:val="24"/>
        </w:rPr>
        <w:br/>
      </w:r>
      <w:bookmarkEnd w:id="25"/>
    </w:p>
    <w:p w:rsidR="00B443F8" w:rsidRDefault="00166BC0">
      <w:pPr>
        <w:outlineLvl w:val="1"/>
        <w:rPr>
          <w:rFonts w:ascii="宋体" w:eastAsia="宋体" w:hAnsi="宋体"/>
          <w:b/>
          <w:sz w:val="40"/>
          <w:szCs w:val="40"/>
        </w:rPr>
      </w:pPr>
      <w:bookmarkStart w:id="26" w:name="_Toc28838"/>
      <w:r>
        <w:rPr>
          <w:rFonts w:ascii="宋体" w:eastAsia="宋体" w:hAnsi="宋体" w:hint="eastAsia"/>
          <w:b/>
          <w:sz w:val="40"/>
          <w:szCs w:val="40"/>
        </w:rPr>
        <w:t>项目编号：HCZC2023-01-F</w:t>
      </w:r>
      <w:bookmarkEnd w:id="26"/>
    </w:p>
    <w:p w:rsidR="00B443F8" w:rsidRDefault="00166BC0">
      <w:pPr>
        <w:jc w:val="right"/>
        <w:rPr>
          <w:rFonts w:ascii="宋体" w:eastAsia="宋体" w:hAnsi="宋体"/>
          <w:sz w:val="36"/>
          <w:szCs w:val="36"/>
        </w:rPr>
      </w:pPr>
      <w:r>
        <w:rPr>
          <w:rFonts w:ascii="宋体" w:eastAsia="宋体" w:hAnsi="宋体" w:hint="eastAsia"/>
          <w:sz w:val="36"/>
          <w:szCs w:val="36"/>
        </w:rPr>
        <w:t>（正本或副本）</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cs="宋体"/>
          <w:sz w:val="24"/>
          <w:szCs w:val="24"/>
        </w:rPr>
      </w:pPr>
    </w:p>
    <w:p w:rsidR="00B443F8" w:rsidRDefault="00166BC0">
      <w:pPr>
        <w:jc w:val="center"/>
        <w:rPr>
          <w:rFonts w:ascii="宋体" w:eastAsia="宋体" w:hAnsi="宋体" w:cs="宋体"/>
          <w:b/>
          <w:bCs/>
          <w:color w:val="333333"/>
          <w:kern w:val="0"/>
          <w:sz w:val="40"/>
          <w:szCs w:val="40"/>
          <w:shd w:val="clear" w:color="auto" w:fill="FFFFFF"/>
        </w:rPr>
      </w:pPr>
      <w:r>
        <w:rPr>
          <w:rFonts w:ascii="宋体" w:eastAsia="宋体" w:hAnsi="宋体" w:cs="宋体" w:hint="eastAsia"/>
          <w:b/>
          <w:bCs/>
          <w:color w:val="333333"/>
          <w:kern w:val="0"/>
          <w:sz w:val="40"/>
          <w:szCs w:val="40"/>
          <w:shd w:val="clear" w:color="auto" w:fill="FFFFFF"/>
        </w:rPr>
        <w:t>韩城市机关事务服务中心办公用房租赁项目</w:t>
      </w:r>
    </w:p>
    <w:p w:rsidR="00B443F8" w:rsidRDefault="00166BC0">
      <w:pPr>
        <w:pStyle w:val="2"/>
        <w:ind w:firstLineChars="0" w:firstLine="0"/>
        <w:jc w:val="center"/>
        <w:rPr>
          <w:rFonts w:ascii="宋体" w:eastAsia="宋体" w:hAnsi="宋体" w:cs="宋体"/>
          <w:b/>
          <w:bCs/>
          <w:color w:val="333333"/>
          <w:kern w:val="0"/>
          <w:sz w:val="40"/>
          <w:szCs w:val="40"/>
          <w:shd w:val="clear" w:color="auto" w:fill="FFFFFF"/>
        </w:rPr>
      </w:pPr>
      <w:r>
        <w:rPr>
          <w:rFonts w:ascii="宋体" w:eastAsia="宋体" w:hAnsi="宋体" w:cs="宋体" w:hint="eastAsia"/>
          <w:b/>
          <w:bCs/>
          <w:color w:val="333333"/>
          <w:kern w:val="0"/>
          <w:sz w:val="40"/>
          <w:szCs w:val="40"/>
          <w:shd w:val="clear" w:color="auto" w:fill="FFFFFF"/>
        </w:rPr>
        <w:t>合同包</w:t>
      </w:r>
      <w:r>
        <w:rPr>
          <w:rFonts w:ascii="宋体" w:eastAsia="宋体" w:hAnsi="宋体" w:cs="宋体" w:hint="eastAsia"/>
          <w:b/>
          <w:bCs/>
          <w:color w:val="333333"/>
          <w:kern w:val="0"/>
          <w:sz w:val="40"/>
          <w:szCs w:val="40"/>
          <w:u w:val="single"/>
          <w:shd w:val="clear" w:color="auto" w:fill="FFFFFF"/>
        </w:rPr>
        <w:t xml:space="preserve">  </w:t>
      </w:r>
    </w:p>
    <w:p w:rsidR="00B443F8" w:rsidRDefault="00B443F8">
      <w:pPr>
        <w:jc w:val="center"/>
      </w:pPr>
    </w:p>
    <w:p w:rsidR="00B443F8" w:rsidRDefault="00166BC0">
      <w:pPr>
        <w:jc w:val="center"/>
        <w:rPr>
          <w:rFonts w:ascii="宋体" w:eastAsia="宋体" w:hAnsi="宋体" w:cs="宋体"/>
          <w:b/>
          <w:bCs/>
          <w:sz w:val="48"/>
          <w:szCs w:val="48"/>
        </w:rPr>
      </w:pPr>
      <w:r>
        <w:rPr>
          <w:rFonts w:ascii="宋体" w:eastAsia="宋体" w:hAnsi="宋体" w:cs="宋体" w:hint="eastAsia"/>
          <w:b/>
          <w:bCs/>
          <w:sz w:val="48"/>
          <w:szCs w:val="48"/>
        </w:rPr>
        <w:t>单一来源响应文件</w:t>
      </w:r>
    </w:p>
    <w:p w:rsidR="00B443F8" w:rsidRDefault="00B443F8">
      <w:pPr>
        <w:jc w:val="center"/>
        <w:rPr>
          <w:rFonts w:ascii="宋体" w:eastAsia="宋体" w:hAnsi="宋体" w:cs="宋体"/>
          <w:sz w:val="32"/>
          <w:szCs w:val="32"/>
        </w:rPr>
      </w:pPr>
    </w:p>
    <w:p w:rsidR="00B443F8" w:rsidRDefault="00B443F8">
      <w:pPr>
        <w:rPr>
          <w:rFonts w:ascii="宋体" w:eastAsia="宋体" w:hAnsi="宋体" w:cs="宋体"/>
          <w:sz w:val="24"/>
          <w:szCs w:val="24"/>
        </w:rPr>
      </w:pPr>
    </w:p>
    <w:p w:rsidR="00B443F8" w:rsidRDefault="00B443F8">
      <w:pPr>
        <w:rPr>
          <w:rFonts w:ascii="宋体" w:eastAsia="宋体" w:hAnsi="宋体" w:cs="宋体"/>
          <w:sz w:val="24"/>
          <w:szCs w:val="24"/>
        </w:rPr>
      </w:pPr>
    </w:p>
    <w:p w:rsidR="00B443F8" w:rsidRDefault="00B443F8">
      <w:pPr>
        <w:rPr>
          <w:rFonts w:ascii="宋体" w:eastAsia="宋体" w:hAnsi="宋体" w:cs="宋体"/>
          <w:sz w:val="24"/>
          <w:szCs w:val="24"/>
        </w:rPr>
      </w:pPr>
    </w:p>
    <w:p w:rsidR="00B443F8" w:rsidRDefault="00B443F8">
      <w:pPr>
        <w:rPr>
          <w:rFonts w:ascii="宋体" w:eastAsia="宋体" w:hAnsi="宋体" w:cs="宋体"/>
          <w:sz w:val="24"/>
          <w:szCs w:val="24"/>
        </w:rPr>
      </w:pPr>
    </w:p>
    <w:p w:rsidR="00B443F8" w:rsidRDefault="00B443F8">
      <w:pPr>
        <w:pStyle w:val="2"/>
        <w:ind w:firstLine="600"/>
      </w:pPr>
    </w:p>
    <w:p w:rsidR="00B443F8" w:rsidRDefault="00B443F8">
      <w:pPr>
        <w:rPr>
          <w:rFonts w:ascii="宋体" w:eastAsia="宋体" w:hAnsi="宋体" w:cs="宋体"/>
          <w:sz w:val="24"/>
          <w:szCs w:val="24"/>
        </w:rPr>
      </w:pPr>
    </w:p>
    <w:p w:rsidR="00B443F8" w:rsidRDefault="00B443F8">
      <w:pPr>
        <w:rPr>
          <w:rFonts w:ascii="宋体" w:eastAsia="宋体" w:hAnsi="宋体" w:cs="宋体"/>
          <w:sz w:val="24"/>
          <w:szCs w:val="24"/>
        </w:rPr>
      </w:pPr>
    </w:p>
    <w:p w:rsidR="00B443F8" w:rsidRDefault="00B443F8">
      <w:pPr>
        <w:rPr>
          <w:rFonts w:ascii="宋体" w:eastAsia="宋体" w:hAnsi="宋体" w:cs="宋体"/>
          <w:sz w:val="24"/>
          <w:szCs w:val="24"/>
        </w:rPr>
      </w:pPr>
    </w:p>
    <w:p w:rsidR="00B443F8" w:rsidRDefault="00B443F8">
      <w:pPr>
        <w:rPr>
          <w:rFonts w:ascii="宋体" w:eastAsia="宋体" w:hAnsi="宋体" w:cs="宋体"/>
          <w:sz w:val="24"/>
          <w:szCs w:val="24"/>
        </w:rPr>
      </w:pPr>
    </w:p>
    <w:p w:rsidR="00B443F8" w:rsidRDefault="00B443F8">
      <w:pPr>
        <w:rPr>
          <w:rFonts w:ascii="宋体" w:eastAsia="宋体" w:hAnsi="宋体" w:cs="宋体"/>
          <w:sz w:val="24"/>
          <w:szCs w:val="24"/>
        </w:rPr>
      </w:pPr>
    </w:p>
    <w:p w:rsidR="00B443F8" w:rsidRDefault="00166BC0">
      <w:pPr>
        <w:spacing w:line="480" w:lineRule="auto"/>
        <w:ind w:firstLineChars="400" w:firstLine="1285"/>
        <w:rPr>
          <w:rFonts w:ascii="宋体" w:eastAsia="宋体" w:hAnsi="宋体" w:cs="宋体"/>
          <w:b/>
          <w:bCs/>
          <w:sz w:val="32"/>
          <w:szCs w:val="32"/>
        </w:rPr>
      </w:pPr>
      <w:r>
        <w:rPr>
          <w:rFonts w:ascii="宋体" w:eastAsia="宋体" w:hAnsi="宋体" w:cs="宋体" w:hint="eastAsia"/>
          <w:b/>
          <w:bCs/>
          <w:sz w:val="32"/>
          <w:szCs w:val="32"/>
        </w:rPr>
        <w:t>供应商：</w:t>
      </w:r>
      <w:r>
        <w:rPr>
          <w:rFonts w:ascii="宋体" w:eastAsia="宋体" w:hAnsi="宋体" w:cs="宋体" w:hint="eastAsia"/>
          <w:b/>
          <w:bCs/>
          <w:sz w:val="32"/>
          <w:szCs w:val="32"/>
          <w:u w:val="single"/>
        </w:rPr>
        <w:t xml:space="preserve">                      </w:t>
      </w:r>
      <w:r>
        <w:rPr>
          <w:rFonts w:ascii="宋体" w:eastAsia="宋体" w:hAnsi="宋体" w:cs="宋体" w:hint="eastAsia"/>
          <w:b/>
          <w:bCs/>
          <w:sz w:val="32"/>
          <w:szCs w:val="32"/>
        </w:rPr>
        <w:t xml:space="preserve">（盖章） </w:t>
      </w:r>
    </w:p>
    <w:p w:rsidR="00B443F8" w:rsidRDefault="00166BC0">
      <w:pPr>
        <w:spacing w:line="480" w:lineRule="auto"/>
        <w:ind w:firstLineChars="400" w:firstLine="1285"/>
        <w:rPr>
          <w:rFonts w:ascii="宋体" w:eastAsia="宋体" w:hAnsi="宋体" w:cs="宋体"/>
          <w:b/>
          <w:bCs/>
          <w:sz w:val="32"/>
          <w:szCs w:val="32"/>
          <w:u w:val="single"/>
        </w:rPr>
      </w:pPr>
      <w:r>
        <w:rPr>
          <w:rFonts w:ascii="宋体" w:eastAsia="宋体" w:hAnsi="宋体" w:cs="宋体" w:hint="eastAsia"/>
          <w:b/>
          <w:bCs/>
          <w:sz w:val="32"/>
          <w:szCs w:val="32"/>
        </w:rPr>
        <w:t>日  期：</w:t>
      </w:r>
      <w:r>
        <w:rPr>
          <w:rFonts w:ascii="宋体" w:eastAsia="宋体" w:hAnsi="宋体" w:cs="宋体" w:hint="eastAsia"/>
          <w:b/>
          <w:bCs/>
          <w:sz w:val="32"/>
          <w:szCs w:val="32"/>
          <w:u w:val="single"/>
        </w:rPr>
        <w:t xml:space="preserve">                            </w:t>
      </w:r>
    </w:p>
    <w:p w:rsidR="00B443F8" w:rsidRDefault="00166BC0">
      <w:pPr>
        <w:spacing w:line="480" w:lineRule="auto"/>
        <w:rPr>
          <w:rFonts w:ascii="宋体" w:eastAsia="宋体" w:hAnsi="宋体" w:cs="宋体"/>
          <w:b/>
          <w:bCs/>
          <w:sz w:val="32"/>
          <w:szCs w:val="32"/>
        </w:rPr>
      </w:pPr>
      <w:r>
        <w:rPr>
          <w:rFonts w:ascii="宋体" w:eastAsia="宋体" w:hAnsi="宋体" w:cs="宋体" w:hint="eastAsia"/>
          <w:b/>
          <w:bCs/>
          <w:sz w:val="32"/>
          <w:szCs w:val="32"/>
        </w:rPr>
        <w:t xml:space="preserve"> </w:t>
      </w:r>
    </w:p>
    <w:p w:rsidR="00B443F8" w:rsidRDefault="00B443F8">
      <w:pPr>
        <w:rPr>
          <w:rFonts w:ascii="宋体" w:eastAsia="宋体" w:hAnsi="宋体" w:cs="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jc w:val="center"/>
        <w:rPr>
          <w:rFonts w:ascii="宋体" w:eastAsia="宋体" w:hAnsi="宋体"/>
          <w:sz w:val="30"/>
          <w:szCs w:val="30"/>
        </w:rPr>
      </w:pPr>
      <w:r>
        <w:rPr>
          <w:rFonts w:ascii="宋体" w:eastAsia="宋体" w:hAnsi="宋体" w:hint="eastAsia"/>
          <w:sz w:val="30"/>
          <w:szCs w:val="30"/>
        </w:rPr>
        <w:lastRenderedPageBreak/>
        <w:t>目</w:t>
      </w:r>
      <w:r>
        <w:rPr>
          <w:rFonts w:ascii="宋体" w:eastAsia="宋体" w:hAnsi="宋体" w:hint="eastAsia"/>
          <w:sz w:val="30"/>
          <w:szCs w:val="30"/>
        </w:rPr>
        <w:tab/>
        <w:t>录</w:t>
      </w:r>
    </w:p>
    <w:p w:rsidR="00B443F8" w:rsidRDefault="00B443F8">
      <w:pPr>
        <w:rPr>
          <w:rFonts w:ascii="宋体" w:eastAsia="宋体" w:hAnsi="宋体"/>
          <w:sz w:val="24"/>
          <w:szCs w:val="24"/>
        </w:rPr>
      </w:pPr>
    </w:p>
    <w:p w:rsidR="00B443F8" w:rsidRDefault="00166BC0">
      <w:pPr>
        <w:spacing w:line="480" w:lineRule="auto"/>
        <w:rPr>
          <w:rFonts w:ascii="宋体" w:eastAsia="宋体" w:hAnsi="宋体"/>
          <w:sz w:val="24"/>
          <w:szCs w:val="24"/>
        </w:rPr>
      </w:pPr>
      <w:r>
        <w:rPr>
          <w:rFonts w:ascii="宋体" w:eastAsia="宋体" w:hAnsi="宋体" w:hint="eastAsia"/>
          <w:sz w:val="24"/>
          <w:szCs w:val="24"/>
        </w:rPr>
        <w:t xml:space="preserve">一、协商响应函.............................................（页码） </w:t>
      </w:r>
    </w:p>
    <w:p w:rsidR="00B443F8" w:rsidRDefault="00166BC0">
      <w:pPr>
        <w:spacing w:line="480" w:lineRule="auto"/>
        <w:rPr>
          <w:rFonts w:ascii="宋体" w:eastAsia="宋体" w:hAnsi="宋体"/>
          <w:sz w:val="24"/>
          <w:szCs w:val="24"/>
        </w:rPr>
      </w:pPr>
      <w:r>
        <w:rPr>
          <w:rFonts w:ascii="宋体" w:eastAsia="宋体" w:hAnsi="宋体" w:hint="eastAsia"/>
          <w:sz w:val="24"/>
          <w:szCs w:val="24"/>
        </w:rPr>
        <w:t xml:space="preserve">二、首次响应报价表.........................................（页码） </w:t>
      </w:r>
    </w:p>
    <w:p w:rsidR="00B443F8" w:rsidRDefault="00166BC0">
      <w:pPr>
        <w:spacing w:line="480" w:lineRule="auto"/>
        <w:rPr>
          <w:rFonts w:ascii="宋体" w:eastAsia="宋体" w:hAnsi="宋体"/>
          <w:sz w:val="24"/>
          <w:szCs w:val="24"/>
        </w:rPr>
      </w:pPr>
      <w:r>
        <w:rPr>
          <w:rFonts w:ascii="宋体" w:eastAsia="宋体" w:hAnsi="宋体" w:hint="eastAsia"/>
          <w:sz w:val="24"/>
          <w:szCs w:val="24"/>
        </w:rPr>
        <w:t xml:space="preserve">三、法定代表人证明书与法定代表人授权书.....................（页码） </w:t>
      </w:r>
    </w:p>
    <w:p w:rsidR="00B443F8" w:rsidRDefault="00166BC0">
      <w:pPr>
        <w:spacing w:line="480" w:lineRule="auto"/>
        <w:rPr>
          <w:rFonts w:ascii="宋体" w:eastAsia="宋体" w:hAnsi="宋体"/>
          <w:sz w:val="24"/>
          <w:szCs w:val="24"/>
        </w:rPr>
      </w:pPr>
      <w:r>
        <w:rPr>
          <w:rFonts w:ascii="宋体" w:eastAsia="宋体" w:hAnsi="宋体" w:hint="eastAsia"/>
          <w:sz w:val="24"/>
          <w:szCs w:val="24"/>
        </w:rPr>
        <w:t xml:space="preserve">四、资格证明文件...........................................（页码） </w:t>
      </w:r>
    </w:p>
    <w:p w:rsidR="00B443F8" w:rsidRDefault="00166BC0">
      <w:pPr>
        <w:spacing w:line="480" w:lineRule="auto"/>
        <w:rPr>
          <w:rFonts w:ascii="宋体" w:eastAsia="宋体" w:hAnsi="宋体"/>
          <w:sz w:val="24"/>
          <w:szCs w:val="24"/>
        </w:rPr>
      </w:pPr>
      <w:r>
        <w:rPr>
          <w:rFonts w:ascii="宋体" w:eastAsia="宋体" w:hAnsi="宋体" w:hint="eastAsia"/>
          <w:sz w:val="24"/>
          <w:szCs w:val="24"/>
        </w:rPr>
        <w:t>五、技术和商务响应说明.....................................（页码）</w:t>
      </w:r>
    </w:p>
    <w:p w:rsidR="00B443F8" w:rsidRDefault="00166BC0">
      <w:pPr>
        <w:spacing w:line="480" w:lineRule="auto"/>
        <w:rPr>
          <w:rFonts w:ascii="宋体" w:eastAsia="宋体" w:hAnsi="宋体"/>
          <w:sz w:val="24"/>
          <w:szCs w:val="24"/>
        </w:rPr>
      </w:pPr>
      <w:r>
        <w:rPr>
          <w:rFonts w:ascii="宋体" w:eastAsia="宋体" w:hAnsi="宋体" w:hint="eastAsia"/>
          <w:sz w:val="24"/>
          <w:szCs w:val="24"/>
        </w:rPr>
        <w:t xml:space="preserve">六、近三年承接的类似项目情况表.............................（页码） </w:t>
      </w:r>
    </w:p>
    <w:p w:rsidR="00B443F8" w:rsidRDefault="00166BC0">
      <w:pPr>
        <w:spacing w:line="480" w:lineRule="auto"/>
        <w:rPr>
          <w:rFonts w:ascii="宋体" w:eastAsia="宋体" w:hAnsi="宋体"/>
          <w:sz w:val="24"/>
          <w:szCs w:val="24"/>
        </w:rPr>
      </w:pPr>
      <w:r>
        <w:rPr>
          <w:rFonts w:ascii="宋体" w:eastAsia="宋体" w:hAnsi="宋体" w:hint="eastAsia"/>
          <w:sz w:val="24"/>
          <w:szCs w:val="24"/>
        </w:rPr>
        <w:t xml:space="preserve">七、协商响应方案说明.......................................（页码） </w:t>
      </w:r>
    </w:p>
    <w:p w:rsidR="00B443F8" w:rsidRDefault="00166BC0">
      <w:pPr>
        <w:spacing w:line="480" w:lineRule="auto"/>
        <w:rPr>
          <w:rFonts w:ascii="宋体" w:eastAsia="宋体" w:hAnsi="宋体"/>
          <w:sz w:val="24"/>
          <w:szCs w:val="24"/>
        </w:rPr>
      </w:pPr>
      <w:r>
        <w:rPr>
          <w:rFonts w:ascii="宋体" w:eastAsia="宋体" w:hAnsi="宋体" w:hint="eastAsia"/>
          <w:sz w:val="24"/>
          <w:szCs w:val="24"/>
        </w:rPr>
        <w:t>八、其他资料...............................................（页码）</w:t>
      </w:r>
    </w:p>
    <w:p w:rsidR="00B443F8" w:rsidRDefault="00166BC0">
      <w:pPr>
        <w:spacing w:line="480" w:lineRule="auto"/>
        <w:rPr>
          <w:rFonts w:ascii="宋体" w:eastAsia="宋体" w:hAnsi="宋体"/>
          <w:sz w:val="24"/>
          <w:szCs w:val="24"/>
        </w:rPr>
      </w:pPr>
      <w:r>
        <w:rPr>
          <w:rFonts w:ascii="宋体" w:eastAsia="宋体" w:hAnsi="宋体"/>
          <w:sz w:val="24"/>
          <w:szCs w:val="24"/>
        </w:rPr>
        <w:t xml:space="preserve"> </w:t>
      </w:r>
    </w:p>
    <w:p w:rsidR="00B443F8" w:rsidRDefault="00B443F8">
      <w:pPr>
        <w:spacing w:line="480" w:lineRule="auto"/>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pStyle w:val="20"/>
      </w:pPr>
      <w:bookmarkStart w:id="27" w:name="_Toc588"/>
      <w:r>
        <w:rPr>
          <w:rFonts w:hint="eastAsia"/>
        </w:rPr>
        <w:lastRenderedPageBreak/>
        <w:t>一、协商响应函</w:t>
      </w:r>
      <w:bookmarkEnd w:id="27"/>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韩城市政府采购中心：</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（供应商全称）授权</w:t>
      </w:r>
      <w:r>
        <w:rPr>
          <w:rFonts w:ascii="宋体" w:eastAsia="宋体" w:hAnsi="宋体" w:hint="eastAsia"/>
          <w:sz w:val="24"/>
          <w:szCs w:val="24"/>
          <w:u w:val="single"/>
        </w:rPr>
        <w:t xml:space="preserve">                </w:t>
      </w:r>
      <w:r>
        <w:rPr>
          <w:rFonts w:ascii="宋体" w:eastAsia="宋体" w:hAnsi="宋体" w:hint="eastAsia"/>
          <w:sz w:val="24"/>
          <w:szCs w:val="24"/>
        </w:rPr>
        <w:t>（全权代表姓名）</w:t>
      </w:r>
      <w:r>
        <w:rPr>
          <w:rFonts w:ascii="宋体" w:eastAsia="宋体" w:hAnsi="宋体" w:hint="eastAsia"/>
          <w:sz w:val="24"/>
          <w:szCs w:val="24"/>
          <w:u w:val="single"/>
        </w:rPr>
        <w:t xml:space="preserve">             </w:t>
      </w:r>
      <w:r>
        <w:rPr>
          <w:rFonts w:ascii="宋体" w:eastAsia="宋体" w:hAnsi="宋体" w:hint="eastAsia"/>
          <w:sz w:val="24"/>
          <w:szCs w:val="24"/>
        </w:rPr>
        <w:t>（职务、职称）为全权代表，参加贵方组织的</w:t>
      </w:r>
      <w:r>
        <w:rPr>
          <w:rFonts w:ascii="宋体" w:eastAsia="宋体" w:hAnsi="宋体" w:hint="eastAsia"/>
          <w:sz w:val="24"/>
          <w:szCs w:val="24"/>
          <w:u w:val="single"/>
        </w:rPr>
        <w:t xml:space="preserve">              </w:t>
      </w:r>
      <w:r>
        <w:rPr>
          <w:rFonts w:ascii="宋体" w:eastAsia="宋体" w:hAnsi="宋体" w:hint="eastAsia"/>
          <w:sz w:val="24"/>
          <w:szCs w:val="24"/>
        </w:rPr>
        <w:t>（项目名称）单一来源采购活动，并对</w:t>
      </w:r>
      <w:r>
        <w:rPr>
          <w:rFonts w:ascii="宋体" w:eastAsia="宋体" w:hAnsi="宋体" w:hint="eastAsia"/>
          <w:sz w:val="24"/>
          <w:szCs w:val="24"/>
          <w:u w:val="single"/>
        </w:rPr>
        <w:t xml:space="preserve">              </w:t>
      </w:r>
      <w:r>
        <w:rPr>
          <w:rFonts w:ascii="宋体" w:eastAsia="宋体" w:hAnsi="宋体" w:hint="eastAsia"/>
          <w:sz w:val="24"/>
          <w:szCs w:val="24"/>
        </w:rPr>
        <w:t>（项目编号）进行协商。为此，我方郑重声明以下诸点， 并负法律责任。</w:t>
      </w:r>
    </w:p>
    <w:p w:rsidR="00B443F8" w:rsidRDefault="00166BC0">
      <w:pPr>
        <w:rPr>
          <w:rFonts w:ascii="宋体" w:eastAsia="宋体" w:hAnsi="宋体"/>
          <w:sz w:val="24"/>
          <w:szCs w:val="24"/>
        </w:rPr>
      </w:pPr>
      <w:r>
        <w:rPr>
          <w:rFonts w:ascii="宋体" w:eastAsia="宋体" w:hAnsi="宋体" w:hint="eastAsia"/>
          <w:sz w:val="24"/>
          <w:szCs w:val="24"/>
        </w:rPr>
        <w:t>1、按照协商文件中的一切要求，提供完全满足采购需求的全面技术、服务保障。</w:t>
      </w:r>
    </w:p>
    <w:p w:rsidR="00B443F8" w:rsidRDefault="00166BC0">
      <w:pPr>
        <w:rPr>
          <w:rFonts w:ascii="宋体" w:eastAsia="宋体" w:hAnsi="宋体"/>
          <w:sz w:val="24"/>
          <w:szCs w:val="24"/>
        </w:rPr>
      </w:pPr>
      <w:r>
        <w:rPr>
          <w:rFonts w:ascii="宋体" w:eastAsia="宋体" w:hAnsi="宋体" w:hint="eastAsia"/>
          <w:sz w:val="24"/>
          <w:szCs w:val="24"/>
        </w:rPr>
        <w:t>2、如若成交，将根据协商文件的要求、协商响应文件及承诺条件，全面签约并履行合同规定的责任和义务。</w:t>
      </w:r>
    </w:p>
    <w:p w:rsidR="00B443F8" w:rsidRDefault="00166BC0">
      <w:pPr>
        <w:rPr>
          <w:rFonts w:ascii="宋体" w:eastAsia="宋体" w:hAnsi="宋体"/>
          <w:sz w:val="24"/>
          <w:szCs w:val="24"/>
        </w:rPr>
      </w:pPr>
      <w:r>
        <w:rPr>
          <w:rFonts w:ascii="宋体" w:eastAsia="宋体" w:hAnsi="宋体" w:hint="eastAsia"/>
          <w:sz w:val="24"/>
          <w:szCs w:val="24"/>
        </w:rPr>
        <w:t>3、我方提交的协商响应文件共 4 份，其中正本 1 份，副本 2 份，电子版 1 份。</w:t>
      </w:r>
    </w:p>
    <w:p w:rsidR="00B443F8" w:rsidRDefault="00166BC0">
      <w:pPr>
        <w:rPr>
          <w:rFonts w:ascii="宋体" w:eastAsia="宋体" w:hAnsi="宋体"/>
          <w:sz w:val="24"/>
          <w:szCs w:val="24"/>
        </w:rPr>
      </w:pPr>
      <w:r>
        <w:rPr>
          <w:rFonts w:ascii="宋体" w:eastAsia="宋体" w:hAnsi="宋体" w:hint="eastAsia"/>
          <w:sz w:val="24"/>
          <w:szCs w:val="24"/>
        </w:rPr>
        <w:t>4、我方已详细阅读和核实协商文件全部内容，完全理解并同意放弃提出含糊不清和误解问题的权力。</w:t>
      </w:r>
    </w:p>
    <w:p w:rsidR="00B443F8" w:rsidRDefault="00166BC0">
      <w:pPr>
        <w:rPr>
          <w:rFonts w:ascii="宋体" w:eastAsia="宋体" w:hAnsi="宋体"/>
          <w:sz w:val="24"/>
          <w:szCs w:val="24"/>
        </w:rPr>
      </w:pPr>
      <w:r>
        <w:rPr>
          <w:rFonts w:ascii="宋体" w:eastAsia="宋体" w:hAnsi="宋体" w:hint="eastAsia"/>
          <w:sz w:val="24"/>
          <w:szCs w:val="24"/>
        </w:rPr>
        <w:t>5、同意提供贵方要求的与本次协商有关的任何证明资料。</w:t>
      </w:r>
    </w:p>
    <w:p w:rsidR="00B443F8" w:rsidRDefault="00166BC0">
      <w:pPr>
        <w:rPr>
          <w:rFonts w:ascii="宋体" w:eastAsia="宋体" w:hAnsi="宋体"/>
          <w:sz w:val="24"/>
          <w:szCs w:val="24"/>
        </w:rPr>
      </w:pPr>
      <w:r>
        <w:rPr>
          <w:rFonts w:ascii="宋体" w:eastAsia="宋体" w:hAnsi="宋体" w:hint="eastAsia"/>
          <w:sz w:val="24"/>
          <w:szCs w:val="24"/>
        </w:rPr>
        <w:t>6、我方的协商响应文件自协商之日起计算有效期为 90 天。</w:t>
      </w:r>
    </w:p>
    <w:p w:rsidR="00B443F8" w:rsidRDefault="00166BC0">
      <w:pPr>
        <w:rPr>
          <w:rFonts w:ascii="宋体" w:eastAsia="宋体" w:hAnsi="宋体"/>
          <w:sz w:val="24"/>
          <w:szCs w:val="24"/>
        </w:rPr>
      </w:pPr>
      <w:r>
        <w:rPr>
          <w:rFonts w:ascii="宋体" w:eastAsia="宋体" w:hAnsi="宋体" w:hint="eastAsia"/>
          <w:sz w:val="24"/>
          <w:szCs w:val="24"/>
        </w:rPr>
        <w:t>7、所有关于本次协商的函电，请按下列地址、方式联系：</w:t>
      </w:r>
    </w:p>
    <w:p w:rsidR="00B443F8" w:rsidRDefault="00166BC0">
      <w:pPr>
        <w:rPr>
          <w:rFonts w:ascii="宋体" w:eastAsia="宋体" w:hAnsi="宋体"/>
          <w:sz w:val="24"/>
          <w:szCs w:val="24"/>
        </w:rPr>
      </w:pPr>
      <w:r>
        <w:rPr>
          <w:rFonts w:ascii="宋体" w:eastAsia="宋体" w:hAnsi="宋体" w:hint="eastAsia"/>
          <w:sz w:val="24"/>
          <w:szCs w:val="24"/>
        </w:rPr>
        <w:t xml:space="preserve">地      址：                                          </w:t>
      </w:r>
    </w:p>
    <w:p w:rsidR="00B443F8" w:rsidRDefault="00166BC0">
      <w:pPr>
        <w:rPr>
          <w:rFonts w:ascii="宋体" w:eastAsia="宋体" w:hAnsi="宋体"/>
          <w:sz w:val="24"/>
          <w:szCs w:val="24"/>
        </w:rPr>
      </w:pPr>
      <w:r>
        <w:rPr>
          <w:rFonts w:ascii="宋体" w:eastAsia="宋体" w:hAnsi="宋体" w:hint="eastAsia"/>
          <w:sz w:val="24"/>
          <w:szCs w:val="24"/>
        </w:rPr>
        <w:t xml:space="preserve">开 </w:t>
      </w:r>
      <w:proofErr w:type="gramStart"/>
      <w:r>
        <w:rPr>
          <w:rFonts w:ascii="宋体" w:eastAsia="宋体" w:hAnsi="宋体" w:hint="eastAsia"/>
          <w:sz w:val="24"/>
          <w:szCs w:val="24"/>
        </w:rPr>
        <w:t>户银</w:t>
      </w:r>
      <w:proofErr w:type="gramEnd"/>
      <w:r>
        <w:rPr>
          <w:rFonts w:ascii="宋体" w:eastAsia="宋体" w:hAnsi="宋体" w:hint="eastAsia"/>
          <w:sz w:val="24"/>
          <w:szCs w:val="24"/>
        </w:rPr>
        <w:t xml:space="preserve"> 行：                                           </w:t>
      </w:r>
    </w:p>
    <w:p w:rsidR="00B443F8" w:rsidRDefault="00166BC0">
      <w:pPr>
        <w:rPr>
          <w:rFonts w:ascii="宋体" w:eastAsia="宋体" w:hAnsi="宋体"/>
          <w:sz w:val="24"/>
          <w:szCs w:val="24"/>
        </w:rPr>
      </w:pPr>
      <w:proofErr w:type="gramStart"/>
      <w:r>
        <w:rPr>
          <w:rFonts w:ascii="宋体" w:eastAsia="宋体" w:hAnsi="宋体" w:hint="eastAsia"/>
          <w:sz w:val="24"/>
          <w:szCs w:val="24"/>
        </w:rPr>
        <w:t>账</w:t>
      </w:r>
      <w:proofErr w:type="gramEnd"/>
      <w:r>
        <w:rPr>
          <w:rFonts w:ascii="宋体" w:eastAsia="宋体" w:hAnsi="宋体" w:hint="eastAsia"/>
          <w:sz w:val="24"/>
          <w:szCs w:val="24"/>
        </w:rPr>
        <w:t xml:space="preserve">      号：                                           </w:t>
      </w:r>
    </w:p>
    <w:p w:rsidR="00B443F8" w:rsidRDefault="00166BC0">
      <w:pPr>
        <w:rPr>
          <w:rFonts w:ascii="宋体" w:eastAsia="宋体" w:hAnsi="宋体"/>
          <w:sz w:val="24"/>
          <w:szCs w:val="24"/>
        </w:rPr>
      </w:pPr>
      <w:r>
        <w:rPr>
          <w:rFonts w:ascii="宋体" w:eastAsia="宋体" w:hAnsi="宋体" w:hint="eastAsia"/>
          <w:sz w:val="24"/>
          <w:szCs w:val="24"/>
        </w:rPr>
        <w:t xml:space="preserve">邮编：            </w:t>
      </w:r>
    </w:p>
    <w:p w:rsidR="00B443F8" w:rsidRDefault="00166BC0">
      <w:pPr>
        <w:rPr>
          <w:rFonts w:ascii="宋体" w:eastAsia="宋体" w:hAnsi="宋体"/>
          <w:sz w:val="24"/>
          <w:szCs w:val="24"/>
        </w:rPr>
      </w:pPr>
      <w:r>
        <w:rPr>
          <w:rFonts w:ascii="宋体" w:eastAsia="宋体" w:hAnsi="宋体" w:hint="eastAsia"/>
          <w:sz w:val="24"/>
          <w:szCs w:val="24"/>
        </w:rPr>
        <w:t xml:space="preserve">电话：           </w:t>
      </w:r>
    </w:p>
    <w:p w:rsidR="00B443F8" w:rsidRDefault="00166BC0">
      <w:pPr>
        <w:rPr>
          <w:rFonts w:ascii="宋体" w:eastAsia="宋体" w:hAnsi="宋体"/>
          <w:sz w:val="24"/>
          <w:szCs w:val="24"/>
        </w:rPr>
      </w:pPr>
      <w:r>
        <w:rPr>
          <w:rFonts w:ascii="宋体" w:eastAsia="宋体" w:hAnsi="宋体" w:hint="eastAsia"/>
          <w:sz w:val="24"/>
          <w:szCs w:val="24"/>
        </w:rPr>
        <w:t xml:space="preserve">传真：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供应商名称：</w:t>
      </w:r>
      <w:r>
        <w:rPr>
          <w:rFonts w:ascii="宋体" w:eastAsia="宋体" w:hAnsi="宋体" w:hint="eastAsia"/>
          <w:sz w:val="24"/>
          <w:szCs w:val="24"/>
          <w:u w:val="single"/>
        </w:rPr>
        <w:t xml:space="preserve">                       </w:t>
      </w:r>
      <w:r>
        <w:rPr>
          <w:rFonts w:ascii="宋体" w:eastAsia="宋体" w:hAnsi="宋体" w:hint="eastAsia"/>
          <w:sz w:val="24"/>
          <w:szCs w:val="24"/>
        </w:rPr>
        <w:t>（盖章）</w:t>
      </w:r>
    </w:p>
    <w:p w:rsidR="00B443F8" w:rsidRDefault="00166BC0">
      <w:pPr>
        <w:rPr>
          <w:rFonts w:ascii="宋体" w:eastAsia="宋体" w:hAnsi="宋体"/>
          <w:sz w:val="24"/>
          <w:szCs w:val="24"/>
        </w:rPr>
      </w:pPr>
      <w:r>
        <w:rPr>
          <w:rFonts w:ascii="宋体" w:eastAsia="宋体" w:hAnsi="宋体" w:hint="eastAsia"/>
          <w:sz w:val="24"/>
          <w:szCs w:val="24"/>
        </w:rPr>
        <w:t xml:space="preserve">法定代表人委托代理人（签字或盖章）： </w:t>
      </w:r>
    </w:p>
    <w:p w:rsidR="00B443F8" w:rsidRDefault="00166BC0">
      <w:pPr>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ab/>
        <w:t>期：</w:t>
      </w:r>
      <w:r>
        <w:rPr>
          <w:rFonts w:ascii="宋体" w:eastAsia="宋体" w:hAnsi="宋体" w:hint="eastAsia"/>
          <w:sz w:val="24"/>
          <w:szCs w:val="24"/>
        </w:rPr>
        <w:tab/>
        <w:t>年</w:t>
      </w:r>
      <w:r>
        <w:rPr>
          <w:rFonts w:ascii="宋体" w:eastAsia="宋体" w:hAnsi="宋体" w:hint="eastAsia"/>
          <w:sz w:val="24"/>
          <w:szCs w:val="24"/>
        </w:rPr>
        <w:tab/>
        <w:t>月</w:t>
      </w:r>
      <w:r>
        <w:rPr>
          <w:rFonts w:ascii="宋体" w:eastAsia="宋体" w:hAnsi="宋体" w:hint="eastAsia"/>
          <w:sz w:val="24"/>
          <w:szCs w:val="24"/>
        </w:rPr>
        <w:tab/>
        <w:t>日</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pStyle w:val="20"/>
      </w:pPr>
      <w:bookmarkStart w:id="28" w:name="_Toc18249"/>
      <w:r>
        <w:rPr>
          <w:rFonts w:hint="eastAsia"/>
        </w:rPr>
        <w:lastRenderedPageBreak/>
        <w:t>二、首次响应报价表</w:t>
      </w:r>
      <w:bookmarkEnd w:id="28"/>
    </w:p>
    <w:tbl>
      <w:tblPr>
        <w:tblStyle w:val="a8"/>
        <w:tblW w:w="0" w:type="auto"/>
        <w:tblLayout w:type="fixed"/>
        <w:tblLook w:val="04A0"/>
      </w:tblPr>
      <w:tblGrid>
        <w:gridCol w:w="1382"/>
        <w:gridCol w:w="1688"/>
        <w:gridCol w:w="1106"/>
        <w:gridCol w:w="1706"/>
        <w:gridCol w:w="1838"/>
        <w:gridCol w:w="802"/>
      </w:tblGrid>
      <w:tr w:rsidR="00B443F8">
        <w:trPr>
          <w:trHeight w:val="708"/>
        </w:trPr>
        <w:tc>
          <w:tcPr>
            <w:tcW w:w="138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7140" w:type="dxa"/>
            <w:gridSpan w:val="5"/>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韩城市机关事务服务中心办公用房租赁项目</w:t>
            </w:r>
          </w:p>
        </w:tc>
      </w:tr>
      <w:tr w:rsidR="00B443F8">
        <w:trPr>
          <w:trHeight w:val="583"/>
        </w:trPr>
        <w:tc>
          <w:tcPr>
            <w:tcW w:w="138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项目编号</w:t>
            </w:r>
          </w:p>
        </w:tc>
        <w:tc>
          <w:tcPr>
            <w:tcW w:w="7140" w:type="dxa"/>
            <w:gridSpan w:val="5"/>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HCZC2023-01-F</w:t>
            </w:r>
          </w:p>
        </w:tc>
      </w:tr>
      <w:tr w:rsidR="00B443F8">
        <w:trPr>
          <w:trHeight w:val="764"/>
        </w:trPr>
        <w:tc>
          <w:tcPr>
            <w:tcW w:w="138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序号</w:t>
            </w:r>
          </w:p>
        </w:tc>
        <w:tc>
          <w:tcPr>
            <w:tcW w:w="1688"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租赁房屋名称</w:t>
            </w:r>
          </w:p>
        </w:tc>
        <w:tc>
          <w:tcPr>
            <w:tcW w:w="110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地址</w:t>
            </w:r>
          </w:p>
        </w:tc>
        <w:tc>
          <w:tcPr>
            <w:tcW w:w="1706"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单价（㎡∕元）</w:t>
            </w:r>
          </w:p>
        </w:tc>
        <w:tc>
          <w:tcPr>
            <w:tcW w:w="1838"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实际占用面积</w:t>
            </w:r>
          </w:p>
        </w:tc>
        <w:tc>
          <w:tcPr>
            <w:tcW w:w="80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合计</w:t>
            </w:r>
          </w:p>
        </w:tc>
      </w:tr>
      <w:tr w:rsidR="00B443F8">
        <w:trPr>
          <w:trHeight w:val="704"/>
        </w:trPr>
        <w:tc>
          <w:tcPr>
            <w:tcW w:w="138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1</w:t>
            </w:r>
          </w:p>
        </w:tc>
        <w:tc>
          <w:tcPr>
            <w:tcW w:w="1688" w:type="dxa"/>
            <w:vAlign w:val="center"/>
          </w:tcPr>
          <w:p w:rsidR="00B443F8" w:rsidRDefault="00B443F8">
            <w:pPr>
              <w:spacing w:line="240" w:lineRule="auto"/>
              <w:jc w:val="center"/>
              <w:rPr>
                <w:rFonts w:ascii="宋体" w:eastAsia="宋体" w:hAnsi="宋体" w:cs="宋体"/>
                <w:sz w:val="24"/>
                <w:szCs w:val="24"/>
              </w:rPr>
            </w:pPr>
          </w:p>
        </w:tc>
        <w:tc>
          <w:tcPr>
            <w:tcW w:w="1106" w:type="dxa"/>
            <w:vAlign w:val="center"/>
          </w:tcPr>
          <w:p w:rsidR="00B443F8" w:rsidRDefault="00B443F8">
            <w:pPr>
              <w:spacing w:line="240" w:lineRule="auto"/>
              <w:jc w:val="center"/>
              <w:rPr>
                <w:rFonts w:ascii="宋体" w:eastAsia="宋体" w:hAnsi="宋体" w:cs="宋体"/>
                <w:sz w:val="24"/>
                <w:szCs w:val="24"/>
              </w:rPr>
            </w:pPr>
          </w:p>
        </w:tc>
        <w:tc>
          <w:tcPr>
            <w:tcW w:w="1706" w:type="dxa"/>
            <w:vAlign w:val="center"/>
          </w:tcPr>
          <w:p w:rsidR="00B443F8" w:rsidRDefault="00B443F8">
            <w:pPr>
              <w:spacing w:line="240" w:lineRule="auto"/>
              <w:jc w:val="center"/>
              <w:rPr>
                <w:rFonts w:ascii="宋体" w:eastAsia="宋体" w:hAnsi="宋体" w:cs="宋体"/>
                <w:sz w:val="24"/>
                <w:szCs w:val="24"/>
              </w:rPr>
            </w:pPr>
          </w:p>
        </w:tc>
        <w:tc>
          <w:tcPr>
            <w:tcW w:w="1838" w:type="dxa"/>
            <w:vAlign w:val="center"/>
          </w:tcPr>
          <w:p w:rsidR="00B443F8" w:rsidRDefault="00B443F8">
            <w:pPr>
              <w:spacing w:line="240" w:lineRule="auto"/>
              <w:jc w:val="center"/>
              <w:rPr>
                <w:rFonts w:ascii="宋体" w:eastAsia="宋体" w:hAnsi="宋体" w:cs="宋体"/>
                <w:sz w:val="24"/>
                <w:szCs w:val="24"/>
              </w:rPr>
            </w:pPr>
          </w:p>
        </w:tc>
        <w:tc>
          <w:tcPr>
            <w:tcW w:w="802" w:type="dxa"/>
            <w:vAlign w:val="center"/>
          </w:tcPr>
          <w:p w:rsidR="00B443F8" w:rsidRDefault="00B443F8">
            <w:pPr>
              <w:spacing w:line="240" w:lineRule="auto"/>
              <w:jc w:val="center"/>
              <w:rPr>
                <w:rFonts w:ascii="宋体" w:eastAsia="宋体" w:hAnsi="宋体" w:cs="宋体"/>
                <w:sz w:val="24"/>
                <w:szCs w:val="24"/>
              </w:rPr>
            </w:pPr>
          </w:p>
        </w:tc>
      </w:tr>
      <w:tr w:rsidR="00B443F8">
        <w:trPr>
          <w:trHeight w:val="732"/>
        </w:trPr>
        <w:tc>
          <w:tcPr>
            <w:tcW w:w="138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2</w:t>
            </w:r>
          </w:p>
        </w:tc>
        <w:tc>
          <w:tcPr>
            <w:tcW w:w="1688" w:type="dxa"/>
            <w:vAlign w:val="center"/>
          </w:tcPr>
          <w:p w:rsidR="00B443F8" w:rsidRDefault="00B443F8">
            <w:pPr>
              <w:spacing w:line="240" w:lineRule="auto"/>
              <w:jc w:val="center"/>
              <w:rPr>
                <w:rFonts w:ascii="宋体" w:eastAsia="宋体" w:hAnsi="宋体" w:cs="宋体"/>
                <w:sz w:val="24"/>
                <w:szCs w:val="24"/>
              </w:rPr>
            </w:pPr>
          </w:p>
        </w:tc>
        <w:tc>
          <w:tcPr>
            <w:tcW w:w="1106" w:type="dxa"/>
            <w:vAlign w:val="center"/>
          </w:tcPr>
          <w:p w:rsidR="00B443F8" w:rsidRDefault="00B443F8">
            <w:pPr>
              <w:spacing w:line="240" w:lineRule="auto"/>
              <w:jc w:val="center"/>
              <w:rPr>
                <w:rFonts w:ascii="宋体" w:eastAsia="宋体" w:hAnsi="宋体" w:cs="宋体"/>
                <w:sz w:val="24"/>
                <w:szCs w:val="24"/>
              </w:rPr>
            </w:pPr>
          </w:p>
        </w:tc>
        <w:tc>
          <w:tcPr>
            <w:tcW w:w="1706" w:type="dxa"/>
            <w:vAlign w:val="center"/>
          </w:tcPr>
          <w:p w:rsidR="00B443F8" w:rsidRDefault="00B443F8">
            <w:pPr>
              <w:spacing w:line="240" w:lineRule="auto"/>
              <w:jc w:val="center"/>
              <w:rPr>
                <w:rFonts w:ascii="宋体" w:eastAsia="宋体" w:hAnsi="宋体" w:cs="宋体"/>
                <w:sz w:val="24"/>
                <w:szCs w:val="24"/>
              </w:rPr>
            </w:pPr>
          </w:p>
        </w:tc>
        <w:tc>
          <w:tcPr>
            <w:tcW w:w="1838" w:type="dxa"/>
            <w:vAlign w:val="center"/>
          </w:tcPr>
          <w:p w:rsidR="00B443F8" w:rsidRDefault="00B443F8">
            <w:pPr>
              <w:spacing w:line="240" w:lineRule="auto"/>
              <w:jc w:val="center"/>
              <w:rPr>
                <w:rFonts w:ascii="宋体" w:eastAsia="宋体" w:hAnsi="宋体" w:cs="宋体"/>
                <w:sz w:val="24"/>
                <w:szCs w:val="24"/>
              </w:rPr>
            </w:pPr>
          </w:p>
        </w:tc>
        <w:tc>
          <w:tcPr>
            <w:tcW w:w="802" w:type="dxa"/>
            <w:vAlign w:val="center"/>
          </w:tcPr>
          <w:p w:rsidR="00B443F8" w:rsidRDefault="00B443F8">
            <w:pPr>
              <w:spacing w:line="240" w:lineRule="auto"/>
              <w:jc w:val="center"/>
              <w:rPr>
                <w:rFonts w:ascii="宋体" w:eastAsia="宋体" w:hAnsi="宋体" w:cs="宋体"/>
                <w:sz w:val="24"/>
                <w:szCs w:val="24"/>
              </w:rPr>
            </w:pPr>
          </w:p>
        </w:tc>
      </w:tr>
      <w:tr w:rsidR="00B443F8">
        <w:tc>
          <w:tcPr>
            <w:tcW w:w="138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报（元）</w:t>
            </w:r>
          </w:p>
        </w:tc>
        <w:tc>
          <w:tcPr>
            <w:tcW w:w="7140" w:type="dxa"/>
            <w:gridSpan w:val="5"/>
            <w:vAlign w:val="center"/>
          </w:tcPr>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小写：</w:t>
            </w:r>
          </w:p>
          <w:p w:rsidR="00B443F8" w:rsidRDefault="00B443F8">
            <w:pPr>
              <w:spacing w:line="240" w:lineRule="auto"/>
              <w:rPr>
                <w:rFonts w:ascii="宋体" w:eastAsia="宋体" w:hAnsi="宋体" w:cs="宋体"/>
                <w:sz w:val="24"/>
                <w:szCs w:val="24"/>
              </w:rPr>
            </w:pPr>
          </w:p>
          <w:p w:rsidR="00B443F8" w:rsidRDefault="00166BC0">
            <w:pPr>
              <w:spacing w:line="240" w:lineRule="auto"/>
              <w:rPr>
                <w:rFonts w:ascii="宋体" w:eastAsia="宋体" w:hAnsi="宋体" w:cs="宋体"/>
                <w:sz w:val="24"/>
                <w:szCs w:val="24"/>
              </w:rPr>
            </w:pPr>
            <w:r>
              <w:rPr>
                <w:rFonts w:ascii="宋体" w:eastAsia="宋体" w:hAnsi="宋体" w:cs="宋体" w:hint="eastAsia"/>
                <w:sz w:val="24"/>
                <w:szCs w:val="24"/>
              </w:rPr>
              <w:t>大写：</w:t>
            </w:r>
          </w:p>
        </w:tc>
      </w:tr>
      <w:tr w:rsidR="00B443F8">
        <w:trPr>
          <w:trHeight w:val="774"/>
        </w:trPr>
        <w:tc>
          <w:tcPr>
            <w:tcW w:w="1382" w:type="dxa"/>
            <w:vAlign w:val="center"/>
          </w:tcPr>
          <w:p w:rsidR="00B443F8" w:rsidRDefault="00166BC0">
            <w:pPr>
              <w:spacing w:line="240" w:lineRule="auto"/>
              <w:jc w:val="center"/>
              <w:rPr>
                <w:rFonts w:ascii="宋体" w:eastAsia="宋体" w:hAnsi="宋体" w:cs="宋体"/>
                <w:sz w:val="24"/>
                <w:szCs w:val="24"/>
              </w:rPr>
            </w:pPr>
            <w:r>
              <w:rPr>
                <w:rFonts w:ascii="宋体" w:eastAsia="宋体" w:hAnsi="宋体" w:cs="宋体" w:hint="eastAsia"/>
                <w:sz w:val="24"/>
                <w:szCs w:val="24"/>
              </w:rPr>
              <w:t>备注</w:t>
            </w:r>
          </w:p>
          <w:p w:rsidR="00B443F8" w:rsidRDefault="00B443F8">
            <w:pPr>
              <w:spacing w:line="240" w:lineRule="auto"/>
              <w:jc w:val="center"/>
              <w:rPr>
                <w:rFonts w:ascii="宋体" w:eastAsia="宋体" w:hAnsi="宋体" w:cs="宋体"/>
                <w:sz w:val="24"/>
                <w:szCs w:val="24"/>
              </w:rPr>
            </w:pPr>
          </w:p>
        </w:tc>
        <w:tc>
          <w:tcPr>
            <w:tcW w:w="7140" w:type="dxa"/>
            <w:gridSpan w:val="5"/>
            <w:vAlign w:val="center"/>
          </w:tcPr>
          <w:p w:rsidR="00B443F8" w:rsidRDefault="00B443F8">
            <w:pPr>
              <w:spacing w:line="240" w:lineRule="auto"/>
              <w:rPr>
                <w:rFonts w:ascii="宋体" w:eastAsia="宋体" w:hAnsi="宋体" w:cs="宋体"/>
                <w:sz w:val="24"/>
                <w:szCs w:val="24"/>
              </w:rPr>
            </w:pPr>
          </w:p>
        </w:tc>
      </w:tr>
    </w:tbl>
    <w:p w:rsidR="00B443F8" w:rsidRDefault="00166BC0">
      <w:pPr>
        <w:rPr>
          <w:rFonts w:ascii="宋体" w:eastAsia="宋体" w:hAnsi="宋体"/>
          <w:sz w:val="24"/>
          <w:szCs w:val="24"/>
        </w:rPr>
      </w:pPr>
      <w:r>
        <w:rPr>
          <w:rFonts w:ascii="宋体" w:eastAsia="宋体" w:hAnsi="宋体" w:hint="eastAsia"/>
          <w:sz w:val="24"/>
          <w:szCs w:val="24"/>
        </w:rPr>
        <w:t>1、表内报价内容以元为单位，保留小数点后两位。</w:t>
      </w:r>
    </w:p>
    <w:p w:rsidR="00B443F8" w:rsidRDefault="00166BC0">
      <w:pPr>
        <w:rPr>
          <w:rFonts w:ascii="宋体" w:eastAsia="宋体" w:hAnsi="宋体"/>
          <w:sz w:val="24"/>
          <w:szCs w:val="24"/>
        </w:rPr>
      </w:pPr>
      <w:r>
        <w:rPr>
          <w:rFonts w:ascii="宋体" w:eastAsia="宋体" w:hAnsi="宋体" w:hint="eastAsia"/>
          <w:sz w:val="24"/>
          <w:szCs w:val="24"/>
        </w:rPr>
        <w:t>2、报价应含税，若包含其它相关费用应在备注栏说明。</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供应商名称： </w:t>
      </w:r>
      <w:r>
        <w:rPr>
          <w:rFonts w:ascii="宋体" w:eastAsia="宋体" w:hAnsi="宋体" w:hint="eastAsia"/>
          <w:sz w:val="24"/>
          <w:szCs w:val="24"/>
        </w:rPr>
        <w:tab/>
        <w:t xml:space="preserve">（盖章） </w:t>
      </w:r>
    </w:p>
    <w:p w:rsidR="00B443F8" w:rsidRDefault="00166BC0">
      <w:pPr>
        <w:rPr>
          <w:rFonts w:ascii="宋体" w:eastAsia="宋体" w:hAnsi="宋体"/>
          <w:sz w:val="24"/>
          <w:szCs w:val="24"/>
        </w:rPr>
      </w:pPr>
      <w:r>
        <w:rPr>
          <w:rFonts w:ascii="宋体" w:eastAsia="宋体" w:hAnsi="宋体" w:hint="eastAsia"/>
          <w:sz w:val="24"/>
          <w:szCs w:val="24"/>
        </w:rPr>
        <w:t>法定代表人或委托代理人（签字或盖章）：</w:t>
      </w:r>
    </w:p>
    <w:p w:rsidR="00B443F8" w:rsidRDefault="00166BC0">
      <w:pPr>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ab/>
        <w:t>期：</w:t>
      </w:r>
      <w:r>
        <w:rPr>
          <w:rFonts w:ascii="宋体" w:eastAsia="宋体" w:hAnsi="宋体" w:hint="eastAsia"/>
          <w:sz w:val="24"/>
          <w:szCs w:val="24"/>
        </w:rPr>
        <w:tab/>
        <w:t>年</w:t>
      </w:r>
      <w:r>
        <w:rPr>
          <w:rFonts w:ascii="宋体" w:eastAsia="宋体" w:hAnsi="宋体" w:hint="eastAsia"/>
          <w:sz w:val="24"/>
          <w:szCs w:val="24"/>
        </w:rPr>
        <w:tab/>
        <w:t>月</w:t>
      </w:r>
      <w:r>
        <w:rPr>
          <w:rFonts w:ascii="宋体" w:eastAsia="宋体" w:hAnsi="宋体" w:hint="eastAsia"/>
          <w:sz w:val="24"/>
          <w:szCs w:val="24"/>
        </w:rPr>
        <w:tab/>
        <w:t>日</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pStyle w:val="20"/>
      </w:pPr>
      <w:bookmarkStart w:id="29" w:name="_Toc17717"/>
      <w:r>
        <w:rPr>
          <w:rFonts w:hint="eastAsia"/>
        </w:rPr>
        <w:lastRenderedPageBreak/>
        <w:t>三、法定代表人证明书与法定代表人授权书</w:t>
      </w:r>
      <w:bookmarkEnd w:id="29"/>
    </w:p>
    <w:p w:rsidR="00B443F8" w:rsidRDefault="00B443F8">
      <w:pPr>
        <w:rPr>
          <w:rFonts w:ascii="宋体" w:eastAsia="宋体" w:hAnsi="宋体"/>
          <w:sz w:val="24"/>
          <w:szCs w:val="24"/>
        </w:rPr>
      </w:pPr>
    </w:p>
    <w:p w:rsidR="00B443F8" w:rsidRDefault="00166BC0">
      <w:pPr>
        <w:jc w:val="center"/>
        <w:rPr>
          <w:rFonts w:ascii="宋体" w:eastAsia="宋体" w:hAnsi="宋体"/>
          <w:sz w:val="24"/>
          <w:szCs w:val="24"/>
        </w:rPr>
      </w:pPr>
      <w:r>
        <w:rPr>
          <w:rFonts w:ascii="宋体" w:eastAsia="宋体" w:hAnsi="宋体" w:hint="eastAsia"/>
          <w:sz w:val="24"/>
          <w:szCs w:val="24"/>
        </w:rPr>
        <w:t>法定代表人证明书</w:t>
      </w:r>
    </w:p>
    <w:p w:rsidR="00B443F8" w:rsidRDefault="00B443F8">
      <w:pPr>
        <w:rPr>
          <w:rFonts w:ascii="宋体" w:eastAsia="宋体" w:hAnsi="宋体"/>
          <w:sz w:val="24"/>
          <w:szCs w:val="24"/>
        </w:rPr>
      </w:pPr>
    </w:p>
    <w:p w:rsidR="00B443F8" w:rsidRDefault="00166BC0">
      <w:pPr>
        <w:rPr>
          <w:rFonts w:ascii="宋体" w:eastAsia="宋体" w:hAnsi="宋体"/>
          <w:sz w:val="24"/>
          <w:szCs w:val="24"/>
          <w:u w:val="single"/>
        </w:rPr>
      </w:pPr>
      <w:r>
        <w:rPr>
          <w:rFonts w:ascii="宋体" w:eastAsia="宋体" w:hAnsi="宋体" w:hint="eastAsia"/>
          <w:sz w:val="24"/>
          <w:szCs w:val="24"/>
        </w:rPr>
        <w:t>供应商名称：</w:t>
      </w:r>
      <w:r>
        <w:rPr>
          <w:rFonts w:ascii="宋体" w:eastAsia="宋体" w:hAnsi="宋体" w:hint="eastAsia"/>
          <w:sz w:val="24"/>
          <w:szCs w:val="24"/>
          <w:u w:val="single"/>
        </w:rPr>
        <w:t xml:space="preserve">                                   </w:t>
      </w:r>
    </w:p>
    <w:p w:rsidR="00B443F8" w:rsidRDefault="00B443F8">
      <w:pPr>
        <w:rPr>
          <w:rFonts w:ascii="宋体" w:eastAsia="宋体" w:hAnsi="宋体"/>
          <w:sz w:val="24"/>
          <w:szCs w:val="24"/>
        </w:rPr>
      </w:pPr>
    </w:p>
    <w:p w:rsidR="00B443F8" w:rsidRDefault="00166BC0">
      <w:pPr>
        <w:rPr>
          <w:rFonts w:ascii="宋体" w:eastAsia="宋体" w:hAnsi="宋体"/>
          <w:sz w:val="24"/>
          <w:szCs w:val="24"/>
          <w:u w:val="single"/>
        </w:rPr>
      </w:pPr>
      <w:r>
        <w:rPr>
          <w:rFonts w:ascii="宋体" w:eastAsia="宋体" w:hAnsi="宋体" w:hint="eastAsia"/>
          <w:sz w:val="24"/>
          <w:szCs w:val="24"/>
        </w:rPr>
        <w:t>单位性质：</w:t>
      </w:r>
      <w:r>
        <w:rPr>
          <w:rFonts w:ascii="宋体" w:eastAsia="宋体" w:hAnsi="宋体" w:hint="eastAsia"/>
          <w:sz w:val="24"/>
          <w:szCs w:val="24"/>
          <w:u w:val="single"/>
        </w:rPr>
        <w:t xml:space="preserve">                                   </w:t>
      </w:r>
    </w:p>
    <w:p w:rsidR="00B443F8" w:rsidRDefault="00B443F8">
      <w:pPr>
        <w:rPr>
          <w:rFonts w:ascii="宋体" w:eastAsia="宋体" w:hAnsi="宋体"/>
          <w:sz w:val="24"/>
          <w:szCs w:val="24"/>
        </w:rPr>
      </w:pPr>
    </w:p>
    <w:p w:rsidR="00B443F8" w:rsidRDefault="00166BC0">
      <w:pPr>
        <w:rPr>
          <w:rFonts w:ascii="宋体" w:eastAsia="宋体" w:hAnsi="宋体"/>
          <w:sz w:val="24"/>
          <w:szCs w:val="24"/>
          <w:u w:val="single"/>
        </w:rPr>
      </w:pPr>
      <w:r>
        <w:rPr>
          <w:rFonts w:ascii="宋体" w:eastAsia="宋体" w:hAnsi="宋体" w:hint="eastAsia"/>
          <w:sz w:val="24"/>
          <w:szCs w:val="24"/>
        </w:rPr>
        <w:t>地址：</w:t>
      </w:r>
      <w:r>
        <w:rPr>
          <w:rFonts w:ascii="宋体" w:eastAsia="宋体" w:hAnsi="宋体" w:hint="eastAsia"/>
          <w:sz w:val="24"/>
          <w:szCs w:val="24"/>
          <w:u w:val="single"/>
        </w:rPr>
        <w:t xml:space="preserve">                                   </w:t>
      </w:r>
    </w:p>
    <w:p w:rsidR="00B443F8" w:rsidRDefault="00B443F8">
      <w:pPr>
        <w:rPr>
          <w:rFonts w:ascii="宋体" w:eastAsia="宋体" w:hAnsi="宋体"/>
          <w:sz w:val="24"/>
          <w:szCs w:val="24"/>
        </w:rPr>
      </w:pPr>
    </w:p>
    <w:p w:rsidR="00B443F8" w:rsidRDefault="00166BC0">
      <w:pPr>
        <w:rPr>
          <w:rFonts w:ascii="宋体" w:eastAsia="宋体" w:hAnsi="宋体"/>
          <w:sz w:val="24"/>
          <w:szCs w:val="24"/>
          <w:u w:val="single"/>
        </w:rPr>
      </w:pPr>
      <w:r>
        <w:rPr>
          <w:rFonts w:ascii="宋体" w:eastAsia="宋体" w:hAnsi="宋体" w:hint="eastAsia"/>
          <w:sz w:val="24"/>
          <w:szCs w:val="24"/>
        </w:rPr>
        <w:t>成立时间：</w:t>
      </w:r>
      <w:r>
        <w:rPr>
          <w:rFonts w:ascii="宋体" w:eastAsia="宋体" w:hAnsi="宋体" w:hint="eastAsia"/>
          <w:sz w:val="24"/>
          <w:szCs w:val="24"/>
          <w:u w:val="single"/>
        </w:rPr>
        <w:t xml:space="preserve"> </w:t>
      </w:r>
      <w:r>
        <w:rPr>
          <w:rFonts w:ascii="宋体" w:eastAsia="宋体" w:hAnsi="宋体" w:hint="eastAsia"/>
          <w:sz w:val="24"/>
          <w:szCs w:val="24"/>
          <w:u w:val="single"/>
        </w:rPr>
        <w:tab/>
        <w:t xml:space="preserve"> 年 </w:t>
      </w:r>
      <w:r>
        <w:rPr>
          <w:rFonts w:ascii="宋体" w:eastAsia="宋体" w:hAnsi="宋体" w:hint="eastAsia"/>
          <w:sz w:val="24"/>
          <w:szCs w:val="24"/>
          <w:u w:val="single"/>
        </w:rPr>
        <w:tab/>
        <w:t xml:space="preserve"> 月 </w:t>
      </w:r>
      <w:r>
        <w:rPr>
          <w:rFonts w:ascii="宋体" w:eastAsia="宋体" w:hAnsi="宋体" w:hint="eastAsia"/>
          <w:sz w:val="24"/>
          <w:szCs w:val="24"/>
          <w:u w:val="single"/>
        </w:rPr>
        <w:tab/>
        <w:t>日</w:t>
      </w:r>
    </w:p>
    <w:p w:rsidR="00B443F8" w:rsidRDefault="00B443F8">
      <w:pPr>
        <w:rPr>
          <w:rFonts w:ascii="宋体" w:eastAsia="宋体" w:hAnsi="宋体"/>
          <w:sz w:val="24"/>
          <w:szCs w:val="24"/>
        </w:rPr>
      </w:pPr>
    </w:p>
    <w:p w:rsidR="00B443F8" w:rsidRDefault="00166BC0">
      <w:pPr>
        <w:rPr>
          <w:rFonts w:ascii="宋体" w:eastAsia="宋体" w:hAnsi="宋体"/>
          <w:sz w:val="24"/>
          <w:szCs w:val="24"/>
          <w:u w:val="single"/>
        </w:rPr>
      </w:pPr>
      <w:r>
        <w:rPr>
          <w:rFonts w:ascii="宋体" w:eastAsia="宋体" w:hAnsi="宋体" w:hint="eastAsia"/>
          <w:sz w:val="24"/>
          <w:szCs w:val="24"/>
        </w:rPr>
        <w:t>经营期限：</w:t>
      </w:r>
      <w:r>
        <w:rPr>
          <w:rFonts w:ascii="宋体" w:eastAsia="宋体" w:hAnsi="宋体" w:hint="eastAsia"/>
          <w:sz w:val="24"/>
          <w:szCs w:val="24"/>
          <w:u w:val="single"/>
        </w:rPr>
        <w:t xml:space="preserve">                                   </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姓名：</w:t>
      </w:r>
      <w:r>
        <w:rPr>
          <w:rFonts w:ascii="宋体" w:eastAsia="宋体" w:hAnsi="宋体" w:hint="eastAsia"/>
          <w:sz w:val="24"/>
          <w:szCs w:val="24"/>
          <w:u w:val="single"/>
        </w:rPr>
        <w:t xml:space="preserve">              </w:t>
      </w:r>
      <w:r>
        <w:rPr>
          <w:rFonts w:ascii="宋体" w:eastAsia="宋体" w:hAnsi="宋体" w:hint="eastAsia"/>
          <w:sz w:val="24"/>
          <w:szCs w:val="24"/>
        </w:rPr>
        <w:t>性别：</w:t>
      </w:r>
      <w:r>
        <w:rPr>
          <w:rFonts w:ascii="宋体" w:eastAsia="宋体" w:hAnsi="宋体" w:hint="eastAsia"/>
          <w:sz w:val="24"/>
          <w:szCs w:val="24"/>
          <w:u w:val="single"/>
        </w:rPr>
        <w:t xml:space="preserve">     </w:t>
      </w:r>
      <w:r>
        <w:rPr>
          <w:rFonts w:ascii="宋体" w:eastAsia="宋体" w:hAnsi="宋体" w:hint="eastAsia"/>
          <w:sz w:val="24"/>
          <w:szCs w:val="24"/>
        </w:rPr>
        <w:t>年龄：</w:t>
      </w:r>
      <w:r>
        <w:rPr>
          <w:rFonts w:ascii="宋体" w:eastAsia="宋体" w:hAnsi="宋体" w:hint="eastAsia"/>
          <w:sz w:val="24"/>
          <w:szCs w:val="24"/>
          <w:u w:val="single"/>
        </w:rPr>
        <w:t xml:space="preserve">      </w:t>
      </w:r>
      <w:r>
        <w:rPr>
          <w:rFonts w:ascii="宋体" w:eastAsia="宋体" w:hAnsi="宋体" w:hint="eastAsia"/>
          <w:sz w:val="24"/>
          <w:szCs w:val="24"/>
        </w:rPr>
        <w:t>职务：</w:t>
      </w:r>
      <w:r>
        <w:rPr>
          <w:rFonts w:ascii="宋体" w:eastAsia="宋体" w:hAnsi="宋体" w:hint="eastAsia"/>
          <w:sz w:val="24"/>
          <w:szCs w:val="24"/>
          <w:u w:val="single"/>
        </w:rPr>
        <w:t xml:space="preserve">          </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系</w:t>
      </w:r>
      <w:r>
        <w:rPr>
          <w:rFonts w:ascii="宋体" w:eastAsia="宋体" w:hAnsi="宋体" w:hint="eastAsia"/>
          <w:sz w:val="24"/>
          <w:szCs w:val="24"/>
          <w:u w:val="single"/>
        </w:rPr>
        <w:t xml:space="preserve">                   </w:t>
      </w:r>
      <w:r>
        <w:rPr>
          <w:rFonts w:ascii="宋体" w:eastAsia="宋体" w:hAnsi="宋体" w:hint="eastAsia"/>
          <w:sz w:val="24"/>
          <w:szCs w:val="24"/>
        </w:rPr>
        <w:t>(投标人名称)的法定代表人。</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特此证明。</w:t>
      </w:r>
    </w:p>
    <w:p w:rsidR="00B443F8" w:rsidRDefault="00B443F8">
      <w:pPr>
        <w:rPr>
          <w:rFonts w:ascii="宋体" w:eastAsia="宋体" w:hAnsi="宋体"/>
          <w:sz w:val="24"/>
          <w:szCs w:val="24"/>
        </w:rPr>
      </w:pPr>
    </w:p>
    <w:p w:rsidR="00B443F8" w:rsidRDefault="00166BC0">
      <w:pPr>
        <w:ind w:firstLineChars="1800" w:firstLine="4320"/>
        <w:rPr>
          <w:rFonts w:ascii="宋体" w:eastAsia="宋体" w:hAnsi="宋体"/>
          <w:sz w:val="24"/>
          <w:szCs w:val="24"/>
        </w:rPr>
      </w:pPr>
      <w:r>
        <w:rPr>
          <w:rFonts w:ascii="宋体" w:eastAsia="宋体" w:hAnsi="宋体" w:hint="eastAsia"/>
          <w:sz w:val="24"/>
          <w:szCs w:val="24"/>
        </w:rPr>
        <w:t>供应商：</w:t>
      </w:r>
      <w:r>
        <w:rPr>
          <w:rFonts w:ascii="宋体" w:eastAsia="宋体" w:hAnsi="宋体" w:hint="eastAsia"/>
          <w:sz w:val="24"/>
          <w:szCs w:val="24"/>
          <w:u w:val="single"/>
        </w:rPr>
        <w:t xml:space="preserve">                  </w:t>
      </w:r>
      <w:r>
        <w:rPr>
          <w:rFonts w:ascii="宋体" w:eastAsia="宋体" w:hAnsi="宋体" w:hint="eastAsia"/>
          <w:sz w:val="24"/>
          <w:szCs w:val="24"/>
        </w:rPr>
        <w:t>(盖章)</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ab/>
        <w:t xml:space="preserve">                                        年 </w:t>
      </w:r>
      <w:r>
        <w:rPr>
          <w:rFonts w:ascii="宋体" w:eastAsia="宋体" w:hAnsi="宋体" w:hint="eastAsia"/>
          <w:sz w:val="24"/>
          <w:szCs w:val="24"/>
        </w:rPr>
        <w:tab/>
        <w:t xml:space="preserve">月 </w:t>
      </w:r>
      <w:r>
        <w:rPr>
          <w:rFonts w:ascii="宋体" w:eastAsia="宋体" w:hAnsi="宋体" w:hint="eastAsia"/>
          <w:sz w:val="24"/>
          <w:szCs w:val="24"/>
        </w:rPr>
        <w:tab/>
        <w:t xml:space="preserve"> 日</w:t>
      </w:r>
    </w:p>
    <w:p w:rsidR="00B443F8" w:rsidRDefault="00B443F8">
      <w:pPr>
        <w:rPr>
          <w:rFonts w:ascii="宋体" w:eastAsia="宋体" w:hAnsi="宋体"/>
          <w:sz w:val="24"/>
          <w:szCs w:val="24"/>
        </w:rPr>
      </w:pPr>
    </w:p>
    <w:tbl>
      <w:tblPr>
        <w:tblStyle w:val="a8"/>
        <w:tblW w:w="0" w:type="auto"/>
        <w:tblLook w:val="04A0"/>
      </w:tblPr>
      <w:tblGrid>
        <w:gridCol w:w="8502"/>
      </w:tblGrid>
      <w:tr w:rsidR="00B443F8">
        <w:trPr>
          <w:trHeight w:val="4226"/>
        </w:trPr>
        <w:tc>
          <w:tcPr>
            <w:tcW w:w="8502" w:type="dxa"/>
            <w:vAlign w:val="center"/>
          </w:tcPr>
          <w:p w:rsidR="00B443F8" w:rsidRDefault="00166BC0">
            <w:pPr>
              <w:spacing w:line="240" w:lineRule="auto"/>
              <w:jc w:val="center"/>
              <w:rPr>
                <w:rFonts w:ascii="宋体" w:eastAsia="宋体" w:hAnsi="宋体"/>
                <w:b/>
                <w:sz w:val="24"/>
                <w:szCs w:val="24"/>
              </w:rPr>
            </w:pPr>
            <w:r>
              <w:rPr>
                <w:rFonts w:ascii="宋体" w:eastAsia="宋体" w:hAnsi="宋体" w:hint="eastAsia"/>
                <w:sz w:val="24"/>
                <w:szCs w:val="24"/>
              </w:rPr>
              <w:t>法定代表人身份证复印件</w:t>
            </w:r>
          </w:p>
          <w:p w:rsidR="00B443F8" w:rsidRDefault="00B443F8">
            <w:pPr>
              <w:spacing w:line="240" w:lineRule="auto"/>
              <w:jc w:val="center"/>
              <w:rPr>
                <w:rFonts w:ascii="宋体" w:eastAsia="宋体" w:hAnsi="宋体"/>
                <w:sz w:val="24"/>
                <w:szCs w:val="24"/>
              </w:rPr>
            </w:pPr>
          </w:p>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（正、反面）</w:t>
            </w:r>
          </w:p>
          <w:p w:rsidR="00B443F8" w:rsidRDefault="00B443F8">
            <w:pPr>
              <w:spacing w:line="240" w:lineRule="auto"/>
              <w:jc w:val="center"/>
              <w:rPr>
                <w:rFonts w:ascii="宋体" w:eastAsia="宋体" w:hAnsi="宋体"/>
                <w:sz w:val="24"/>
                <w:szCs w:val="24"/>
              </w:rPr>
            </w:pPr>
          </w:p>
        </w:tc>
      </w:tr>
    </w:tbl>
    <w:p w:rsidR="00B443F8" w:rsidRDefault="00B443F8">
      <w:pPr>
        <w:rPr>
          <w:rFonts w:ascii="宋体" w:eastAsia="宋体" w:hAnsi="宋体"/>
          <w:sz w:val="24"/>
          <w:szCs w:val="24"/>
        </w:rPr>
      </w:pPr>
    </w:p>
    <w:p w:rsidR="00B443F8" w:rsidRDefault="00166BC0">
      <w:pPr>
        <w:jc w:val="center"/>
        <w:rPr>
          <w:rFonts w:ascii="宋体" w:eastAsia="宋体" w:hAnsi="宋体"/>
          <w:sz w:val="30"/>
          <w:szCs w:val="30"/>
        </w:rPr>
      </w:pPr>
      <w:r>
        <w:rPr>
          <w:rFonts w:ascii="宋体" w:eastAsia="宋体" w:hAnsi="宋体" w:hint="eastAsia"/>
          <w:sz w:val="30"/>
          <w:szCs w:val="30"/>
        </w:rPr>
        <w:lastRenderedPageBreak/>
        <w:t>法定代表人授权委托书</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致：韩城市政府采购中心： </w:t>
      </w:r>
    </w:p>
    <w:p w:rsidR="00B443F8" w:rsidRDefault="00166BC0">
      <w:pPr>
        <w:rPr>
          <w:rFonts w:ascii="宋体" w:eastAsia="宋体" w:hAnsi="宋体"/>
          <w:sz w:val="24"/>
          <w:szCs w:val="24"/>
          <w:u w:val="single"/>
        </w:rPr>
      </w:pPr>
      <w:r>
        <w:rPr>
          <w:rFonts w:ascii="宋体" w:eastAsia="宋体" w:hAnsi="宋体" w:hint="eastAsia"/>
          <w:sz w:val="24"/>
          <w:szCs w:val="24"/>
        </w:rPr>
        <w:t>注册于</w:t>
      </w:r>
      <w:r>
        <w:rPr>
          <w:rFonts w:ascii="宋体" w:eastAsia="宋体" w:hAnsi="宋体" w:hint="eastAsia"/>
          <w:sz w:val="24"/>
          <w:szCs w:val="24"/>
          <w:u w:val="single"/>
        </w:rPr>
        <w:t>（工商行政管理局名称）</w:t>
      </w:r>
      <w:r>
        <w:rPr>
          <w:rFonts w:ascii="宋体" w:eastAsia="宋体" w:hAnsi="宋体" w:hint="eastAsia"/>
          <w:sz w:val="24"/>
          <w:szCs w:val="24"/>
        </w:rPr>
        <w:t>之</w:t>
      </w:r>
      <w:r>
        <w:rPr>
          <w:rFonts w:ascii="宋体" w:eastAsia="宋体" w:hAnsi="宋体" w:hint="eastAsia"/>
          <w:sz w:val="24"/>
          <w:szCs w:val="24"/>
          <w:u w:val="single"/>
        </w:rPr>
        <w:t>（协商供应商全称）（法人代表人姓名、</w:t>
      </w:r>
    </w:p>
    <w:p w:rsidR="00B443F8" w:rsidRDefault="00166BC0">
      <w:pPr>
        <w:rPr>
          <w:rFonts w:ascii="宋体" w:eastAsia="宋体" w:hAnsi="宋体"/>
          <w:sz w:val="24"/>
          <w:szCs w:val="24"/>
        </w:rPr>
      </w:pPr>
      <w:r>
        <w:rPr>
          <w:rFonts w:ascii="宋体" w:eastAsia="宋体" w:hAnsi="宋体" w:hint="eastAsia"/>
          <w:sz w:val="24"/>
          <w:szCs w:val="24"/>
          <w:u w:val="single"/>
        </w:rPr>
        <w:t>职务）</w:t>
      </w:r>
      <w:r>
        <w:rPr>
          <w:rFonts w:ascii="宋体" w:eastAsia="宋体" w:hAnsi="宋体" w:hint="eastAsia"/>
          <w:sz w:val="24"/>
          <w:szCs w:val="24"/>
        </w:rPr>
        <w:t>授权</w:t>
      </w:r>
      <w:r>
        <w:rPr>
          <w:rFonts w:ascii="宋体" w:eastAsia="宋体" w:hAnsi="宋体" w:hint="eastAsia"/>
          <w:sz w:val="24"/>
          <w:szCs w:val="24"/>
          <w:u w:val="single"/>
        </w:rPr>
        <w:t xml:space="preserve"> </w:t>
      </w:r>
      <w:r>
        <w:rPr>
          <w:rFonts w:ascii="宋体" w:eastAsia="宋体" w:hAnsi="宋体" w:hint="eastAsia"/>
          <w:sz w:val="24"/>
          <w:szCs w:val="24"/>
          <w:u w:val="single"/>
        </w:rPr>
        <w:tab/>
        <w:t>（被授权人姓名、职务）</w:t>
      </w:r>
      <w:r>
        <w:rPr>
          <w:rFonts w:ascii="宋体" w:eastAsia="宋体" w:hAnsi="宋体" w:hint="eastAsia"/>
          <w:sz w:val="24"/>
          <w:szCs w:val="24"/>
        </w:rPr>
        <w:t>为全权代表，参加贵公司组织的</w:t>
      </w:r>
      <w:r>
        <w:rPr>
          <w:rFonts w:ascii="宋体" w:eastAsia="宋体" w:hAnsi="宋体" w:hint="eastAsia"/>
          <w:sz w:val="24"/>
          <w:szCs w:val="24"/>
          <w:u w:val="single"/>
        </w:rPr>
        <w:t xml:space="preserve">（项目名称）（项目编号） </w:t>
      </w:r>
      <w:r>
        <w:rPr>
          <w:rFonts w:ascii="宋体" w:eastAsia="宋体" w:hAnsi="宋体" w:hint="eastAsia"/>
          <w:sz w:val="24"/>
          <w:szCs w:val="24"/>
          <w:u w:val="single"/>
        </w:rPr>
        <w:tab/>
        <w:t>）</w:t>
      </w:r>
      <w:r>
        <w:rPr>
          <w:rFonts w:ascii="宋体" w:eastAsia="宋体" w:hAnsi="宋体" w:hint="eastAsia"/>
          <w:sz w:val="24"/>
          <w:szCs w:val="24"/>
        </w:rPr>
        <w:t>采购活动，全权处理协商活动中的一切事 宜。</w:t>
      </w:r>
    </w:p>
    <w:p w:rsidR="00B443F8" w:rsidRDefault="00166BC0">
      <w:pPr>
        <w:rPr>
          <w:rFonts w:ascii="宋体" w:eastAsia="宋体" w:hAnsi="宋体"/>
          <w:sz w:val="24"/>
          <w:szCs w:val="24"/>
        </w:rPr>
      </w:pPr>
      <w:r>
        <w:rPr>
          <w:rFonts w:ascii="宋体" w:eastAsia="宋体" w:hAnsi="宋体" w:hint="eastAsia"/>
          <w:sz w:val="24"/>
          <w:szCs w:val="24"/>
        </w:rPr>
        <w:t>我公司对被授权人的签名负全部责任。</w:t>
      </w:r>
    </w:p>
    <w:p w:rsidR="00B443F8" w:rsidRDefault="00B443F8">
      <w:pPr>
        <w:rPr>
          <w:rFonts w:ascii="宋体" w:eastAsia="宋体" w:hAnsi="宋体"/>
          <w:sz w:val="24"/>
          <w:szCs w:val="24"/>
        </w:rPr>
      </w:pPr>
    </w:p>
    <w:p w:rsidR="00B443F8" w:rsidRDefault="00166BC0">
      <w:pPr>
        <w:ind w:left="120" w:hangingChars="50" w:hanging="120"/>
        <w:jc w:val="left"/>
        <w:rPr>
          <w:rFonts w:ascii="宋体" w:eastAsia="宋体" w:hAnsi="宋体"/>
          <w:sz w:val="24"/>
          <w:szCs w:val="24"/>
        </w:rPr>
      </w:pPr>
      <w:r>
        <w:rPr>
          <w:rFonts w:ascii="宋体" w:eastAsia="宋体" w:hAnsi="宋体" w:hint="eastAsia"/>
          <w:sz w:val="24"/>
          <w:szCs w:val="24"/>
        </w:rPr>
        <w:t xml:space="preserve">法定代表人签字或盖章：          被授权人签字：                       </w:t>
      </w:r>
    </w:p>
    <w:p w:rsidR="00B443F8" w:rsidRDefault="00166BC0">
      <w:pPr>
        <w:ind w:left="120" w:hangingChars="50" w:hanging="120"/>
        <w:jc w:val="left"/>
        <w:rPr>
          <w:rFonts w:ascii="宋体" w:eastAsia="宋体" w:hAnsi="宋体"/>
          <w:sz w:val="24"/>
          <w:szCs w:val="24"/>
        </w:rPr>
      </w:pPr>
      <w:r>
        <w:rPr>
          <w:rFonts w:ascii="宋体" w:eastAsia="宋体" w:hAnsi="宋体" w:hint="eastAsia"/>
          <w:sz w:val="24"/>
          <w:szCs w:val="24"/>
        </w:rPr>
        <w:t xml:space="preserve">职        </w:t>
      </w:r>
      <w:proofErr w:type="gramStart"/>
      <w:r>
        <w:rPr>
          <w:rFonts w:ascii="宋体" w:eastAsia="宋体" w:hAnsi="宋体" w:hint="eastAsia"/>
          <w:sz w:val="24"/>
          <w:szCs w:val="24"/>
        </w:rPr>
        <w:t>务</w:t>
      </w:r>
      <w:proofErr w:type="gramEnd"/>
      <w:r>
        <w:rPr>
          <w:rFonts w:ascii="宋体" w:eastAsia="宋体" w:hAnsi="宋体" w:hint="eastAsia"/>
          <w:sz w:val="24"/>
          <w:szCs w:val="24"/>
        </w:rPr>
        <w:t xml:space="preserve">：                  职        </w:t>
      </w:r>
      <w:proofErr w:type="gramStart"/>
      <w:r>
        <w:rPr>
          <w:rFonts w:ascii="宋体" w:eastAsia="宋体" w:hAnsi="宋体" w:hint="eastAsia"/>
          <w:sz w:val="24"/>
          <w:szCs w:val="24"/>
        </w:rPr>
        <w:t>务</w:t>
      </w:r>
      <w:proofErr w:type="gramEnd"/>
      <w:r>
        <w:rPr>
          <w:rFonts w:ascii="宋体" w:eastAsia="宋体" w:hAnsi="宋体" w:hint="eastAsia"/>
          <w:sz w:val="24"/>
          <w:szCs w:val="24"/>
        </w:rPr>
        <w:t xml:space="preserve">：      </w:t>
      </w:r>
    </w:p>
    <w:p w:rsidR="00B443F8" w:rsidRDefault="00166BC0">
      <w:pPr>
        <w:ind w:left="120" w:hangingChars="50" w:hanging="120"/>
        <w:jc w:val="left"/>
        <w:rPr>
          <w:rFonts w:ascii="宋体" w:eastAsia="宋体" w:hAnsi="宋体"/>
          <w:sz w:val="24"/>
          <w:szCs w:val="24"/>
        </w:rPr>
      </w:pPr>
      <w:r>
        <w:rPr>
          <w:rFonts w:ascii="宋体" w:eastAsia="宋体" w:hAnsi="宋体" w:hint="eastAsia"/>
          <w:sz w:val="24"/>
          <w:szCs w:val="24"/>
        </w:rPr>
        <w:t>身 份 证 号 ：                  身 份 证 号 ：</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附：法定代表人、被授权人身份证复印件。</w:t>
      </w:r>
    </w:p>
    <w:p w:rsidR="00B443F8" w:rsidRDefault="00B443F8">
      <w:pPr>
        <w:rPr>
          <w:rFonts w:ascii="宋体" w:eastAsia="宋体" w:hAnsi="宋体"/>
          <w:sz w:val="24"/>
          <w:szCs w:val="24"/>
        </w:rPr>
      </w:pPr>
    </w:p>
    <w:tbl>
      <w:tblPr>
        <w:tblStyle w:val="a8"/>
        <w:tblW w:w="8542" w:type="dxa"/>
        <w:tblLook w:val="04A0"/>
      </w:tblPr>
      <w:tblGrid>
        <w:gridCol w:w="4271"/>
        <w:gridCol w:w="4271"/>
      </w:tblGrid>
      <w:tr w:rsidR="00B443F8">
        <w:trPr>
          <w:trHeight w:val="4690"/>
        </w:trPr>
        <w:tc>
          <w:tcPr>
            <w:tcW w:w="4271" w:type="dxa"/>
          </w:tcPr>
          <w:p w:rsidR="00B443F8" w:rsidRDefault="00166BC0">
            <w:pPr>
              <w:spacing w:line="240" w:lineRule="auto"/>
              <w:rPr>
                <w:rFonts w:ascii="宋体" w:eastAsia="宋体" w:hAnsi="宋体"/>
                <w:sz w:val="24"/>
                <w:szCs w:val="24"/>
              </w:rPr>
            </w:pPr>
            <w:r>
              <w:rPr>
                <w:rFonts w:ascii="宋体" w:eastAsia="宋体" w:hAnsi="宋体" w:hint="eastAsia"/>
                <w:sz w:val="24"/>
                <w:szCs w:val="24"/>
              </w:rPr>
              <w:t>法定代表人身份证复印件</w:t>
            </w:r>
          </w:p>
          <w:p w:rsidR="00B443F8" w:rsidRDefault="00B443F8">
            <w:pPr>
              <w:spacing w:line="240" w:lineRule="auto"/>
              <w:rPr>
                <w:rFonts w:ascii="宋体" w:eastAsia="宋体" w:hAnsi="宋体"/>
                <w:sz w:val="24"/>
                <w:szCs w:val="24"/>
              </w:rPr>
            </w:pPr>
          </w:p>
          <w:p w:rsidR="00B443F8" w:rsidRDefault="00166BC0">
            <w:pPr>
              <w:spacing w:line="240" w:lineRule="auto"/>
              <w:rPr>
                <w:rFonts w:ascii="宋体" w:eastAsia="宋体" w:hAnsi="宋体"/>
                <w:sz w:val="24"/>
                <w:szCs w:val="24"/>
              </w:rPr>
            </w:pPr>
            <w:r>
              <w:rPr>
                <w:rFonts w:ascii="宋体" w:eastAsia="宋体" w:hAnsi="宋体" w:hint="eastAsia"/>
                <w:sz w:val="24"/>
                <w:szCs w:val="24"/>
              </w:rPr>
              <w:t>（正、反面）</w:t>
            </w: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p w:rsidR="00B443F8" w:rsidRDefault="00B443F8">
            <w:pPr>
              <w:spacing w:line="240" w:lineRule="auto"/>
              <w:rPr>
                <w:rFonts w:ascii="宋体" w:eastAsia="宋体" w:hAnsi="宋体"/>
                <w:sz w:val="24"/>
                <w:szCs w:val="24"/>
              </w:rPr>
            </w:pPr>
          </w:p>
        </w:tc>
        <w:tc>
          <w:tcPr>
            <w:tcW w:w="4271" w:type="dxa"/>
          </w:tcPr>
          <w:p w:rsidR="00B443F8" w:rsidRDefault="00166BC0">
            <w:pPr>
              <w:spacing w:line="240" w:lineRule="auto"/>
              <w:rPr>
                <w:rFonts w:ascii="宋体" w:eastAsia="宋体" w:hAnsi="宋体"/>
                <w:sz w:val="24"/>
                <w:szCs w:val="24"/>
              </w:rPr>
            </w:pPr>
            <w:r>
              <w:rPr>
                <w:rFonts w:ascii="宋体" w:eastAsia="宋体" w:hAnsi="宋体" w:hint="eastAsia"/>
                <w:sz w:val="24"/>
                <w:szCs w:val="24"/>
              </w:rPr>
              <w:t>被授权人身份证复印件</w:t>
            </w:r>
          </w:p>
          <w:p w:rsidR="00B443F8" w:rsidRDefault="00B443F8">
            <w:pPr>
              <w:spacing w:line="240" w:lineRule="auto"/>
              <w:rPr>
                <w:rFonts w:ascii="宋体" w:eastAsia="宋体" w:hAnsi="宋体"/>
                <w:sz w:val="24"/>
                <w:szCs w:val="24"/>
              </w:rPr>
            </w:pPr>
          </w:p>
          <w:p w:rsidR="00B443F8" w:rsidRDefault="00166BC0">
            <w:pPr>
              <w:spacing w:line="240" w:lineRule="auto"/>
              <w:rPr>
                <w:rFonts w:ascii="宋体" w:eastAsia="宋体" w:hAnsi="宋体"/>
                <w:sz w:val="24"/>
                <w:szCs w:val="24"/>
              </w:rPr>
            </w:pPr>
            <w:r>
              <w:rPr>
                <w:rFonts w:ascii="宋体" w:eastAsia="宋体" w:hAnsi="宋体" w:hint="eastAsia"/>
                <w:sz w:val="24"/>
                <w:szCs w:val="24"/>
              </w:rPr>
              <w:t>（正、反面）</w:t>
            </w:r>
          </w:p>
          <w:p w:rsidR="00B443F8" w:rsidRDefault="00B443F8">
            <w:pPr>
              <w:spacing w:line="240" w:lineRule="auto"/>
              <w:rPr>
                <w:rFonts w:ascii="宋体" w:eastAsia="宋体" w:hAnsi="宋体"/>
                <w:sz w:val="24"/>
                <w:szCs w:val="24"/>
              </w:rPr>
            </w:pPr>
          </w:p>
        </w:tc>
      </w:tr>
    </w:tbl>
    <w:p w:rsidR="00B443F8" w:rsidRDefault="00166BC0">
      <w:pPr>
        <w:spacing w:line="240" w:lineRule="auto"/>
        <w:rPr>
          <w:rFonts w:ascii="宋体" w:eastAsia="宋体" w:hAnsi="宋体"/>
          <w:sz w:val="24"/>
          <w:szCs w:val="24"/>
        </w:rPr>
      </w:pPr>
      <w:r>
        <w:rPr>
          <w:rFonts w:ascii="宋体" w:eastAsia="宋体" w:hAnsi="宋体" w:hint="eastAsia"/>
          <w:sz w:val="24"/>
          <w:szCs w:val="24"/>
        </w:rPr>
        <w:t xml:space="preserve">（本授权的有效期为协商之日起 90 </w:t>
      </w:r>
      <w:proofErr w:type="gramStart"/>
      <w:r>
        <w:rPr>
          <w:rFonts w:ascii="宋体" w:eastAsia="宋体" w:hAnsi="宋体" w:hint="eastAsia"/>
          <w:sz w:val="24"/>
          <w:szCs w:val="24"/>
        </w:rPr>
        <w:t>个</w:t>
      </w:r>
      <w:proofErr w:type="gramEnd"/>
      <w:r>
        <w:rPr>
          <w:rFonts w:ascii="宋体" w:eastAsia="宋体" w:hAnsi="宋体" w:hint="eastAsia"/>
          <w:sz w:val="24"/>
          <w:szCs w:val="24"/>
        </w:rPr>
        <w:t>日历日）</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供应商名称：</w:t>
      </w:r>
      <w:r>
        <w:rPr>
          <w:rFonts w:ascii="宋体" w:eastAsia="宋体" w:hAnsi="宋体" w:hint="eastAsia"/>
          <w:sz w:val="24"/>
          <w:szCs w:val="24"/>
          <w:u w:val="single"/>
        </w:rPr>
        <w:t xml:space="preserve"> </w:t>
      </w:r>
      <w:r>
        <w:rPr>
          <w:rFonts w:ascii="宋体" w:eastAsia="宋体" w:hAnsi="宋体" w:hint="eastAsia"/>
          <w:sz w:val="24"/>
          <w:szCs w:val="24"/>
          <w:u w:val="single"/>
        </w:rPr>
        <w:tab/>
      </w:r>
      <w:r>
        <w:rPr>
          <w:rFonts w:ascii="宋体" w:eastAsia="宋体" w:hAnsi="宋体" w:hint="eastAsia"/>
          <w:sz w:val="24"/>
          <w:szCs w:val="24"/>
          <w:u w:val="single"/>
        </w:rPr>
        <w:tab/>
      </w:r>
      <w:r>
        <w:rPr>
          <w:rFonts w:ascii="宋体" w:eastAsia="宋体" w:hAnsi="宋体" w:hint="eastAsia"/>
          <w:sz w:val="24"/>
          <w:szCs w:val="24"/>
          <w:u w:val="single"/>
        </w:rPr>
        <w:tab/>
      </w:r>
      <w:r>
        <w:rPr>
          <w:rFonts w:ascii="宋体" w:eastAsia="宋体" w:hAnsi="宋体" w:hint="eastAsia"/>
          <w:sz w:val="24"/>
          <w:szCs w:val="24"/>
        </w:rPr>
        <w:t xml:space="preserve">（盖章） </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ab/>
        <w:t>期：</w:t>
      </w:r>
      <w:r>
        <w:rPr>
          <w:rFonts w:ascii="宋体" w:eastAsia="宋体" w:hAnsi="宋体" w:hint="eastAsia"/>
          <w:sz w:val="24"/>
          <w:szCs w:val="24"/>
        </w:rPr>
        <w:tab/>
        <w:t>年</w:t>
      </w:r>
      <w:r>
        <w:rPr>
          <w:rFonts w:ascii="宋体" w:eastAsia="宋体" w:hAnsi="宋体" w:hint="eastAsia"/>
          <w:sz w:val="24"/>
          <w:szCs w:val="24"/>
        </w:rPr>
        <w:tab/>
        <w:t>月</w:t>
      </w:r>
      <w:r>
        <w:rPr>
          <w:rFonts w:ascii="宋体" w:eastAsia="宋体" w:hAnsi="宋体" w:hint="eastAsia"/>
          <w:sz w:val="24"/>
          <w:szCs w:val="24"/>
        </w:rPr>
        <w:tab/>
        <w:t>日</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pStyle w:val="2"/>
        <w:ind w:firstLine="600"/>
      </w:pPr>
    </w:p>
    <w:p w:rsidR="00B443F8" w:rsidRDefault="00166BC0">
      <w:pPr>
        <w:pStyle w:val="20"/>
      </w:pPr>
      <w:bookmarkStart w:id="30" w:name="_Toc29879"/>
      <w:r>
        <w:rPr>
          <w:rFonts w:hint="eastAsia"/>
        </w:rPr>
        <w:lastRenderedPageBreak/>
        <w:t>四、资格证明文件</w:t>
      </w:r>
      <w:bookmarkEnd w:id="30"/>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（一）供应商基本情况表</w:t>
      </w:r>
    </w:p>
    <w:tbl>
      <w:tblPr>
        <w:tblStyle w:val="a8"/>
        <w:tblW w:w="0" w:type="auto"/>
        <w:tblLook w:val="04A0"/>
      </w:tblPr>
      <w:tblGrid>
        <w:gridCol w:w="2080"/>
        <w:gridCol w:w="2080"/>
        <w:gridCol w:w="2081"/>
        <w:gridCol w:w="2081"/>
      </w:tblGrid>
      <w:tr w:rsidR="00B443F8">
        <w:trPr>
          <w:trHeight w:val="750"/>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单位名称</w:t>
            </w:r>
          </w:p>
        </w:tc>
        <w:tc>
          <w:tcPr>
            <w:tcW w:w="6242" w:type="dxa"/>
            <w:gridSpan w:val="3"/>
            <w:vAlign w:val="center"/>
          </w:tcPr>
          <w:p w:rsidR="00B443F8" w:rsidRDefault="00B443F8">
            <w:pPr>
              <w:spacing w:line="240" w:lineRule="auto"/>
              <w:jc w:val="center"/>
              <w:rPr>
                <w:rFonts w:ascii="宋体" w:eastAsia="宋体" w:hAnsi="宋体"/>
                <w:sz w:val="24"/>
                <w:szCs w:val="24"/>
              </w:rPr>
            </w:pPr>
          </w:p>
        </w:tc>
      </w:tr>
      <w:tr w:rsidR="00B443F8">
        <w:trPr>
          <w:trHeight w:val="1491"/>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统一社会信用代码号</w:t>
            </w:r>
          </w:p>
        </w:tc>
        <w:tc>
          <w:tcPr>
            <w:tcW w:w="2080" w:type="dxa"/>
            <w:vAlign w:val="center"/>
          </w:tcPr>
          <w:p w:rsidR="00B443F8" w:rsidRDefault="00B443F8">
            <w:pPr>
              <w:spacing w:line="240" w:lineRule="auto"/>
              <w:jc w:val="center"/>
              <w:rPr>
                <w:rFonts w:ascii="宋体" w:eastAsia="宋体" w:hAnsi="宋体"/>
                <w:sz w:val="24"/>
                <w:szCs w:val="24"/>
              </w:rPr>
            </w:pPr>
          </w:p>
        </w:tc>
        <w:tc>
          <w:tcPr>
            <w:tcW w:w="208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注册日期</w:t>
            </w:r>
          </w:p>
        </w:tc>
        <w:tc>
          <w:tcPr>
            <w:tcW w:w="2081" w:type="dxa"/>
            <w:vAlign w:val="center"/>
          </w:tcPr>
          <w:p w:rsidR="00B443F8" w:rsidRDefault="00B443F8">
            <w:pPr>
              <w:spacing w:line="240" w:lineRule="auto"/>
              <w:jc w:val="center"/>
              <w:rPr>
                <w:rFonts w:ascii="宋体" w:eastAsia="宋体" w:hAnsi="宋体"/>
                <w:sz w:val="24"/>
                <w:szCs w:val="24"/>
              </w:rPr>
            </w:pPr>
          </w:p>
        </w:tc>
      </w:tr>
      <w:tr w:rsidR="00B443F8">
        <w:trPr>
          <w:trHeight w:val="497"/>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营业地址</w:t>
            </w:r>
          </w:p>
        </w:tc>
        <w:tc>
          <w:tcPr>
            <w:tcW w:w="2080" w:type="dxa"/>
            <w:vAlign w:val="center"/>
          </w:tcPr>
          <w:p w:rsidR="00B443F8" w:rsidRDefault="00B443F8">
            <w:pPr>
              <w:spacing w:line="240" w:lineRule="auto"/>
              <w:jc w:val="center"/>
              <w:rPr>
                <w:rFonts w:ascii="宋体" w:eastAsia="宋体" w:hAnsi="宋体"/>
                <w:sz w:val="24"/>
                <w:szCs w:val="24"/>
              </w:rPr>
            </w:pPr>
          </w:p>
        </w:tc>
        <w:tc>
          <w:tcPr>
            <w:tcW w:w="208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注册资金</w:t>
            </w:r>
          </w:p>
        </w:tc>
        <w:tc>
          <w:tcPr>
            <w:tcW w:w="2081" w:type="dxa"/>
            <w:vAlign w:val="center"/>
          </w:tcPr>
          <w:p w:rsidR="00B443F8" w:rsidRDefault="00B443F8">
            <w:pPr>
              <w:spacing w:line="240" w:lineRule="auto"/>
              <w:jc w:val="center"/>
              <w:rPr>
                <w:rFonts w:ascii="宋体" w:eastAsia="宋体" w:hAnsi="宋体"/>
                <w:sz w:val="24"/>
                <w:szCs w:val="24"/>
              </w:rPr>
            </w:pPr>
          </w:p>
        </w:tc>
      </w:tr>
      <w:tr w:rsidR="00B443F8">
        <w:trPr>
          <w:trHeight w:val="497"/>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法定代表人</w:t>
            </w:r>
          </w:p>
        </w:tc>
        <w:tc>
          <w:tcPr>
            <w:tcW w:w="2080" w:type="dxa"/>
            <w:vAlign w:val="center"/>
          </w:tcPr>
          <w:p w:rsidR="00B443F8" w:rsidRDefault="00B443F8">
            <w:pPr>
              <w:spacing w:line="240" w:lineRule="auto"/>
              <w:jc w:val="center"/>
              <w:rPr>
                <w:rFonts w:ascii="宋体" w:eastAsia="宋体" w:hAnsi="宋体"/>
                <w:sz w:val="24"/>
                <w:szCs w:val="24"/>
              </w:rPr>
            </w:pPr>
          </w:p>
        </w:tc>
        <w:tc>
          <w:tcPr>
            <w:tcW w:w="208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联系电话</w:t>
            </w:r>
          </w:p>
        </w:tc>
        <w:tc>
          <w:tcPr>
            <w:tcW w:w="2081" w:type="dxa"/>
            <w:vAlign w:val="center"/>
          </w:tcPr>
          <w:p w:rsidR="00B443F8" w:rsidRDefault="00B443F8">
            <w:pPr>
              <w:spacing w:line="240" w:lineRule="auto"/>
              <w:jc w:val="center"/>
              <w:rPr>
                <w:rFonts w:ascii="宋体" w:eastAsia="宋体" w:hAnsi="宋体"/>
                <w:sz w:val="24"/>
                <w:szCs w:val="24"/>
              </w:rPr>
            </w:pPr>
          </w:p>
        </w:tc>
      </w:tr>
      <w:tr w:rsidR="00B443F8">
        <w:trPr>
          <w:trHeight w:val="497"/>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授权代表人</w:t>
            </w:r>
          </w:p>
        </w:tc>
        <w:tc>
          <w:tcPr>
            <w:tcW w:w="2080" w:type="dxa"/>
            <w:vAlign w:val="center"/>
          </w:tcPr>
          <w:p w:rsidR="00B443F8" w:rsidRDefault="00B443F8">
            <w:pPr>
              <w:spacing w:line="240" w:lineRule="auto"/>
              <w:jc w:val="center"/>
              <w:rPr>
                <w:rFonts w:ascii="宋体" w:eastAsia="宋体" w:hAnsi="宋体"/>
                <w:sz w:val="24"/>
                <w:szCs w:val="24"/>
              </w:rPr>
            </w:pPr>
          </w:p>
        </w:tc>
        <w:tc>
          <w:tcPr>
            <w:tcW w:w="208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联系电话</w:t>
            </w:r>
          </w:p>
        </w:tc>
        <w:tc>
          <w:tcPr>
            <w:tcW w:w="2081" w:type="dxa"/>
            <w:vAlign w:val="center"/>
          </w:tcPr>
          <w:p w:rsidR="00B443F8" w:rsidRDefault="00B443F8">
            <w:pPr>
              <w:spacing w:line="240" w:lineRule="auto"/>
              <w:jc w:val="center"/>
              <w:rPr>
                <w:rFonts w:ascii="宋体" w:eastAsia="宋体" w:hAnsi="宋体"/>
                <w:sz w:val="24"/>
                <w:szCs w:val="24"/>
              </w:rPr>
            </w:pPr>
          </w:p>
        </w:tc>
      </w:tr>
      <w:tr w:rsidR="00B443F8">
        <w:trPr>
          <w:trHeight w:val="497"/>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开户行</w:t>
            </w:r>
          </w:p>
        </w:tc>
        <w:tc>
          <w:tcPr>
            <w:tcW w:w="6242" w:type="dxa"/>
            <w:gridSpan w:val="3"/>
            <w:vAlign w:val="center"/>
          </w:tcPr>
          <w:p w:rsidR="00B443F8" w:rsidRDefault="00B443F8">
            <w:pPr>
              <w:spacing w:line="240" w:lineRule="auto"/>
              <w:jc w:val="center"/>
              <w:rPr>
                <w:rFonts w:ascii="宋体" w:eastAsia="宋体" w:hAnsi="宋体"/>
                <w:sz w:val="24"/>
                <w:szCs w:val="24"/>
              </w:rPr>
            </w:pPr>
          </w:p>
        </w:tc>
      </w:tr>
      <w:tr w:rsidR="00B443F8">
        <w:trPr>
          <w:trHeight w:val="497"/>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账号</w:t>
            </w:r>
          </w:p>
        </w:tc>
        <w:tc>
          <w:tcPr>
            <w:tcW w:w="6242" w:type="dxa"/>
            <w:gridSpan w:val="3"/>
            <w:vAlign w:val="center"/>
          </w:tcPr>
          <w:p w:rsidR="00B443F8" w:rsidRDefault="00B443F8">
            <w:pPr>
              <w:spacing w:line="240" w:lineRule="auto"/>
              <w:jc w:val="center"/>
              <w:rPr>
                <w:rFonts w:ascii="宋体" w:eastAsia="宋体" w:hAnsi="宋体"/>
                <w:sz w:val="24"/>
                <w:szCs w:val="24"/>
              </w:rPr>
            </w:pPr>
          </w:p>
        </w:tc>
      </w:tr>
      <w:tr w:rsidR="00B443F8">
        <w:trPr>
          <w:trHeight w:val="513"/>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主要营业范围</w:t>
            </w:r>
          </w:p>
        </w:tc>
        <w:tc>
          <w:tcPr>
            <w:tcW w:w="6242" w:type="dxa"/>
            <w:gridSpan w:val="3"/>
            <w:vAlign w:val="center"/>
          </w:tcPr>
          <w:p w:rsidR="00B443F8" w:rsidRDefault="00B443F8">
            <w:pPr>
              <w:spacing w:line="240" w:lineRule="auto"/>
              <w:jc w:val="center"/>
              <w:rPr>
                <w:rFonts w:ascii="宋体" w:eastAsia="宋体" w:hAnsi="宋体"/>
                <w:sz w:val="24"/>
                <w:szCs w:val="24"/>
              </w:rPr>
            </w:pPr>
          </w:p>
        </w:tc>
      </w:tr>
      <w:tr w:rsidR="00B443F8">
        <w:trPr>
          <w:trHeight w:val="2846"/>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关联企业关系</w:t>
            </w:r>
          </w:p>
        </w:tc>
        <w:tc>
          <w:tcPr>
            <w:tcW w:w="6242" w:type="dxa"/>
            <w:gridSpan w:val="3"/>
            <w:vAlign w:val="center"/>
          </w:tcPr>
          <w:p w:rsidR="00B443F8" w:rsidRDefault="00166BC0">
            <w:pPr>
              <w:spacing w:line="240" w:lineRule="auto"/>
              <w:rPr>
                <w:rFonts w:ascii="宋体" w:eastAsia="宋体" w:hAnsi="宋体"/>
                <w:sz w:val="24"/>
                <w:szCs w:val="24"/>
              </w:rPr>
            </w:pPr>
            <w:r>
              <w:rPr>
                <w:rFonts w:ascii="宋体" w:eastAsia="宋体" w:hAnsi="宋体" w:hint="eastAsia"/>
                <w:sz w:val="24"/>
                <w:szCs w:val="24"/>
              </w:rPr>
              <w:t>供应商应提供关联企业情况，包括：</w:t>
            </w:r>
          </w:p>
          <w:p w:rsidR="00B443F8" w:rsidRDefault="00166BC0">
            <w:pPr>
              <w:spacing w:line="240" w:lineRule="auto"/>
              <w:rPr>
                <w:rFonts w:ascii="宋体" w:eastAsia="宋体" w:hAnsi="宋体"/>
                <w:sz w:val="24"/>
                <w:szCs w:val="24"/>
              </w:rPr>
            </w:pPr>
            <w:r>
              <w:rPr>
                <w:rFonts w:ascii="宋体" w:eastAsia="宋体" w:hAnsi="宋体" w:hint="eastAsia"/>
                <w:sz w:val="24"/>
                <w:szCs w:val="24"/>
              </w:rPr>
              <w:t>（1）供应商的所有股东名称及相应股权（出资额）比例；如供应商为上市公司，供应商应提供股权占公司股份总数 5%以上的所 有股东名称及相应股权比例；</w:t>
            </w:r>
          </w:p>
          <w:p w:rsidR="00B443F8" w:rsidRDefault="00166BC0">
            <w:pPr>
              <w:spacing w:line="240" w:lineRule="auto"/>
              <w:rPr>
                <w:rFonts w:ascii="宋体" w:eastAsia="宋体" w:hAnsi="宋体"/>
                <w:sz w:val="24"/>
                <w:szCs w:val="24"/>
              </w:rPr>
            </w:pPr>
            <w:r>
              <w:rPr>
                <w:rFonts w:ascii="宋体" w:eastAsia="宋体" w:hAnsi="宋体" w:hint="eastAsia"/>
                <w:sz w:val="24"/>
                <w:szCs w:val="24"/>
              </w:rPr>
              <w:t>（2）供应商投资（控股）或管理的下属企业名称、持有股权（出资额）比例；</w:t>
            </w:r>
          </w:p>
          <w:p w:rsidR="00B443F8" w:rsidRDefault="00166BC0">
            <w:pPr>
              <w:spacing w:line="240" w:lineRule="auto"/>
              <w:rPr>
                <w:rFonts w:ascii="宋体" w:eastAsia="宋体" w:hAnsi="宋体"/>
                <w:sz w:val="24"/>
                <w:szCs w:val="24"/>
              </w:rPr>
            </w:pPr>
            <w:r>
              <w:rPr>
                <w:rFonts w:ascii="宋体" w:eastAsia="宋体" w:hAnsi="宋体" w:hint="eastAsia"/>
                <w:sz w:val="24"/>
                <w:szCs w:val="24"/>
              </w:rPr>
              <w:t>（3）与供应商单位负责人（即法定代表人）为同一人的其他单位名称。</w:t>
            </w:r>
          </w:p>
        </w:tc>
      </w:tr>
      <w:tr w:rsidR="00B443F8">
        <w:trPr>
          <w:trHeight w:val="2034"/>
        </w:trPr>
        <w:tc>
          <w:tcPr>
            <w:tcW w:w="208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备注</w:t>
            </w:r>
          </w:p>
        </w:tc>
        <w:tc>
          <w:tcPr>
            <w:tcW w:w="6242" w:type="dxa"/>
            <w:gridSpan w:val="3"/>
            <w:vAlign w:val="center"/>
          </w:tcPr>
          <w:p w:rsidR="00B443F8" w:rsidRDefault="00B443F8">
            <w:pPr>
              <w:spacing w:line="240" w:lineRule="auto"/>
              <w:jc w:val="center"/>
              <w:rPr>
                <w:rFonts w:ascii="宋体" w:eastAsia="宋体" w:hAnsi="宋体"/>
                <w:sz w:val="24"/>
                <w:szCs w:val="24"/>
              </w:rPr>
            </w:pPr>
          </w:p>
        </w:tc>
      </w:tr>
    </w:tbl>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jc w:val="center"/>
        <w:rPr>
          <w:rFonts w:ascii="宋体" w:eastAsia="宋体" w:hAnsi="宋体"/>
          <w:sz w:val="24"/>
          <w:szCs w:val="24"/>
        </w:rPr>
      </w:pPr>
    </w:p>
    <w:p w:rsidR="00B443F8" w:rsidRDefault="00166BC0">
      <w:pPr>
        <w:jc w:val="center"/>
        <w:rPr>
          <w:rFonts w:ascii="宋体" w:eastAsia="宋体" w:hAnsi="宋体"/>
          <w:sz w:val="24"/>
          <w:szCs w:val="24"/>
        </w:rPr>
      </w:pPr>
      <w:r>
        <w:rPr>
          <w:rFonts w:ascii="宋体" w:eastAsia="宋体" w:hAnsi="宋体" w:hint="eastAsia"/>
          <w:sz w:val="24"/>
          <w:szCs w:val="24"/>
        </w:rPr>
        <w:lastRenderedPageBreak/>
        <w:t>协商供应商资质证明文件</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（1）基本资格条件证明资料：</w:t>
      </w:r>
    </w:p>
    <w:p w:rsidR="00B443F8" w:rsidRDefault="00166BC0">
      <w:pPr>
        <w:rPr>
          <w:rFonts w:ascii="宋体" w:eastAsia="宋体" w:hAnsi="宋体"/>
          <w:sz w:val="24"/>
          <w:szCs w:val="24"/>
        </w:rPr>
      </w:pPr>
      <w:r>
        <w:rPr>
          <w:rFonts w:ascii="宋体" w:eastAsia="宋体" w:hAnsi="宋体" w:hint="eastAsia"/>
          <w:sz w:val="24"/>
          <w:szCs w:val="24"/>
        </w:rPr>
        <w:t>1、具有独立承担民事责任能力的法人、其他组织或自然人，提供合法有效的统一 社会信用代码营业执照（事业单位提供事业单位法人证书，自然人提供身份证明）；</w:t>
      </w:r>
    </w:p>
    <w:p w:rsidR="00B443F8" w:rsidRDefault="00166BC0">
      <w:pPr>
        <w:rPr>
          <w:rFonts w:ascii="宋体" w:eastAsia="宋体" w:hAnsi="宋体"/>
          <w:sz w:val="24"/>
          <w:szCs w:val="24"/>
        </w:rPr>
      </w:pPr>
      <w:r>
        <w:rPr>
          <w:rFonts w:ascii="宋体" w:eastAsia="宋体" w:hAnsi="宋体" w:hint="eastAsia"/>
          <w:sz w:val="24"/>
          <w:szCs w:val="24"/>
        </w:rPr>
        <w:t xml:space="preserve">2、财务状况报告：提供具有财务审计资质单位出具的 2021 年度财务报告或 2022 年 1 月 1 </w:t>
      </w:r>
      <w:proofErr w:type="gramStart"/>
      <w:r>
        <w:rPr>
          <w:rFonts w:ascii="宋体" w:eastAsia="宋体" w:hAnsi="宋体" w:hint="eastAsia"/>
          <w:sz w:val="24"/>
          <w:szCs w:val="24"/>
        </w:rPr>
        <w:t>日至今</w:t>
      </w:r>
      <w:proofErr w:type="gramEnd"/>
      <w:r>
        <w:rPr>
          <w:rFonts w:ascii="宋体" w:eastAsia="宋体" w:hAnsi="宋体" w:hint="eastAsia"/>
          <w:sz w:val="24"/>
          <w:szCs w:val="24"/>
        </w:rPr>
        <w:t>其基本账户银行出具的资信证明；</w:t>
      </w:r>
    </w:p>
    <w:p w:rsidR="00B443F8" w:rsidRDefault="00166BC0">
      <w:pPr>
        <w:rPr>
          <w:rFonts w:ascii="宋体" w:eastAsia="宋体" w:hAnsi="宋体"/>
          <w:sz w:val="24"/>
          <w:szCs w:val="24"/>
        </w:rPr>
      </w:pPr>
      <w:r>
        <w:rPr>
          <w:rFonts w:ascii="宋体" w:eastAsia="宋体" w:hAnsi="宋体" w:hint="eastAsia"/>
          <w:sz w:val="24"/>
          <w:szCs w:val="24"/>
        </w:rPr>
        <w:t xml:space="preserve">3、 社会保障资金缴纳证明：提供 2022 年 1 月 1 </w:t>
      </w:r>
      <w:proofErr w:type="gramStart"/>
      <w:r>
        <w:rPr>
          <w:rFonts w:ascii="宋体" w:eastAsia="宋体" w:hAnsi="宋体" w:hint="eastAsia"/>
          <w:sz w:val="24"/>
          <w:szCs w:val="24"/>
        </w:rPr>
        <w:t>日至今</w:t>
      </w:r>
      <w:proofErr w:type="gramEnd"/>
      <w:r>
        <w:rPr>
          <w:rFonts w:ascii="宋体" w:eastAsia="宋体" w:hAnsi="宋体" w:hint="eastAsia"/>
          <w:sz w:val="24"/>
          <w:szCs w:val="24"/>
        </w:rPr>
        <w:t>已缴存的任意时段的社会保障资金</w:t>
      </w:r>
      <w:proofErr w:type="gramStart"/>
      <w:r>
        <w:rPr>
          <w:rFonts w:ascii="宋体" w:eastAsia="宋体" w:hAnsi="宋体" w:hint="eastAsia"/>
          <w:sz w:val="24"/>
          <w:szCs w:val="24"/>
        </w:rPr>
        <w:t>缴</w:t>
      </w:r>
      <w:proofErr w:type="gramEnd"/>
      <w:r>
        <w:rPr>
          <w:rFonts w:ascii="宋体" w:eastAsia="宋体" w:hAnsi="宋体" w:hint="eastAsia"/>
          <w:sz w:val="24"/>
          <w:szCs w:val="24"/>
        </w:rPr>
        <w:t>存单据或社保机构开具的社会保险参保缴费情况证明；依法不需要缴纳社会保障资金的应提供相关文件证明；</w:t>
      </w:r>
    </w:p>
    <w:p w:rsidR="00B443F8" w:rsidRDefault="00166BC0">
      <w:pPr>
        <w:rPr>
          <w:rFonts w:ascii="宋体" w:eastAsia="宋体" w:hAnsi="宋体"/>
          <w:sz w:val="24"/>
          <w:szCs w:val="24"/>
        </w:rPr>
      </w:pPr>
      <w:r>
        <w:rPr>
          <w:rFonts w:ascii="宋体" w:eastAsia="宋体" w:hAnsi="宋体" w:hint="eastAsia"/>
          <w:sz w:val="24"/>
          <w:szCs w:val="24"/>
        </w:rPr>
        <w:t xml:space="preserve">4、 税收缴纳证明：提供 2022 年 1 月 1 </w:t>
      </w:r>
      <w:proofErr w:type="gramStart"/>
      <w:r>
        <w:rPr>
          <w:rFonts w:ascii="宋体" w:eastAsia="宋体" w:hAnsi="宋体" w:hint="eastAsia"/>
          <w:sz w:val="24"/>
          <w:szCs w:val="24"/>
        </w:rPr>
        <w:t>日至今</w:t>
      </w:r>
      <w:proofErr w:type="gramEnd"/>
      <w:r>
        <w:rPr>
          <w:rFonts w:ascii="宋体" w:eastAsia="宋体" w:hAnsi="宋体" w:hint="eastAsia"/>
          <w:sz w:val="24"/>
          <w:szCs w:val="24"/>
        </w:rPr>
        <w:t>已缴纳任意时段完税凭证或税务机关开具的完税证明（任意税种）；依法免税的应提供相关文件证明，零纳税的提供申报表；</w:t>
      </w:r>
    </w:p>
    <w:p w:rsidR="00B443F8" w:rsidRDefault="00166BC0">
      <w:pPr>
        <w:rPr>
          <w:rFonts w:ascii="宋体" w:eastAsia="宋体" w:hAnsi="宋体"/>
          <w:sz w:val="24"/>
          <w:szCs w:val="24"/>
        </w:rPr>
      </w:pPr>
      <w:r>
        <w:rPr>
          <w:rFonts w:ascii="宋体" w:eastAsia="宋体" w:hAnsi="宋体" w:hint="eastAsia"/>
          <w:sz w:val="24"/>
          <w:szCs w:val="24"/>
        </w:rPr>
        <w:t>5、 提供具有履行本合同所必需的专业技术能力的声明；</w:t>
      </w:r>
    </w:p>
    <w:p w:rsidR="00B443F8" w:rsidRDefault="00166BC0">
      <w:pPr>
        <w:rPr>
          <w:rFonts w:ascii="宋体" w:eastAsia="宋体" w:hAnsi="宋体"/>
          <w:sz w:val="24"/>
          <w:szCs w:val="24"/>
        </w:rPr>
      </w:pPr>
      <w:r>
        <w:rPr>
          <w:rFonts w:ascii="宋体" w:eastAsia="宋体" w:hAnsi="宋体" w:hint="eastAsia"/>
          <w:sz w:val="24"/>
          <w:szCs w:val="24"/>
        </w:rPr>
        <w:t>6、 参加本次政府采购活动前 3 年内在经营活动中没有重大违纪的声明；</w:t>
      </w:r>
    </w:p>
    <w:p w:rsidR="00B443F8" w:rsidRDefault="00166BC0">
      <w:pPr>
        <w:rPr>
          <w:rFonts w:ascii="宋体" w:eastAsia="宋体" w:hAnsi="宋体" w:cs="宋体"/>
          <w:sz w:val="24"/>
          <w:szCs w:val="24"/>
        </w:rPr>
      </w:pPr>
      <w:r>
        <w:rPr>
          <w:rFonts w:ascii="宋体" w:eastAsia="宋体" w:hAnsi="宋体" w:cs="宋体" w:hint="eastAsia"/>
          <w:sz w:val="24"/>
          <w:szCs w:val="24"/>
        </w:rPr>
        <w:t>（2）落实政府采购政策需满足的资格要求：</w:t>
      </w:r>
      <w:r>
        <w:rPr>
          <w:rFonts w:ascii="宋体" w:eastAsia="宋体" w:hAnsi="宋体" w:cs="宋体" w:hint="eastAsia"/>
          <w:sz w:val="24"/>
          <w:szCs w:val="24"/>
        </w:rPr>
        <w:br/>
        <w:t>本项目非专门面向中小企业采购；</w:t>
      </w:r>
    </w:p>
    <w:p w:rsidR="00B443F8" w:rsidRDefault="00166BC0">
      <w:pPr>
        <w:rPr>
          <w:rFonts w:ascii="宋体" w:eastAsia="宋体" w:hAnsi="宋体"/>
          <w:sz w:val="24"/>
          <w:szCs w:val="24"/>
        </w:rPr>
      </w:pPr>
      <w:r>
        <w:rPr>
          <w:rFonts w:ascii="宋体" w:eastAsia="宋体" w:hAnsi="宋体" w:hint="eastAsia"/>
          <w:sz w:val="24"/>
          <w:szCs w:val="24"/>
        </w:rPr>
        <w:t>（3）特定资格条件证明资料：</w:t>
      </w:r>
    </w:p>
    <w:p w:rsidR="00B443F8" w:rsidRDefault="00166BC0">
      <w:pPr>
        <w:rPr>
          <w:rFonts w:ascii="宋体" w:eastAsia="宋体" w:hAnsi="宋体"/>
          <w:sz w:val="24"/>
          <w:szCs w:val="24"/>
        </w:rPr>
      </w:pPr>
      <w:r>
        <w:rPr>
          <w:rFonts w:ascii="宋体" w:eastAsia="宋体" w:hAnsi="宋体" w:hint="eastAsia"/>
          <w:sz w:val="24"/>
          <w:szCs w:val="24"/>
        </w:rPr>
        <w:t>7、法定代表人直接参加协商的，须出具法定代表人身份证明书及身份证；授权代表参加协商的，须出具法定代表人授权书及授权代表身份证；</w:t>
      </w:r>
    </w:p>
    <w:p w:rsidR="00B443F8" w:rsidRDefault="00166BC0">
      <w:pPr>
        <w:rPr>
          <w:rFonts w:ascii="宋体" w:eastAsia="宋体" w:hAnsi="宋体"/>
          <w:sz w:val="24"/>
          <w:szCs w:val="24"/>
        </w:rPr>
      </w:pPr>
      <w:r>
        <w:rPr>
          <w:rFonts w:ascii="宋体" w:eastAsia="宋体" w:hAnsi="宋体" w:hint="eastAsia"/>
          <w:sz w:val="24"/>
          <w:szCs w:val="24"/>
        </w:rPr>
        <w:t>8、供应商未被“信用中国”网站（www.creditchina.gov.cn）中列入失信被执行人和重大税收违法失信主体，在中国政府采购网（www.ccgp.gov.cn）政府采购严重违法失信行为记录名单中未被财政部门禁止参加政府采购活动的供应商（评标现场查询，并存档）</w:t>
      </w:r>
    </w:p>
    <w:p w:rsidR="00B443F8" w:rsidRDefault="00166BC0">
      <w:pPr>
        <w:rPr>
          <w:rFonts w:ascii="宋体" w:eastAsia="宋体" w:hAnsi="宋体"/>
          <w:b/>
          <w:bCs/>
          <w:sz w:val="24"/>
          <w:szCs w:val="24"/>
        </w:rPr>
      </w:pPr>
      <w:r>
        <w:rPr>
          <w:rFonts w:ascii="宋体" w:eastAsia="宋体" w:hAnsi="宋体" w:hint="eastAsia"/>
          <w:b/>
          <w:bCs/>
          <w:sz w:val="24"/>
          <w:szCs w:val="24"/>
        </w:rPr>
        <w:t>注：以上资料有 1 项不符合要求，资格审查不通过。</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pStyle w:val="2"/>
        <w:ind w:firstLine="600"/>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pStyle w:val="20"/>
      </w:pPr>
      <w:bookmarkStart w:id="31" w:name="_Toc31375"/>
      <w:r>
        <w:rPr>
          <w:rFonts w:hint="eastAsia"/>
        </w:rPr>
        <w:lastRenderedPageBreak/>
        <w:t>五、技术和商务响应说明</w:t>
      </w:r>
      <w:bookmarkEnd w:id="31"/>
    </w:p>
    <w:p w:rsidR="00B443F8" w:rsidRDefault="00166BC0">
      <w:pPr>
        <w:rPr>
          <w:rFonts w:ascii="宋体" w:eastAsia="宋体" w:hAnsi="宋体"/>
          <w:sz w:val="24"/>
          <w:szCs w:val="24"/>
        </w:rPr>
      </w:pPr>
      <w:r>
        <w:rPr>
          <w:rFonts w:ascii="宋体" w:eastAsia="宋体" w:hAnsi="宋体" w:hint="eastAsia"/>
          <w:sz w:val="24"/>
          <w:szCs w:val="24"/>
        </w:rPr>
        <w:t>（格式自拟，供应商需要将技术条款、商务条款和合同主要条款的响应情况</w:t>
      </w:r>
      <w:proofErr w:type="gramStart"/>
      <w:r>
        <w:rPr>
          <w:rFonts w:ascii="宋体" w:eastAsia="宋体" w:hAnsi="宋体" w:hint="eastAsia"/>
          <w:sz w:val="24"/>
          <w:szCs w:val="24"/>
        </w:rPr>
        <w:t>作出</w:t>
      </w:r>
      <w:proofErr w:type="gramEnd"/>
      <w:r>
        <w:rPr>
          <w:rFonts w:ascii="宋体" w:eastAsia="宋体" w:hAnsi="宋体" w:hint="eastAsia"/>
          <w:sz w:val="24"/>
          <w:szCs w:val="24"/>
        </w:rPr>
        <w:t>说明。）</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供应商名称： </w:t>
      </w:r>
      <w:r>
        <w:rPr>
          <w:rFonts w:ascii="宋体" w:eastAsia="宋体" w:hAnsi="宋体" w:hint="eastAsia"/>
          <w:sz w:val="24"/>
          <w:szCs w:val="24"/>
        </w:rPr>
        <w:tab/>
        <w:t xml:space="preserve">（盖章） </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法定代表人或委托代理人（签字或盖章）：</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ab/>
        <w:t>期：</w:t>
      </w:r>
      <w:r>
        <w:rPr>
          <w:rFonts w:ascii="宋体" w:eastAsia="宋体" w:hAnsi="宋体" w:hint="eastAsia"/>
          <w:sz w:val="24"/>
          <w:szCs w:val="24"/>
        </w:rPr>
        <w:tab/>
        <w:t>年</w:t>
      </w:r>
      <w:r>
        <w:rPr>
          <w:rFonts w:ascii="宋体" w:eastAsia="宋体" w:hAnsi="宋体" w:hint="eastAsia"/>
          <w:sz w:val="24"/>
          <w:szCs w:val="24"/>
        </w:rPr>
        <w:tab/>
        <w:t>月</w:t>
      </w:r>
      <w:r>
        <w:rPr>
          <w:rFonts w:ascii="宋体" w:eastAsia="宋体" w:hAnsi="宋体" w:hint="eastAsia"/>
          <w:sz w:val="24"/>
          <w:szCs w:val="24"/>
        </w:rPr>
        <w:tab/>
        <w:t>日</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pStyle w:val="20"/>
      </w:pPr>
      <w:bookmarkStart w:id="32" w:name="_Toc15201"/>
      <w:r>
        <w:rPr>
          <w:rFonts w:hint="eastAsia"/>
        </w:rPr>
        <w:lastRenderedPageBreak/>
        <w:t>六、近三年承接的类似项目情况表</w:t>
      </w:r>
      <w:bookmarkEnd w:id="32"/>
    </w:p>
    <w:p w:rsidR="00B443F8" w:rsidRDefault="00166BC0">
      <w:pPr>
        <w:jc w:val="center"/>
        <w:rPr>
          <w:rFonts w:ascii="宋体" w:eastAsia="宋体" w:hAnsi="宋体"/>
          <w:sz w:val="30"/>
          <w:szCs w:val="30"/>
        </w:rPr>
      </w:pPr>
      <w:r>
        <w:rPr>
          <w:rFonts w:ascii="宋体" w:eastAsia="宋体" w:hAnsi="宋体" w:hint="eastAsia"/>
          <w:sz w:val="30"/>
          <w:szCs w:val="30"/>
        </w:rPr>
        <w:t>1、业绩统计表</w:t>
      </w:r>
    </w:p>
    <w:p w:rsidR="00B443F8" w:rsidRDefault="00B443F8">
      <w:pPr>
        <w:rPr>
          <w:rFonts w:ascii="宋体" w:eastAsia="宋体" w:hAnsi="宋体"/>
          <w:sz w:val="24"/>
          <w:szCs w:val="24"/>
        </w:rPr>
      </w:pPr>
    </w:p>
    <w:tbl>
      <w:tblPr>
        <w:tblStyle w:val="a8"/>
        <w:tblW w:w="0" w:type="auto"/>
        <w:tblLook w:val="04A0"/>
      </w:tblPr>
      <w:tblGrid>
        <w:gridCol w:w="2120"/>
        <w:gridCol w:w="2120"/>
        <w:gridCol w:w="2121"/>
        <w:gridCol w:w="2121"/>
      </w:tblGrid>
      <w:tr w:rsidR="00B443F8">
        <w:trPr>
          <w:trHeight w:val="611"/>
        </w:trPr>
        <w:tc>
          <w:tcPr>
            <w:tcW w:w="212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序号</w:t>
            </w:r>
          </w:p>
        </w:tc>
        <w:tc>
          <w:tcPr>
            <w:tcW w:w="2120"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业绩名称</w:t>
            </w:r>
          </w:p>
        </w:tc>
        <w:tc>
          <w:tcPr>
            <w:tcW w:w="212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执行时间</w:t>
            </w:r>
          </w:p>
        </w:tc>
        <w:tc>
          <w:tcPr>
            <w:tcW w:w="2121" w:type="dxa"/>
            <w:vAlign w:val="center"/>
          </w:tcPr>
          <w:p w:rsidR="00B443F8" w:rsidRDefault="00166BC0">
            <w:pPr>
              <w:spacing w:line="240" w:lineRule="auto"/>
              <w:jc w:val="center"/>
              <w:rPr>
                <w:rFonts w:ascii="宋体" w:eastAsia="宋体" w:hAnsi="宋体"/>
                <w:sz w:val="24"/>
                <w:szCs w:val="24"/>
              </w:rPr>
            </w:pPr>
            <w:r>
              <w:rPr>
                <w:rFonts w:ascii="宋体" w:eastAsia="宋体" w:hAnsi="宋体" w:hint="eastAsia"/>
                <w:sz w:val="24"/>
                <w:szCs w:val="24"/>
              </w:rPr>
              <w:t>备注</w:t>
            </w:r>
          </w:p>
        </w:tc>
      </w:tr>
      <w:tr w:rsidR="00B443F8">
        <w:trPr>
          <w:trHeight w:val="611"/>
        </w:trPr>
        <w:tc>
          <w:tcPr>
            <w:tcW w:w="2120" w:type="dxa"/>
            <w:vAlign w:val="center"/>
          </w:tcPr>
          <w:p w:rsidR="00B443F8" w:rsidRDefault="00B443F8">
            <w:pPr>
              <w:spacing w:line="240" w:lineRule="auto"/>
              <w:jc w:val="center"/>
              <w:rPr>
                <w:rFonts w:ascii="宋体" w:eastAsia="宋体" w:hAnsi="宋体"/>
                <w:sz w:val="24"/>
                <w:szCs w:val="24"/>
              </w:rPr>
            </w:pPr>
          </w:p>
        </w:tc>
        <w:tc>
          <w:tcPr>
            <w:tcW w:w="2120"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r>
      <w:tr w:rsidR="00B443F8">
        <w:trPr>
          <w:trHeight w:val="592"/>
        </w:trPr>
        <w:tc>
          <w:tcPr>
            <w:tcW w:w="2120" w:type="dxa"/>
            <w:vAlign w:val="center"/>
          </w:tcPr>
          <w:p w:rsidR="00B443F8" w:rsidRDefault="00B443F8">
            <w:pPr>
              <w:spacing w:line="240" w:lineRule="auto"/>
              <w:jc w:val="center"/>
              <w:rPr>
                <w:rFonts w:ascii="宋体" w:eastAsia="宋体" w:hAnsi="宋体"/>
                <w:sz w:val="24"/>
                <w:szCs w:val="24"/>
              </w:rPr>
            </w:pPr>
          </w:p>
        </w:tc>
        <w:tc>
          <w:tcPr>
            <w:tcW w:w="2120"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r>
      <w:tr w:rsidR="00B443F8">
        <w:trPr>
          <w:trHeight w:val="592"/>
        </w:trPr>
        <w:tc>
          <w:tcPr>
            <w:tcW w:w="2120" w:type="dxa"/>
            <w:vAlign w:val="center"/>
          </w:tcPr>
          <w:p w:rsidR="00B443F8" w:rsidRDefault="00B443F8">
            <w:pPr>
              <w:spacing w:line="240" w:lineRule="auto"/>
              <w:jc w:val="center"/>
              <w:rPr>
                <w:rFonts w:ascii="宋体" w:eastAsia="宋体" w:hAnsi="宋体"/>
                <w:sz w:val="24"/>
                <w:szCs w:val="24"/>
              </w:rPr>
            </w:pPr>
          </w:p>
        </w:tc>
        <w:tc>
          <w:tcPr>
            <w:tcW w:w="2120"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r>
      <w:tr w:rsidR="00B443F8">
        <w:trPr>
          <w:trHeight w:val="592"/>
        </w:trPr>
        <w:tc>
          <w:tcPr>
            <w:tcW w:w="2120" w:type="dxa"/>
            <w:vAlign w:val="center"/>
          </w:tcPr>
          <w:p w:rsidR="00B443F8" w:rsidRDefault="00B443F8">
            <w:pPr>
              <w:spacing w:line="240" w:lineRule="auto"/>
              <w:jc w:val="center"/>
              <w:rPr>
                <w:rFonts w:ascii="宋体" w:eastAsia="宋体" w:hAnsi="宋体"/>
                <w:sz w:val="24"/>
                <w:szCs w:val="24"/>
              </w:rPr>
            </w:pPr>
          </w:p>
        </w:tc>
        <w:tc>
          <w:tcPr>
            <w:tcW w:w="2120"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r>
      <w:tr w:rsidR="00B443F8">
        <w:trPr>
          <w:trHeight w:val="592"/>
        </w:trPr>
        <w:tc>
          <w:tcPr>
            <w:tcW w:w="2120" w:type="dxa"/>
            <w:vAlign w:val="center"/>
          </w:tcPr>
          <w:p w:rsidR="00B443F8" w:rsidRDefault="00B443F8">
            <w:pPr>
              <w:spacing w:line="240" w:lineRule="auto"/>
              <w:jc w:val="center"/>
              <w:rPr>
                <w:rFonts w:ascii="宋体" w:eastAsia="宋体" w:hAnsi="宋体"/>
                <w:sz w:val="24"/>
                <w:szCs w:val="24"/>
              </w:rPr>
            </w:pPr>
          </w:p>
        </w:tc>
        <w:tc>
          <w:tcPr>
            <w:tcW w:w="2120"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r>
      <w:tr w:rsidR="00B443F8">
        <w:trPr>
          <w:trHeight w:val="611"/>
        </w:trPr>
        <w:tc>
          <w:tcPr>
            <w:tcW w:w="2120" w:type="dxa"/>
            <w:vAlign w:val="center"/>
          </w:tcPr>
          <w:p w:rsidR="00B443F8" w:rsidRDefault="00B443F8">
            <w:pPr>
              <w:spacing w:line="240" w:lineRule="auto"/>
              <w:jc w:val="center"/>
              <w:rPr>
                <w:rFonts w:ascii="宋体" w:eastAsia="宋体" w:hAnsi="宋体"/>
                <w:sz w:val="24"/>
                <w:szCs w:val="24"/>
              </w:rPr>
            </w:pPr>
          </w:p>
        </w:tc>
        <w:tc>
          <w:tcPr>
            <w:tcW w:w="2120"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r>
      <w:tr w:rsidR="00B443F8">
        <w:trPr>
          <w:trHeight w:val="592"/>
        </w:trPr>
        <w:tc>
          <w:tcPr>
            <w:tcW w:w="2120" w:type="dxa"/>
            <w:vAlign w:val="center"/>
          </w:tcPr>
          <w:p w:rsidR="00B443F8" w:rsidRDefault="00B443F8">
            <w:pPr>
              <w:spacing w:line="240" w:lineRule="auto"/>
              <w:jc w:val="center"/>
              <w:rPr>
                <w:rFonts w:ascii="宋体" w:eastAsia="宋体" w:hAnsi="宋体"/>
                <w:sz w:val="24"/>
                <w:szCs w:val="24"/>
              </w:rPr>
            </w:pPr>
          </w:p>
        </w:tc>
        <w:tc>
          <w:tcPr>
            <w:tcW w:w="2120"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r>
      <w:tr w:rsidR="00B443F8">
        <w:trPr>
          <w:trHeight w:val="592"/>
        </w:trPr>
        <w:tc>
          <w:tcPr>
            <w:tcW w:w="2120" w:type="dxa"/>
            <w:vAlign w:val="center"/>
          </w:tcPr>
          <w:p w:rsidR="00B443F8" w:rsidRDefault="00B443F8">
            <w:pPr>
              <w:spacing w:line="240" w:lineRule="auto"/>
              <w:jc w:val="center"/>
              <w:rPr>
                <w:rFonts w:ascii="宋体" w:eastAsia="宋体" w:hAnsi="宋体"/>
                <w:sz w:val="24"/>
                <w:szCs w:val="24"/>
              </w:rPr>
            </w:pPr>
          </w:p>
        </w:tc>
        <w:tc>
          <w:tcPr>
            <w:tcW w:w="2120"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c>
          <w:tcPr>
            <w:tcW w:w="2121" w:type="dxa"/>
            <w:vAlign w:val="center"/>
          </w:tcPr>
          <w:p w:rsidR="00B443F8" w:rsidRDefault="00B443F8">
            <w:pPr>
              <w:spacing w:line="240" w:lineRule="auto"/>
              <w:jc w:val="center"/>
              <w:rPr>
                <w:rFonts w:ascii="宋体" w:eastAsia="宋体" w:hAnsi="宋体"/>
                <w:sz w:val="24"/>
                <w:szCs w:val="24"/>
              </w:rPr>
            </w:pPr>
          </w:p>
        </w:tc>
      </w:tr>
    </w:tbl>
    <w:p w:rsidR="00B443F8" w:rsidRDefault="00166BC0">
      <w:pPr>
        <w:rPr>
          <w:rFonts w:ascii="宋体" w:eastAsia="宋体" w:hAnsi="宋体"/>
          <w:sz w:val="24"/>
          <w:szCs w:val="24"/>
        </w:rPr>
      </w:pPr>
      <w:r>
        <w:rPr>
          <w:rFonts w:ascii="宋体" w:eastAsia="宋体" w:hAnsi="宋体" w:hint="eastAsia"/>
          <w:sz w:val="24"/>
          <w:szCs w:val="24"/>
        </w:rPr>
        <w:t>注：合同复印件附后（合同以签订时间为准）</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供应商名称： </w:t>
      </w:r>
      <w:r>
        <w:rPr>
          <w:rFonts w:ascii="宋体" w:eastAsia="宋体" w:hAnsi="宋体" w:hint="eastAsia"/>
          <w:sz w:val="24"/>
          <w:szCs w:val="24"/>
        </w:rPr>
        <w:tab/>
        <w:t xml:space="preserve">（盖章） </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法定代表人或委托代理人（签字或盖章）：</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ab/>
        <w:t>期：</w:t>
      </w:r>
      <w:r>
        <w:rPr>
          <w:rFonts w:ascii="宋体" w:eastAsia="宋体" w:hAnsi="宋体" w:hint="eastAsia"/>
          <w:sz w:val="24"/>
          <w:szCs w:val="24"/>
        </w:rPr>
        <w:tab/>
        <w:t>年</w:t>
      </w:r>
      <w:r>
        <w:rPr>
          <w:rFonts w:ascii="宋体" w:eastAsia="宋体" w:hAnsi="宋体" w:hint="eastAsia"/>
          <w:sz w:val="24"/>
          <w:szCs w:val="24"/>
        </w:rPr>
        <w:tab/>
        <w:t>月</w:t>
      </w:r>
      <w:r>
        <w:rPr>
          <w:rFonts w:ascii="宋体" w:eastAsia="宋体" w:hAnsi="宋体" w:hint="eastAsia"/>
          <w:sz w:val="24"/>
          <w:szCs w:val="24"/>
        </w:rPr>
        <w:tab/>
        <w:t>日</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pStyle w:val="20"/>
      </w:pPr>
      <w:bookmarkStart w:id="33" w:name="_Toc5008"/>
      <w:r>
        <w:rPr>
          <w:rFonts w:hint="eastAsia"/>
        </w:rPr>
        <w:lastRenderedPageBreak/>
        <w:t>七、协商响应方案说明</w:t>
      </w:r>
      <w:bookmarkEnd w:id="33"/>
    </w:p>
    <w:p w:rsidR="00B443F8" w:rsidRDefault="00166BC0">
      <w:pPr>
        <w:jc w:val="left"/>
        <w:rPr>
          <w:rFonts w:ascii="宋体" w:eastAsia="宋体" w:hAnsi="宋体"/>
          <w:sz w:val="24"/>
          <w:szCs w:val="24"/>
        </w:rPr>
      </w:pPr>
      <w:r>
        <w:rPr>
          <w:rFonts w:ascii="宋体" w:eastAsia="宋体" w:hAnsi="宋体" w:hint="eastAsia"/>
          <w:sz w:val="24"/>
          <w:szCs w:val="24"/>
        </w:rPr>
        <w:t>响应单位应按照单一来源文件要求，根据“第三部分 协商要求”的内容</w:t>
      </w:r>
      <w:proofErr w:type="gramStart"/>
      <w:r>
        <w:rPr>
          <w:rFonts w:ascii="宋体" w:eastAsia="宋体" w:hAnsi="宋体" w:hint="eastAsia"/>
          <w:sz w:val="24"/>
          <w:szCs w:val="24"/>
        </w:rPr>
        <w:t>作出</w:t>
      </w:r>
      <w:proofErr w:type="gramEnd"/>
      <w:r>
        <w:rPr>
          <w:rFonts w:ascii="宋体" w:eastAsia="宋体" w:hAnsi="宋体" w:hint="eastAsia"/>
          <w:sz w:val="24"/>
          <w:szCs w:val="24"/>
        </w:rPr>
        <w:t>全面响应。编制和提交的内容应包括但不限于以下各项。对必须满足的内容，必须完全满 足。对响应有差异的，则说明差异的内容，</w:t>
      </w:r>
    </w:p>
    <w:p w:rsidR="00B443F8" w:rsidRDefault="00166BC0">
      <w:pPr>
        <w:rPr>
          <w:rFonts w:ascii="宋体" w:eastAsia="宋体" w:hAnsi="宋体"/>
          <w:sz w:val="24"/>
          <w:szCs w:val="24"/>
        </w:rPr>
      </w:pPr>
      <w:r>
        <w:rPr>
          <w:rFonts w:ascii="宋体" w:eastAsia="宋体" w:hAnsi="宋体" w:hint="eastAsia"/>
          <w:sz w:val="24"/>
          <w:szCs w:val="24"/>
        </w:rPr>
        <w:t>（1）、协商供应商企业简介。</w:t>
      </w:r>
    </w:p>
    <w:p w:rsidR="00B443F8" w:rsidRDefault="00166BC0">
      <w:pPr>
        <w:rPr>
          <w:rFonts w:ascii="宋体" w:eastAsia="宋体" w:hAnsi="宋体"/>
          <w:sz w:val="24"/>
          <w:szCs w:val="24"/>
        </w:rPr>
      </w:pPr>
      <w:r>
        <w:rPr>
          <w:rFonts w:ascii="宋体" w:eastAsia="宋体" w:hAnsi="宋体" w:hint="eastAsia"/>
          <w:sz w:val="24"/>
          <w:szCs w:val="24"/>
        </w:rPr>
        <w:t>（2）、协商响应方案（租赁期限、房屋情况、付款方式等）。</w:t>
      </w:r>
    </w:p>
    <w:p w:rsidR="00B443F8" w:rsidRDefault="00166BC0">
      <w:pPr>
        <w:rPr>
          <w:rFonts w:ascii="宋体" w:eastAsia="宋体" w:hAnsi="宋体"/>
          <w:sz w:val="24"/>
          <w:szCs w:val="24"/>
        </w:rPr>
      </w:pPr>
      <w:r>
        <w:rPr>
          <w:rFonts w:ascii="宋体" w:eastAsia="宋体" w:hAnsi="宋体" w:hint="eastAsia"/>
          <w:sz w:val="24"/>
          <w:szCs w:val="24"/>
        </w:rPr>
        <w:t>（3）、协商供应商认为有必要说明的问题。</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pStyle w:val="20"/>
      </w:pPr>
      <w:bookmarkStart w:id="34" w:name="_Toc17919"/>
      <w:r>
        <w:rPr>
          <w:rFonts w:hint="eastAsia"/>
        </w:rPr>
        <w:lastRenderedPageBreak/>
        <w:t>八、其他资料</w:t>
      </w:r>
      <w:bookmarkEnd w:id="34"/>
    </w:p>
    <w:p w:rsidR="00B443F8" w:rsidRDefault="00166BC0">
      <w:pPr>
        <w:rPr>
          <w:rFonts w:ascii="宋体" w:eastAsia="宋体" w:hAnsi="宋体"/>
          <w:sz w:val="24"/>
          <w:szCs w:val="24"/>
        </w:rPr>
      </w:pPr>
      <w:r>
        <w:rPr>
          <w:rFonts w:ascii="宋体" w:eastAsia="宋体" w:hAnsi="宋体" w:hint="eastAsia"/>
          <w:sz w:val="24"/>
          <w:szCs w:val="24"/>
        </w:rPr>
        <w:t>凡满足政府采购相关优惠政策的供应商自行根据相关政策规定提供声明或证明 材料，如供应商不符合要求无需提供。</w:t>
      </w:r>
    </w:p>
    <w:p w:rsidR="00B443F8" w:rsidRDefault="00166BC0">
      <w:pPr>
        <w:rPr>
          <w:rFonts w:ascii="宋体" w:eastAsia="宋体" w:hAnsi="宋体"/>
          <w:sz w:val="24"/>
          <w:szCs w:val="24"/>
        </w:rPr>
      </w:pPr>
      <w:r>
        <w:rPr>
          <w:rFonts w:ascii="宋体" w:eastAsia="宋体" w:hAnsi="宋体" w:hint="eastAsia"/>
          <w:sz w:val="24"/>
          <w:szCs w:val="24"/>
        </w:rPr>
        <w:t>（1）《国务院办公厅关于建立政府强制采购节能产品制度的通知》（国办发〔2007〕51 号）；（2）《财政部、司法部关于政府采购支持监狱企业发展有关问题的通知》（财库〔2014〕68 号）；（3）残疾人福利性单位应符合《财政部、民政部、中国残 疾人联合会关于促进残疾人就业政府采购政策的通知》（财库〔2017〕141 号）；（4） 陕西省财政厅关于印发《陕西省中小企业政府采购信用融资办法》（陕财办采〔2018〕23 号）；（5）《财政部发展改革委生态环境部市场监管总局关于调整优化节能产品、 环境标志产品政府采购执行机制的通知》（财库〔2019〕9 号）；（6）《市场监督总 局关于发布参与实施政府采购节能产品、环境标志产品认证机构名录的公告》—2019 年第 16 号；（7）《关于印发环境标志产品政府采购品目清单的通知》（财库〔2019〕18 号）；（8）《关于印发节能产品政府采购品目清单的通知》（财库〔2019〕19 号）；（9）《陕西省财政厅关于加快推进我省中小企业政府采购信用融资工作的通知》（陕 财办采〔2020〕15 号）；（10）《政府采购促进中小企业发展管办法》（财库〔2020〕46 号）；（11）《财政部 农业农村部 国家乡村振兴局关于运用政府采购政策支持乡 村产业振兴的通知》（财库〔2021〕19 号）；（12）《关于进一步加强政府绿色采购 有关问题的通知》（陕财办采〔2021〕29 号）；（13）《陕西省财政厅关于进一步加 大政府采购支持中小企业力度的通知》（陕财办采〔2022〕5 号）；（14）其他需要 落实的政府采购政策。</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lastRenderedPageBreak/>
        <w:t>附件 1：</w:t>
      </w:r>
    </w:p>
    <w:p w:rsidR="00B443F8" w:rsidRDefault="00B443F8">
      <w:pPr>
        <w:rPr>
          <w:rFonts w:ascii="宋体" w:eastAsia="宋体" w:hAnsi="宋体"/>
          <w:sz w:val="24"/>
          <w:szCs w:val="24"/>
        </w:rPr>
      </w:pPr>
    </w:p>
    <w:p w:rsidR="00B443F8" w:rsidRDefault="00166BC0">
      <w:pPr>
        <w:jc w:val="center"/>
        <w:rPr>
          <w:rFonts w:ascii="宋体" w:eastAsia="宋体" w:hAnsi="宋体"/>
          <w:sz w:val="24"/>
          <w:szCs w:val="24"/>
        </w:rPr>
      </w:pPr>
      <w:r>
        <w:rPr>
          <w:rFonts w:ascii="宋体" w:eastAsia="宋体" w:hAnsi="宋体" w:hint="eastAsia"/>
          <w:sz w:val="24"/>
          <w:szCs w:val="24"/>
        </w:rPr>
        <w:t>参加政府采购活动前 3 年内在经营活动中没有重大违法纪录的书面声明</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hint="eastAsia"/>
          <w:sz w:val="24"/>
          <w:szCs w:val="24"/>
          <w:u w:val="single"/>
        </w:rPr>
        <w:tab/>
        <w:t xml:space="preserve">（采购人） </w:t>
      </w:r>
      <w:r>
        <w:rPr>
          <w:rFonts w:ascii="宋体" w:eastAsia="宋体" w:hAnsi="宋体" w:hint="eastAsia"/>
          <w:sz w:val="24"/>
          <w:szCs w:val="24"/>
          <w:u w:val="single"/>
        </w:rPr>
        <w:tab/>
      </w:r>
      <w:r>
        <w:rPr>
          <w:rFonts w:ascii="宋体" w:eastAsia="宋体" w:hAnsi="宋体" w:hint="eastAsia"/>
          <w:sz w:val="24"/>
          <w:szCs w:val="24"/>
        </w:rPr>
        <w:t>：</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我方作为项目名称</w:t>
      </w:r>
      <w:r>
        <w:rPr>
          <w:rFonts w:ascii="宋体" w:eastAsia="宋体" w:hAnsi="宋体" w:hint="eastAsia"/>
          <w:sz w:val="24"/>
          <w:szCs w:val="24"/>
          <w:u w:val="single"/>
        </w:rPr>
        <w:t xml:space="preserve">                </w:t>
      </w:r>
      <w:r>
        <w:rPr>
          <w:rFonts w:ascii="宋体" w:eastAsia="宋体" w:hAnsi="宋体" w:hint="eastAsia"/>
          <w:sz w:val="24"/>
          <w:szCs w:val="24"/>
        </w:rPr>
        <w:t>（项目编号：</w:t>
      </w:r>
      <w:r>
        <w:rPr>
          <w:rFonts w:ascii="宋体" w:eastAsia="宋体" w:hAnsi="宋体" w:hint="eastAsia"/>
          <w:sz w:val="24"/>
          <w:szCs w:val="24"/>
          <w:u w:val="single"/>
        </w:rPr>
        <w:t xml:space="preserve">        </w:t>
      </w:r>
      <w:r>
        <w:rPr>
          <w:rFonts w:ascii="宋体" w:eastAsia="宋体" w:hAnsi="宋体" w:hint="eastAsia"/>
          <w:sz w:val="24"/>
          <w:szCs w:val="24"/>
        </w:rPr>
        <w:t>）的供应商， 在此郑重声明：</w:t>
      </w:r>
    </w:p>
    <w:p w:rsidR="00B443F8" w:rsidRDefault="00166BC0">
      <w:pPr>
        <w:rPr>
          <w:rFonts w:ascii="宋体" w:eastAsia="宋体" w:hAnsi="宋体"/>
          <w:sz w:val="24"/>
          <w:szCs w:val="24"/>
        </w:rPr>
      </w:pPr>
      <w:r>
        <w:rPr>
          <w:rFonts w:ascii="宋体" w:eastAsia="宋体" w:hAnsi="宋体" w:hint="eastAsia"/>
          <w:sz w:val="24"/>
          <w:szCs w:val="24"/>
        </w:rPr>
        <w:t>在参加本次政府采购活动前 3 年内的经营活动中</w:t>
      </w:r>
      <w:r>
        <w:rPr>
          <w:rFonts w:ascii="宋体" w:eastAsia="宋体" w:hAnsi="宋体" w:hint="eastAsia"/>
          <w:sz w:val="24"/>
          <w:szCs w:val="24"/>
          <w:u w:val="single"/>
        </w:rPr>
        <w:t xml:space="preserve">           （</w:t>
      </w:r>
      <w:r>
        <w:rPr>
          <w:rFonts w:ascii="宋体" w:eastAsia="宋体" w:hAnsi="宋体" w:hint="eastAsia"/>
          <w:sz w:val="24"/>
          <w:szCs w:val="24"/>
        </w:rPr>
        <w:t>填“没 有”或“有”）重大违法记录。供应商在参加政府采购活动前 3 年内因违法经营被禁止在一定期限内参加政府采购活动，期限届满的，可以参加政府采购活动，但应提供期限届满的证明材料。</w:t>
      </w:r>
    </w:p>
    <w:p w:rsidR="00B443F8" w:rsidRDefault="00166BC0">
      <w:pPr>
        <w:rPr>
          <w:rFonts w:ascii="宋体" w:eastAsia="宋体" w:hAnsi="宋体"/>
          <w:sz w:val="24"/>
          <w:szCs w:val="24"/>
        </w:rPr>
      </w:pPr>
      <w:r>
        <w:rPr>
          <w:rFonts w:ascii="宋体" w:eastAsia="宋体" w:hAnsi="宋体" w:hint="eastAsia"/>
          <w:sz w:val="24"/>
          <w:szCs w:val="24"/>
        </w:rPr>
        <w:t>如有不实，我方将无条件地退出本项目的采购活动，并遵照《政府采 购法》有关“提供虚假材料的规定”接受处罚。</w:t>
      </w:r>
    </w:p>
    <w:p w:rsidR="00B443F8" w:rsidRDefault="00166BC0">
      <w:pPr>
        <w:rPr>
          <w:rFonts w:ascii="宋体" w:eastAsia="宋体" w:hAnsi="宋体"/>
          <w:sz w:val="24"/>
          <w:szCs w:val="24"/>
        </w:rPr>
      </w:pPr>
      <w:r>
        <w:rPr>
          <w:rFonts w:ascii="宋体" w:eastAsia="宋体" w:hAnsi="宋体" w:hint="eastAsia"/>
          <w:sz w:val="24"/>
          <w:szCs w:val="24"/>
        </w:rPr>
        <w:t>特此声明！</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供应商名称： </w:t>
      </w:r>
      <w:r>
        <w:rPr>
          <w:rFonts w:ascii="宋体" w:eastAsia="宋体" w:hAnsi="宋体" w:hint="eastAsia"/>
          <w:sz w:val="24"/>
          <w:szCs w:val="24"/>
        </w:rPr>
        <w:tab/>
        <w:t xml:space="preserve">（盖章） </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法定代表人或委托代理人： </w:t>
      </w:r>
      <w:r>
        <w:rPr>
          <w:rFonts w:ascii="宋体" w:eastAsia="宋体" w:hAnsi="宋体" w:hint="eastAsia"/>
          <w:sz w:val="24"/>
          <w:szCs w:val="24"/>
        </w:rPr>
        <w:tab/>
        <w:t>(签字或盖章)</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ab/>
        <w:t xml:space="preserve">期： </w:t>
      </w:r>
      <w:r>
        <w:rPr>
          <w:rFonts w:ascii="宋体" w:eastAsia="宋体" w:hAnsi="宋体" w:hint="eastAsia"/>
          <w:sz w:val="24"/>
          <w:szCs w:val="24"/>
        </w:rPr>
        <w:tab/>
        <w:t xml:space="preserve">年 </w:t>
      </w:r>
      <w:r>
        <w:rPr>
          <w:rFonts w:ascii="宋体" w:eastAsia="宋体" w:hAnsi="宋体" w:hint="eastAsia"/>
          <w:sz w:val="24"/>
          <w:szCs w:val="24"/>
        </w:rPr>
        <w:tab/>
        <w:t xml:space="preserve">月 </w:t>
      </w:r>
      <w:r>
        <w:rPr>
          <w:rFonts w:ascii="宋体" w:eastAsia="宋体" w:hAnsi="宋体" w:hint="eastAsia"/>
          <w:sz w:val="24"/>
          <w:szCs w:val="24"/>
        </w:rPr>
        <w:tab/>
        <w:t>日</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lastRenderedPageBreak/>
        <w:t>附件 2：</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166BC0">
      <w:pPr>
        <w:jc w:val="center"/>
        <w:rPr>
          <w:rFonts w:ascii="宋体" w:eastAsia="宋体" w:hAnsi="宋体"/>
          <w:sz w:val="24"/>
          <w:szCs w:val="24"/>
        </w:rPr>
      </w:pPr>
      <w:r>
        <w:rPr>
          <w:rFonts w:ascii="宋体" w:eastAsia="宋体" w:hAnsi="宋体" w:hint="eastAsia"/>
          <w:sz w:val="24"/>
          <w:szCs w:val="24"/>
        </w:rPr>
        <w:t>拒绝商业贿赂承诺书</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166BC0">
      <w:pPr>
        <w:rPr>
          <w:rFonts w:ascii="宋体" w:eastAsia="宋体" w:hAnsi="宋体"/>
          <w:sz w:val="24"/>
          <w:szCs w:val="24"/>
        </w:rPr>
      </w:pPr>
      <w:r>
        <w:rPr>
          <w:rFonts w:ascii="宋体" w:eastAsia="宋体" w:hAnsi="宋体" w:hint="eastAsia"/>
          <w:sz w:val="24"/>
          <w:szCs w:val="24"/>
        </w:rPr>
        <w:t>为响应党中央、国务院关于治理政府采购领域商业贿赂行为的号召，我公司在此庄严承诺：</w:t>
      </w:r>
    </w:p>
    <w:p w:rsidR="00B443F8" w:rsidRDefault="00166BC0">
      <w:pPr>
        <w:rPr>
          <w:rFonts w:ascii="宋体" w:eastAsia="宋体" w:hAnsi="宋体"/>
          <w:sz w:val="24"/>
          <w:szCs w:val="24"/>
        </w:rPr>
      </w:pPr>
      <w:r>
        <w:rPr>
          <w:rFonts w:ascii="宋体" w:eastAsia="宋体" w:hAnsi="宋体" w:hint="eastAsia"/>
          <w:sz w:val="24"/>
          <w:szCs w:val="24"/>
        </w:rPr>
        <w:t>1、在参与政府采购活动中遵纪守法、诚信经营、公平竞标。</w:t>
      </w:r>
    </w:p>
    <w:p w:rsidR="00B443F8" w:rsidRDefault="00166BC0">
      <w:pPr>
        <w:rPr>
          <w:rFonts w:ascii="宋体" w:eastAsia="宋体" w:hAnsi="宋体"/>
          <w:sz w:val="24"/>
          <w:szCs w:val="24"/>
        </w:rPr>
      </w:pPr>
      <w:r>
        <w:rPr>
          <w:rFonts w:ascii="宋体" w:eastAsia="宋体" w:hAnsi="宋体" w:hint="eastAsia"/>
          <w:sz w:val="24"/>
          <w:szCs w:val="24"/>
        </w:rPr>
        <w:t>2、不向政府采购人、采购代理机构和政府采购评审专家进行任何形式的商业 贿赂以谋取交易机会。</w:t>
      </w:r>
    </w:p>
    <w:p w:rsidR="00B443F8" w:rsidRDefault="00166BC0">
      <w:pPr>
        <w:rPr>
          <w:rFonts w:ascii="宋体" w:eastAsia="宋体" w:hAnsi="宋体"/>
          <w:sz w:val="24"/>
          <w:szCs w:val="24"/>
        </w:rPr>
      </w:pPr>
      <w:r>
        <w:rPr>
          <w:rFonts w:ascii="宋体" w:eastAsia="宋体" w:hAnsi="宋体" w:hint="eastAsia"/>
          <w:sz w:val="24"/>
          <w:szCs w:val="24"/>
        </w:rPr>
        <w:t xml:space="preserve">3、不向政府采购代理机构和采购人提供虚假资质证明文件或采用虚假应标方 </w:t>
      </w:r>
      <w:proofErr w:type="gramStart"/>
      <w:r>
        <w:rPr>
          <w:rFonts w:ascii="宋体" w:eastAsia="宋体" w:hAnsi="宋体" w:hint="eastAsia"/>
          <w:sz w:val="24"/>
          <w:szCs w:val="24"/>
        </w:rPr>
        <w:t>式参与</w:t>
      </w:r>
      <w:proofErr w:type="gramEnd"/>
      <w:r>
        <w:rPr>
          <w:rFonts w:ascii="宋体" w:eastAsia="宋体" w:hAnsi="宋体" w:hint="eastAsia"/>
          <w:sz w:val="24"/>
          <w:szCs w:val="24"/>
        </w:rPr>
        <w:t>政府采购市场竞争并谋取成交、成交。</w:t>
      </w:r>
    </w:p>
    <w:p w:rsidR="00B443F8" w:rsidRDefault="00166BC0">
      <w:pPr>
        <w:rPr>
          <w:rFonts w:ascii="宋体" w:eastAsia="宋体" w:hAnsi="宋体"/>
          <w:sz w:val="24"/>
          <w:szCs w:val="24"/>
        </w:rPr>
      </w:pPr>
      <w:r>
        <w:rPr>
          <w:rFonts w:ascii="宋体" w:eastAsia="宋体" w:hAnsi="宋体" w:hint="eastAsia"/>
          <w:sz w:val="24"/>
          <w:szCs w:val="24"/>
        </w:rPr>
        <w:t>4、不采取“围标、陪标”等商业欺诈手段获得政府采购订单。</w:t>
      </w:r>
    </w:p>
    <w:p w:rsidR="00B443F8" w:rsidRDefault="00166BC0">
      <w:pPr>
        <w:rPr>
          <w:rFonts w:ascii="宋体" w:eastAsia="宋体" w:hAnsi="宋体"/>
          <w:sz w:val="24"/>
          <w:szCs w:val="24"/>
        </w:rPr>
      </w:pPr>
      <w:r>
        <w:rPr>
          <w:rFonts w:ascii="宋体" w:eastAsia="宋体" w:hAnsi="宋体" w:hint="eastAsia"/>
          <w:sz w:val="24"/>
          <w:szCs w:val="24"/>
        </w:rPr>
        <w:t>5、不采取不正当手段诋毁、排挤其他供应商。</w:t>
      </w:r>
    </w:p>
    <w:p w:rsidR="00B443F8" w:rsidRDefault="00166BC0">
      <w:pPr>
        <w:rPr>
          <w:rFonts w:ascii="宋体" w:eastAsia="宋体" w:hAnsi="宋体"/>
          <w:sz w:val="24"/>
          <w:szCs w:val="24"/>
        </w:rPr>
      </w:pPr>
      <w:r>
        <w:rPr>
          <w:rFonts w:ascii="宋体" w:eastAsia="宋体" w:hAnsi="宋体" w:hint="eastAsia"/>
          <w:sz w:val="24"/>
          <w:szCs w:val="24"/>
        </w:rPr>
        <w:t>6、不在提供商品和服务时“偷梁换柱、以次充好”损害采购人的合法权益。</w:t>
      </w:r>
    </w:p>
    <w:p w:rsidR="00B443F8" w:rsidRDefault="00166BC0">
      <w:pPr>
        <w:rPr>
          <w:rFonts w:ascii="宋体" w:eastAsia="宋体" w:hAnsi="宋体"/>
          <w:sz w:val="24"/>
          <w:szCs w:val="24"/>
        </w:rPr>
      </w:pPr>
      <w:r>
        <w:rPr>
          <w:rFonts w:ascii="宋体" w:eastAsia="宋体" w:hAnsi="宋体" w:hint="eastAsia"/>
          <w:sz w:val="24"/>
          <w:szCs w:val="24"/>
        </w:rPr>
        <w:t>7、不与采购人、采购代理机构、政府采购评审专家或其它供应商恶意串通， 进行质疑和投诉，维护政府采购市场秩序。</w:t>
      </w:r>
    </w:p>
    <w:p w:rsidR="00B443F8" w:rsidRDefault="00166BC0">
      <w:pPr>
        <w:rPr>
          <w:rFonts w:ascii="宋体" w:eastAsia="宋体" w:hAnsi="宋体"/>
          <w:sz w:val="24"/>
          <w:szCs w:val="24"/>
        </w:rPr>
      </w:pPr>
      <w:r>
        <w:rPr>
          <w:rFonts w:ascii="宋体" w:eastAsia="宋体" w:hAnsi="宋体" w:hint="eastAsia"/>
          <w:sz w:val="24"/>
          <w:szCs w:val="24"/>
        </w:rPr>
        <w:t>8、尊重和接受政府采购监督管理部门的监督和政府采购代理机构招标采购要 求，承担因违约行为给采购人造成的损失。</w:t>
      </w:r>
    </w:p>
    <w:p w:rsidR="00B443F8" w:rsidRDefault="00166BC0">
      <w:pPr>
        <w:rPr>
          <w:rFonts w:ascii="宋体" w:eastAsia="宋体" w:hAnsi="宋体"/>
          <w:sz w:val="24"/>
          <w:szCs w:val="24"/>
        </w:rPr>
      </w:pPr>
      <w:r>
        <w:rPr>
          <w:rFonts w:ascii="宋体" w:eastAsia="宋体" w:hAnsi="宋体" w:hint="eastAsia"/>
          <w:sz w:val="24"/>
          <w:szCs w:val="24"/>
        </w:rPr>
        <w:t>9、不发生其他有悖于政府采购公开、公平、公正和诚信原则的行为。</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ind w:firstLineChars="1450" w:firstLine="3480"/>
        <w:rPr>
          <w:rFonts w:ascii="宋体" w:eastAsia="宋体" w:hAnsi="宋体"/>
          <w:sz w:val="24"/>
          <w:szCs w:val="24"/>
        </w:rPr>
      </w:pPr>
      <w:r>
        <w:rPr>
          <w:rFonts w:ascii="宋体" w:eastAsia="宋体" w:hAnsi="宋体" w:hint="eastAsia"/>
          <w:sz w:val="24"/>
          <w:szCs w:val="24"/>
        </w:rPr>
        <w:t>供应商名称：</w:t>
      </w:r>
      <w:r>
        <w:rPr>
          <w:rFonts w:ascii="宋体" w:eastAsia="宋体" w:hAnsi="宋体" w:hint="eastAsia"/>
          <w:sz w:val="24"/>
          <w:szCs w:val="24"/>
          <w:u w:val="single"/>
        </w:rPr>
        <w:t xml:space="preserve">        </w:t>
      </w:r>
      <w:r>
        <w:rPr>
          <w:rFonts w:ascii="宋体" w:eastAsia="宋体" w:hAnsi="宋体" w:hint="eastAsia"/>
          <w:sz w:val="24"/>
          <w:szCs w:val="24"/>
          <w:u w:val="single"/>
        </w:rPr>
        <w:tab/>
        <w:t xml:space="preserve">（盖章） </w:t>
      </w:r>
    </w:p>
    <w:p w:rsidR="00B443F8" w:rsidRDefault="00B443F8">
      <w:pPr>
        <w:rPr>
          <w:rFonts w:ascii="宋体" w:eastAsia="宋体" w:hAnsi="宋体"/>
          <w:sz w:val="24"/>
          <w:szCs w:val="24"/>
        </w:rPr>
      </w:pPr>
    </w:p>
    <w:p w:rsidR="00B443F8" w:rsidRDefault="00166BC0">
      <w:pPr>
        <w:ind w:firstLineChars="700" w:firstLine="1680"/>
        <w:rPr>
          <w:rFonts w:ascii="宋体" w:eastAsia="宋体" w:hAnsi="宋体"/>
          <w:sz w:val="24"/>
          <w:szCs w:val="24"/>
        </w:rPr>
      </w:pPr>
      <w:r>
        <w:rPr>
          <w:rFonts w:ascii="宋体" w:eastAsia="宋体" w:hAnsi="宋体" w:hint="eastAsia"/>
          <w:sz w:val="24"/>
          <w:szCs w:val="24"/>
        </w:rPr>
        <w:t>法定代表人或委托代理人：</w:t>
      </w:r>
      <w:r>
        <w:rPr>
          <w:rFonts w:ascii="宋体" w:eastAsia="宋体" w:hAnsi="宋体" w:hint="eastAsia"/>
          <w:sz w:val="24"/>
          <w:szCs w:val="24"/>
          <w:u w:val="single"/>
        </w:rPr>
        <w:t xml:space="preserve"> </w:t>
      </w:r>
      <w:r>
        <w:rPr>
          <w:rFonts w:ascii="宋体" w:eastAsia="宋体" w:hAnsi="宋体" w:hint="eastAsia"/>
          <w:sz w:val="24"/>
          <w:szCs w:val="24"/>
          <w:u w:val="single"/>
        </w:rPr>
        <w:tab/>
        <w:t xml:space="preserve">(签字或盖章)       </w:t>
      </w:r>
    </w:p>
    <w:p w:rsidR="00B443F8" w:rsidRDefault="00B443F8">
      <w:pPr>
        <w:rPr>
          <w:rFonts w:ascii="宋体" w:eastAsia="宋体" w:hAnsi="宋体"/>
          <w:sz w:val="24"/>
          <w:szCs w:val="24"/>
        </w:rPr>
      </w:pPr>
    </w:p>
    <w:p w:rsidR="00B443F8" w:rsidRDefault="00166BC0">
      <w:pPr>
        <w:ind w:firstLineChars="1800" w:firstLine="4320"/>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ab/>
        <w:t xml:space="preserve">期： </w:t>
      </w:r>
      <w:r>
        <w:rPr>
          <w:rFonts w:ascii="宋体" w:eastAsia="宋体" w:hAnsi="宋体" w:hint="eastAsia"/>
          <w:sz w:val="24"/>
          <w:szCs w:val="24"/>
        </w:rPr>
        <w:tab/>
        <w:t xml:space="preserve">年 </w:t>
      </w:r>
      <w:r>
        <w:rPr>
          <w:rFonts w:ascii="宋体" w:eastAsia="宋体" w:hAnsi="宋体" w:hint="eastAsia"/>
          <w:sz w:val="24"/>
          <w:szCs w:val="24"/>
        </w:rPr>
        <w:tab/>
        <w:t xml:space="preserve">月 </w:t>
      </w:r>
      <w:r>
        <w:rPr>
          <w:rFonts w:ascii="宋体" w:eastAsia="宋体" w:hAnsi="宋体" w:hint="eastAsia"/>
          <w:sz w:val="24"/>
          <w:szCs w:val="24"/>
        </w:rPr>
        <w:tab/>
        <w:t>日</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outlineLvl w:val="0"/>
        <w:rPr>
          <w:rFonts w:ascii="宋体" w:eastAsia="宋体" w:hAnsi="宋体"/>
          <w:sz w:val="24"/>
          <w:szCs w:val="24"/>
        </w:rPr>
      </w:pPr>
      <w:bookmarkStart w:id="35" w:name="_Toc7400"/>
      <w:r>
        <w:rPr>
          <w:rFonts w:ascii="宋体" w:eastAsia="宋体" w:hAnsi="宋体" w:hint="eastAsia"/>
          <w:sz w:val="24"/>
          <w:szCs w:val="24"/>
        </w:rPr>
        <w:lastRenderedPageBreak/>
        <w:t>附件 3</w:t>
      </w:r>
      <w:bookmarkEnd w:id="35"/>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166BC0">
      <w:pPr>
        <w:jc w:val="center"/>
        <w:rPr>
          <w:rFonts w:ascii="宋体" w:eastAsia="宋体" w:hAnsi="宋体"/>
          <w:sz w:val="24"/>
          <w:szCs w:val="24"/>
        </w:rPr>
      </w:pPr>
      <w:r>
        <w:rPr>
          <w:rFonts w:ascii="宋体" w:eastAsia="宋体" w:hAnsi="宋体" w:hint="eastAsia"/>
          <w:sz w:val="24"/>
          <w:szCs w:val="24"/>
        </w:rPr>
        <w:t>履行合同所必需的设备和专业技术能力的说明及承诺</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hint="eastAsia"/>
          <w:sz w:val="24"/>
          <w:szCs w:val="24"/>
          <w:u w:val="single"/>
        </w:rPr>
        <w:tab/>
        <w:t xml:space="preserve">（采购人名称） </w:t>
      </w:r>
      <w:r>
        <w:rPr>
          <w:rFonts w:ascii="宋体" w:eastAsia="宋体" w:hAnsi="宋体" w:hint="eastAsia"/>
          <w:sz w:val="24"/>
          <w:szCs w:val="24"/>
          <w:u w:val="single"/>
        </w:rPr>
        <w:tab/>
      </w:r>
      <w:r>
        <w:rPr>
          <w:rFonts w:ascii="宋体" w:eastAsia="宋体" w:hAnsi="宋体" w:hint="eastAsia"/>
          <w:sz w:val="24"/>
          <w:szCs w:val="24"/>
        </w:rPr>
        <w:t>：</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hint="eastAsia"/>
          <w:sz w:val="24"/>
          <w:szCs w:val="24"/>
          <w:u w:val="single"/>
        </w:rPr>
        <w:tab/>
        <w:t xml:space="preserve">（供应商名称） </w:t>
      </w:r>
      <w:r>
        <w:rPr>
          <w:rFonts w:ascii="宋体" w:eastAsia="宋体" w:hAnsi="宋体" w:hint="eastAsia"/>
          <w:sz w:val="24"/>
          <w:szCs w:val="24"/>
          <w:u w:val="single"/>
        </w:rPr>
        <w:tab/>
      </w:r>
      <w:r>
        <w:rPr>
          <w:rFonts w:ascii="宋体" w:eastAsia="宋体" w:hAnsi="宋体" w:hint="eastAsia"/>
          <w:sz w:val="24"/>
          <w:szCs w:val="24"/>
        </w:rPr>
        <w:t>于</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 xml:space="preserve">日在中华人民共和国境内               </w:t>
      </w:r>
      <w:r>
        <w:rPr>
          <w:rFonts w:ascii="宋体" w:eastAsia="宋体" w:hAnsi="宋体" w:hint="eastAsia"/>
          <w:sz w:val="24"/>
          <w:szCs w:val="24"/>
          <w:u w:val="single"/>
        </w:rPr>
        <w:t xml:space="preserve">（详细注册地址）      </w:t>
      </w:r>
      <w:r>
        <w:rPr>
          <w:rFonts w:ascii="宋体" w:eastAsia="宋体" w:hAnsi="宋体" w:hint="eastAsia"/>
          <w:sz w:val="24"/>
          <w:szCs w:val="24"/>
        </w:rPr>
        <w:t>合法注册并经营，公司主营业务为</w:t>
      </w:r>
      <w:r>
        <w:rPr>
          <w:rFonts w:ascii="宋体" w:eastAsia="宋体" w:hAnsi="宋体" w:hint="eastAsia"/>
          <w:sz w:val="24"/>
          <w:szCs w:val="24"/>
          <w:u w:val="single"/>
        </w:rPr>
        <w:t xml:space="preserve">                              </w:t>
      </w:r>
      <w:r>
        <w:rPr>
          <w:rFonts w:ascii="宋体" w:eastAsia="宋体" w:hAnsi="宋体" w:hint="eastAsia"/>
          <w:sz w:val="24"/>
          <w:szCs w:val="24"/>
        </w:rPr>
        <w:t>，营业（生产经营）面积为</w:t>
      </w:r>
      <w:r>
        <w:rPr>
          <w:rFonts w:ascii="宋体" w:eastAsia="宋体" w:hAnsi="宋体" w:hint="eastAsia"/>
          <w:sz w:val="24"/>
          <w:szCs w:val="24"/>
          <w:u w:val="single"/>
        </w:rPr>
        <w:t xml:space="preserve">               </w:t>
      </w:r>
      <w:r>
        <w:rPr>
          <w:rFonts w:ascii="宋体" w:eastAsia="宋体" w:hAnsi="宋体" w:hint="eastAsia"/>
          <w:sz w:val="24"/>
          <w:szCs w:val="24"/>
        </w:rPr>
        <w:t>，现有员工数量为</w:t>
      </w:r>
      <w:r>
        <w:rPr>
          <w:rFonts w:ascii="宋体" w:eastAsia="宋体" w:hAnsi="宋体" w:hint="eastAsia"/>
          <w:sz w:val="24"/>
          <w:szCs w:val="24"/>
          <w:u w:val="single"/>
        </w:rPr>
        <w:t xml:space="preserve">          </w:t>
      </w:r>
      <w:r>
        <w:rPr>
          <w:rFonts w:ascii="宋体" w:eastAsia="宋体" w:hAnsi="宋体" w:hint="eastAsia"/>
          <w:sz w:val="24"/>
          <w:szCs w:val="24"/>
        </w:rPr>
        <w:t>，其中拟投入本合同相 关的专业技术人员有（</w:t>
      </w:r>
      <w:r>
        <w:rPr>
          <w:rFonts w:ascii="宋体" w:eastAsia="宋体" w:hAnsi="宋体" w:hint="eastAsia"/>
          <w:sz w:val="24"/>
          <w:szCs w:val="24"/>
          <w:u w:val="single"/>
        </w:rPr>
        <w:t xml:space="preserve">             </w:t>
      </w:r>
      <w:r>
        <w:rPr>
          <w:rFonts w:ascii="宋体" w:eastAsia="宋体" w:hAnsi="宋体" w:hint="eastAsia"/>
          <w:sz w:val="24"/>
          <w:szCs w:val="24"/>
        </w:rPr>
        <w:t>专业能力、数量</w:t>
      </w:r>
      <w:r>
        <w:rPr>
          <w:rFonts w:ascii="宋体" w:eastAsia="宋体" w:hAnsi="宋体" w:hint="eastAsia"/>
          <w:sz w:val="24"/>
          <w:szCs w:val="24"/>
          <w:u w:val="single"/>
        </w:rPr>
        <w:t xml:space="preserve">         </w:t>
      </w:r>
      <w:r>
        <w:rPr>
          <w:rFonts w:ascii="宋体" w:eastAsia="宋体" w:hAnsi="宋体" w:hint="eastAsia"/>
          <w:sz w:val="24"/>
          <w:szCs w:val="24"/>
        </w:rPr>
        <w:t>），拟 投 入 本 合 同 相 关 的 主 要 设 备 有 （</w:t>
      </w:r>
      <w:r>
        <w:rPr>
          <w:rFonts w:ascii="宋体" w:eastAsia="宋体" w:hAnsi="宋体" w:hint="eastAsia"/>
          <w:sz w:val="24"/>
          <w:szCs w:val="24"/>
          <w:u w:val="single"/>
        </w:rPr>
        <w:t xml:space="preserve">                 设 备 型 号 、 数量 </w:t>
      </w:r>
      <w:r>
        <w:rPr>
          <w:rFonts w:ascii="宋体" w:eastAsia="宋体" w:hAnsi="宋体" w:hint="eastAsia"/>
          <w:sz w:val="24"/>
          <w:szCs w:val="24"/>
          <w:u w:val="single"/>
        </w:rPr>
        <w:tab/>
      </w:r>
      <w:r>
        <w:rPr>
          <w:rFonts w:ascii="宋体" w:eastAsia="宋体" w:hAnsi="宋体" w:hint="eastAsia"/>
          <w:sz w:val="24"/>
          <w:szCs w:val="24"/>
        </w:rPr>
        <w:t>）。</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我公司郑重承诺，我公司具有履行本合同所必需的设备和专业技术能力，合同履约中将无条件增加相关设备、人员，直至满足项目需求。</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ind w:firstLineChars="1050" w:firstLine="2520"/>
        <w:rPr>
          <w:rFonts w:ascii="宋体" w:eastAsia="宋体" w:hAnsi="宋体"/>
          <w:sz w:val="24"/>
          <w:szCs w:val="24"/>
        </w:rPr>
      </w:pPr>
      <w:r>
        <w:rPr>
          <w:rFonts w:ascii="宋体" w:eastAsia="宋体" w:hAnsi="宋体" w:hint="eastAsia"/>
          <w:sz w:val="24"/>
          <w:szCs w:val="24"/>
        </w:rPr>
        <w:t>供应商名称：</w:t>
      </w:r>
      <w:r>
        <w:rPr>
          <w:rFonts w:ascii="宋体" w:eastAsia="宋体" w:hAnsi="宋体" w:hint="eastAsia"/>
          <w:sz w:val="24"/>
          <w:szCs w:val="24"/>
          <w:u w:val="single"/>
        </w:rPr>
        <w:t xml:space="preserve"> </w:t>
      </w:r>
      <w:r>
        <w:rPr>
          <w:rFonts w:ascii="宋体" w:eastAsia="宋体" w:hAnsi="宋体" w:hint="eastAsia"/>
          <w:sz w:val="24"/>
          <w:szCs w:val="24"/>
          <w:u w:val="single"/>
        </w:rPr>
        <w:tab/>
        <w:t xml:space="preserve">（盖章）              </w:t>
      </w:r>
      <w:r>
        <w:rPr>
          <w:rFonts w:ascii="宋体" w:eastAsia="宋体" w:hAnsi="宋体" w:hint="eastAsia"/>
          <w:sz w:val="24"/>
          <w:szCs w:val="24"/>
        </w:rPr>
        <w:t xml:space="preserve"> </w:t>
      </w:r>
    </w:p>
    <w:p w:rsidR="00B443F8" w:rsidRDefault="00B443F8">
      <w:pPr>
        <w:ind w:firstLineChars="1550" w:firstLine="3720"/>
        <w:rPr>
          <w:rFonts w:ascii="宋体" w:eastAsia="宋体" w:hAnsi="宋体"/>
          <w:sz w:val="24"/>
          <w:szCs w:val="24"/>
        </w:rPr>
      </w:pPr>
    </w:p>
    <w:p w:rsidR="00B443F8" w:rsidRDefault="00166BC0">
      <w:pPr>
        <w:ind w:firstLineChars="1050" w:firstLine="2520"/>
        <w:rPr>
          <w:rFonts w:ascii="宋体" w:eastAsia="宋体" w:hAnsi="宋体"/>
          <w:sz w:val="24"/>
          <w:szCs w:val="24"/>
        </w:rPr>
      </w:pPr>
      <w:r>
        <w:rPr>
          <w:rFonts w:ascii="宋体" w:eastAsia="宋体" w:hAnsi="宋体" w:hint="eastAsia"/>
          <w:sz w:val="24"/>
          <w:szCs w:val="24"/>
        </w:rPr>
        <w:t>法定代表人或委托代理人</w:t>
      </w:r>
      <w:r>
        <w:rPr>
          <w:rFonts w:ascii="宋体" w:eastAsia="宋体" w:hAnsi="宋体" w:hint="eastAsia"/>
          <w:sz w:val="24"/>
          <w:szCs w:val="24"/>
          <w:u w:val="single"/>
        </w:rPr>
        <w:t xml:space="preserve">： </w:t>
      </w:r>
      <w:r>
        <w:rPr>
          <w:rFonts w:ascii="宋体" w:eastAsia="宋体" w:hAnsi="宋体" w:hint="eastAsia"/>
          <w:sz w:val="24"/>
          <w:szCs w:val="24"/>
          <w:u w:val="single"/>
        </w:rPr>
        <w:tab/>
        <w:t>(签字或盖章)</w:t>
      </w:r>
    </w:p>
    <w:p w:rsidR="00B443F8" w:rsidRDefault="00B443F8">
      <w:pPr>
        <w:rPr>
          <w:rFonts w:ascii="宋体" w:eastAsia="宋体" w:hAnsi="宋体"/>
          <w:sz w:val="24"/>
          <w:szCs w:val="24"/>
        </w:rPr>
      </w:pPr>
    </w:p>
    <w:p w:rsidR="00B443F8" w:rsidRDefault="00166BC0">
      <w:pPr>
        <w:ind w:firstLineChars="1450" w:firstLine="3480"/>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ab/>
        <w:t xml:space="preserve">期： </w:t>
      </w:r>
      <w:r>
        <w:rPr>
          <w:rFonts w:ascii="宋体" w:eastAsia="宋体" w:hAnsi="宋体" w:hint="eastAsia"/>
          <w:sz w:val="24"/>
          <w:szCs w:val="24"/>
        </w:rPr>
        <w:tab/>
        <w:t xml:space="preserve">年 </w:t>
      </w:r>
      <w:r>
        <w:rPr>
          <w:rFonts w:ascii="宋体" w:eastAsia="宋体" w:hAnsi="宋体" w:hint="eastAsia"/>
          <w:sz w:val="24"/>
          <w:szCs w:val="24"/>
        </w:rPr>
        <w:tab/>
        <w:t xml:space="preserve">月 </w:t>
      </w:r>
      <w:r>
        <w:rPr>
          <w:rFonts w:ascii="宋体" w:eastAsia="宋体" w:hAnsi="宋体" w:hint="eastAsia"/>
          <w:sz w:val="24"/>
          <w:szCs w:val="24"/>
        </w:rPr>
        <w:tab/>
        <w:t>日</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pStyle w:val="2"/>
        <w:ind w:firstLine="600"/>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lastRenderedPageBreak/>
        <w:t>附件 4：</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166BC0">
      <w:pPr>
        <w:jc w:val="center"/>
        <w:rPr>
          <w:rFonts w:ascii="宋体" w:eastAsia="宋体" w:hAnsi="宋体"/>
          <w:sz w:val="30"/>
          <w:szCs w:val="30"/>
        </w:rPr>
      </w:pPr>
      <w:r>
        <w:rPr>
          <w:rFonts w:ascii="宋体" w:eastAsia="宋体" w:hAnsi="宋体" w:hint="eastAsia"/>
          <w:sz w:val="30"/>
          <w:szCs w:val="30"/>
        </w:rPr>
        <w:t>中小企业声明函（服务）</w:t>
      </w:r>
    </w:p>
    <w:p w:rsidR="00B443F8" w:rsidRDefault="00B443F8">
      <w:pPr>
        <w:jc w:val="center"/>
        <w:rPr>
          <w:rFonts w:ascii="宋体" w:eastAsia="宋体" w:hAnsi="宋体"/>
          <w:sz w:val="30"/>
          <w:szCs w:val="30"/>
        </w:rPr>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本公司（联合体）郑重声明，根据《政府采购促进中小企业发展管理办法》（财库﹝2020﹞46 号）的规定，本公司（联合体）参加（</w:t>
      </w:r>
      <w:r>
        <w:rPr>
          <w:rFonts w:ascii="宋体" w:eastAsia="宋体" w:hAnsi="宋体" w:hint="eastAsia"/>
          <w:sz w:val="24"/>
          <w:szCs w:val="24"/>
          <w:u w:val="single"/>
        </w:rPr>
        <w:t>单位名称</w:t>
      </w:r>
      <w:r>
        <w:rPr>
          <w:rFonts w:ascii="宋体" w:eastAsia="宋体" w:hAnsi="宋体" w:hint="eastAsia"/>
          <w:sz w:val="24"/>
          <w:szCs w:val="24"/>
        </w:rPr>
        <w:t>）的（</w:t>
      </w:r>
      <w:r>
        <w:rPr>
          <w:rFonts w:ascii="宋体" w:eastAsia="宋体" w:hAnsi="宋体" w:hint="eastAsia"/>
          <w:sz w:val="24"/>
          <w:szCs w:val="24"/>
          <w:u w:val="single"/>
        </w:rPr>
        <w:t>项目名称</w:t>
      </w:r>
      <w:r>
        <w:rPr>
          <w:rFonts w:ascii="宋体" w:eastAsia="宋体" w:hAnsi="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B443F8" w:rsidRDefault="00166BC0">
      <w:pPr>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u w:val="single"/>
        </w:rPr>
        <w:t xml:space="preserve">（标的名称） </w:t>
      </w:r>
      <w:r>
        <w:rPr>
          <w:rFonts w:ascii="宋体" w:eastAsia="宋体" w:hAnsi="宋体" w:hint="eastAsia"/>
          <w:sz w:val="24"/>
          <w:szCs w:val="24"/>
        </w:rPr>
        <w:t>，属于</w:t>
      </w:r>
      <w:r>
        <w:rPr>
          <w:rFonts w:ascii="宋体" w:eastAsia="宋体" w:hAnsi="宋体" w:hint="eastAsia"/>
          <w:sz w:val="24"/>
          <w:szCs w:val="24"/>
          <w:u w:val="single"/>
        </w:rPr>
        <w:t>（采购文件中明确的所属行业）</w:t>
      </w:r>
      <w:r>
        <w:rPr>
          <w:rFonts w:ascii="宋体" w:eastAsia="宋体" w:hAnsi="宋体" w:hint="eastAsia"/>
          <w:sz w:val="24"/>
          <w:szCs w:val="24"/>
        </w:rPr>
        <w:t>；承建（承接）企业为</w:t>
      </w:r>
      <w:r>
        <w:rPr>
          <w:rFonts w:ascii="宋体" w:eastAsia="宋体" w:hAnsi="宋体" w:hint="eastAsia"/>
          <w:sz w:val="24"/>
          <w:szCs w:val="24"/>
          <w:u w:val="single"/>
        </w:rPr>
        <w:t>（企业名称）</w:t>
      </w:r>
      <w:r>
        <w:rPr>
          <w:rFonts w:ascii="宋体" w:eastAsia="宋体" w:hAnsi="宋体" w:hint="eastAsia"/>
          <w:sz w:val="24"/>
          <w:szCs w:val="24"/>
        </w:rPr>
        <w:t>，从业人员</w:t>
      </w:r>
      <w:r>
        <w:rPr>
          <w:rFonts w:ascii="宋体" w:eastAsia="宋体" w:hAnsi="宋体" w:hint="eastAsia"/>
          <w:sz w:val="24"/>
          <w:szCs w:val="24"/>
          <w:u w:val="single"/>
        </w:rPr>
        <w:t xml:space="preserve">      </w:t>
      </w:r>
      <w:r>
        <w:rPr>
          <w:rFonts w:ascii="宋体" w:eastAsia="宋体" w:hAnsi="宋体" w:hint="eastAsia"/>
          <w:sz w:val="24"/>
          <w:szCs w:val="24"/>
        </w:rPr>
        <w:t>人，营业收入为</w:t>
      </w:r>
      <w:r>
        <w:rPr>
          <w:rFonts w:ascii="宋体" w:eastAsia="宋体" w:hAnsi="宋体" w:hint="eastAsia"/>
          <w:sz w:val="24"/>
          <w:szCs w:val="24"/>
          <w:u w:val="single"/>
        </w:rPr>
        <w:t xml:space="preserve">      </w:t>
      </w:r>
      <w:r>
        <w:rPr>
          <w:rFonts w:ascii="宋体" w:eastAsia="宋体" w:hAnsi="宋体" w:hint="eastAsia"/>
          <w:sz w:val="24"/>
          <w:szCs w:val="24"/>
        </w:rPr>
        <w:t>万元，资产总额为</w:t>
      </w:r>
      <w:r>
        <w:rPr>
          <w:rFonts w:ascii="宋体" w:eastAsia="宋体" w:hAnsi="宋体" w:hint="eastAsia"/>
          <w:sz w:val="24"/>
          <w:szCs w:val="24"/>
          <w:u w:val="single"/>
        </w:rPr>
        <w:t xml:space="preserve">       </w:t>
      </w:r>
      <w:r>
        <w:rPr>
          <w:rFonts w:ascii="宋体" w:eastAsia="宋体" w:hAnsi="宋体" w:hint="eastAsia"/>
          <w:sz w:val="24"/>
          <w:szCs w:val="24"/>
        </w:rPr>
        <w:t>万元，属于</w:t>
      </w:r>
      <w:r>
        <w:rPr>
          <w:rFonts w:ascii="宋体" w:eastAsia="宋体" w:hAnsi="宋体" w:hint="eastAsia"/>
          <w:sz w:val="24"/>
          <w:szCs w:val="24"/>
          <w:u w:val="single"/>
        </w:rPr>
        <w:t>（中型企业、小型企业、微型企业）</w:t>
      </w:r>
      <w:r>
        <w:rPr>
          <w:rFonts w:ascii="宋体" w:eastAsia="宋体" w:hAnsi="宋体" w:hint="eastAsia"/>
          <w:sz w:val="24"/>
          <w:szCs w:val="24"/>
        </w:rPr>
        <w:t>；</w:t>
      </w:r>
    </w:p>
    <w:p w:rsidR="00B443F8" w:rsidRDefault="00166BC0">
      <w:pPr>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u w:val="single"/>
        </w:rPr>
        <w:t>（标的名称）</w:t>
      </w:r>
      <w:r>
        <w:rPr>
          <w:rFonts w:ascii="宋体" w:eastAsia="宋体" w:hAnsi="宋体" w:hint="eastAsia"/>
          <w:sz w:val="24"/>
          <w:szCs w:val="24"/>
        </w:rPr>
        <w:t xml:space="preserve"> ，属于</w:t>
      </w:r>
      <w:r>
        <w:rPr>
          <w:rFonts w:ascii="宋体" w:eastAsia="宋体" w:hAnsi="宋体" w:hint="eastAsia"/>
          <w:sz w:val="24"/>
          <w:szCs w:val="24"/>
          <w:u w:val="single"/>
        </w:rPr>
        <w:t>（采购文件中明确的所属行业）</w:t>
      </w:r>
      <w:r>
        <w:rPr>
          <w:rFonts w:ascii="宋体" w:eastAsia="宋体" w:hAnsi="宋体" w:hint="eastAsia"/>
          <w:sz w:val="24"/>
          <w:szCs w:val="24"/>
        </w:rPr>
        <w:t>；承建（承接）企业为</w:t>
      </w:r>
      <w:r>
        <w:rPr>
          <w:rFonts w:ascii="宋体" w:eastAsia="宋体" w:hAnsi="宋体" w:hint="eastAsia"/>
          <w:sz w:val="24"/>
          <w:szCs w:val="24"/>
          <w:u w:val="single"/>
        </w:rPr>
        <w:t>（企业名称）</w:t>
      </w:r>
      <w:r>
        <w:rPr>
          <w:rFonts w:ascii="宋体" w:eastAsia="宋体" w:hAnsi="宋体" w:hint="eastAsia"/>
          <w:sz w:val="24"/>
          <w:szCs w:val="24"/>
        </w:rPr>
        <w:t>，从业人员</w:t>
      </w:r>
      <w:r>
        <w:rPr>
          <w:rFonts w:ascii="宋体" w:eastAsia="宋体" w:hAnsi="宋体" w:hint="eastAsia"/>
          <w:sz w:val="24"/>
          <w:szCs w:val="24"/>
          <w:u w:val="single"/>
        </w:rPr>
        <w:t xml:space="preserve">     </w:t>
      </w:r>
      <w:r>
        <w:rPr>
          <w:rFonts w:ascii="宋体" w:eastAsia="宋体" w:hAnsi="宋体" w:hint="eastAsia"/>
          <w:sz w:val="24"/>
          <w:szCs w:val="24"/>
        </w:rPr>
        <w:t>人，营业收入为</w:t>
      </w:r>
      <w:r>
        <w:rPr>
          <w:rFonts w:ascii="宋体" w:eastAsia="宋体" w:hAnsi="宋体" w:hint="eastAsia"/>
          <w:sz w:val="24"/>
          <w:szCs w:val="24"/>
          <w:u w:val="single"/>
        </w:rPr>
        <w:t xml:space="preserve">    </w:t>
      </w:r>
      <w:r>
        <w:rPr>
          <w:rFonts w:ascii="宋体" w:eastAsia="宋体" w:hAnsi="宋体" w:hint="eastAsia"/>
          <w:sz w:val="24"/>
          <w:szCs w:val="24"/>
        </w:rPr>
        <w:t>万元，资产总额为</w:t>
      </w:r>
      <w:r>
        <w:rPr>
          <w:rFonts w:ascii="宋体" w:eastAsia="宋体" w:hAnsi="宋体" w:hint="eastAsia"/>
          <w:sz w:val="24"/>
          <w:szCs w:val="24"/>
          <w:u w:val="single"/>
        </w:rPr>
        <w:t xml:space="preserve">        </w:t>
      </w:r>
      <w:r>
        <w:rPr>
          <w:rFonts w:ascii="宋体" w:eastAsia="宋体" w:hAnsi="宋体" w:hint="eastAsia"/>
          <w:sz w:val="24"/>
          <w:szCs w:val="24"/>
        </w:rPr>
        <w:t>万元，属于</w:t>
      </w:r>
      <w:r>
        <w:rPr>
          <w:rFonts w:ascii="宋体" w:eastAsia="宋体" w:hAnsi="宋体" w:hint="eastAsia"/>
          <w:sz w:val="24"/>
          <w:szCs w:val="24"/>
          <w:u w:val="single"/>
        </w:rPr>
        <w:t>（中型企业、小型企业、微型企业）</w:t>
      </w:r>
      <w:r>
        <w:rPr>
          <w:rFonts w:ascii="宋体" w:eastAsia="宋体" w:hAnsi="宋体" w:hint="eastAsia"/>
          <w:sz w:val="24"/>
          <w:szCs w:val="24"/>
        </w:rPr>
        <w:t>；</w:t>
      </w:r>
    </w:p>
    <w:p w:rsidR="00B443F8" w:rsidRDefault="00166BC0">
      <w:pPr>
        <w:rPr>
          <w:rFonts w:ascii="宋体" w:eastAsia="宋体" w:hAnsi="宋体"/>
          <w:sz w:val="24"/>
          <w:szCs w:val="24"/>
        </w:rPr>
      </w:pPr>
      <w:r>
        <w:rPr>
          <w:rFonts w:ascii="宋体" w:eastAsia="宋体" w:hAnsi="宋体" w:hint="eastAsia"/>
          <w:sz w:val="24"/>
          <w:szCs w:val="24"/>
        </w:rPr>
        <w:t>……</w:t>
      </w:r>
    </w:p>
    <w:p w:rsidR="00B443F8" w:rsidRDefault="00166BC0">
      <w:pPr>
        <w:rPr>
          <w:rFonts w:ascii="宋体" w:eastAsia="宋体" w:hAnsi="宋体"/>
          <w:sz w:val="24"/>
          <w:szCs w:val="24"/>
        </w:rPr>
      </w:pPr>
      <w:r>
        <w:rPr>
          <w:rFonts w:ascii="宋体" w:eastAsia="宋体" w:hAnsi="宋体" w:hint="eastAsia"/>
          <w:sz w:val="24"/>
          <w:szCs w:val="24"/>
        </w:rPr>
        <w:t>以上企业，不属于大企业的分支机构，不存在控股股东 为大企业的 情形，也不存在与大企业的负责人为同一人的情形。</w:t>
      </w:r>
    </w:p>
    <w:p w:rsidR="00B443F8" w:rsidRDefault="00166BC0">
      <w:pPr>
        <w:rPr>
          <w:rFonts w:ascii="宋体" w:eastAsia="宋体" w:hAnsi="宋体"/>
          <w:sz w:val="24"/>
          <w:szCs w:val="24"/>
        </w:rPr>
      </w:pPr>
      <w:r>
        <w:rPr>
          <w:rFonts w:ascii="宋体" w:eastAsia="宋体" w:hAnsi="宋体" w:hint="eastAsia"/>
          <w:sz w:val="24"/>
          <w:szCs w:val="24"/>
        </w:rPr>
        <w:t xml:space="preserve">本企业对上述声明内容的真实性负责。如有虚假，将依 </w:t>
      </w:r>
      <w:proofErr w:type="gramStart"/>
      <w:r>
        <w:rPr>
          <w:rFonts w:ascii="宋体" w:eastAsia="宋体" w:hAnsi="宋体" w:hint="eastAsia"/>
          <w:sz w:val="24"/>
          <w:szCs w:val="24"/>
        </w:rPr>
        <w:t>法承担</w:t>
      </w:r>
      <w:proofErr w:type="gramEnd"/>
      <w:r>
        <w:rPr>
          <w:rFonts w:ascii="宋体" w:eastAsia="宋体" w:hAnsi="宋体" w:hint="eastAsia"/>
          <w:sz w:val="24"/>
          <w:szCs w:val="24"/>
        </w:rPr>
        <w:t>相应责任。</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ind w:firstLineChars="1450" w:firstLine="3480"/>
        <w:rPr>
          <w:rFonts w:ascii="宋体" w:eastAsia="宋体" w:hAnsi="宋体"/>
          <w:sz w:val="24"/>
          <w:szCs w:val="24"/>
          <w:u w:val="single"/>
        </w:rPr>
      </w:pPr>
      <w:r>
        <w:rPr>
          <w:rFonts w:ascii="宋体" w:eastAsia="宋体" w:hAnsi="宋体" w:hint="eastAsia"/>
          <w:sz w:val="24"/>
          <w:szCs w:val="24"/>
        </w:rPr>
        <w:t>企业名称（盖章）：</w:t>
      </w:r>
      <w:r>
        <w:rPr>
          <w:rFonts w:ascii="宋体" w:eastAsia="宋体" w:hAnsi="宋体" w:hint="eastAsia"/>
          <w:sz w:val="24"/>
          <w:szCs w:val="24"/>
          <w:u w:val="single"/>
        </w:rPr>
        <w:t xml:space="preserve">                  </w:t>
      </w:r>
    </w:p>
    <w:p w:rsidR="00B443F8" w:rsidRDefault="00166BC0">
      <w:pPr>
        <w:ind w:firstLineChars="1550" w:firstLine="3720"/>
        <w:rPr>
          <w:rFonts w:ascii="宋体" w:eastAsia="宋体" w:hAnsi="宋体"/>
          <w:sz w:val="24"/>
          <w:szCs w:val="24"/>
        </w:rPr>
      </w:pPr>
      <w:r>
        <w:rPr>
          <w:rFonts w:ascii="宋体" w:eastAsia="宋体" w:hAnsi="宋体" w:hint="eastAsia"/>
          <w:sz w:val="24"/>
          <w:szCs w:val="24"/>
        </w:rPr>
        <w:t>日 期：</w:t>
      </w: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t>从业人员、营业收入、资产总额填报上一年度数据，无上</w:t>
      </w:r>
      <w:proofErr w:type="gramStart"/>
      <w:r>
        <w:rPr>
          <w:rFonts w:ascii="宋体" w:eastAsia="宋体" w:hAnsi="宋体" w:hint="eastAsia"/>
          <w:sz w:val="24"/>
          <w:szCs w:val="24"/>
        </w:rPr>
        <w:t>一</w:t>
      </w:r>
      <w:proofErr w:type="gramEnd"/>
      <w:r>
        <w:rPr>
          <w:rFonts w:ascii="宋体" w:eastAsia="宋体" w:hAnsi="宋体" w:hint="eastAsia"/>
          <w:sz w:val="24"/>
          <w:szCs w:val="24"/>
        </w:rPr>
        <w:t>年度数据的新成立企业可不填报。</w:t>
      </w:r>
    </w:p>
    <w:p w:rsidR="00B443F8" w:rsidRDefault="00166BC0">
      <w:pPr>
        <w:rPr>
          <w:rFonts w:ascii="宋体" w:eastAsia="宋体" w:hAnsi="宋体"/>
          <w:sz w:val="24"/>
          <w:szCs w:val="24"/>
        </w:rPr>
      </w:pPr>
      <w:r>
        <w:rPr>
          <w:rFonts w:ascii="宋体" w:eastAsia="宋体" w:hAnsi="宋体"/>
          <w:sz w:val="24"/>
          <w:szCs w:val="24"/>
        </w:rPr>
        <w:t xml:space="preserve"> </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outlineLvl w:val="0"/>
        <w:rPr>
          <w:rFonts w:ascii="宋体" w:eastAsia="宋体" w:hAnsi="宋体"/>
          <w:b/>
          <w:bCs/>
          <w:sz w:val="24"/>
          <w:szCs w:val="24"/>
        </w:rPr>
      </w:pPr>
      <w:bookmarkStart w:id="36" w:name="_Toc12284"/>
      <w:r>
        <w:rPr>
          <w:rFonts w:ascii="宋体" w:eastAsia="宋体" w:hAnsi="宋体" w:hint="eastAsia"/>
          <w:b/>
          <w:bCs/>
          <w:sz w:val="24"/>
          <w:szCs w:val="24"/>
        </w:rPr>
        <w:t>（注：</w:t>
      </w:r>
      <w:r>
        <w:rPr>
          <w:rFonts w:ascii="宋体" w:eastAsia="宋体" w:hAnsi="宋体" w:hint="eastAsia"/>
          <w:b/>
          <w:bCs/>
          <w:sz w:val="24"/>
          <w:szCs w:val="24"/>
          <w:lang w:val="zh-CN"/>
        </w:rPr>
        <w:t>非</w:t>
      </w:r>
      <w:r>
        <w:rPr>
          <w:rFonts w:ascii="宋体" w:eastAsia="宋体" w:hAnsi="宋体" w:hint="eastAsia"/>
          <w:b/>
          <w:bCs/>
          <w:sz w:val="24"/>
          <w:szCs w:val="24"/>
        </w:rPr>
        <w:t>中小企业</w:t>
      </w:r>
      <w:r>
        <w:rPr>
          <w:rFonts w:ascii="宋体" w:eastAsia="宋体" w:hAnsi="宋体" w:hint="eastAsia"/>
          <w:b/>
          <w:bCs/>
          <w:sz w:val="24"/>
          <w:szCs w:val="24"/>
          <w:lang w:val="zh-CN"/>
        </w:rPr>
        <w:t>无需出具此函</w:t>
      </w:r>
      <w:r>
        <w:rPr>
          <w:rFonts w:ascii="宋体" w:eastAsia="宋体" w:hAnsi="宋体" w:hint="eastAsia"/>
          <w:b/>
          <w:bCs/>
          <w:sz w:val="24"/>
          <w:szCs w:val="24"/>
        </w:rPr>
        <w:t>）</w:t>
      </w:r>
      <w:bookmarkEnd w:id="36"/>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pStyle w:val="2"/>
        <w:ind w:firstLine="600"/>
      </w:pPr>
    </w:p>
    <w:p w:rsidR="00B443F8" w:rsidRDefault="00B443F8">
      <w:pPr>
        <w:rPr>
          <w:rFonts w:ascii="宋体" w:eastAsia="宋体" w:hAnsi="宋体"/>
          <w:sz w:val="24"/>
          <w:szCs w:val="24"/>
        </w:rPr>
      </w:pPr>
    </w:p>
    <w:p w:rsidR="00B443F8" w:rsidRDefault="00166BC0">
      <w:pPr>
        <w:rPr>
          <w:rFonts w:ascii="宋体" w:eastAsia="宋体" w:hAnsi="宋体"/>
          <w:sz w:val="24"/>
          <w:szCs w:val="24"/>
        </w:rPr>
      </w:pPr>
      <w:r>
        <w:rPr>
          <w:rFonts w:ascii="宋体" w:eastAsia="宋体" w:hAnsi="宋体" w:hint="eastAsia"/>
          <w:sz w:val="24"/>
          <w:szCs w:val="24"/>
        </w:rPr>
        <w:lastRenderedPageBreak/>
        <w:t>附件 5：</w:t>
      </w:r>
    </w:p>
    <w:p w:rsidR="00B443F8" w:rsidRDefault="00B443F8">
      <w:pPr>
        <w:rPr>
          <w:rFonts w:ascii="宋体" w:eastAsia="宋体" w:hAnsi="宋体"/>
          <w:sz w:val="24"/>
          <w:szCs w:val="24"/>
        </w:rPr>
      </w:pPr>
    </w:p>
    <w:p w:rsidR="00B443F8" w:rsidRDefault="00166BC0">
      <w:pPr>
        <w:jc w:val="center"/>
        <w:outlineLvl w:val="0"/>
        <w:rPr>
          <w:rFonts w:ascii="宋体" w:eastAsia="宋体" w:hAnsi="宋体"/>
          <w:sz w:val="30"/>
          <w:szCs w:val="30"/>
        </w:rPr>
      </w:pPr>
      <w:bookmarkStart w:id="37" w:name="_Toc18438"/>
      <w:r>
        <w:rPr>
          <w:rFonts w:ascii="宋体" w:eastAsia="宋体" w:hAnsi="宋体" w:hint="eastAsia"/>
          <w:sz w:val="30"/>
          <w:szCs w:val="30"/>
        </w:rPr>
        <w:t>残疾人福利性单位声明函</w:t>
      </w:r>
      <w:bookmarkEnd w:id="37"/>
    </w:p>
    <w:p w:rsidR="00B443F8" w:rsidRDefault="00166BC0">
      <w:pPr>
        <w:rPr>
          <w:rFonts w:ascii="宋体" w:eastAsia="宋体" w:hAnsi="宋体"/>
          <w:sz w:val="24"/>
          <w:szCs w:val="24"/>
        </w:rPr>
      </w:pPr>
      <w:r>
        <w:rPr>
          <w:rFonts w:ascii="宋体" w:eastAsia="宋体" w:hAnsi="宋体" w:hint="eastAsia"/>
          <w:sz w:val="24"/>
          <w:szCs w:val="24"/>
        </w:rPr>
        <w:t>本单位郑重声明，根据《财政部 民政部 中国残疾人联合会关于 促进残疾人就业政府采购政策的通知》（财库〔2017〕 141 号）的</w:t>
      </w:r>
      <w:proofErr w:type="gramStart"/>
      <w:r>
        <w:rPr>
          <w:rFonts w:ascii="宋体" w:eastAsia="宋体" w:hAnsi="宋体" w:hint="eastAsia"/>
          <w:sz w:val="24"/>
          <w:szCs w:val="24"/>
        </w:rPr>
        <w:t>规</w:t>
      </w:r>
      <w:proofErr w:type="gramEnd"/>
      <w:r>
        <w:rPr>
          <w:rFonts w:ascii="宋体" w:eastAsia="宋体" w:hAnsi="宋体" w:hint="eastAsia"/>
          <w:sz w:val="24"/>
          <w:szCs w:val="24"/>
        </w:rPr>
        <w:t xml:space="preserve"> 定，本单位为符合条件的残疾人福利性单位，且本单位参加</w:t>
      </w:r>
      <w:r>
        <w:rPr>
          <w:rFonts w:ascii="宋体" w:eastAsia="宋体" w:hAnsi="宋体" w:hint="eastAsia"/>
          <w:sz w:val="24"/>
          <w:szCs w:val="24"/>
          <w:u w:val="single"/>
        </w:rPr>
        <w:t xml:space="preserve">            </w:t>
      </w:r>
      <w:r>
        <w:rPr>
          <w:rFonts w:ascii="宋体" w:eastAsia="宋体" w:hAnsi="宋体" w:hint="eastAsia"/>
          <w:sz w:val="24"/>
          <w:szCs w:val="24"/>
        </w:rPr>
        <w:t>单位的</w:t>
      </w:r>
      <w:r>
        <w:rPr>
          <w:rFonts w:ascii="宋体" w:eastAsia="宋体" w:hAnsi="宋体" w:hint="eastAsia"/>
          <w:sz w:val="24"/>
          <w:szCs w:val="24"/>
          <w:u w:val="single"/>
        </w:rPr>
        <w:t xml:space="preserve">            </w:t>
      </w:r>
      <w:r>
        <w:rPr>
          <w:rFonts w:ascii="宋体" w:eastAsia="宋体" w:hAnsi="宋体" w:hint="eastAsia"/>
          <w:sz w:val="24"/>
          <w:szCs w:val="24"/>
        </w:rPr>
        <w:t>项目采购活动提供本单位制造的货物（由本单位承担工程/提 供服务），或者提供其他残疾人福利性单位制造的货物（不包括使用 非残疾人福利性单位注册商标的货物）。</w:t>
      </w:r>
    </w:p>
    <w:p w:rsidR="00B443F8" w:rsidRDefault="00166BC0">
      <w:pPr>
        <w:rPr>
          <w:rFonts w:ascii="宋体" w:eastAsia="宋体" w:hAnsi="宋体"/>
          <w:sz w:val="24"/>
          <w:szCs w:val="24"/>
        </w:rPr>
      </w:pPr>
      <w:r>
        <w:rPr>
          <w:rFonts w:ascii="宋体" w:eastAsia="宋体" w:hAnsi="宋体" w:hint="eastAsia"/>
          <w:sz w:val="24"/>
          <w:szCs w:val="24"/>
        </w:rPr>
        <w:t>本单位对上述声明的真实性负责。如有虚假，将依法承担相应责任。</w:t>
      </w: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B443F8">
      <w:pPr>
        <w:rPr>
          <w:rFonts w:ascii="宋体" w:eastAsia="宋体" w:hAnsi="宋体"/>
          <w:sz w:val="24"/>
          <w:szCs w:val="24"/>
        </w:rPr>
      </w:pPr>
    </w:p>
    <w:p w:rsidR="00B443F8" w:rsidRDefault="00166BC0">
      <w:pPr>
        <w:ind w:firstLineChars="1500" w:firstLine="3600"/>
        <w:rPr>
          <w:rFonts w:ascii="宋体" w:eastAsia="宋体" w:hAnsi="宋体"/>
          <w:sz w:val="24"/>
          <w:szCs w:val="24"/>
        </w:rPr>
      </w:pPr>
      <w:r>
        <w:rPr>
          <w:rFonts w:ascii="宋体" w:eastAsia="宋体" w:hAnsi="宋体" w:hint="eastAsia"/>
          <w:sz w:val="24"/>
          <w:szCs w:val="24"/>
        </w:rPr>
        <w:t>供应商名称：</w:t>
      </w:r>
      <w:r>
        <w:rPr>
          <w:rFonts w:ascii="宋体" w:eastAsia="宋体" w:hAnsi="宋体" w:hint="eastAsia"/>
          <w:sz w:val="24"/>
          <w:szCs w:val="24"/>
          <w:u w:val="single"/>
        </w:rPr>
        <w:t xml:space="preserve"> </w:t>
      </w:r>
      <w:r>
        <w:rPr>
          <w:rFonts w:ascii="宋体" w:eastAsia="宋体" w:hAnsi="宋体" w:hint="eastAsia"/>
          <w:sz w:val="24"/>
          <w:szCs w:val="24"/>
          <w:u w:val="single"/>
        </w:rPr>
        <w:tab/>
      </w:r>
      <w:r>
        <w:rPr>
          <w:rFonts w:ascii="宋体" w:eastAsia="宋体" w:hAnsi="宋体" w:hint="eastAsia"/>
          <w:sz w:val="24"/>
          <w:szCs w:val="24"/>
          <w:u w:val="single"/>
        </w:rPr>
        <w:tab/>
      </w:r>
      <w:r>
        <w:rPr>
          <w:rFonts w:ascii="宋体" w:eastAsia="宋体" w:hAnsi="宋体" w:hint="eastAsia"/>
          <w:sz w:val="24"/>
          <w:szCs w:val="24"/>
          <w:u w:val="single"/>
        </w:rPr>
        <w:tab/>
      </w:r>
      <w:r>
        <w:rPr>
          <w:rFonts w:ascii="宋体" w:eastAsia="宋体" w:hAnsi="宋体" w:hint="eastAsia"/>
          <w:sz w:val="24"/>
          <w:szCs w:val="24"/>
          <w:u w:val="single"/>
        </w:rPr>
        <w:tab/>
        <w:t>（盖章）</w:t>
      </w:r>
      <w:r>
        <w:rPr>
          <w:rFonts w:ascii="宋体" w:eastAsia="宋体" w:hAnsi="宋体" w:hint="eastAsia"/>
          <w:sz w:val="24"/>
          <w:szCs w:val="24"/>
        </w:rPr>
        <w:t xml:space="preserve"> </w:t>
      </w:r>
    </w:p>
    <w:p w:rsidR="00B443F8" w:rsidRDefault="00B443F8">
      <w:pPr>
        <w:ind w:firstLineChars="1550" w:firstLine="3720"/>
        <w:rPr>
          <w:rFonts w:ascii="宋体" w:eastAsia="宋体" w:hAnsi="宋体"/>
          <w:sz w:val="24"/>
          <w:szCs w:val="24"/>
        </w:rPr>
      </w:pPr>
    </w:p>
    <w:p w:rsidR="00B443F8" w:rsidRDefault="00166BC0">
      <w:pPr>
        <w:ind w:firstLineChars="1550" w:firstLine="3720"/>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ab/>
        <w:t xml:space="preserve">期： </w:t>
      </w:r>
      <w:r>
        <w:rPr>
          <w:rFonts w:ascii="宋体" w:eastAsia="宋体" w:hAnsi="宋体" w:hint="eastAsia"/>
          <w:sz w:val="24"/>
          <w:szCs w:val="24"/>
        </w:rPr>
        <w:tab/>
        <w:t xml:space="preserve">年 </w:t>
      </w:r>
      <w:r>
        <w:rPr>
          <w:rFonts w:ascii="宋体" w:eastAsia="宋体" w:hAnsi="宋体" w:hint="eastAsia"/>
          <w:sz w:val="24"/>
          <w:szCs w:val="24"/>
        </w:rPr>
        <w:tab/>
        <w:t xml:space="preserve">月 </w:t>
      </w:r>
      <w:r>
        <w:rPr>
          <w:rFonts w:ascii="宋体" w:eastAsia="宋体" w:hAnsi="宋体" w:hint="eastAsia"/>
          <w:sz w:val="24"/>
          <w:szCs w:val="24"/>
        </w:rPr>
        <w:tab/>
        <w:t>日</w:t>
      </w:r>
    </w:p>
    <w:p w:rsidR="00B443F8" w:rsidRDefault="00B443F8">
      <w:pPr>
        <w:rPr>
          <w:rFonts w:ascii="宋体" w:eastAsia="宋体" w:hAnsi="宋体"/>
          <w:sz w:val="24"/>
          <w:szCs w:val="24"/>
        </w:rPr>
      </w:pPr>
    </w:p>
    <w:p w:rsidR="00B443F8" w:rsidRDefault="00166BC0">
      <w:r>
        <w:rPr>
          <w:rFonts w:ascii="宋体" w:eastAsia="宋体" w:hAnsi="宋体" w:hint="eastAsia"/>
          <w:sz w:val="24"/>
          <w:szCs w:val="24"/>
        </w:rPr>
        <w:t>备注：1.填写前请认真阅读《财政部民政部中国残疾人联合会关于促进残疾人就 业政府采购政采的通知》(财库〔2017〕141 号)相关</w:t>
      </w:r>
      <w:r>
        <w:rPr>
          <w:rFonts w:hint="eastAsia"/>
        </w:rPr>
        <w:t>规定。</w:t>
      </w:r>
    </w:p>
    <w:p w:rsidR="00B443F8" w:rsidRDefault="00B443F8">
      <w:pPr>
        <w:pStyle w:val="2"/>
        <w:ind w:firstLine="600"/>
      </w:pPr>
    </w:p>
    <w:p w:rsidR="00B443F8" w:rsidRDefault="00B443F8"/>
    <w:p w:rsidR="00B443F8" w:rsidRDefault="00B443F8">
      <w:pPr>
        <w:pStyle w:val="2"/>
        <w:ind w:firstLine="600"/>
      </w:pPr>
    </w:p>
    <w:p w:rsidR="00B443F8" w:rsidRDefault="00166BC0">
      <w:pPr>
        <w:outlineLvl w:val="0"/>
        <w:rPr>
          <w:rFonts w:ascii="宋体" w:eastAsia="宋体" w:hAnsi="宋体"/>
          <w:b/>
          <w:bCs/>
          <w:sz w:val="24"/>
          <w:szCs w:val="24"/>
        </w:rPr>
      </w:pPr>
      <w:bookmarkStart w:id="38" w:name="_Toc522"/>
      <w:r>
        <w:rPr>
          <w:rFonts w:ascii="宋体" w:eastAsia="宋体" w:hAnsi="宋体" w:hint="eastAsia"/>
          <w:b/>
          <w:bCs/>
          <w:sz w:val="24"/>
          <w:szCs w:val="24"/>
        </w:rPr>
        <w:t>注：</w:t>
      </w:r>
      <w:r>
        <w:rPr>
          <w:rFonts w:ascii="宋体" w:eastAsia="宋体" w:hAnsi="宋体" w:hint="eastAsia"/>
          <w:b/>
          <w:bCs/>
          <w:sz w:val="24"/>
          <w:szCs w:val="24"/>
          <w:lang w:val="zh-CN"/>
        </w:rPr>
        <w:t>非</w:t>
      </w:r>
      <w:r>
        <w:rPr>
          <w:rFonts w:ascii="宋体" w:eastAsia="宋体" w:hAnsi="宋体" w:hint="eastAsia"/>
          <w:b/>
          <w:bCs/>
          <w:sz w:val="24"/>
          <w:szCs w:val="24"/>
        </w:rPr>
        <w:t>残疾人福利企业</w:t>
      </w:r>
      <w:r>
        <w:rPr>
          <w:rFonts w:ascii="宋体" w:eastAsia="宋体" w:hAnsi="宋体" w:hint="eastAsia"/>
          <w:b/>
          <w:bCs/>
          <w:sz w:val="24"/>
          <w:szCs w:val="24"/>
          <w:lang w:val="zh-CN"/>
        </w:rPr>
        <w:t>无需出具此函</w:t>
      </w:r>
      <w:bookmarkEnd w:id="38"/>
    </w:p>
    <w:p w:rsidR="00B443F8" w:rsidRDefault="00B443F8">
      <w:pPr>
        <w:pStyle w:val="2"/>
        <w:ind w:firstLine="600"/>
      </w:pPr>
    </w:p>
    <w:p w:rsidR="00B443F8" w:rsidRDefault="00B443F8"/>
    <w:p w:rsidR="00B443F8" w:rsidRDefault="00B443F8">
      <w:pPr>
        <w:pStyle w:val="2"/>
        <w:ind w:firstLine="600"/>
      </w:pPr>
    </w:p>
    <w:p w:rsidR="00B443F8" w:rsidRDefault="00B443F8"/>
    <w:p w:rsidR="00B443F8" w:rsidRDefault="00B443F8">
      <w:pPr>
        <w:pStyle w:val="2"/>
        <w:ind w:firstLine="600"/>
      </w:pPr>
    </w:p>
    <w:p w:rsidR="00B443F8" w:rsidRDefault="00B443F8"/>
    <w:p w:rsidR="00B443F8" w:rsidRDefault="00166BC0">
      <w:pPr>
        <w:rPr>
          <w:rFonts w:ascii="宋体" w:eastAsia="宋体" w:hAnsi="宋体"/>
          <w:sz w:val="24"/>
          <w:szCs w:val="24"/>
        </w:rPr>
      </w:pPr>
      <w:bookmarkStart w:id="39" w:name="_Toc14787"/>
      <w:r>
        <w:rPr>
          <w:rFonts w:ascii="宋体" w:eastAsia="宋体" w:hAnsi="宋体" w:hint="eastAsia"/>
          <w:sz w:val="24"/>
          <w:szCs w:val="24"/>
        </w:rPr>
        <w:lastRenderedPageBreak/>
        <w:t>附件 6：</w:t>
      </w:r>
    </w:p>
    <w:p w:rsidR="00B443F8" w:rsidRDefault="00166BC0">
      <w:pPr>
        <w:jc w:val="center"/>
        <w:rPr>
          <w:rFonts w:ascii="宋体" w:eastAsia="宋体" w:hAnsi="宋体"/>
          <w:sz w:val="30"/>
          <w:szCs w:val="30"/>
          <w:lang w:val="zh-CN"/>
        </w:rPr>
      </w:pPr>
      <w:r>
        <w:rPr>
          <w:rFonts w:ascii="宋体" w:eastAsia="宋体" w:hAnsi="宋体" w:hint="eastAsia"/>
          <w:sz w:val="30"/>
          <w:szCs w:val="30"/>
          <w:lang w:val="zh-CN"/>
        </w:rPr>
        <w:t>监狱企业证明函</w:t>
      </w:r>
      <w:bookmarkEnd w:id="39"/>
    </w:p>
    <w:p w:rsidR="00B443F8" w:rsidRDefault="00166BC0">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443F8" w:rsidRDefault="00166BC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监狱企业参加政府采购活动时，应当提供由省级以上监狱管理局、戒毒管理局（含新疆生产建设兵团）出具的属于监狱企业的证明文件。</w:t>
      </w:r>
    </w:p>
    <w:p w:rsidR="00B443F8" w:rsidRDefault="00B443F8">
      <w:pPr>
        <w:pStyle w:val="2"/>
        <w:ind w:firstLine="600"/>
        <w:rPr>
          <w:rFonts w:ascii="宋体" w:hAnsi="宋体" w:cs="宋体"/>
          <w:szCs w:val="21"/>
        </w:rPr>
      </w:pPr>
    </w:p>
    <w:p w:rsidR="00B443F8" w:rsidRDefault="00B443F8">
      <w:pPr>
        <w:rPr>
          <w:rFonts w:ascii="宋体" w:hAnsi="宋体" w:cs="宋体"/>
          <w:szCs w:val="21"/>
        </w:rPr>
      </w:pPr>
    </w:p>
    <w:p w:rsidR="00B443F8" w:rsidRDefault="00B443F8">
      <w:pPr>
        <w:pStyle w:val="2"/>
        <w:ind w:firstLine="600"/>
      </w:pPr>
    </w:p>
    <w:p w:rsidR="00B443F8" w:rsidRDefault="00166BC0">
      <w:pPr>
        <w:rPr>
          <w:rFonts w:ascii="宋体" w:eastAsia="宋体" w:hAnsi="宋体"/>
          <w:b/>
          <w:bCs/>
          <w:sz w:val="24"/>
          <w:szCs w:val="24"/>
        </w:rPr>
      </w:pPr>
      <w:r>
        <w:rPr>
          <w:rFonts w:ascii="宋体" w:eastAsia="宋体" w:hAnsi="宋体" w:hint="eastAsia"/>
          <w:b/>
          <w:bCs/>
          <w:sz w:val="24"/>
          <w:szCs w:val="24"/>
        </w:rPr>
        <w:t>注：</w:t>
      </w:r>
      <w:r>
        <w:rPr>
          <w:rFonts w:ascii="宋体" w:eastAsia="宋体" w:hAnsi="宋体" w:hint="eastAsia"/>
          <w:b/>
          <w:bCs/>
          <w:sz w:val="24"/>
          <w:szCs w:val="24"/>
          <w:lang w:val="zh-CN"/>
        </w:rPr>
        <w:t>非监狱企业无需出具此函</w:t>
      </w:r>
    </w:p>
    <w:p w:rsidR="00B443F8" w:rsidRDefault="00B443F8">
      <w:pPr>
        <w:pStyle w:val="2"/>
        <w:ind w:firstLine="600"/>
      </w:pPr>
    </w:p>
    <w:sectPr w:rsidR="00B443F8" w:rsidSect="00B443F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4A5" w:rsidRDefault="008264A5">
      <w:pPr>
        <w:spacing w:line="240" w:lineRule="auto"/>
      </w:pPr>
      <w:r>
        <w:separator/>
      </w:r>
    </w:p>
  </w:endnote>
  <w:endnote w:type="continuationSeparator" w:id="0">
    <w:p w:rsidR="008264A5" w:rsidRDefault="008264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F8" w:rsidRDefault="003C63C8">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B443F8" w:rsidRDefault="003C63C8">
                <w:pPr>
                  <w:pStyle w:val="a5"/>
                </w:pPr>
                <w:r>
                  <w:fldChar w:fldCharType="begin"/>
                </w:r>
                <w:r w:rsidR="00166BC0">
                  <w:instrText xml:space="preserve"> PAGE  \* MERGEFORMAT </w:instrText>
                </w:r>
                <w:r>
                  <w:fldChar w:fldCharType="separate"/>
                </w:r>
                <w:r w:rsidR="001E7A6C">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4A5" w:rsidRDefault="008264A5">
      <w:pPr>
        <w:spacing w:line="240" w:lineRule="auto"/>
      </w:pPr>
      <w:r>
        <w:separator/>
      </w:r>
    </w:p>
  </w:footnote>
  <w:footnote w:type="continuationSeparator" w:id="0">
    <w:p w:rsidR="008264A5" w:rsidRDefault="008264A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YxZTZjN2ExZGEwYWNkYWU2YmMwYThjN2MxZDAwZTAifQ=="/>
  </w:docVars>
  <w:rsids>
    <w:rsidRoot w:val="00D80279"/>
    <w:rsid w:val="00002392"/>
    <w:rsid w:val="000246DD"/>
    <w:rsid w:val="00030F1D"/>
    <w:rsid w:val="0004470B"/>
    <w:rsid w:val="000505E3"/>
    <w:rsid w:val="00075E17"/>
    <w:rsid w:val="000834E9"/>
    <w:rsid w:val="0008475F"/>
    <w:rsid w:val="000A53BB"/>
    <w:rsid w:val="000B6C41"/>
    <w:rsid w:val="000F09AB"/>
    <w:rsid w:val="001119C6"/>
    <w:rsid w:val="001203A2"/>
    <w:rsid w:val="00122546"/>
    <w:rsid w:val="001225EC"/>
    <w:rsid w:val="0013009D"/>
    <w:rsid w:val="0013090E"/>
    <w:rsid w:val="00133220"/>
    <w:rsid w:val="001336E0"/>
    <w:rsid w:val="001346B0"/>
    <w:rsid w:val="00151435"/>
    <w:rsid w:val="0015266F"/>
    <w:rsid w:val="00166BC0"/>
    <w:rsid w:val="001A1956"/>
    <w:rsid w:val="001B0CB7"/>
    <w:rsid w:val="001B14FF"/>
    <w:rsid w:val="001E0B8F"/>
    <w:rsid w:val="001E7A6C"/>
    <w:rsid w:val="001F57BE"/>
    <w:rsid w:val="002246A7"/>
    <w:rsid w:val="00242724"/>
    <w:rsid w:val="002859DF"/>
    <w:rsid w:val="00290F83"/>
    <w:rsid w:val="0029465D"/>
    <w:rsid w:val="002A71F0"/>
    <w:rsid w:val="002C5744"/>
    <w:rsid w:val="00304214"/>
    <w:rsid w:val="00313349"/>
    <w:rsid w:val="00346DC7"/>
    <w:rsid w:val="00354201"/>
    <w:rsid w:val="00383402"/>
    <w:rsid w:val="00391E45"/>
    <w:rsid w:val="003B6188"/>
    <w:rsid w:val="003C3E6B"/>
    <w:rsid w:val="003C63C8"/>
    <w:rsid w:val="003D14B7"/>
    <w:rsid w:val="003E2441"/>
    <w:rsid w:val="004222C0"/>
    <w:rsid w:val="0042620C"/>
    <w:rsid w:val="00453527"/>
    <w:rsid w:val="00454908"/>
    <w:rsid w:val="004669D5"/>
    <w:rsid w:val="0047096B"/>
    <w:rsid w:val="004727F3"/>
    <w:rsid w:val="00474F32"/>
    <w:rsid w:val="004A1175"/>
    <w:rsid w:val="004B55D5"/>
    <w:rsid w:val="004B6471"/>
    <w:rsid w:val="004F74FE"/>
    <w:rsid w:val="00501E11"/>
    <w:rsid w:val="005026BE"/>
    <w:rsid w:val="00515CEC"/>
    <w:rsid w:val="005222FD"/>
    <w:rsid w:val="0053400A"/>
    <w:rsid w:val="00543218"/>
    <w:rsid w:val="005638A6"/>
    <w:rsid w:val="00565D2B"/>
    <w:rsid w:val="00584F93"/>
    <w:rsid w:val="005B27D5"/>
    <w:rsid w:val="005B755F"/>
    <w:rsid w:val="005F037A"/>
    <w:rsid w:val="00641292"/>
    <w:rsid w:val="006967EA"/>
    <w:rsid w:val="006A5338"/>
    <w:rsid w:val="006D4F43"/>
    <w:rsid w:val="006F2A67"/>
    <w:rsid w:val="006F3FB4"/>
    <w:rsid w:val="007138F3"/>
    <w:rsid w:val="00717504"/>
    <w:rsid w:val="0072186E"/>
    <w:rsid w:val="00725D1C"/>
    <w:rsid w:val="00730299"/>
    <w:rsid w:val="0074404F"/>
    <w:rsid w:val="007664E4"/>
    <w:rsid w:val="007B1C21"/>
    <w:rsid w:val="007B7D94"/>
    <w:rsid w:val="007E1F08"/>
    <w:rsid w:val="007E398B"/>
    <w:rsid w:val="008264A5"/>
    <w:rsid w:val="00842E95"/>
    <w:rsid w:val="00846699"/>
    <w:rsid w:val="008631A3"/>
    <w:rsid w:val="00863985"/>
    <w:rsid w:val="008B2ED9"/>
    <w:rsid w:val="008B3868"/>
    <w:rsid w:val="008C2C93"/>
    <w:rsid w:val="008D2060"/>
    <w:rsid w:val="00935140"/>
    <w:rsid w:val="00940D3B"/>
    <w:rsid w:val="0094317C"/>
    <w:rsid w:val="0097774B"/>
    <w:rsid w:val="0098284D"/>
    <w:rsid w:val="009E1B95"/>
    <w:rsid w:val="009F5141"/>
    <w:rsid w:val="00A15AAE"/>
    <w:rsid w:val="00A351CE"/>
    <w:rsid w:val="00A407DD"/>
    <w:rsid w:val="00A45112"/>
    <w:rsid w:val="00A55CD6"/>
    <w:rsid w:val="00AA4EA5"/>
    <w:rsid w:val="00AA7485"/>
    <w:rsid w:val="00AB1A01"/>
    <w:rsid w:val="00AB538D"/>
    <w:rsid w:val="00AC4522"/>
    <w:rsid w:val="00AD356A"/>
    <w:rsid w:val="00AD3B3F"/>
    <w:rsid w:val="00AF45FC"/>
    <w:rsid w:val="00B0146D"/>
    <w:rsid w:val="00B152AE"/>
    <w:rsid w:val="00B322DB"/>
    <w:rsid w:val="00B443F8"/>
    <w:rsid w:val="00B647E4"/>
    <w:rsid w:val="00B66B2B"/>
    <w:rsid w:val="00B7502C"/>
    <w:rsid w:val="00B7524D"/>
    <w:rsid w:val="00B803C8"/>
    <w:rsid w:val="00B86F35"/>
    <w:rsid w:val="00B91900"/>
    <w:rsid w:val="00BC783E"/>
    <w:rsid w:val="00BD6069"/>
    <w:rsid w:val="00BE2602"/>
    <w:rsid w:val="00C2120A"/>
    <w:rsid w:val="00C345A0"/>
    <w:rsid w:val="00C364F0"/>
    <w:rsid w:val="00C50BFB"/>
    <w:rsid w:val="00C76099"/>
    <w:rsid w:val="00C91014"/>
    <w:rsid w:val="00CA6445"/>
    <w:rsid w:val="00CB101E"/>
    <w:rsid w:val="00CE429E"/>
    <w:rsid w:val="00CF34EB"/>
    <w:rsid w:val="00CF3760"/>
    <w:rsid w:val="00CF3CB0"/>
    <w:rsid w:val="00D00451"/>
    <w:rsid w:val="00D3406C"/>
    <w:rsid w:val="00D7022F"/>
    <w:rsid w:val="00D70842"/>
    <w:rsid w:val="00D80279"/>
    <w:rsid w:val="00D91AFA"/>
    <w:rsid w:val="00DB2DBE"/>
    <w:rsid w:val="00DB7195"/>
    <w:rsid w:val="00DC14AF"/>
    <w:rsid w:val="00DD1B53"/>
    <w:rsid w:val="00E06CFA"/>
    <w:rsid w:val="00E17766"/>
    <w:rsid w:val="00E25FB8"/>
    <w:rsid w:val="00E73D59"/>
    <w:rsid w:val="00ED3EE2"/>
    <w:rsid w:val="00EF0745"/>
    <w:rsid w:val="00EF3885"/>
    <w:rsid w:val="00EF3BF4"/>
    <w:rsid w:val="00F00707"/>
    <w:rsid w:val="00F04D2E"/>
    <w:rsid w:val="00F06811"/>
    <w:rsid w:val="00F32CB9"/>
    <w:rsid w:val="00F43FEC"/>
    <w:rsid w:val="00F75DE0"/>
    <w:rsid w:val="00F76059"/>
    <w:rsid w:val="00F819A9"/>
    <w:rsid w:val="00F90F35"/>
    <w:rsid w:val="00FB44A1"/>
    <w:rsid w:val="00FB72F9"/>
    <w:rsid w:val="00FC464B"/>
    <w:rsid w:val="00FD572F"/>
    <w:rsid w:val="00FD5C3D"/>
    <w:rsid w:val="0332621A"/>
    <w:rsid w:val="0D103128"/>
    <w:rsid w:val="0E621326"/>
    <w:rsid w:val="124241B9"/>
    <w:rsid w:val="14B818AE"/>
    <w:rsid w:val="18F03E0E"/>
    <w:rsid w:val="1ADD0016"/>
    <w:rsid w:val="1C8616B6"/>
    <w:rsid w:val="1DC8096C"/>
    <w:rsid w:val="28A614CB"/>
    <w:rsid w:val="312E5639"/>
    <w:rsid w:val="39F6241B"/>
    <w:rsid w:val="3F020BDD"/>
    <w:rsid w:val="42721047"/>
    <w:rsid w:val="48AB7349"/>
    <w:rsid w:val="4DA63A40"/>
    <w:rsid w:val="52497B10"/>
    <w:rsid w:val="559612BE"/>
    <w:rsid w:val="56F50266"/>
    <w:rsid w:val="585B7B7D"/>
    <w:rsid w:val="5D5A7075"/>
    <w:rsid w:val="63932865"/>
    <w:rsid w:val="63E041A0"/>
    <w:rsid w:val="66667C86"/>
    <w:rsid w:val="69AB49DB"/>
    <w:rsid w:val="6FC8670F"/>
    <w:rsid w:val="703955D2"/>
    <w:rsid w:val="731E2BC7"/>
    <w:rsid w:val="758F22BE"/>
    <w:rsid w:val="75E43528"/>
    <w:rsid w:val="7B783090"/>
    <w:rsid w:val="7CB43C54"/>
    <w:rsid w:val="7FE572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nhideWhenUsed="0" w:qFormat="1"/>
    <w:lsdException w:name="Body Text 3"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443F8"/>
    <w:pPr>
      <w:widowControl w:val="0"/>
      <w:spacing w:line="360" w:lineRule="atLeast"/>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443F8"/>
    <w:pPr>
      <w:keepNext/>
      <w:keepLines/>
      <w:spacing w:line="240" w:lineRule="auto"/>
      <w:ind w:leftChars="100" w:left="100"/>
      <w:jc w:val="center"/>
      <w:outlineLvl w:val="0"/>
    </w:pPr>
    <w:rPr>
      <w:rFonts w:ascii="Tahoma" w:eastAsia="宋体" w:hAnsi="Tahoma"/>
      <w:b/>
      <w:kern w:val="44"/>
      <w:sz w:val="32"/>
    </w:rPr>
  </w:style>
  <w:style w:type="paragraph" w:styleId="20">
    <w:name w:val="heading 2"/>
    <w:basedOn w:val="a"/>
    <w:next w:val="a"/>
    <w:uiPriority w:val="9"/>
    <w:unhideWhenUsed/>
    <w:qFormat/>
    <w:rsid w:val="00B443F8"/>
    <w:pPr>
      <w:keepNext/>
      <w:keepLines/>
      <w:spacing w:line="413" w:lineRule="auto"/>
      <w:jc w:val="center"/>
      <w:outlineLvl w:val="1"/>
    </w:pPr>
    <w:rPr>
      <w:rFonts w:ascii="Arial" w:eastAsia="黑体" w:hAnsi="Arial"/>
      <w:b/>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rsid w:val="00B443F8"/>
    <w:pPr>
      <w:spacing w:line="360" w:lineRule="auto"/>
      <w:ind w:firstLineChars="200" w:firstLine="200"/>
    </w:pPr>
    <w:rPr>
      <w:rFonts w:ascii="Calibri" w:eastAsia="仿宋_GB2312" w:hAnsi="Calibri" w:cs="Calibri"/>
      <w:sz w:val="30"/>
      <w:szCs w:val="30"/>
    </w:rPr>
  </w:style>
  <w:style w:type="paragraph" w:styleId="a3">
    <w:name w:val="Body Text Indent"/>
    <w:basedOn w:val="a"/>
    <w:next w:val="a"/>
    <w:qFormat/>
    <w:rsid w:val="00B443F8"/>
    <w:pPr>
      <w:ind w:firstLine="552"/>
    </w:pPr>
    <w:rPr>
      <w:rFonts w:ascii="宋体"/>
      <w:sz w:val="28"/>
    </w:rPr>
  </w:style>
  <w:style w:type="paragraph" w:styleId="3">
    <w:name w:val="Body Text 3"/>
    <w:basedOn w:val="a"/>
    <w:link w:val="3Char"/>
    <w:uiPriority w:val="99"/>
    <w:qFormat/>
    <w:rsid w:val="00B443F8"/>
    <w:pPr>
      <w:spacing w:after="120" w:line="240" w:lineRule="auto"/>
    </w:pPr>
    <w:rPr>
      <w:rFonts w:ascii="Calibri" w:eastAsia="黑体" w:hAnsi="Calibri" w:cs="Calibri"/>
      <w:sz w:val="16"/>
      <w:szCs w:val="16"/>
    </w:rPr>
  </w:style>
  <w:style w:type="paragraph" w:styleId="a4">
    <w:name w:val="Balloon Text"/>
    <w:basedOn w:val="a"/>
    <w:link w:val="Char"/>
    <w:uiPriority w:val="99"/>
    <w:semiHidden/>
    <w:unhideWhenUsed/>
    <w:qFormat/>
    <w:rsid w:val="00B443F8"/>
    <w:pPr>
      <w:spacing w:line="240" w:lineRule="auto"/>
    </w:pPr>
    <w:rPr>
      <w:sz w:val="18"/>
      <w:szCs w:val="18"/>
    </w:rPr>
  </w:style>
  <w:style w:type="paragraph" w:styleId="a5">
    <w:name w:val="footer"/>
    <w:basedOn w:val="a"/>
    <w:link w:val="Char0"/>
    <w:uiPriority w:val="99"/>
    <w:semiHidden/>
    <w:unhideWhenUsed/>
    <w:rsid w:val="00B443F8"/>
    <w:pPr>
      <w:tabs>
        <w:tab w:val="center" w:pos="4153"/>
        <w:tab w:val="right" w:pos="8306"/>
      </w:tabs>
      <w:snapToGrid w:val="0"/>
      <w:spacing w:line="240" w:lineRule="atLeast"/>
      <w:jc w:val="left"/>
    </w:pPr>
    <w:rPr>
      <w:sz w:val="18"/>
      <w:szCs w:val="18"/>
    </w:rPr>
  </w:style>
  <w:style w:type="paragraph" w:styleId="a6">
    <w:name w:val="header"/>
    <w:basedOn w:val="a"/>
    <w:link w:val="Char1"/>
    <w:uiPriority w:val="99"/>
    <w:semiHidden/>
    <w:unhideWhenUsed/>
    <w:qFormat/>
    <w:rsid w:val="00B443F8"/>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qFormat/>
    <w:rsid w:val="00B443F8"/>
    <w:pPr>
      <w:widowControl/>
      <w:spacing w:line="240" w:lineRule="auto"/>
      <w:jc w:val="left"/>
    </w:pPr>
    <w:rPr>
      <w:rFonts w:ascii="宋体" w:eastAsia="宋体" w:hAnsi="宋体" w:cs="宋体"/>
      <w:kern w:val="0"/>
      <w:sz w:val="18"/>
      <w:szCs w:val="18"/>
    </w:rPr>
  </w:style>
  <w:style w:type="table" w:styleId="a8">
    <w:name w:val="Table Grid"/>
    <w:basedOn w:val="a1"/>
    <w:uiPriority w:val="59"/>
    <w:qFormat/>
    <w:rsid w:val="00B44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B443F8"/>
    <w:rPr>
      <w:sz w:val="18"/>
      <w:szCs w:val="18"/>
    </w:rPr>
  </w:style>
  <w:style w:type="character" w:customStyle="1" w:styleId="Char0">
    <w:name w:val="页脚 Char"/>
    <w:basedOn w:val="a0"/>
    <w:link w:val="a5"/>
    <w:uiPriority w:val="99"/>
    <w:semiHidden/>
    <w:qFormat/>
    <w:rsid w:val="00B443F8"/>
    <w:rPr>
      <w:sz w:val="18"/>
      <w:szCs w:val="18"/>
    </w:rPr>
  </w:style>
  <w:style w:type="character" w:customStyle="1" w:styleId="noticegetfile-getbidfileaddress">
    <w:name w:val="noticegetfile-getbidfileaddress"/>
    <w:basedOn w:val="a0"/>
    <w:qFormat/>
    <w:rsid w:val="00B443F8"/>
  </w:style>
  <w:style w:type="paragraph" w:customStyle="1" w:styleId="10">
    <w:name w:val="列出段落1"/>
    <w:basedOn w:val="a"/>
    <w:unhideWhenUsed/>
    <w:qFormat/>
    <w:rsid w:val="00B443F8"/>
    <w:pPr>
      <w:ind w:firstLineChars="200" w:firstLine="420"/>
    </w:pPr>
    <w:rPr>
      <w:szCs w:val="24"/>
    </w:rPr>
  </w:style>
  <w:style w:type="paragraph" w:customStyle="1" w:styleId="WPSOffice1">
    <w:name w:val="WPSOffice手动目录 1"/>
    <w:qFormat/>
    <w:rsid w:val="00B443F8"/>
  </w:style>
  <w:style w:type="paragraph" w:customStyle="1" w:styleId="WPSOffice2">
    <w:name w:val="WPSOffice手动目录 2"/>
    <w:qFormat/>
    <w:rsid w:val="00B443F8"/>
    <w:pPr>
      <w:ind w:leftChars="200" w:left="200"/>
    </w:pPr>
  </w:style>
  <w:style w:type="character" w:customStyle="1" w:styleId="Char">
    <w:name w:val="批注框文本 Char"/>
    <w:basedOn w:val="a0"/>
    <w:link w:val="a4"/>
    <w:uiPriority w:val="99"/>
    <w:semiHidden/>
    <w:qFormat/>
    <w:rsid w:val="00B443F8"/>
    <w:rPr>
      <w:rFonts w:asciiTheme="minorHAnsi" w:eastAsiaTheme="minorEastAsia" w:hAnsiTheme="minorHAnsi" w:cstheme="minorBidi"/>
      <w:kern w:val="2"/>
      <w:sz w:val="18"/>
      <w:szCs w:val="18"/>
    </w:rPr>
  </w:style>
  <w:style w:type="character" w:customStyle="1" w:styleId="3Char">
    <w:name w:val="正文文本 3 Char"/>
    <w:basedOn w:val="a0"/>
    <w:link w:val="3"/>
    <w:uiPriority w:val="99"/>
    <w:qFormat/>
    <w:rsid w:val="00B443F8"/>
    <w:rPr>
      <w:rFonts w:ascii="Calibri" w:eastAsia="黑体" w:hAnsi="Calibri" w:cs="Calibri"/>
      <w:kern w:val="2"/>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liuxue86.com/sifa/minf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20784-2CAD-4346-BE13-0928DBF3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44</Pages>
  <Words>3933</Words>
  <Characters>22422</Characters>
  <Application>Microsoft Office Word</Application>
  <DocSecurity>0</DocSecurity>
  <Lines>186</Lines>
  <Paragraphs>52</Paragraphs>
  <ScaleCrop>false</ScaleCrop>
  <Company/>
  <LinksUpToDate>false</LinksUpToDate>
  <CharactersWithSpaces>26303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zfcg</dc:creator>
  <cp:lastModifiedBy>zfcg</cp:lastModifiedBy>
  <cp:revision>130</cp:revision>
  <dcterms:created xsi:type="dcterms:W3CDTF">2022-12-19T02:05:00Z</dcterms:created>
  <dcterms:modified xsi:type="dcterms:W3CDTF">2023-03-22T06:01:00Z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9DE485581F5D4B69A7B36E9CB5947370</vt:lpwstr>
  </property>
</Properties>
</file>