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sz w:val="40"/>
          <w:szCs w:val="40"/>
          <w:lang w:val="en-US" w:eastAsia="zh-CN"/>
        </w:rPr>
      </w:pPr>
      <w:bookmarkStart w:id="0" w:name="_GoBack"/>
      <w:r>
        <w:rPr>
          <w:rFonts w:hint="eastAsia" w:ascii="宋体" w:hAnsi="宋体" w:eastAsia="宋体" w:cs="宋体"/>
          <w:b/>
          <w:bCs/>
          <w:sz w:val="40"/>
          <w:szCs w:val="40"/>
          <w:lang w:val="en-US" w:eastAsia="zh-CN"/>
        </w:rPr>
        <w:t>采购需求</w:t>
      </w:r>
    </w:p>
    <w:bookmarkEnd w:id="0"/>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采购技术要求（性能、材料、结构、外观、安全或服务内容和标准）：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（1）秋千广场：</w:t>
      </w:r>
    </w:p>
    <w:p>
      <w:pPr>
        <w:spacing w:line="360" w:lineRule="auto"/>
        <w:rPr>
          <w:rFonts w:hint="eastAsia" w:ascii="宋体" w:hAnsi="宋体" w:eastAsia="宋体" w:cs="宋体"/>
          <w:sz w:val="24"/>
          <w:szCs w:val="24"/>
        </w:rPr>
      </w:pPr>
      <w:r>
        <w:rPr>
          <w:rFonts w:hint="eastAsia" w:ascii="宋体" w:hAnsi="宋体" w:eastAsia="宋体" w:cs="宋体"/>
          <w:sz w:val="24"/>
          <w:szCs w:val="24"/>
        </w:rPr>
        <w:t>立柱采用直径114mm壁厚4mm镀锌管,秋千座直径1m，配件采用304不锈钢和TPP改性塑料，经过零下40度到零上70度高温环境检测合格，钢丝索采用4MM304不锈钢实芯，所有配件全部采用304不锈钢。月亮秋千采用环保PE材质防晒防水防摔，易打理安全无味。尺寸：直径14.5米高3.2米、占地面积660.2㎡，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（2）雾森系统：</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材质：1.标配：喷塑机箱；国产电机/柱塞泵；</w:t>
      </w:r>
      <w:r>
        <w:rPr>
          <w:rFonts w:hint="eastAsia" w:ascii="宋体" w:hAnsi="宋体" w:eastAsia="宋体" w:cs="宋体"/>
          <w:sz w:val="24"/>
          <w:szCs w:val="24"/>
          <w:highlight w:val="none"/>
        </w:rPr>
        <w:t>不锈钢水箱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质保1年</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1.喷嘴：2号红宝石撞针喷头（带过滤） 200个， </w:t>
      </w:r>
    </w:p>
    <w:p>
      <w:pPr>
        <w:spacing w:line="360" w:lineRule="auto"/>
        <w:rPr>
          <w:rFonts w:hint="eastAsia" w:ascii="宋体" w:hAnsi="宋体" w:eastAsia="宋体" w:cs="宋体"/>
          <w:sz w:val="24"/>
          <w:szCs w:val="24"/>
        </w:rPr>
      </w:pPr>
      <w:r>
        <w:rPr>
          <w:rFonts w:hint="eastAsia" w:ascii="宋体" w:hAnsi="宋体" w:eastAsia="宋体" w:cs="宋体"/>
          <w:sz w:val="24"/>
          <w:szCs w:val="24"/>
        </w:rPr>
        <w:t>2.材质：不锈钢</w:t>
      </w:r>
    </w:p>
    <w:p>
      <w:pPr>
        <w:spacing w:line="360" w:lineRule="auto"/>
        <w:rPr>
          <w:rFonts w:hint="eastAsia" w:ascii="宋体" w:hAnsi="宋体" w:eastAsia="宋体" w:cs="宋体"/>
          <w:sz w:val="24"/>
          <w:szCs w:val="24"/>
        </w:rPr>
      </w:pPr>
      <w:r>
        <w:rPr>
          <w:rFonts w:hint="eastAsia" w:ascii="宋体" w:hAnsi="宋体" w:eastAsia="宋体" w:cs="宋体"/>
          <w:sz w:val="24"/>
          <w:szCs w:val="24"/>
        </w:rPr>
        <w:t>3.丝扣：1/8外螺纹占地面积：6095㎡高压造雾机组1台，造雾喷嘴200个、冷雾喷座200个、耐高压不锈钢管200米，软水处理2吨。1套。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（3）导示导览：</w:t>
      </w:r>
    </w:p>
    <w:p>
      <w:pPr>
        <w:spacing w:line="360" w:lineRule="auto"/>
        <w:rPr>
          <w:rFonts w:hint="eastAsia" w:ascii="宋体" w:hAnsi="宋体" w:eastAsia="宋体" w:cs="宋体"/>
          <w:sz w:val="24"/>
          <w:szCs w:val="24"/>
        </w:rPr>
      </w:pPr>
      <w:r>
        <w:rPr>
          <w:rFonts w:hint="eastAsia" w:ascii="宋体" w:hAnsi="宋体" w:eastAsia="宋体" w:cs="宋体"/>
          <w:sz w:val="24"/>
          <w:szCs w:val="24"/>
        </w:rPr>
        <w:t>材质：导视导览、指示牌、镀锌管，整体加工后经特殊工艺除锈，表面先喷砂光滑再使用粉末喷塑高温烤漆处理，并通过重金属含量检测标准.防止褪色:粉末喷涂材料添加抗紫外线稳定剂,确保颜色保持，数量10套。</w:t>
      </w:r>
    </w:p>
    <w:p>
      <w:pPr>
        <w:spacing w:line="360" w:lineRule="auto"/>
        <w:rPr>
          <w:rFonts w:hint="eastAsia" w:ascii="宋体" w:hAnsi="宋体" w:eastAsia="宋体" w:cs="宋体"/>
          <w:sz w:val="24"/>
          <w:szCs w:val="24"/>
        </w:rPr>
      </w:pPr>
      <w:r>
        <w:rPr>
          <w:rFonts w:hint="eastAsia" w:ascii="宋体" w:hAnsi="宋体" w:eastAsia="宋体" w:cs="宋体"/>
          <w:sz w:val="24"/>
          <w:szCs w:val="24"/>
        </w:rPr>
        <w:t>（4）音响系统：</w:t>
      </w:r>
    </w:p>
    <w:p>
      <w:pPr>
        <w:spacing w:line="360" w:lineRule="auto"/>
        <w:rPr>
          <w:rFonts w:hint="eastAsia" w:ascii="宋体" w:hAnsi="宋体" w:eastAsia="宋体" w:cs="宋体"/>
          <w:sz w:val="24"/>
          <w:szCs w:val="24"/>
        </w:rPr>
      </w:pPr>
      <w:r>
        <w:rPr>
          <w:rFonts w:hint="eastAsia" w:ascii="宋体" w:hAnsi="宋体" w:eastAsia="宋体" w:cs="宋体"/>
          <w:sz w:val="24"/>
          <w:szCs w:val="24"/>
        </w:rPr>
        <w:t>材质：整园预埋线路管道，音响外部材质为玻璃钢材质12套音响12套音响，玻璃钢防水防锈外壳结构，外观尺寸40*29*22CM，6.5寸全频喇叭，数量1套。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（5）乐器广场：</w:t>
      </w:r>
    </w:p>
    <w:p>
      <w:pPr>
        <w:spacing w:line="360" w:lineRule="auto"/>
        <w:rPr>
          <w:rFonts w:hint="eastAsia" w:ascii="宋体" w:hAnsi="宋体" w:eastAsia="宋体" w:cs="宋体"/>
          <w:sz w:val="24"/>
          <w:szCs w:val="24"/>
        </w:rPr>
      </w:pPr>
      <w:r>
        <w:rPr>
          <w:rFonts w:hint="eastAsia" w:ascii="宋体" w:hAnsi="宋体" w:eastAsia="宋体" w:cs="宋体"/>
          <w:sz w:val="24"/>
          <w:szCs w:val="24"/>
        </w:rPr>
        <w:t>材质: 镀锌钢管加合金铝，进口食品级工程塑料、304不锈钢</w:t>
      </w:r>
      <w:r>
        <w:rPr>
          <w:rFonts w:hint="eastAsia" w:ascii="宋体" w:hAnsi="宋体" w:eastAsia="宋体" w:cs="宋体"/>
          <w:sz w:val="24"/>
          <w:szCs w:val="24"/>
          <w:lang w:eastAsia="zh-CN"/>
        </w:rPr>
        <w:t>、</w:t>
      </w:r>
      <w:r>
        <w:rPr>
          <w:rFonts w:hint="eastAsia" w:ascii="宋体" w:hAnsi="宋体" w:eastAsia="宋体" w:cs="宋体"/>
          <w:sz w:val="24"/>
          <w:szCs w:val="24"/>
        </w:rPr>
        <w:t>占地面积：165.5㎡，乐风琴，尺寸100*50*130乐塑鼓，尺寸130*30*150乐和奏 ，尺寸130*70*130乐墙音，尺寸130*60*100，数量8套。</w:t>
      </w:r>
    </w:p>
    <w:p>
      <w:pPr>
        <w:spacing w:line="360" w:lineRule="auto"/>
        <w:rPr>
          <w:rFonts w:hint="eastAsia" w:ascii="宋体" w:hAnsi="宋体" w:eastAsia="宋体" w:cs="宋体"/>
          <w:sz w:val="24"/>
          <w:szCs w:val="24"/>
        </w:rPr>
      </w:pPr>
      <w:r>
        <w:rPr>
          <w:rFonts w:hint="eastAsia" w:ascii="宋体" w:hAnsi="宋体" w:eastAsia="宋体" w:cs="宋体"/>
          <w:sz w:val="24"/>
          <w:szCs w:val="24"/>
        </w:rPr>
        <w:t>（6）双龙秋千：</w:t>
      </w:r>
    </w:p>
    <w:p>
      <w:pPr>
        <w:spacing w:line="360" w:lineRule="auto"/>
        <w:rPr>
          <w:rFonts w:hint="eastAsia" w:ascii="宋体" w:hAnsi="宋体" w:eastAsia="宋体" w:cs="宋体"/>
          <w:sz w:val="24"/>
          <w:szCs w:val="24"/>
        </w:rPr>
      </w:pPr>
      <w:r>
        <w:rPr>
          <w:rFonts w:hint="eastAsia" w:ascii="宋体" w:hAnsi="宋体" w:eastAsia="宋体" w:cs="宋体"/>
          <w:sz w:val="24"/>
          <w:szCs w:val="24"/>
        </w:rPr>
        <w:t>产品规格：立柱采用直径114mm壁厚3mm镀锌管,采用16mm腈纶单芯航海船用缆绳，防腐、防锈、防紫外线三重安全防护。尺寸：长11.2m*宽6.2m,数量1套。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（7）千里传音</w:t>
      </w:r>
    </w:p>
    <w:p>
      <w:pPr>
        <w:spacing w:line="360" w:lineRule="auto"/>
        <w:rPr>
          <w:rFonts w:hint="eastAsia" w:ascii="宋体" w:hAnsi="宋体" w:eastAsia="宋体" w:cs="宋体"/>
          <w:sz w:val="24"/>
          <w:szCs w:val="24"/>
        </w:rPr>
      </w:pPr>
      <w:r>
        <w:rPr>
          <w:rFonts w:hint="eastAsia" w:ascii="宋体" w:hAnsi="宋体" w:eastAsia="宋体" w:cs="宋体"/>
          <w:sz w:val="24"/>
          <w:szCs w:val="24"/>
        </w:rPr>
        <w:t>支架材质由镀锌管直径76mm厚度2mm,占地面积：129.5㎡，数量1套。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（8）翻转墙</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材质：镀锌板裁切焊接打磨刮腻子喷漆成型。金属不锈钢材质圆球。尺寸：长68.6m*宽2m，数量1套</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（9）樱花树下</w:t>
      </w:r>
    </w:p>
    <w:p>
      <w:pPr>
        <w:spacing w:line="360" w:lineRule="auto"/>
        <w:rPr>
          <w:rFonts w:hint="eastAsia" w:ascii="宋体" w:hAnsi="宋体" w:eastAsia="宋体" w:cs="宋体"/>
          <w:sz w:val="24"/>
          <w:szCs w:val="24"/>
        </w:rPr>
      </w:pPr>
      <w:r>
        <w:rPr>
          <w:rFonts w:hint="eastAsia" w:ascii="宋体" w:hAnsi="宋体" w:eastAsia="宋体" w:cs="宋体"/>
          <w:sz w:val="24"/>
          <w:szCs w:val="24"/>
        </w:rPr>
        <w:t>高4米，8座旋转秋千，材质为镀锌管、玻璃钢材质。尺寸：辐射直径5.4m、占地面积23.4㎡，数量2套。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（10）坑爹过山车</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采用镀锌管直76mm、壁厚3.0mm，镀锌板3mm,整体加工后经特殊工艺除锈轨道。</w:t>
      </w:r>
    </w:p>
    <w:p>
      <w:pPr>
        <w:spacing w:line="360" w:lineRule="auto"/>
        <w:rPr>
          <w:rFonts w:hint="eastAsia" w:ascii="宋体" w:hAnsi="宋体" w:eastAsia="宋体" w:cs="宋体"/>
          <w:sz w:val="24"/>
          <w:szCs w:val="24"/>
        </w:rPr>
      </w:pPr>
      <w:r>
        <w:rPr>
          <w:rFonts w:hint="eastAsia" w:ascii="宋体" w:hAnsi="宋体" w:eastAsia="宋体" w:cs="宋体"/>
          <w:sz w:val="24"/>
          <w:szCs w:val="24"/>
        </w:rPr>
        <w:t>尺寸：长24.5m、宽50cm，数量1套。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（11）扭矩跷跷板</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采用镀锌管直89mm、壁3.0mm，镀锌板3mm,整体加工后经特殊工艺除锈尺寸：臂长2.4m、占地面积32.2㎡，数量1套。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（12）天空步道</w:t>
      </w:r>
    </w:p>
    <w:p>
      <w:pPr>
        <w:spacing w:line="360" w:lineRule="auto"/>
        <w:rPr>
          <w:rFonts w:hint="eastAsia" w:ascii="宋体" w:hAnsi="宋体" w:eastAsia="宋体" w:cs="宋体"/>
          <w:sz w:val="24"/>
          <w:szCs w:val="24"/>
        </w:rPr>
      </w:pPr>
      <w:r>
        <w:rPr>
          <w:rFonts w:hint="eastAsia" w:ascii="宋体" w:hAnsi="宋体" w:eastAsia="宋体" w:cs="宋体"/>
          <w:sz w:val="24"/>
          <w:szCs w:val="24"/>
        </w:rPr>
        <w:t>立柱采200×200mm壁厚5mm无缝钢管，辅助支撑采用直径100×100mm壁厚3mm镀锌管，其它采用镀锌管壁厚2.0镀锌管，顶部镀锌板3mm参数设计激光切割，冲孔孔径3cm,整体加工后经特殊工艺除锈，打磨，刮腻子再细磨喷汽车专用金属底漆再处理细节无误后喷面漆，表面光滑，抗紫外线，色彩鲜艳，不易脱落。绳网：采用腈纶单芯航海船用缆绳，防腐、防锈、防紫外线三重安全防护，绳网网格大小(150-200mm)符合安全标准。长75米，宽8米、高17米，玻璃栈道、两条螺旋滑梯，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（13）网红沙滩</w:t>
      </w:r>
    </w:p>
    <w:p>
      <w:pPr>
        <w:spacing w:line="360" w:lineRule="auto"/>
        <w:rPr>
          <w:rFonts w:hint="eastAsia" w:ascii="宋体" w:hAnsi="宋体" w:eastAsia="宋体" w:cs="宋体"/>
          <w:sz w:val="24"/>
          <w:szCs w:val="24"/>
        </w:rPr>
      </w:pPr>
      <w:r>
        <w:rPr>
          <w:rFonts w:hint="eastAsia" w:ascii="宋体" w:hAnsi="宋体" w:eastAsia="宋体" w:cs="宋体"/>
          <w:sz w:val="24"/>
          <w:szCs w:val="24"/>
        </w:rPr>
        <w:t>天然海沙具有颗粒均匀，颜色是淡黄色，接近圆形或椭圆形，水洗，非常干净。无尘，手感细腻柔滑，不会伤到宝宝的手。用后无须保养，不会出现粉尘，是儿童娱乐场首选沙。面积：231.8㎡，沙驰深30公分、粉红沙150吨</w:t>
      </w:r>
      <w:r>
        <w:rPr>
          <w:rFonts w:hint="eastAsia" w:ascii="宋体" w:hAnsi="宋体" w:eastAsia="宋体" w:cs="宋体"/>
          <w:sz w:val="24"/>
          <w:szCs w:val="24"/>
          <w:lang w:eastAsia="zh-CN"/>
        </w:rPr>
        <w:t>，</w:t>
      </w:r>
      <w:r>
        <w:rPr>
          <w:rFonts w:hint="eastAsia" w:ascii="宋体" w:hAnsi="宋体" w:eastAsia="宋体" w:cs="宋体"/>
          <w:sz w:val="24"/>
          <w:szCs w:val="24"/>
        </w:rPr>
        <w:t>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（14）蹦床</w:t>
      </w:r>
    </w:p>
    <w:p>
      <w:pPr>
        <w:spacing w:line="360" w:lineRule="auto"/>
        <w:rPr>
          <w:rFonts w:hint="eastAsia" w:ascii="宋体" w:hAnsi="宋体" w:eastAsia="宋体" w:cs="宋体"/>
          <w:sz w:val="24"/>
          <w:szCs w:val="24"/>
        </w:rPr>
      </w:pPr>
      <w:r>
        <w:rPr>
          <w:rFonts w:hint="eastAsia" w:ascii="宋体" w:hAnsi="宋体" w:eastAsia="宋体" w:cs="宋体"/>
          <w:sz w:val="24"/>
          <w:szCs w:val="24"/>
        </w:rPr>
        <w:t>产品规格：直径150cm，直径220cm，全包塑边，烤漆。采用的镀锌管，抗锈迹，抗酸性，户外不生锈，材质厚度T2.5,直径50mm的高韧性镀锌管，蹦面TPP塑料改性材质，经久耐磨。总面积：81.7㎡+206㎡=287.7㎡，数量15套。</w:t>
      </w:r>
    </w:p>
    <w:p>
      <w:pPr>
        <w:spacing w:line="360" w:lineRule="auto"/>
        <w:rPr>
          <w:rFonts w:hint="eastAsia" w:ascii="宋体" w:hAnsi="宋体" w:eastAsia="宋体" w:cs="宋体"/>
          <w:sz w:val="24"/>
          <w:szCs w:val="24"/>
        </w:rPr>
      </w:pPr>
      <w:r>
        <w:rPr>
          <w:rFonts w:hint="eastAsia" w:ascii="宋体" w:hAnsi="宋体" w:eastAsia="宋体" w:cs="宋体"/>
          <w:sz w:val="24"/>
          <w:szCs w:val="24"/>
        </w:rPr>
        <w:t>（15）龙绳秋千</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采用镀锌管114mm、壁厚2.0mm，镀锌板3mm,整体加工后经特殊工艺除锈，航海缆绳，占地面积：24.6㎡直径2.5米，数量2套。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（16）吊篮组合</w:t>
      </w:r>
    </w:p>
    <w:p>
      <w:pPr>
        <w:spacing w:line="360" w:lineRule="auto"/>
        <w:rPr>
          <w:rFonts w:hint="eastAsia" w:ascii="宋体" w:hAnsi="宋体" w:eastAsia="宋体" w:cs="宋体"/>
          <w:sz w:val="24"/>
          <w:szCs w:val="24"/>
        </w:rPr>
      </w:pPr>
      <w:r>
        <w:rPr>
          <w:rFonts w:hint="eastAsia" w:ascii="宋体" w:hAnsi="宋体" w:eastAsia="宋体" w:cs="宋体"/>
          <w:sz w:val="24"/>
          <w:szCs w:val="24"/>
        </w:rPr>
        <w:t>秋千座直径1米，采用304不锈钢和TPP塑料改性经过40天零上和零下70度环境检测合格，钢丝索采用4MM304不锈钢实芯，所有配件全部采用304不锈钢，总面积(同蹦床)81.7㎡+206㎡=287.7㎡，含恐龙秋千（2套）、发光秋天（2套）月亮秋天（2套）网绳秋天4套，数量10套。</w:t>
      </w:r>
    </w:p>
    <w:p>
      <w:pPr>
        <w:spacing w:line="360" w:lineRule="auto"/>
        <w:rPr>
          <w:rFonts w:hint="eastAsia" w:ascii="宋体" w:hAnsi="宋体" w:eastAsia="宋体" w:cs="宋体"/>
          <w:sz w:val="24"/>
          <w:szCs w:val="24"/>
        </w:rPr>
      </w:pPr>
      <w:r>
        <w:rPr>
          <w:rFonts w:hint="eastAsia" w:ascii="宋体" w:hAnsi="宋体" w:eastAsia="宋体" w:cs="宋体"/>
          <w:sz w:val="24"/>
          <w:szCs w:val="24"/>
        </w:rPr>
        <w:t>（17）儿童戏水池</w:t>
      </w:r>
    </w:p>
    <w:p>
      <w:pPr>
        <w:spacing w:line="360" w:lineRule="auto"/>
        <w:rPr>
          <w:rFonts w:hint="eastAsia" w:ascii="宋体" w:hAnsi="宋体" w:eastAsia="宋体" w:cs="宋体"/>
          <w:sz w:val="24"/>
          <w:szCs w:val="24"/>
        </w:rPr>
      </w:pPr>
      <w:r>
        <w:rPr>
          <w:rFonts w:hint="eastAsia" w:ascii="宋体" w:hAnsi="宋体" w:eastAsia="宋体" w:cs="宋体"/>
          <w:sz w:val="24"/>
          <w:szCs w:val="24"/>
        </w:rPr>
        <w:t>4块区域总面积631㎡儿童戏水池，水上设备采用镀锌管、玻璃钢材质、儿童水寨，做防水处理，表面铺装马赛克瓷砖。尺寸：长27.9m*宽15m，数量1套。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（18）水上大冒险</w:t>
      </w:r>
    </w:p>
    <w:p>
      <w:pPr>
        <w:spacing w:line="360" w:lineRule="auto"/>
        <w:rPr>
          <w:rFonts w:hint="eastAsia" w:ascii="宋体" w:hAnsi="宋体" w:eastAsia="宋体" w:cs="宋体"/>
          <w:sz w:val="24"/>
          <w:szCs w:val="24"/>
        </w:rPr>
      </w:pPr>
      <w:r>
        <w:rPr>
          <w:rFonts w:hint="eastAsia" w:ascii="宋体" w:hAnsi="宋体" w:eastAsia="宋体" w:cs="宋体"/>
          <w:sz w:val="24"/>
          <w:szCs w:val="24"/>
        </w:rPr>
        <w:t>419㎡水上大冒险，采用镀锌管65MM/、防腐木工程塑料。尺寸：长27.9m*宽15m。数量1套。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（19）儿童水车</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采用3cm厚度，户外专用防腐木板，具有抗紫外线强，耐用不易变形，无需维护等特点。支撑采用40*60cm。尺寸：长5m*宽1.4m*高5m，数量2套。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（20）喷泉</w:t>
      </w:r>
    </w:p>
    <w:p>
      <w:pPr>
        <w:spacing w:line="360" w:lineRule="auto"/>
        <w:rPr>
          <w:rFonts w:hint="eastAsia" w:ascii="宋体" w:hAnsi="宋体" w:eastAsia="宋体" w:cs="宋体"/>
          <w:sz w:val="24"/>
          <w:szCs w:val="24"/>
        </w:rPr>
      </w:pPr>
      <w:r>
        <w:rPr>
          <w:rFonts w:hint="eastAsia" w:ascii="宋体" w:hAnsi="宋体" w:eastAsia="宋体" w:cs="宋体"/>
          <w:sz w:val="24"/>
          <w:szCs w:val="24"/>
        </w:rPr>
        <w:t>喷泉面积234.2㎡，混凝土结构，做防水，马赛克瓷砖铺装，数量1套。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（21）阿基米德</w:t>
      </w:r>
    </w:p>
    <w:p>
      <w:pPr>
        <w:spacing w:line="360" w:lineRule="auto"/>
        <w:rPr>
          <w:rFonts w:hint="eastAsia" w:ascii="宋体" w:hAnsi="宋体" w:eastAsia="宋体" w:cs="宋体"/>
          <w:sz w:val="24"/>
          <w:szCs w:val="24"/>
        </w:rPr>
      </w:pPr>
      <w:r>
        <w:rPr>
          <w:rFonts w:hint="eastAsia" w:ascii="宋体" w:hAnsi="宋体" w:eastAsia="宋体" w:cs="宋体"/>
          <w:sz w:val="24"/>
          <w:szCs w:val="24"/>
        </w:rPr>
        <w:t>材质由304不锈钢，厚度3mm，边由直径38mm厚度2mm，全氩焊连接，折弯氩弧焊透度均匀，表面所有3条边角经打磨再抛光拉丝光滑、整齐，安全可靠。尺寸：长25m*宽6.8m，数量18套。</w:t>
      </w:r>
    </w:p>
    <w:p>
      <w:pPr>
        <w:spacing w:line="360" w:lineRule="auto"/>
        <w:rPr>
          <w:rFonts w:hint="eastAsia" w:ascii="宋体" w:hAnsi="宋体" w:eastAsia="宋体" w:cs="宋体"/>
          <w:sz w:val="24"/>
          <w:szCs w:val="24"/>
        </w:rPr>
      </w:pPr>
      <w:r>
        <w:rPr>
          <w:rFonts w:hint="eastAsia" w:ascii="宋体" w:hAnsi="宋体" w:eastAsia="宋体" w:cs="宋体"/>
          <w:sz w:val="24"/>
          <w:szCs w:val="24"/>
        </w:rPr>
        <w:t>（22）雨林装置</w:t>
      </w:r>
    </w:p>
    <w:p>
      <w:pPr>
        <w:spacing w:line="360" w:lineRule="auto"/>
        <w:rPr>
          <w:rFonts w:hint="eastAsia" w:ascii="宋体" w:hAnsi="宋体" w:eastAsia="宋体" w:cs="宋体"/>
          <w:sz w:val="24"/>
          <w:szCs w:val="24"/>
        </w:rPr>
      </w:pPr>
      <w:r>
        <w:rPr>
          <w:rFonts w:hint="eastAsia" w:ascii="宋体" w:hAnsi="宋体" w:eastAsia="宋体" w:cs="宋体"/>
          <w:sz w:val="24"/>
          <w:szCs w:val="24"/>
        </w:rPr>
        <w:t>采用镀锌管直径95mm、壁厚2mm，镀锌板3mm,不锈钢造型，整体加工后经特殊工艺除锈打磨，刮腻子，再细磨喷汽车专用金属底漆再处理细节，高3.2米，数量3套，3组不同造型。</w:t>
      </w:r>
    </w:p>
    <w:p>
      <w:pPr>
        <w:spacing w:line="360" w:lineRule="auto"/>
        <w:rPr>
          <w:rFonts w:hint="eastAsia" w:ascii="宋体" w:hAnsi="宋体" w:eastAsia="宋体" w:cs="宋体"/>
          <w:sz w:val="24"/>
          <w:szCs w:val="24"/>
        </w:rPr>
      </w:pPr>
      <w:r>
        <w:rPr>
          <w:rFonts w:hint="eastAsia" w:ascii="宋体" w:hAnsi="宋体" w:eastAsia="宋体" w:cs="宋体"/>
          <w:sz w:val="24"/>
          <w:szCs w:val="24"/>
        </w:rPr>
        <w:t>（23）蓄水池</w:t>
      </w:r>
    </w:p>
    <w:p>
      <w:pPr>
        <w:spacing w:line="360" w:lineRule="auto"/>
        <w:rPr>
          <w:rFonts w:hint="eastAsia" w:ascii="宋体" w:hAnsi="宋体" w:eastAsia="宋体" w:cs="宋体"/>
          <w:sz w:val="24"/>
          <w:szCs w:val="24"/>
        </w:rPr>
      </w:pPr>
      <w:r>
        <w:rPr>
          <w:rFonts w:hint="eastAsia" w:ascii="宋体" w:hAnsi="宋体" w:eastAsia="宋体" w:cs="宋体"/>
          <w:sz w:val="24"/>
          <w:szCs w:val="24"/>
        </w:rPr>
        <w:t>蓄水池，长10米*宽7.5米，深5米，混凝土结构，做防水。数量1套。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（24）儿童小舞台</w:t>
      </w:r>
    </w:p>
    <w:p>
      <w:pPr>
        <w:spacing w:line="360" w:lineRule="auto"/>
        <w:rPr>
          <w:rFonts w:hint="eastAsia" w:ascii="宋体" w:hAnsi="宋体" w:eastAsia="宋体" w:cs="宋体"/>
          <w:sz w:val="24"/>
          <w:szCs w:val="24"/>
        </w:rPr>
      </w:pPr>
      <w:r>
        <w:rPr>
          <w:rFonts w:hint="eastAsia" w:ascii="宋体" w:hAnsi="宋体" w:eastAsia="宋体" w:cs="宋体"/>
          <w:sz w:val="24"/>
          <w:szCs w:val="24"/>
        </w:rPr>
        <w:t>材质：镀锌板,防腐木、PE板，加工后经特殊工艺除锈，尺寸：长15.6m*宽4.8m、占地面积约67.7㎡。尺寸二：长23.8m*宽4.2m、占地面积约81.2㎡，总面积148.9㎡。数量1套。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（25）蹦蹦云</w:t>
      </w:r>
    </w:p>
    <w:p>
      <w:pPr>
        <w:spacing w:line="360" w:lineRule="auto"/>
        <w:rPr>
          <w:rFonts w:hint="eastAsia" w:ascii="宋体" w:hAnsi="宋体" w:eastAsia="宋体" w:cs="宋体"/>
          <w:sz w:val="24"/>
          <w:szCs w:val="24"/>
        </w:rPr>
      </w:pPr>
      <w:r>
        <w:rPr>
          <w:rFonts w:hint="eastAsia" w:ascii="宋体" w:hAnsi="宋体" w:eastAsia="宋体" w:cs="宋体"/>
          <w:sz w:val="24"/>
          <w:szCs w:val="24"/>
        </w:rPr>
        <w:t>PVDF膜结构4连球，4连球 长21.5 米、 宽17米。数量1套。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（26）小熊魔网</w:t>
      </w:r>
    </w:p>
    <w:p>
      <w:pPr>
        <w:spacing w:line="360" w:lineRule="auto"/>
        <w:rPr>
          <w:rFonts w:hint="eastAsia" w:ascii="宋体" w:hAnsi="宋体" w:eastAsia="宋体" w:cs="宋体"/>
          <w:sz w:val="24"/>
          <w:szCs w:val="24"/>
        </w:rPr>
      </w:pPr>
      <w:r>
        <w:rPr>
          <w:rFonts w:hint="eastAsia" w:ascii="宋体" w:hAnsi="宋体" w:eastAsia="宋体" w:cs="宋体"/>
          <w:sz w:val="24"/>
          <w:szCs w:val="24"/>
        </w:rPr>
        <w:t>整体骨架由镀锌管直219/114、65mm,厚度3mm,经焊接加固加工后经特殊工艺除锈，抛砂。表面处理：室外聚脂系树脂粉体涂装、防腐木包装，烤漆，高温固化，表面光滑，抗紫外线，色彩鲜艳，不易脱落，绳网：采用16mm腈纶单芯航海船用缆绳，防腐、防锈、防紫外线三重安全防护绳网，网格大小120-150mm。尺寸：长35.5m*宽17.2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（27）蜜蜂广场</w:t>
      </w:r>
    </w:p>
    <w:p>
      <w:pPr>
        <w:spacing w:line="360" w:lineRule="auto"/>
        <w:rPr>
          <w:rFonts w:hint="eastAsia" w:ascii="宋体" w:hAnsi="宋体" w:eastAsia="宋体" w:cs="宋体"/>
          <w:sz w:val="24"/>
          <w:szCs w:val="24"/>
        </w:rPr>
      </w:pPr>
      <w:r>
        <w:rPr>
          <w:rFonts w:hint="eastAsia" w:ascii="宋体" w:hAnsi="宋体" w:eastAsia="宋体" w:cs="宋体"/>
          <w:sz w:val="24"/>
          <w:szCs w:val="24"/>
        </w:rPr>
        <w:t>立柱采用直径114mm壁厚3mm无缝钢管，辅助支撑采用直径76mm壁厚2mm镀锌管，其它采用镀锌管直径60,48,38mm壁厚2.0镀锌管，顶部镀锌板3mm参数设计激光切割，冲孔孔径3cm,整体加工后经特殊工艺除锈，打磨，刮腻子再细磨喷汽车专用金属底漆再处理细节无误后喷面漆，表面光滑，抗紫外线，色彩鲜艳，不易脱落。绳网：采用16mm腈纶单芯航海船用缆绳，中芯为六股热镀锌钢丝，防腐、防锈、防紫外线三重安全防护， 绳网网格大小(150--200mm)符合安全标准占地面积：1045㎡。数量1套，非标定制产品。</w:t>
      </w:r>
    </w:p>
    <w:p>
      <w:pPr>
        <w:spacing w:line="360" w:lineRule="auto"/>
        <w:rPr>
          <w:rFonts w:hint="eastAsia" w:ascii="宋体" w:hAnsi="宋体" w:eastAsia="宋体" w:cs="宋体"/>
          <w:sz w:val="24"/>
          <w:szCs w:val="24"/>
        </w:rPr>
      </w:pPr>
      <w:r>
        <w:rPr>
          <w:rFonts w:hint="eastAsia" w:ascii="宋体" w:hAnsi="宋体" w:eastAsia="宋体" w:cs="宋体"/>
          <w:sz w:val="24"/>
          <w:szCs w:val="24"/>
        </w:rPr>
        <w:t>（28）模拟法庭</w:t>
      </w:r>
    </w:p>
    <w:p>
      <w:pPr>
        <w:spacing w:line="360" w:lineRule="auto"/>
        <w:rPr>
          <w:rFonts w:hint="eastAsia" w:ascii="宋体" w:hAnsi="宋体" w:eastAsia="宋体" w:cs="宋体"/>
          <w:sz w:val="24"/>
          <w:szCs w:val="24"/>
        </w:rPr>
      </w:pPr>
      <w:r>
        <w:rPr>
          <w:rFonts w:hint="eastAsia" w:ascii="宋体" w:hAnsi="宋体" w:eastAsia="宋体" w:cs="宋体"/>
          <w:sz w:val="24"/>
          <w:szCs w:val="24"/>
        </w:rPr>
        <w:t>室内装修占地面积约：366.2㎡模拟法庭内主要设备有书记员电脑1台、19寸液晶显示器、全频主音箱2只、DVD播放机1台、监听耳机1个、U段手持无线话筒2套、工程投影仪1台、服务器1台、屏幕、法官席、原告席、被告席、书记员席。辅材（PVC管、管卡、暗藏各种插排，咪线、各接插件等）。具体按产品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书记员电脑,技术参数：速度DDR4，视频接口HDMI/DP，CPU核心数十核，CPU型号i5-13400F，显卡，显存容量12GB，硬盘：规格：产品净重（kg）6.5产品尺寸长370mm；宽170mm；高278.2mm，输入设备：键盘鼠标，主板：显卡类型独立显卡芯片组B760网卡1000Mbps以太网卡，数量1台。</w:t>
      </w:r>
    </w:p>
    <w:p>
      <w:pPr>
        <w:spacing w:line="360" w:lineRule="auto"/>
        <w:rPr>
          <w:rFonts w:hint="eastAsia" w:ascii="宋体" w:hAnsi="宋体" w:eastAsia="宋体" w:cs="宋体"/>
          <w:sz w:val="24"/>
          <w:szCs w:val="24"/>
        </w:rPr>
      </w:pPr>
      <w:r>
        <w:rPr>
          <w:rFonts w:hint="eastAsia" w:ascii="宋体" w:hAnsi="宋体" w:eastAsia="宋体" w:cs="宋体"/>
          <w:sz w:val="24"/>
          <w:szCs w:val="24"/>
        </w:rPr>
        <w:t>2、19寸液晶显示器，技术参数：显示器 L20-19(19.5英寸)VG接口，商品毛6.0kg，屏幕尺寸：21.5英寸及以下，屏幕刷新率：60Hz</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售后服务：1年质保，类型：直面屏，接口：VGA，数量1台</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3、全频主音箱，技术参数：NS-F51，商品毛重：14.4kg，组合式影院，连接方式：Wi-Fi，光纤，蓝牙，AV，AUX，HDMI，同轴，USB，其他适用场景：客厅，卧室，办公室，书房。数量2套</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4、DVD播放机，技术参数：商品毛重：0.9kg，类型：蓝光DVD，视频输出端口：HDMI，播放格式：CD，DVD，VCD，MPEG4，MP3，功能：4K支持，3D蓝光支持，HDMI</w:t>
      </w:r>
      <w:r>
        <w:rPr>
          <w:rFonts w:hint="eastAsia" w:ascii="宋体" w:hAnsi="宋体" w:eastAsia="宋体" w:cs="宋体"/>
          <w:sz w:val="24"/>
          <w:szCs w:val="24"/>
          <w:lang w:eastAsia="zh-CN"/>
        </w:rPr>
        <w:t>，</w:t>
      </w:r>
      <w:r>
        <w:rPr>
          <w:rFonts w:hint="eastAsia" w:ascii="宋体" w:hAnsi="宋体" w:eastAsia="宋体" w:cs="宋体"/>
          <w:sz w:val="24"/>
          <w:szCs w:val="24"/>
        </w:rPr>
        <w:t>数量1台</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5、监听耳机1个技术参数：N3PRO无线监听耳机挂脖式高清无损音质立体声 N3PRO（一拖一），商品毛重：1.3kg，振膜类型：单动圈，类别：音乐耳机，连接方式：无线，佩戴方式：颈挂式</w:t>
      </w:r>
      <w:r>
        <w:rPr>
          <w:rFonts w:hint="eastAsia" w:ascii="宋体" w:hAnsi="宋体" w:eastAsia="宋体" w:cs="宋体"/>
          <w:sz w:val="24"/>
          <w:szCs w:val="24"/>
          <w:lang w:eastAsia="zh-CN"/>
        </w:rPr>
        <w:t>，</w:t>
      </w:r>
      <w:r>
        <w:rPr>
          <w:rFonts w:hint="eastAsia" w:ascii="宋体" w:hAnsi="宋体" w:eastAsia="宋体" w:cs="宋体"/>
          <w:sz w:val="24"/>
          <w:szCs w:val="24"/>
        </w:rPr>
        <w:t>数量1个</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6、U段手持无线话筒，技术参数：商品毛重：2.9kg，连接主体：音箱，功放机，传输方式：无线，类型：KTV/演出专用麦克风，供电方式：可换电池，适用场景：舞台演出，家庭KTV</w:t>
      </w:r>
      <w:r>
        <w:rPr>
          <w:rFonts w:hint="eastAsia" w:ascii="宋体" w:hAnsi="宋体" w:eastAsia="宋体" w:cs="宋体"/>
          <w:sz w:val="24"/>
          <w:szCs w:val="24"/>
          <w:lang w:eastAsia="zh-CN"/>
        </w:rPr>
        <w:t>，</w:t>
      </w:r>
      <w:r>
        <w:rPr>
          <w:rFonts w:hint="eastAsia" w:ascii="宋体" w:hAnsi="宋体" w:eastAsia="宋体" w:cs="宋体"/>
          <w:sz w:val="24"/>
          <w:szCs w:val="24"/>
        </w:rPr>
        <w:t>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7、工程投影仪1台，技术参数：100英寸16:9、商品毛重：5.45kg，类别：幕布，幕布分类：支架，幕布比例：16:9，幕布尺寸：100英寸，适用场景：落地。数量1套。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8、服务器，技术参数：商品毛重：23.0kg，支持CPU颗数：1颗，机箱规格：塔式，显存：集成显卡，类型：塔式服务器，硬盘转速：7200rpm，5400rpm，处理器：intel i3，硬盘容量：500GB以下，500GB-1TB，1TB-2TB，2TB-4TB，4TB-8TB，8TB以上，Raid卡缓存：电源类型：非冗余，内存容量：4GB，8GB，16GB，64GB及以上，内存类型：ECC，Non-ECC，其他硬盘类型：SATA，SSD，混合硬盘。数量1台。</w:t>
      </w:r>
    </w:p>
    <w:p>
      <w:pPr>
        <w:spacing w:line="360" w:lineRule="auto"/>
        <w:rPr>
          <w:rFonts w:hint="eastAsia" w:ascii="宋体" w:hAnsi="宋体" w:eastAsia="宋体" w:cs="宋体"/>
          <w:sz w:val="24"/>
          <w:szCs w:val="24"/>
        </w:rPr>
      </w:pPr>
      <w:r>
        <w:rPr>
          <w:rFonts w:hint="eastAsia" w:ascii="宋体" w:hAnsi="宋体" w:eastAsia="宋体" w:cs="宋体"/>
          <w:sz w:val="24"/>
          <w:szCs w:val="24"/>
        </w:rPr>
        <w:t>9、屏幕、法官席、原告席、被告席、书记员席。辅材（PVC管、管卡、暗藏各种插排，咪线、各接插件等），技术参数：风格：中式，封边：实木贴木皮，油漆：颜色：胡桃色，材质:木质板式，类型：办公台，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10、法官台（3位一体），木质，尺寸：3500W.950D.900H 胡桃色，数量1套。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11、审判椅三张，木质，尺寸 600W.690D.1720H  彩牛皮，数量3套。</w:t>
      </w:r>
    </w:p>
    <w:p>
      <w:pPr>
        <w:spacing w:line="360" w:lineRule="auto"/>
        <w:rPr>
          <w:rFonts w:hint="eastAsia" w:ascii="宋体" w:hAnsi="宋体" w:eastAsia="宋体" w:cs="宋体"/>
          <w:sz w:val="24"/>
          <w:szCs w:val="24"/>
        </w:rPr>
      </w:pPr>
      <w:r>
        <w:rPr>
          <w:rFonts w:hint="eastAsia" w:ascii="宋体" w:hAnsi="宋体" w:eastAsia="宋体" w:cs="宋体"/>
          <w:sz w:val="24"/>
          <w:szCs w:val="24"/>
        </w:rPr>
        <w:t>12、诉讼台（4位一体），木质，尺寸 2800W.800D.760H  胡桃色，数量2套。</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13、诉讼椅，木质，尺寸：620W.530D.1150H 黑牛皮色。数量8套</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14、书记员台，木质，尺寸 1800W.800D.760H 胡桃色。数量1套。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15、书记椅，木质，尺寸：650W.560D.1270H 黑牛皮色。数量1套。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16、嫌疑人栏，木质，尺寸: 1000W. 550D.760H  胡桃色。数量2套。</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17、八人位旁听席（8位1排），木质，尺寸: 1200W.450D.750H 米黄色。数量2套</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（29）红色普法厅</w:t>
      </w:r>
    </w:p>
    <w:p>
      <w:pPr>
        <w:spacing w:line="360" w:lineRule="auto"/>
        <w:rPr>
          <w:rFonts w:hint="eastAsia" w:ascii="宋体" w:hAnsi="宋体" w:eastAsia="宋体" w:cs="宋体"/>
          <w:sz w:val="24"/>
          <w:szCs w:val="24"/>
        </w:rPr>
      </w:pPr>
      <w:r>
        <w:rPr>
          <w:rFonts w:hint="eastAsia" w:ascii="宋体" w:hAnsi="宋体" w:eastAsia="宋体" w:cs="宋体"/>
          <w:sz w:val="24"/>
          <w:szCs w:val="24"/>
        </w:rPr>
        <w:t>室内装修占地面积约：220㎡，普法教育主要配置包括：投影仪、幕布、电视机、电脑、双人桌椅（20套）等，以及其他的定制设备包括：智能普法终端、多媒体宣传机，墙面装饰包括pvc板块浮雕、宣传画等。1套。具体按产品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投影仪，技术参数：无ANSI亮度，垂直校正，支持光学变焦，3600lmISO亮度，投射比：1.96~2.15（1.1×），手动对焦，显示比例有16:10；16:9；4:3，全玻璃镜头材质，最大兼容分辨率：1920*1080dpi对比度：12000：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2、幕布，技术参数：幕布比例：16：9  100英寸，商品毛重：10.0千克  材质：金属，白色。数量1套。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电视机，技术参数：WIFI频段：2.4G&amp;5G，存储内存：32GB，运行内存/RAM：4GB，系统：Android，背光方式：直下式/DLED，CPU架构：四核A73CPU核心数：四核，工作电压：100—220v，电源功率：360W，待机功率：0.5W。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4、电脑，技术参数：商品毛重：4.53kg 内存容量：8GB系列：支持IPv6：支持IPv6系统：Windows 11家庭中文版机箱大小：10L以下处理器：intel i5硬盘容量：512GB SSD显卡型号：集成显卡类型：单主机屏幕尺寸：20-21.5英寸适用场景：商用。数量1套。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5、双人桌椅，技术参数：商品毛重：23.0kg桌面长度：121-130cm桌面材质：人造板桌面形状：一字型组合方式：一字型适用人数：1人升降方式：不可升降附加组件：带抽屉，带办公椅，无附加组件：可定制。数量20套。</w:t>
      </w:r>
    </w:p>
    <w:p>
      <w:pPr>
        <w:spacing w:line="360" w:lineRule="auto"/>
        <w:rPr>
          <w:rFonts w:hint="eastAsia" w:ascii="宋体" w:hAnsi="宋体" w:eastAsia="宋体" w:cs="宋体"/>
          <w:sz w:val="24"/>
          <w:szCs w:val="24"/>
        </w:rPr>
      </w:pPr>
      <w:r>
        <w:rPr>
          <w:rFonts w:hint="eastAsia" w:ascii="宋体" w:hAnsi="宋体" w:eastAsia="宋体" w:cs="宋体"/>
          <w:sz w:val="24"/>
          <w:szCs w:val="24"/>
        </w:rPr>
        <w:t>6、智能普法终端，技术参数：商品毛重：10.0kg屏幕比例：16:9能效等级：二级能效面板：IPS技术类型：广告机/电子白板屏幕刷新率：60Hz售后服务：1年质保接口：HDMI，VGA，USB扩展/充电，音频/耳机输出，其他分辨率：3840*2160屏幕尺寸：50英寸及以上曲率：平面。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7、PVC板块浮雕，技术参数：商品毛重：1.0kg风格：简约风 类别：墙贴 社会主义核心价值观墙贴党建红色主题教育村委会 2637款-8毫米加厚-黑色+红色+黄 小。数量2套。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8、宣传画，技术参数：商品毛重：1.0kg 类别：墙贴画 风格：新中式 适用对象：墙面适用场景：客厅，商用功能：防水 党史挂图红色革命精神新时期中国精神爱国主义教育展板党建宣传画党的光辉历程走廊长廊挂画 01款8张价格 40cm-60cmPP胶海报材质。数量4套。</w:t>
      </w:r>
    </w:p>
    <w:p>
      <w:pPr>
        <w:spacing w:line="360" w:lineRule="auto"/>
        <w:rPr>
          <w:rFonts w:hint="eastAsia" w:ascii="宋体" w:hAnsi="宋体" w:eastAsia="宋体" w:cs="宋体"/>
          <w:sz w:val="24"/>
          <w:szCs w:val="24"/>
        </w:rPr>
      </w:pPr>
      <w:r>
        <w:rPr>
          <w:rFonts w:hint="eastAsia" w:ascii="宋体" w:hAnsi="宋体" w:eastAsia="宋体" w:cs="宋体"/>
          <w:sz w:val="24"/>
          <w:szCs w:val="24"/>
        </w:rPr>
        <w:t>（30）淘淘实验室</w:t>
      </w:r>
    </w:p>
    <w:p>
      <w:pPr>
        <w:spacing w:line="360" w:lineRule="auto"/>
        <w:rPr>
          <w:rFonts w:hint="eastAsia" w:ascii="宋体" w:hAnsi="宋体" w:eastAsia="宋体" w:cs="宋体"/>
          <w:sz w:val="24"/>
          <w:szCs w:val="24"/>
        </w:rPr>
      </w:pPr>
      <w:r>
        <w:rPr>
          <w:rFonts w:hint="eastAsia" w:ascii="宋体" w:hAnsi="宋体" w:eastAsia="宋体" w:cs="宋体"/>
          <w:sz w:val="24"/>
          <w:szCs w:val="24"/>
        </w:rPr>
        <w:t>室内装修占地面积约：316.8㎡拉坯机、实木座椅、电窑、防塞曲型装置水槽、多个龙头、作品摆放柜、陶艺工具20套（水桶、挑针、铲子，以及手工要用到的擀滚筒、泥塑刀、小喷壶、毛刷、美工刀、修坯刀等）真空练泥机、陶板机、泥条器、水洗喷釉台、陶泥等。。具体产品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1、拉坯机，技术参数：双控设计：面板控制和脚踏板控制 ABS拆卸高压水盆 铝合金防锈转盘 机身喷塑 防静电防滑地脚。数量10套。</w:t>
      </w:r>
    </w:p>
    <w:p>
      <w:pPr>
        <w:spacing w:line="360" w:lineRule="auto"/>
        <w:rPr>
          <w:rFonts w:hint="eastAsia" w:ascii="宋体" w:hAnsi="宋体" w:eastAsia="宋体" w:cs="宋体"/>
          <w:sz w:val="24"/>
          <w:szCs w:val="24"/>
        </w:rPr>
      </w:pPr>
      <w:r>
        <w:rPr>
          <w:rFonts w:hint="eastAsia" w:ascii="宋体" w:hAnsi="宋体" w:eastAsia="宋体" w:cs="宋体"/>
          <w:sz w:val="24"/>
          <w:szCs w:val="24"/>
        </w:rPr>
        <w:t>2、实木座椅，技术参数：商品毛重：5.0kg 扶手类型：固定扶手类别：学习椅主色系：原木色椅种类：不可滑动，椅背种类：单靠背升降方式：档位升降主体材质：实木椅功能：便携。数量20套。</w:t>
      </w:r>
    </w:p>
    <w:p>
      <w:pPr>
        <w:spacing w:line="360" w:lineRule="auto"/>
        <w:rPr>
          <w:rFonts w:hint="eastAsia" w:ascii="宋体" w:hAnsi="宋体" w:eastAsia="宋体" w:cs="宋体"/>
          <w:sz w:val="24"/>
          <w:szCs w:val="24"/>
        </w:rPr>
      </w:pPr>
      <w:r>
        <w:rPr>
          <w:rFonts w:hint="eastAsia" w:ascii="宋体" w:hAnsi="宋体" w:eastAsia="宋体" w:cs="宋体"/>
          <w:sz w:val="24"/>
          <w:szCs w:val="24"/>
        </w:rPr>
        <w:t>3、电窑，技术参数：规格：0.1立方 内尺寸：30*30*40cm 外尺寸：68*70*96cm 功率6Kw 电压220v 电流27A。数量1套。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4、防塞曲型装置水槽，技术参数：不锈钢水槽+沉淀池，商品毛重：30Kg  尺寸：180.5*83*70cm 水槽深度25cm。数量2套。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5、水龙头，技术参数：商品毛重：1.49kg安装方式：坐式附加功能：无附加功能表面处理：拉丝冷热水控制类型：单把双控安装孔数：单孔把手数量：单把材质：龙头是否冷热水：冷热出水阀芯：陶瓷片阀芯出水口数：单出水。数量11套。</w:t>
      </w:r>
    </w:p>
    <w:p>
      <w:pPr>
        <w:spacing w:line="360" w:lineRule="auto"/>
        <w:rPr>
          <w:rFonts w:hint="eastAsia" w:ascii="宋体" w:hAnsi="宋体" w:eastAsia="宋体" w:cs="宋体"/>
          <w:sz w:val="24"/>
          <w:szCs w:val="24"/>
        </w:rPr>
      </w:pPr>
      <w:r>
        <w:rPr>
          <w:rFonts w:hint="eastAsia" w:ascii="宋体" w:hAnsi="宋体" w:eastAsia="宋体" w:cs="宋体"/>
          <w:sz w:val="24"/>
          <w:szCs w:val="24"/>
        </w:rPr>
        <w:t>6、作品摆放柜，技术参数：实木纹理生态板材质，纹理清晰，坚固耐用，不锈钢铁艺框架，置物层采用生态板材质，尺寸：100*30*200cm。数量4套。</w:t>
      </w:r>
    </w:p>
    <w:p>
      <w:pPr>
        <w:spacing w:line="360" w:lineRule="auto"/>
        <w:rPr>
          <w:rFonts w:hint="eastAsia" w:ascii="宋体" w:hAnsi="宋体" w:eastAsia="宋体" w:cs="宋体"/>
          <w:sz w:val="24"/>
          <w:szCs w:val="24"/>
        </w:rPr>
      </w:pPr>
      <w:r>
        <w:rPr>
          <w:rFonts w:hint="eastAsia" w:ascii="宋体" w:hAnsi="宋体" w:eastAsia="宋体" w:cs="宋体"/>
          <w:sz w:val="24"/>
          <w:szCs w:val="24"/>
        </w:rPr>
        <w:t>7、陶艺工具，技术参数：包含水桶、挑针、铲子，以及手工要用到的擀滚筒、泥塑刀、小喷壶、毛刷、美工刀、修坯刀等。数量20套。</w:t>
      </w:r>
    </w:p>
    <w:p>
      <w:pPr>
        <w:spacing w:line="360" w:lineRule="auto"/>
        <w:rPr>
          <w:rFonts w:hint="eastAsia" w:ascii="宋体" w:hAnsi="宋体" w:eastAsia="宋体" w:cs="宋体"/>
          <w:sz w:val="24"/>
          <w:szCs w:val="24"/>
        </w:rPr>
      </w:pPr>
      <w:r>
        <w:rPr>
          <w:rFonts w:hint="eastAsia" w:ascii="宋体" w:hAnsi="宋体" w:eastAsia="宋体" w:cs="宋体"/>
          <w:sz w:val="24"/>
          <w:szCs w:val="24"/>
        </w:rPr>
        <w:t>8、陶板机，技术参数：产品材质：加厚钢材  操作方式：手动滑轮式，灰色，支持定制  尺寸：30*50cm。数量2套。</w:t>
      </w:r>
    </w:p>
    <w:p>
      <w:pPr>
        <w:spacing w:line="360" w:lineRule="auto"/>
        <w:rPr>
          <w:rFonts w:hint="eastAsia" w:ascii="宋体" w:hAnsi="宋体" w:eastAsia="宋体" w:cs="宋体"/>
          <w:sz w:val="24"/>
          <w:szCs w:val="24"/>
        </w:rPr>
      </w:pPr>
      <w:r>
        <w:rPr>
          <w:rFonts w:hint="eastAsia" w:ascii="宋体" w:hAnsi="宋体" w:eastAsia="宋体" w:cs="宋体"/>
          <w:sz w:val="24"/>
          <w:szCs w:val="24"/>
        </w:rPr>
        <w:t>9、水洗喷釉台，技术参数：产品功率125W ，吸程9m ，扬程30m 额定电压：AC220v 产品净重：60Kg 转速：2800R/MIN，通风扇，铝合金框架，循环水泵，尺寸78*76*120cm。数量1套。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10、陶泥，技术参数：商品毛重：1.0kg颜色数：12色及以下类别：粘土包装形式：套装适用年龄：7-10岁，尺寸：长13cm；宽10cm；高5cm。数量14套。</w:t>
      </w:r>
    </w:p>
    <w:p>
      <w:pPr>
        <w:spacing w:line="360" w:lineRule="auto"/>
        <w:rPr>
          <w:rFonts w:hint="eastAsia" w:ascii="宋体" w:hAnsi="宋体" w:eastAsia="宋体" w:cs="宋体"/>
          <w:sz w:val="24"/>
          <w:szCs w:val="24"/>
        </w:rPr>
      </w:pPr>
      <w:r>
        <w:rPr>
          <w:rFonts w:hint="eastAsia" w:ascii="宋体" w:hAnsi="宋体" w:eastAsia="宋体" w:cs="宋体"/>
          <w:sz w:val="24"/>
          <w:szCs w:val="24"/>
        </w:rPr>
        <w:t>（31）环线遮阳设施</w:t>
      </w:r>
    </w:p>
    <w:p>
      <w:pPr>
        <w:spacing w:line="360" w:lineRule="auto"/>
        <w:rPr>
          <w:rFonts w:hint="eastAsia" w:ascii="宋体" w:hAnsi="宋体" w:eastAsia="宋体" w:cs="宋体"/>
          <w:sz w:val="24"/>
          <w:szCs w:val="24"/>
        </w:rPr>
      </w:pPr>
      <w:r>
        <w:rPr>
          <w:rFonts w:hint="eastAsia" w:ascii="宋体" w:hAnsi="宋体" w:eastAsia="宋体" w:cs="宋体"/>
          <w:sz w:val="24"/>
          <w:szCs w:val="24"/>
        </w:rPr>
        <w:t>遮阳设施总长463.7米，宽3米，材质为，镀锌管 钢结构 防腐木造型设计。数量1套。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（32）亮化</w:t>
      </w:r>
    </w:p>
    <w:p>
      <w:pPr>
        <w:spacing w:line="360" w:lineRule="auto"/>
        <w:rPr>
          <w:rFonts w:hint="eastAsia" w:ascii="宋体" w:hAnsi="宋体" w:eastAsia="宋体" w:cs="宋体"/>
          <w:sz w:val="24"/>
          <w:szCs w:val="24"/>
        </w:rPr>
      </w:pPr>
      <w:r>
        <w:rPr>
          <w:rFonts w:hint="eastAsia" w:ascii="宋体" w:hAnsi="宋体" w:eastAsia="宋体" w:cs="宋体"/>
          <w:sz w:val="24"/>
          <w:szCs w:val="24"/>
        </w:rPr>
        <w:t>镀锌钢材、不锈钢、整园亮化，造型高杆灯6个、LED蘑菇灯，12米定制。数量6套。</w:t>
      </w:r>
    </w:p>
    <w:p>
      <w:pPr>
        <w:spacing w:line="360" w:lineRule="auto"/>
        <w:rPr>
          <w:rFonts w:hint="eastAsia" w:ascii="宋体" w:hAnsi="宋体" w:eastAsia="宋体" w:cs="宋体"/>
          <w:sz w:val="24"/>
          <w:szCs w:val="24"/>
        </w:rPr>
      </w:pPr>
      <w:r>
        <w:rPr>
          <w:rFonts w:hint="eastAsia" w:ascii="宋体" w:hAnsi="宋体" w:eastAsia="宋体" w:cs="宋体"/>
          <w:sz w:val="24"/>
          <w:szCs w:val="24"/>
        </w:rPr>
        <w:t>（33）景观小品</w:t>
      </w:r>
    </w:p>
    <w:p>
      <w:pPr>
        <w:spacing w:line="360" w:lineRule="auto"/>
        <w:rPr>
          <w:rFonts w:hint="eastAsia" w:ascii="宋体" w:hAnsi="宋体" w:eastAsia="宋体" w:cs="宋体"/>
          <w:sz w:val="24"/>
          <w:szCs w:val="24"/>
        </w:rPr>
      </w:pPr>
      <w:r>
        <w:rPr>
          <w:rFonts w:hint="eastAsia" w:ascii="宋体" w:hAnsi="宋体" w:eastAsia="宋体" w:cs="宋体"/>
          <w:sz w:val="24"/>
          <w:szCs w:val="24"/>
        </w:rPr>
        <w:t>20套不同造型的景观小品，园区不定点摆放，材质为玻璃钢。数量20套。</w:t>
      </w:r>
    </w:p>
    <w:p>
      <w:pPr>
        <w:spacing w:line="360" w:lineRule="auto"/>
        <w:rPr>
          <w:rFonts w:hint="eastAsia" w:ascii="宋体" w:hAnsi="宋体" w:eastAsia="宋体" w:cs="宋体"/>
          <w:sz w:val="24"/>
          <w:szCs w:val="24"/>
        </w:rPr>
      </w:pPr>
      <w:r>
        <w:rPr>
          <w:rFonts w:hint="eastAsia" w:ascii="宋体" w:hAnsi="宋体" w:eastAsia="宋体" w:cs="宋体"/>
          <w:sz w:val="24"/>
          <w:szCs w:val="24"/>
        </w:rPr>
        <w:t>（34）水系水循环</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水循环总面积646.1㎡，局部做青石板复式跌水，土建、防水、混凝土构。数量1套</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（35）水路管道</w:t>
      </w:r>
    </w:p>
    <w:p>
      <w:pPr>
        <w:spacing w:line="360" w:lineRule="auto"/>
        <w:rPr>
          <w:rFonts w:hint="eastAsia" w:ascii="宋体" w:hAnsi="宋体" w:eastAsia="宋体" w:cs="宋体"/>
          <w:sz w:val="24"/>
          <w:szCs w:val="24"/>
        </w:rPr>
      </w:pPr>
      <w:r>
        <w:rPr>
          <w:rFonts w:hint="eastAsia" w:ascii="宋体" w:hAnsi="宋体" w:eastAsia="宋体" w:cs="宋体"/>
          <w:sz w:val="24"/>
          <w:szCs w:val="24"/>
        </w:rPr>
        <w:t>总长度66米，土建、预埋PVC管道。数量1套。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（36）设备遮阳顶棚</w:t>
      </w:r>
    </w:p>
    <w:p>
      <w:pPr>
        <w:spacing w:line="360" w:lineRule="auto"/>
        <w:rPr>
          <w:rFonts w:hint="eastAsia" w:ascii="宋体" w:hAnsi="宋体" w:eastAsia="宋体" w:cs="宋体"/>
          <w:sz w:val="24"/>
          <w:szCs w:val="24"/>
        </w:rPr>
      </w:pPr>
      <w:r>
        <w:rPr>
          <w:rFonts w:hint="eastAsia" w:ascii="宋体" w:hAnsi="宋体" w:eastAsia="宋体" w:cs="宋体"/>
          <w:sz w:val="24"/>
          <w:szCs w:val="24"/>
        </w:rPr>
        <w:t>不同造型张拉膜、耐力板，遮阳网。1177平方 （设备遮阳、车棚、休息区。活动区）.数量15套。</w:t>
      </w:r>
    </w:p>
    <w:p>
      <w:pPr>
        <w:spacing w:line="360" w:lineRule="auto"/>
        <w:rPr>
          <w:rFonts w:hint="eastAsia" w:ascii="宋体" w:hAnsi="宋体" w:eastAsia="宋体" w:cs="宋体"/>
          <w:sz w:val="24"/>
          <w:szCs w:val="24"/>
        </w:rPr>
      </w:pPr>
      <w:r>
        <w:rPr>
          <w:rFonts w:hint="eastAsia" w:ascii="宋体" w:hAnsi="宋体" w:eastAsia="宋体" w:cs="宋体"/>
          <w:sz w:val="24"/>
          <w:szCs w:val="24"/>
        </w:rPr>
        <w:t>（37）铁艺围栏</w:t>
      </w:r>
    </w:p>
    <w:p>
      <w:pPr>
        <w:spacing w:line="360" w:lineRule="auto"/>
        <w:rPr>
          <w:rFonts w:hint="eastAsia" w:ascii="宋体" w:hAnsi="宋体" w:eastAsia="宋体" w:cs="宋体"/>
          <w:sz w:val="24"/>
          <w:szCs w:val="24"/>
        </w:rPr>
      </w:pPr>
      <w:r>
        <w:rPr>
          <w:rFonts w:hint="eastAsia" w:ascii="宋体" w:hAnsi="宋体" w:eastAsia="宋体" w:cs="宋体"/>
          <w:sz w:val="24"/>
          <w:szCs w:val="24"/>
        </w:rPr>
        <w:t>围栏总长1045米，高2米，材质为镀锌管，整体加工后，特殊工艺42cm除锈，表面先喷砂光滑再使用粉末喷塑高温烤漆处。数量1套。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（38）监控设施</w:t>
      </w:r>
    </w:p>
    <w:p>
      <w:pPr>
        <w:spacing w:line="360" w:lineRule="auto"/>
        <w:rPr>
          <w:rFonts w:hint="eastAsia" w:ascii="宋体" w:hAnsi="宋体" w:eastAsia="宋体" w:cs="宋体"/>
          <w:sz w:val="24"/>
          <w:szCs w:val="24"/>
        </w:rPr>
      </w:pPr>
      <w:r>
        <w:rPr>
          <w:rFonts w:hint="eastAsia" w:ascii="宋体" w:hAnsi="宋体" w:eastAsia="宋体" w:cs="宋体"/>
          <w:sz w:val="24"/>
          <w:szCs w:val="24"/>
        </w:rPr>
        <w:t>高清摄像2560*1440P，30米红外夜视，IP66级防水。数量1套。</w:t>
      </w:r>
    </w:p>
    <w:p>
      <w:pPr>
        <w:spacing w:line="360" w:lineRule="auto"/>
        <w:rPr>
          <w:rFonts w:hint="eastAsia" w:ascii="宋体" w:hAnsi="宋体" w:eastAsia="宋体" w:cs="宋体"/>
          <w:sz w:val="24"/>
          <w:szCs w:val="24"/>
        </w:rPr>
      </w:pPr>
      <w:r>
        <w:rPr>
          <w:rFonts w:hint="eastAsia" w:ascii="宋体" w:hAnsi="宋体" w:eastAsia="宋体" w:cs="宋体"/>
          <w:sz w:val="24"/>
          <w:szCs w:val="24"/>
        </w:rPr>
        <w:t>商务要求：（交付时间、地点，售后服务）</w:t>
      </w:r>
    </w:p>
    <w:p>
      <w:pPr>
        <w:pStyle w:val="6"/>
        <w:spacing w:line="275" w:lineRule="auto"/>
        <w:rPr>
          <w:rFonts w:hint="eastAsia" w:ascii="宋体" w:hAnsi="宋体" w:eastAsia="宋体" w:cs="宋体"/>
        </w:rPr>
      </w:pPr>
      <w:r>
        <w:rPr>
          <w:rFonts w:hint="eastAsia" w:ascii="宋体" w:hAnsi="宋体" w:eastAsia="宋体" w:cs="宋体"/>
          <w:sz w:val="24"/>
          <w:szCs w:val="24"/>
        </w:rPr>
        <w:t>办公设备及无动力设备保质期要求一年，电脑售后要求：硬件三年质保，三年免费上门维修；交货地点：延川县乾坤湾，合同履行期限：</w:t>
      </w:r>
      <w:r>
        <w:rPr>
          <w:rFonts w:hint="eastAsia" w:ascii="宋体" w:hAnsi="宋体" w:eastAsia="宋体" w:cs="宋体"/>
          <w:sz w:val="24"/>
          <w:szCs w:val="24"/>
          <w:lang w:val="en-US" w:eastAsia="zh-CN"/>
        </w:rPr>
        <w:t>90天</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ZGNjY2VlZjE1NWU1ZDJhYzQ3YTBmZWY4YjdmMGQifQ=="/>
  </w:docVars>
  <w:rsids>
    <w:rsidRoot w:val="04F03491"/>
    <w:rsid w:val="04F0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rFonts w:ascii="Times New Roman" w:hAnsi="Times New Roman"/>
    </w:rPr>
  </w:style>
  <w:style w:type="paragraph" w:styleId="3">
    <w:name w:val="Body Text Indent"/>
    <w:basedOn w:val="1"/>
    <w:next w:val="4"/>
    <w:qFormat/>
    <w:uiPriority w:val="0"/>
    <w:pPr>
      <w:ind w:firstLine="480"/>
    </w:pPr>
    <w:rPr>
      <w:rFonts w:ascii="宋体" w:hAnsi="宋体"/>
    </w:rPr>
  </w:style>
  <w:style w:type="paragraph" w:styleId="4">
    <w:name w:val="envelope return"/>
    <w:basedOn w:val="1"/>
    <w:qFormat/>
    <w:uiPriority w:val="0"/>
    <w:pPr>
      <w:snapToGrid w:val="0"/>
    </w:pPr>
    <w:rPr>
      <w:rFonts w:ascii="Arial" w:hAnsi="Arial"/>
    </w:rPr>
  </w:style>
  <w:style w:type="paragraph" w:styleId="5">
    <w:name w:val="toc 2"/>
    <w:basedOn w:val="1"/>
    <w:next w:val="1"/>
    <w:qFormat/>
    <w:uiPriority w:val="0"/>
    <w:pPr>
      <w:ind w:left="420" w:leftChars="200"/>
    </w:pPr>
  </w:style>
  <w:style w:type="paragraph" w:styleId="6">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2023-07-21T05:07:00Z</dcterms:created>
  <dc:creator>曹存</dc:creator>
  <cp:lastModifiedBy>曹存</cp:lastModifiedBy>
  <dcterms:modified xsi:type="dcterms:W3CDTF">2023-07-21T05:08:21Z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D81F9B8735304B519E6C93BA403B3BA0_11</vt:lpwstr>
  </property>
</Properties>
</file>