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15" w:tblpY="3363"/>
        <w:tblOverlap w:val="never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0" w:firstLineChars="1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spacing w:line="360" w:lineRule="auto"/>
              <w:ind w:firstLine="560" w:firstLineChars="2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采购机房三级等级保护建设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所需软件系统及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设备一批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（含系统软件和设备安装、调试、使用培训及后期售后维护）。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/>
              </w:rPr>
              <w:t>具体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数量及技术要求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/>
              </w:rPr>
              <w:t>详见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pStyle w:val="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DAyMjdmODMzYmVhNDllYTgwNjllYTAwOGNiZWQifQ=="/>
  </w:docVars>
  <w:rsids>
    <w:rsidRoot w:val="26CF3DAD"/>
    <w:rsid w:val="01262F0E"/>
    <w:rsid w:val="20AE36FF"/>
    <w:rsid w:val="26CF3DAD"/>
    <w:rsid w:val="342F1016"/>
    <w:rsid w:val="3C814D53"/>
    <w:rsid w:val="3F35409F"/>
    <w:rsid w:val="6B791678"/>
    <w:rsid w:val="708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customStyle="1" w:styleId="6">
    <w:name w:val="样式 首行缩进:  2 字符"/>
    <w:basedOn w:val="1"/>
    <w:qFormat/>
    <w:uiPriority w:val="0"/>
    <w:pPr>
      <w:ind w:firstLine="560" w:firstLineChars="200"/>
    </w:pPr>
    <w:rPr>
      <w:sz w:val="24"/>
      <w:szCs w:val="20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31"/>
    <w:basedOn w:val="5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2023-05-23T02:40:00Z</dcterms:created>
  <dc:creator>Lenovo-001</dc:creator>
  <cp:lastModifiedBy>Lenovo-001</cp:lastModifiedBy>
  <dcterms:modified xsi:type="dcterms:W3CDTF">2023-11-09T00:39:48Z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D06C76FC410F428FA245391044BDE48A_11</vt:lpwstr>
  </property>
</Properties>
</file>