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01" w:rsidRPr="00E24901" w:rsidRDefault="00E24901" w:rsidP="00E24901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E24901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:rsidR="00E24901" w:rsidRPr="00E24901" w:rsidRDefault="00E24901" w:rsidP="00E24901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24901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合同包1(其他医疗设备):</w:t>
      </w:r>
    </w:p>
    <w:p w:rsidR="00E24901" w:rsidRPr="00E24901" w:rsidRDefault="00E24901" w:rsidP="00E24901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24901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合同包预算金</w:t>
      </w:r>
      <w:bookmarkStart w:id="0" w:name="_GoBack"/>
      <w:bookmarkEnd w:id="0"/>
      <w:r w:rsidRPr="00E24901">
        <w:rPr>
          <w:rFonts w:ascii="微软雅黑" w:eastAsia="微软雅黑" w:hAnsi="微软雅黑" w:cs="宋体" w:hint="eastAsia"/>
          <w:color w:val="333333"/>
          <w:kern w:val="0"/>
          <w:szCs w:val="21"/>
        </w:rPr>
        <w:t>额：639,900.00元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535"/>
        <w:gridCol w:w="1535"/>
        <w:gridCol w:w="886"/>
        <w:gridCol w:w="1288"/>
        <w:gridCol w:w="1427"/>
        <w:gridCol w:w="967"/>
      </w:tblGrid>
      <w:tr w:rsidR="00E24901" w:rsidRPr="00E24901" w:rsidTr="00E24901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最高限价(元)</w:t>
            </w:r>
          </w:p>
        </w:tc>
      </w:tr>
      <w:tr w:rsidR="00E24901" w:rsidRPr="00E24901" w:rsidTr="00E24901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kern w:val="0"/>
                <w:szCs w:val="21"/>
              </w:rPr>
              <w:t>其他医疗设备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kern w:val="0"/>
                <w:szCs w:val="21"/>
              </w:rPr>
              <w:t>639900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kern w:val="0"/>
                <w:szCs w:val="21"/>
              </w:rPr>
              <w:t>12(件)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kern w:val="0"/>
                <w:szCs w:val="21"/>
              </w:rPr>
              <w:t>639,900.00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24901" w:rsidRPr="00E24901" w:rsidRDefault="00E24901" w:rsidP="00E24901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24901">
              <w:rPr>
                <w:rFonts w:ascii="宋体" w:eastAsia="宋体" w:hAnsi="宋体" w:cs="宋体"/>
                <w:kern w:val="0"/>
                <w:szCs w:val="21"/>
              </w:rPr>
              <w:t>-</w:t>
            </w:r>
          </w:p>
        </w:tc>
      </w:tr>
    </w:tbl>
    <w:p w:rsidR="00E24901" w:rsidRPr="00E24901" w:rsidRDefault="00E24901" w:rsidP="00E24901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E24901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本合同包不接受联合体投标</w:t>
      </w:r>
    </w:p>
    <w:p w:rsidR="00E24901" w:rsidRPr="00E24901" w:rsidRDefault="00E24901" w:rsidP="00E24901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24901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合同履行期限：合同签订后1个日历日</w:t>
      </w:r>
    </w:p>
    <w:p w:rsidR="00CD0FDC" w:rsidRDefault="00CD0FDC"/>
    <w:sectPr w:rsidR="00CD0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5D"/>
    <w:rsid w:val="006D625D"/>
    <w:rsid w:val="00CD0FDC"/>
    <w:rsid w:val="00E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BFDB2-780A-48F3-B15C-F4819053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9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E249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E2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魏博芸</dc:creator>
  <cp:keywords/>
  <dc:description/>
  <cp:lastModifiedBy>魏博芸</cp:lastModifiedBy>
  <cp:revision>2</cp:revision>
  <dcterms:created xsi:type="dcterms:W3CDTF">2023-12-11T11:13:00Z</dcterms:created>
  <dcterms:modified xsi:type="dcterms:W3CDTF">2023-12-11T11:13:00Z</dcterms:modified>
</cp:coreProperties>
</file>