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7B" w:rsidRPr="00404B28" w:rsidRDefault="00DF287B" w:rsidP="00DF287B">
      <w:pPr>
        <w:pStyle w:val="a4"/>
        <w:wordWrap w:val="0"/>
        <w:spacing w:before="0" w:beforeAutospacing="0" w:after="0" w:afterAutospacing="0" w:line="420" w:lineRule="exact"/>
        <w:ind w:firstLine="504"/>
        <w:jc w:val="both"/>
        <w:rPr>
          <w:rFonts w:ascii="Times New Roman" w:eastAsia="仿宋" w:hAnsi="Times New Roman" w:cs="Times New Roman"/>
          <w:shd w:val="clear" w:color="auto" w:fill="FFFFFF"/>
        </w:rPr>
      </w:pPr>
    </w:p>
    <w:tbl>
      <w:tblPr>
        <w:tblW w:w="9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399"/>
        <w:gridCol w:w="1731"/>
        <w:gridCol w:w="1181"/>
        <w:gridCol w:w="1632"/>
        <w:gridCol w:w="1401"/>
        <w:gridCol w:w="1272"/>
      </w:tblGrid>
      <w:tr w:rsidR="00DF287B" w:rsidTr="006A4E92">
        <w:trPr>
          <w:trHeight w:val="386"/>
          <w:tblHeader/>
        </w:trPr>
        <w:tc>
          <w:tcPr>
            <w:tcW w:w="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widowControl/>
              <w:wordWrap w:val="0"/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13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widowControl/>
              <w:wordWrap w:val="0"/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品目名称</w:t>
            </w:r>
          </w:p>
        </w:tc>
        <w:tc>
          <w:tcPr>
            <w:tcW w:w="17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widowControl/>
              <w:wordWrap w:val="0"/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采购标的</w:t>
            </w:r>
          </w:p>
        </w:tc>
        <w:tc>
          <w:tcPr>
            <w:tcW w:w="11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widowControl/>
              <w:wordWrap w:val="0"/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数量（单位）</w:t>
            </w:r>
          </w:p>
        </w:tc>
        <w:tc>
          <w:tcPr>
            <w:tcW w:w="16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Pr="00404B28" w:rsidRDefault="00DF287B" w:rsidP="006A4E92">
            <w:pPr>
              <w:widowControl/>
              <w:wordWrap w:val="0"/>
              <w:spacing w:line="280" w:lineRule="exact"/>
              <w:jc w:val="center"/>
              <w:rPr>
                <w:rFonts w:eastAsia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14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Pr="00404B28" w:rsidRDefault="00DF287B" w:rsidP="006A4E92">
            <w:pPr>
              <w:widowControl/>
              <w:wordWrap w:val="0"/>
              <w:spacing w:line="280" w:lineRule="exact"/>
              <w:jc w:val="center"/>
              <w:rPr>
                <w:rFonts w:eastAsia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品目预算</w:t>
            </w: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元</w:t>
            </w:r>
            <w:r>
              <w:rPr>
                <w:rFonts w:eastAsia="仿宋"/>
                <w:b/>
                <w:bCs/>
                <w:kern w:val="0"/>
                <w:sz w:val="24"/>
                <w:lang w:bidi="ar"/>
              </w:rPr>
              <w:t>)</w:t>
            </w:r>
          </w:p>
        </w:tc>
        <w:tc>
          <w:tcPr>
            <w:tcW w:w="127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Pr="00404B28" w:rsidRDefault="00DF287B" w:rsidP="006A4E92">
            <w:pPr>
              <w:widowControl/>
              <w:wordWrap w:val="0"/>
              <w:spacing w:line="280" w:lineRule="exact"/>
              <w:jc w:val="center"/>
              <w:rPr>
                <w:rFonts w:eastAsia="仿宋"/>
                <w:b/>
                <w:bCs/>
                <w:kern w:val="0"/>
                <w:sz w:val="24"/>
                <w:lang w:bidi="ar"/>
              </w:rPr>
            </w:pPr>
            <w:r w:rsidRPr="00404B28">
              <w:rPr>
                <w:rFonts w:eastAsia="仿宋"/>
                <w:b/>
                <w:bCs/>
                <w:kern w:val="0"/>
                <w:sz w:val="24"/>
                <w:lang w:bidi="ar"/>
              </w:rPr>
              <w:t>最高限价</w:t>
            </w:r>
            <w:r w:rsidRPr="00404B28">
              <w:rPr>
                <w:rFonts w:eastAsia="仿宋"/>
                <w:b/>
                <w:bCs/>
                <w:kern w:val="0"/>
                <w:sz w:val="24"/>
                <w:lang w:bidi="ar"/>
              </w:rPr>
              <w:t>(</w:t>
            </w:r>
            <w:r w:rsidRPr="00404B28">
              <w:rPr>
                <w:rFonts w:eastAsia="仿宋"/>
                <w:b/>
                <w:bCs/>
                <w:kern w:val="0"/>
                <w:sz w:val="24"/>
                <w:lang w:bidi="ar"/>
              </w:rPr>
              <w:t>元</w:t>
            </w:r>
            <w:r w:rsidRPr="00404B28">
              <w:rPr>
                <w:rFonts w:eastAsia="仿宋"/>
                <w:b/>
                <w:bCs/>
                <w:kern w:val="0"/>
                <w:sz w:val="24"/>
                <w:lang w:bidi="ar"/>
              </w:rPr>
              <w:t>)</w:t>
            </w:r>
          </w:p>
        </w:tc>
      </w:tr>
      <w:tr w:rsidR="00DF287B" w:rsidTr="006A4E92">
        <w:trPr>
          <w:trHeight w:val="384"/>
        </w:trPr>
        <w:tc>
          <w:tcPr>
            <w:tcW w:w="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1-1</w:t>
            </w:r>
          </w:p>
        </w:tc>
        <w:tc>
          <w:tcPr>
            <w:tcW w:w="13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其他医疗</w:t>
            </w:r>
          </w:p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设备</w:t>
            </w:r>
          </w:p>
        </w:tc>
        <w:tc>
          <w:tcPr>
            <w:tcW w:w="17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 w:rsidRPr="008C5077">
              <w:rPr>
                <w:rFonts w:eastAsia="仿宋" w:hint="eastAsia"/>
                <w:sz w:val="24"/>
              </w:rPr>
              <w:t>全自动免散瞳眼底照相机</w:t>
            </w:r>
          </w:p>
        </w:tc>
        <w:tc>
          <w:tcPr>
            <w:tcW w:w="11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1(</w:t>
            </w:r>
            <w:r>
              <w:rPr>
                <w:rFonts w:eastAsia="仿宋" w:hint="eastAsia"/>
                <w:sz w:val="24"/>
              </w:rPr>
              <w:t>台</w:t>
            </w:r>
            <w:r>
              <w:rPr>
                <w:rFonts w:eastAsia="仿宋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详见采购文件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hd w:val="clear" w:color="auto" w:fill="FFFFFF"/>
              </w:rPr>
              <w:t>300000.00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:rsidR="00DF287B" w:rsidRDefault="00DF287B" w:rsidP="006A4E9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hd w:val="clear" w:color="auto" w:fill="FFFFFF"/>
              </w:rPr>
              <w:t>300000.00</w:t>
            </w:r>
          </w:p>
        </w:tc>
      </w:tr>
    </w:tbl>
    <w:p w:rsidR="00CD0FDC" w:rsidRDefault="00CD0FDC">
      <w:bookmarkStart w:id="0" w:name="_GoBack"/>
      <w:bookmarkEnd w:id="0"/>
    </w:p>
    <w:sectPr w:rsidR="00CD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B1"/>
    <w:rsid w:val="00CD0FDC"/>
    <w:rsid w:val="00DF287B"/>
    <w:rsid w:val="00F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71F5D-DCE4-46C9-A9FC-FD7D4D14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F287B"/>
    <w:pPr>
      <w:widowControl w:val="0"/>
      <w:jc w:val="both"/>
    </w:pPr>
    <w:rPr>
      <w:rFonts w:ascii="Times New Roman" w:eastAsia="Arial Unicode MS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qFormat/>
    <w:rsid w:val="00DF28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a5"/>
    <w:uiPriority w:val="99"/>
    <w:semiHidden/>
    <w:unhideWhenUsed/>
    <w:rsid w:val="00DF287B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DF287B"/>
    <w:rPr>
      <w:rFonts w:ascii="Times New Roman" w:eastAsia="Arial Unicode MS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魏博芸</dc:creator>
  <cp:keywords/>
  <dc:description/>
  <cp:lastModifiedBy>魏博芸</cp:lastModifiedBy>
  <cp:revision>2</cp:revision>
  <dcterms:created xsi:type="dcterms:W3CDTF">2023-12-11T09:58:00Z</dcterms:created>
  <dcterms:modified xsi:type="dcterms:W3CDTF">2023-12-11T09:58:00Z</dcterms:modified>
</cp:coreProperties>
</file>