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CA6" w:rsidRDefault="00850A8E">
      <w:pPr>
        <w:ind w:firstLineChars="1000" w:firstLine="3200"/>
        <w:rPr>
          <w:rFonts w:asciiTheme="majorEastAsia" w:eastAsiaTheme="majorEastAsia" w:hAnsiTheme="majorEastAsia" w:cs="Times New Roman"/>
          <w:sz w:val="32"/>
          <w:szCs w:val="32"/>
        </w:rPr>
      </w:pPr>
      <w:r>
        <w:rPr>
          <w:rFonts w:asciiTheme="majorEastAsia" w:eastAsiaTheme="majorEastAsia" w:hAnsiTheme="majorEastAsia" w:cs="Times New Roman" w:hint="eastAsia"/>
          <w:sz w:val="32"/>
          <w:szCs w:val="32"/>
        </w:rPr>
        <w:t>未中标原因</w:t>
      </w:r>
    </w:p>
    <w:p w:rsidR="00C6521E" w:rsidRPr="00C6521E" w:rsidRDefault="00C6521E" w:rsidP="00C6521E">
      <w:pPr>
        <w:rPr>
          <w:rFonts w:asciiTheme="majorEastAsia" w:eastAsiaTheme="majorEastAsia" w:hAnsiTheme="majorEastAsia" w:cs="Times New Roman"/>
          <w:sz w:val="32"/>
          <w:szCs w:val="32"/>
        </w:rPr>
      </w:pPr>
      <w:r w:rsidRPr="00C6521E">
        <w:rPr>
          <w:rFonts w:asciiTheme="majorEastAsia" w:eastAsiaTheme="majorEastAsia" w:hAnsiTheme="majorEastAsia" w:cs="Times New Roman" w:hint="eastAsia"/>
          <w:sz w:val="32"/>
          <w:szCs w:val="32"/>
        </w:rPr>
        <w:t>项目编号：</w:t>
      </w:r>
      <w:r w:rsidR="00C534DB">
        <w:rPr>
          <w:rFonts w:asciiTheme="majorEastAsia" w:eastAsiaTheme="majorEastAsia" w:hAnsiTheme="majorEastAsia" w:cs="Times New Roman" w:hint="eastAsia"/>
          <w:sz w:val="32"/>
          <w:szCs w:val="32"/>
        </w:rPr>
        <w:t>YLCG202</w:t>
      </w:r>
      <w:r w:rsidR="00534DBA">
        <w:rPr>
          <w:rFonts w:asciiTheme="majorEastAsia" w:eastAsiaTheme="majorEastAsia" w:hAnsiTheme="majorEastAsia" w:cs="Times New Roman" w:hint="eastAsia"/>
          <w:sz w:val="32"/>
          <w:szCs w:val="32"/>
        </w:rPr>
        <w:t>3</w:t>
      </w:r>
      <w:r w:rsidR="00C534DB">
        <w:rPr>
          <w:rFonts w:asciiTheme="majorEastAsia" w:eastAsiaTheme="majorEastAsia" w:hAnsiTheme="majorEastAsia" w:cs="Times New Roman" w:hint="eastAsia"/>
          <w:sz w:val="32"/>
          <w:szCs w:val="32"/>
        </w:rPr>
        <w:t>-</w:t>
      </w:r>
      <w:r w:rsidR="000A12B2">
        <w:rPr>
          <w:rFonts w:asciiTheme="majorEastAsia" w:eastAsiaTheme="majorEastAsia" w:hAnsiTheme="majorEastAsia" w:cs="Times New Roman" w:hint="eastAsia"/>
          <w:sz w:val="32"/>
          <w:szCs w:val="32"/>
        </w:rPr>
        <w:t>0</w:t>
      </w:r>
      <w:r w:rsidR="00534DBA">
        <w:rPr>
          <w:rFonts w:asciiTheme="majorEastAsia" w:eastAsiaTheme="majorEastAsia" w:hAnsiTheme="majorEastAsia" w:cs="Times New Roman" w:hint="eastAsia"/>
          <w:sz w:val="32"/>
          <w:szCs w:val="32"/>
        </w:rPr>
        <w:t>16G</w:t>
      </w:r>
    </w:p>
    <w:p w:rsidR="000F55CD" w:rsidRPr="008D7348" w:rsidRDefault="00C6521E" w:rsidP="000F55CD">
      <w:pPr>
        <w:rPr>
          <w:rFonts w:asciiTheme="majorEastAsia" w:eastAsiaTheme="majorEastAsia" w:hAnsiTheme="majorEastAsia" w:cs="Times New Roman"/>
          <w:bCs/>
          <w:sz w:val="32"/>
          <w:szCs w:val="32"/>
        </w:rPr>
      </w:pPr>
      <w:r w:rsidRPr="00C6521E">
        <w:rPr>
          <w:rFonts w:asciiTheme="majorEastAsia" w:eastAsiaTheme="majorEastAsia" w:hAnsiTheme="majorEastAsia" w:cs="Times New Roman" w:hint="eastAsia"/>
          <w:sz w:val="32"/>
          <w:szCs w:val="32"/>
        </w:rPr>
        <w:t>项目名称：</w:t>
      </w:r>
      <w:bookmarkStart w:id="0" w:name="项目名称"/>
      <w:r w:rsidR="008D7348" w:rsidRPr="008D7348">
        <w:rPr>
          <w:rFonts w:asciiTheme="majorEastAsia" w:eastAsiaTheme="majorEastAsia" w:hAnsiTheme="majorEastAsia" w:cs="Times New Roman"/>
          <w:bCs/>
          <w:sz w:val="32"/>
          <w:szCs w:val="32"/>
          <w:lang w:bidi="ar-SA"/>
        </w:rPr>
        <w:t>物业管理服务采购项目</w:t>
      </w:r>
      <w:bookmarkEnd w:id="0"/>
    </w:p>
    <w:p w:rsidR="00C6521E" w:rsidRDefault="00C6521E" w:rsidP="00C6521E">
      <w:pPr>
        <w:rPr>
          <w:rFonts w:asciiTheme="majorEastAsia" w:eastAsiaTheme="majorEastAsia" w:hAnsiTheme="majorEastAsia" w:cs="Times New Roman"/>
          <w:sz w:val="32"/>
          <w:szCs w:val="32"/>
        </w:rPr>
      </w:pPr>
      <w:r w:rsidRPr="00C6521E">
        <w:rPr>
          <w:rFonts w:asciiTheme="majorEastAsia" w:eastAsiaTheme="majorEastAsia" w:hAnsiTheme="majorEastAsia" w:cs="Times New Roman" w:hint="eastAsia"/>
          <w:sz w:val="32"/>
          <w:szCs w:val="32"/>
        </w:rPr>
        <w:t>采购方式：</w:t>
      </w:r>
      <w:r w:rsidR="00534DBA">
        <w:rPr>
          <w:rFonts w:asciiTheme="majorEastAsia" w:eastAsiaTheme="majorEastAsia" w:hAnsiTheme="majorEastAsia" w:cs="Times New Roman" w:hint="eastAsia"/>
          <w:sz w:val="32"/>
          <w:szCs w:val="32"/>
        </w:rPr>
        <w:t>公开招标</w:t>
      </w:r>
    </w:p>
    <w:p w:rsidR="00997074" w:rsidRDefault="00997074" w:rsidP="00997074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cs="Times New Roman" w:hint="eastAsia"/>
          <w:sz w:val="32"/>
          <w:szCs w:val="32"/>
        </w:rPr>
        <w:t>以下投标单位未中标原因:</w:t>
      </w:r>
      <w:r w:rsidR="00534DBA">
        <w:rPr>
          <w:rFonts w:asciiTheme="majorEastAsia" w:eastAsiaTheme="majorEastAsia" w:hAnsiTheme="majorEastAsia" w:cs="Times New Roman" w:hint="eastAsia"/>
          <w:sz w:val="32"/>
          <w:szCs w:val="32"/>
        </w:rPr>
        <w:t>得分</w:t>
      </w:r>
      <w:r w:rsidR="008B793E">
        <w:rPr>
          <w:rFonts w:asciiTheme="majorEastAsia" w:eastAsiaTheme="majorEastAsia" w:hAnsiTheme="majorEastAsia" w:cs="Times New Roman" w:hint="eastAsia"/>
          <w:sz w:val="32"/>
          <w:szCs w:val="32"/>
        </w:rPr>
        <w:t>非最</w:t>
      </w:r>
      <w:r w:rsidR="00534DBA">
        <w:rPr>
          <w:rFonts w:asciiTheme="majorEastAsia" w:eastAsiaTheme="majorEastAsia" w:hAnsiTheme="majorEastAsia" w:cs="Times New Roman" w:hint="eastAsia"/>
          <w:sz w:val="32"/>
          <w:szCs w:val="32"/>
        </w:rPr>
        <w:t>高</w:t>
      </w:r>
    </w:p>
    <w:tbl>
      <w:tblPr>
        <w:tblW w:w="5000" w:type="pct"/>
        <w:tblInd w:w="16" w:type="dxa"/>
        <w:tblBorders>
          <w:top w:val="outset" w:sz="12" w:space="0" w:color="808080"/>
          <w:left w:val="outset" w:sz="12" w:space="0" w:color="808080"/>
          <w:bottom w:val="outset" w:sz="12" w:space="0" w:color="808080"/>
          <w:right w:val="outset" w:sz="12" w:space="0" w:color="808080"/>
        </w:tblBorders>
        <w:tblCellMar>
          <w:left w:w="0" w:type="dxa"/>
          <w:right w:w="0" w:type="dxa"/>
        </w:tblCellMar>
        <w:tblLook w:val="0000"/>
      </w:tblPr>
      <w:tblGrid>
        <w:gridCol w:w="8322"/>
      </w:tblGrid>
      <w:tr w:rsidR="008317F8" w:rsidTr="000E04E4">
        <w:trPr>
          <w:trHeight w:val="540"/>
        </w:trPr>
        <w:tc>
          <w:tcPr>
            <w:tcW w:w="31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7F8" w:rsidRDefault="008317F8" w:rsidP="000E04E4">
            <w:pPr>
              <w:jc w:val="center"/>
              <w:rPr>
                <w:rFonts w:ascii="仿宋" w:eastAsia="仿宋" w:hAnsi="仿宋" w:cs="仿宋"/>
                <w:sz w:val="28"/>
                <w:szCs w:val="28"/>
                <w:lang w:val="en-US" w:eastAsia="zh-CN" w:bidi="ar-SA"/>
              </w:rPr>
            </w:pPr>
            <w:bookmarkStart w:id="1" w:name="_GoBack"/>
            <w:bookmarkEnd w:id="1"/>
            <w:r>
              <w:rPr>
                <w:rFonts w:ascii="仿宋" w:eastAsia="仿宋" w:hAnsi="仿宋" w:cs="仿宋"/>
                <w:sz w:val="28"/>
                <w:szCs w:val="28"/>
                <w:lang w:val="en-US" w:eastAsia="zh-CN" w:bidi="ar-SA"/>
              </w:rPr>
              <w:t>投标供应商</w:t>
            </w:r>
          </w:p>
        </w:tc>
      </w:tr>
      <w:tr w:rsidR="008317F8" w:rsidTr="000E04E4">
        <w:trPr>
          <w:trHeight w:val="540"/>
        </w:trPr>
        <w:tc>
          <w:tcPr>
            <w:tcW w:w="31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7F8" w:rsidRDefault="008317F8" w:rsidP="000E04E4">
            <w:pPr>
              <w:jc w:val="center"/>
              <w:rPr>
                <w:rFonts w:ascii="仿宋" w:eastAsia="仿宋" w:hAnsi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val="en-US" w:eastAsia="zh-CN" w:bidi="ar-SA"/>
              </w:rPr>
              <w:t>榆林百乐物业管理有限责任公司</w:t>
            </w:r>
          </w:p>
        </w:tc>
      </w:tr>
      <w:tr w:rsidR="008317F8" w:rsidTr="000E04E4">
        <w:trPr>
          <w:trHeight w:val="540"/>
        </w:trPr>
        <w:tc>
          <w:tcPr>
            <w:tcW w:w="31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7F8" w:rsidRDefault="008317F8" w:rsidP="000E04E4">
            <w:pPr>
              <w:jc w:val="center"/>
              <w:rPr>
                <w:rFonts w:ascii="仿宋" w:eastAsia="仿宋" w:hAnsi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val="en-US" w:eastAsia="zh-CN" w:bidi="ar-SA"/>
              </w:rPr>
              <w:t>榆林市东昌物业综合服务有限公司</w:t>
            </w:r>
          </w:p>
        </w:tc>
      </w:tr>
      <w:tr w:rsidR="008317F8" w:rsidTr="000E04E4">
        <w:trPr>
          <w:trHeight w:val="540"/>
        </w:trPr>
        <w:tc>
          <w:tcPr>
            <w:tcW w:w="31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7F8" w:rsidRDefault="008317F8" w:rsidP="000E04E4">
            <w:pPr>
              <w:jc w:val="center"/>
              <w:rPr>
                <w:rFonts w:ascii="仿宋" w:eastAsia="仿宋" w:hAnsi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val="en-US" w:eastAsia="zh-CN" w:bidi="ar-SA"/>
              </w:rPr>
              <w:t>榆林市金汇物业管理有限公司</w:t>
            </w:r>
          </w:p>
        </w:tc>
      </w:tr>
      <w:tr w:rsidR="008317F8" w:rsidTr="000E04E4">
        <w:trPr>
          <w:trHeight w:val="540"/>
        </w:trPr>
        <w:tc>
          <w:tcPr>
            <w:tcW w:w="31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7F8" w:rsidRDefault="008317F8" w:rsidP="000E04E4">
            <w:pPr>
              <w:jc w:val="center"/>
              <w:rPr>
                <w:rFonts w:ascii="仿宋" w:eastAsia="仿宋" w:hAnsi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val="en-US" w:eastAsia="zh-CN" w:bidi="ar-SA"/>
              </w:rPr>
              <w:t>榆林市伯芽人力资源管理有限公司</w:t>
            </w:r>
          </w:p>
        </w:tc>
      </w:tr>
    </w:tbl>
    <w:p w:rsidR="000F3952" w:rsidRPr="008317F8" w:rsidRDefault="000F3952" w:rsidP="00062282">
      <w:pPr>
        <w:rPr>
          <w:sz w:val="32"/>
          <w:szCs w:val="32"/>
          <w:lang w:val="en-US"/>
        </w:rPr>
      </w:pPr>
    </w:p>
    <w:sectPr w:rsidR="000F3952" w:rsidRPr="008317F8" w:rsidSect="004D3C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610" w:rsidRDefault="00220610" w:rsidP="00C6521E">
      <w:r>
        <w:separator/>
      </w:r>
    </w:p>
  </w:endnote>
  <w:endnote w:type="continuationSeparator" w:id="1">
    <w:p w:rsidR="00220610" w:rsidRDefault="00220610" w:rsidP="00C65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610" w:rsidRDefault="00220610" w:rsidP="00C6521E">
      <w:r>
        <w:separator/>
      </w:r>
    </w:p>
  </w:footnote>
  <w:footnote w:type="continuationSeparator" w:id="1">
    <w:p w:rsidR="00220610" w:rsidRDefault="00220610" w:rsidP="00C652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MwMmE0MTIyNjIzOTZkNTFiNzQyMTAyN2FlMzYwNTkifQ=="/>
  </w:docVars>
  <w:rsids>
    <w:rsidRoot w:val="00CA02D2"/>
    <w:rsid w:val="00055D10"/>
    <w:rsid w:val="00062282"/>
    <w:rsid w:val="000A12B2"/>
    <w:rsid w:val="000E42EA"/>
    <w:rsid w:val="000F3952"/>
    <w:rsid w:val="000F55CD"/>
    <w:rsid w:val="001114CE"/>
    <w:rsid w:val="0012663C"/>
    <w:rsid w:val="0018679D"/>
    <w:rsid w:val="0021302B"/>
    <w:rsid w:val="00220610"/>
    <w:rsid w:val="00222F64"/>
    <w:rsid w:val="00232552"/>
    <w:rsid w:val="002E6251"/>
    <w:rsid w:val="002F6C6D"/>
    <w:rsid w:val="00371E37"/>
    <w:rsid w:val="00382E7F"/>
    <w:rsid w:val="0041121A"/>
    <w:rsid w:val="00434126"/>
    <w:rsid w:val="0044308A"/>
    <w:rsid w:val="00443A5B"/>
    <w:rsid w:val="00451D0E"/>
    <w:rsid w:val="004B4D3E"/>
    <w:rsid w:val="004D3CA6"/>
    <w:rsid w:val="00520619"/>
    <w:rsid w:val="00534DBA"/>
    <w:rsid w:val="005569F5"/>
    <w:rsid w:val="00557F62"/>
    <w:rsid w:val="005623A8"/>
    <w:rsid w:val="00622A9E"/>
    <w:rsid w:val="0063205C"/>
    <w:rsid w:val="006A7069"/>
    <w:rsid w:val="006B61B0"/>
    <w:rsid w:val="00734EDB"/>
    <w:rsid w:val="00760FBE"/>
    <w:rsid w:val="00767BA2"/>
    <w:rsid w:val="007860CC"/>
    <w:rsid w:val="007C5732"/>
    <w:rsid w:val="00805D2C"/>
    <w:rsid w:val="00826C67"/>
    <w:rsid w:val="008317F8"/>
    <w:rsid w:val="00850A8E"/>
    <w:rsid w:val="008B793E"/>
    <w:rsid w:val="008C11F4"/>
    <w:rsid w:val="008D7348"/>
    <w:rsid w:val="0092553B"/>
    <w:rsid w:val="00997074"/>
    <w:rsid w:val="00A00FFD"/>
    <w:rsid w:val="00A722F8"/>
    <w:rsid w:val="00B02C7F"/>
    <w:rsid w:val="00B74536"/>
    <w:rsid w:val="00BB57D8"/>
    <w:rsid w:val="00BE1667"/>
    <w:rsid w:val="00BF7D16"/>
    <w:rsid w:val="00C534DB"/>
    <w:rsid w:val="00C5625A"/>
    <w:rsid w:val="00C6521E"/>
    <w:rsid w:val="00CA02D2"/>
    <w:rsid w:val="00CA39A8"/>
    <w:rsid w:val="00CB4443"/>
    <w:rsid w:val="00CF5529"/>
    <w:rsid w:val="00D537F2"/>
    <w:rsid w:val="00E134B7"/>
    <w:rsid w:val="00E20264"/>
    <w:rsid w:val="00E3278D"/>
    <w:rsid w:val="00E845C0"/>
    <w:rsid w:val="00EE3806"/>
    <w:rsid w:val="00FA0BC4"/>
    <w:rsid w:val="79712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CA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4D3C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D3C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D3CA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4D3CA6"/>
    <w:rPr>
      <w:sz w:val="18"/>
      <w:szCs w:val="18"/>
    </w:rPr>
  </w:style>
  <w:style w:type="paragraph" w:customStyle="1" w:styleId="divbdname1">
    <w:name w:val="divbdname1"/>
    <w:basedOn w:val="a"/>
    <w:rsid w:val="004D3CA6"/>
    <w:pPr>
      <w:widowControl/>
      <w:spacing w:before="190" w:after="100" w:afterAutospacing="1"/>
      <w:ind w:firstLine="4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29</cp:revision>
  <cp:lastPrinted>2022-06-16T02:51:00Z</cp:lastPrinted>
  <dcterms:created xsi:type="dcterms:W3CDTF">2022-06-13T02:23:00Z</dcterms:created>
  <dcterms:modified xsi:type="dcterms:W3CDTF">2023-05-29T01:17:00Z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B4F944CBFB814FD3BA30A8B7DBAF46EC</vt:lpwstr>
  </property>
</Properties>
</file>