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160" w:line="360" w:lineRule="auto"/>
        <w:ind w:right="106" w:rightChars="0"/>
        <w:jc w:val="center"/>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8"/>
          <w:szCs w:val="21"/>
        </w:rPr>
        <w:t>榆林市城市管理执法局采购常乐路标准化整治示范项目设计服务项目</w:t>
      </w:r>
      <w:r>
        <w:rPr>
          <w:rFonts w:hint="eastAsia" w:asciiTheme="minorEastAsia" w:hAnsiTheme="minorEastAsia" w:eastAsiaTheme="minorEastAsia" w:cstheme="minorEastAsia"/>
          <w:color w:val="auto"/>
          <w:sz w:val="28"/>
          <w:szCs w:val="21"/>
          <w:lang w:val="en-US" w:eastAsia="zh-CN"/>
        </w:rPr>
        <w:t>采购需求</w:t>
      </w:r>
    </w:p>
    <w:p>
      <w:pPr>
        <w:keepNext w:val="0"/>
        <w:keepLines w:val="0"/>
        <w:pageBreakBefore w:val="0"/>
        <w:widowControl w:val="0"/>
        <w:kinsoku/>
        <w:wordWrap/>
        <w:overflowPunct/>
        <w:topLinePunct w:val="0"/>
        <w:autoSpaceDE w:val="0"/>
        <w:autoSpaceDN w:val="0"/>
        <w:bidi w:val="0"/>
        <w:adjustRightInd/>
        <w:snapToGrid/>
        <w:spacing w:before="160" w:line="360" w:lineRule="auto"/>
        <w:ind w:right="106" w:rightChars="0" w:firstLine="960" w:firstLineChars="400"/>
        <w:jc w:val="left"/>
        <w:textAlignment w:val="auto"/>
        <w:rPr>
          <w:rFonts w:hint="eastAsia" w:asciiTheme="minorEastAsia" w:hAnsiTheme="minorEastAsia" w:eastAsiaTheme="minorEastAsia" w:cstheme="minorEastAsia"/>
          <w:color w:val="auto"/>
          <w:sz w:val="24"/>
        </w:rPr>
      </w:pPr>
    </w:p>
    <w:p>
      <w:pPr>
        <w:keepNext w:val="0"/>
        <w:keepLines w:val="0"/>
        <w:pageBreakBefore w:val="0"/>
        <w:widowControl w:val="0"/>
        <w:kinsoku/>
        <w:wordWrap/>
        <w:overflowPunct/>
        <w:topLinePunct w:val="0"/>
        <w:autoSpaceDE w:val="0"/>
        <w:autoSpaceDN w:val="0"/>
        <w:bidi w:val="0"/>
        <w:adjustRightInd/>
        <w:snapToGrid/>
        <w:spacing w:before="160" w:line="360" w:lineRule="auto"/>
        <w:ind w:right="106" w:rightChars="0" w:firstLine="960" w:firstLineChars="400"/>
        <w:jc w:val="left"/>
        <w:textAlignment w:val="auto"/>
        <w:rPr>
          <w:rFonts w:hint="default"/>
          <w:color w:val="auto"/>
          <w:lang w:val="en-US" w:eastAsia="zh-CN"/>
        </w:rPr>
      </w:pPr>
      <w:r>
        <w:rPr>
          <w:rFonts w:hint="eastAsia" w:asciiTheme="minorEastAsia" w:hAnsiTheme="minorEastAsia" w:eastAsiaTheme="minorEastAsia" w:cstheme="minorEastAsia"/>
          <w:color w:val="auto"/>
          <w:sz w:val="24"/>
        </w:rPr>
        <w:t>采购需求：合同包 1(</w:t>
      </w:r>
      <w:r>
        <w:rPr>
          <w:rFonts w:hint="eastAsia" w:asciiTheme="minorEastAsia" w:hAnsiTheme="minorEastAsia" w:eastAsiaTheme="minorEastAsia" w:cstheme="minorEastAsia"/>
          <w:color w:val="auto"/>
          <w:sz w:val="24"/>
          <w:lang w:eastAsia="zh-CN"/>
        </w:rPr>
        <w:t>榆林市城市管理执法局采购常乐路标准化整治示范项目设计服务项目</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eastAsia="zh-CN"/>
        </w:rPr>
        <w:t>：机场路绿化更新提升项目设计服务。</w:t>
      </w:r>
    </w:p>
    <w:tbl>
      <w:tblPr>
        <w:tblStyle w:val="3"/>
        <w:tblpPr w:leftFromText="180" w:rightFromText="180" w:vertAnchor="page" w:horzAnchor="page" w:tblpX="1678" w:tblpY="4672"/>
        <w:tblOverlap w:val="never"/>
        <w:tblW w:w="9842" w:type="dxa"/>
        <w:tblInd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1021"/>
        <w:gridCol w:w="1213"/>
        <w:gridCol w:w="1830"/>
        <w:gridCol w:w="1200"/>
        <w:gridCol w:w="1674"/>
        <w:gridCol w:w="1467"/>
        <w:gridCol w:w="1437"/>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085" w:hRule="atLeast"/>
        </w:trPr>
        <w:tc>
          <w:tcPr>
            <w:tcW w:w="1021" w:type="dxa"/>
            <w:vAlign w:val="center"/>
          </w:tcPr>
          <w:p>
            <w:pPr>
              <w:pStyle w:val="5"/>
              <w:spacing w:before="20" w:line="360" w:lineRule="auto"/>
              <w:ind w:left="257" w:right="123" w:hanging="12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品目号</w:t>
            </w:r>
          </w:p>
        </w:tc>
        <w:tc>
          <w:tcPr>
            <w:tcW w:w="1213" w:type="dxa"/>
            <w:tcBorders>
              <w:bottom w:val="single" w:color="auto" w:sz="4" w:space="0"/>
            </w:tcBorders>
            <w:vAlign w:val="center"/>
          </w:tcPr>
          <w:p>
            <w:pPr>
              <w:pStyle w:val="5"/>
              <w:spacing w:before="1"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品目名称</w:t>
            </w:r>
          </w:p>
        </w:tc>
        <w:tc>
          <w:tcPr>
            <w:tcW w:w="1830" w:type="dxa"/>
            <w:vAlign w:val="center"/>
          </w:tcPr>
          <w:p>
            <w:pPr>
              <w:pStyle w:val="5"/>
              <w:spacing w:before="20" w:line="360" w:lineRule="auto"/>
              <w:ind w:left="379" w:right="121" w:hanging="24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采购</w:t>
            </w:r>
          </w:p>
          <w:p>
            <w:pPr>
              <w:pStyle w:val="5"/>
              <w:spacing w:before="20" w:line="360" w:lineRule="auto"/>
              <w:ind w:left="379" w:right="121" w:hanging="24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标的</w:t>
            </w:r>
          </w:p>
        </w:tc>
        <w:tc>
          <w:tcPr>
            <w:tcW w:w="1200" w:type="dxa"/>
            <w:vAlign w:val="center"/>
          </w:tcPr>
          <w:p>
            <w:pPr>
              <w:pStyle w:val="5"/>
              <w:spacing w:before="20" w:line="360" w:lineRule="auto"/>
              <w:ind w:left="303" w:right="103" w:hanging="183"/>
              <w:jc w:val="center"/>
              <w:rPr>
                <w:rFonts w:hint="eastAsia" w:asciiTheme="minorEastAsia" w:hAnsiTheme="minorEastAsia" w:eastAsiaTheme="minorEastAsia" w:cstheme="minorEastAsia"/>
                <w:b/>
                <w:color w:val="auto"/>
                <w:spacing w:val="-57"/>
                <w:sz w:val="24"/>
              </w:rPr>
            </w:pPr>
            <w:r>
              <w:rPr>
                <w:rFonts w:hint="eastAsia" w:asciiTheme="minorEastAsia" w:hAnsiTheme="minorEastAsia" w:eastAsiaTheme="minorEastAsia" w:cstheme="minorEastAsia"/>
                <w:b/>
                <w:color w:val="auto"/>
                <w:spacing w:val="-57"/>
                <w:sz w:val="24"/>
              </w:rPr>
              <w:t>数量</w:t>
            </w:r>
          </w:p>
          <w:p>
            <w:pPr>
              <w:pStyle w:val="5"/>
              <w:spacing w:before="20" w:line="360" w:lineRule="auto"/>
              <w:ind w:left="303" w:right="103" w:hanging="18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w:t>
            </w:r>
            <w:r>
              <w:rPr>
                <w:rFonts w:hint="eastAsia" w:asciiTheme="minorEastAsia" w:hAnsiTheme="minorEastAsia" w:eastAsiaTheme="minorEastAsia" w:cstheme="minorEastAsia"/>
                <w:b/>
                <w:color w:val="auto"/>
                <w:spacing w:val="-16"/>
                <w:sz w:val="24"/>
              </w:rPr>
              <w:t>单</w:t>
            </w:r>
            <w:r>
              <w:rPr>
                <w:rFonts w:hint="eastAsia" w:asciiTheme="minorEastAsia" w:hAnsiTheme="minorEastAsia" w:eastAsiaTheme="minorEastAsia" w:cstheme="minorEastAsia"/>
                <w:b/>
                <w:color w:val="auto"/>
                <w:sz w:val="24"/>
              </w:rPr>
              <w:t>位）</w:t>
            </w:r>
          </w:p>
        </w:tc>
        <w:tc>
          <w:tcPr>
            <w:tcW w:w="1674" w:type="dxa"/>
            <w:vAlign w:val="center"/>
          </w:tcPr>
          <w:p>
            <w:pPr>
              <w:pStyle w:val="5"/>
              <w:spacing w:before="20" w:line="360" w:lineRule="auto"/>
              <w:ind w:left="313" w:right="101" w:hanging="192"/>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pacing w:val="-19"/>
                <w:sz w:val="24"/>
              </w:rPr>
              <w:t>技术规格、参</w:t>
            </w:r>
            <w:r>
              <w:rPr>
                <w:rFonts w:hint="eastAsia" w:asciiTheme="minorEastAsia" w:hAnsiTheme="minorEastAsia" w:eastAsiaTheme="minorEastAsia" w:cstheme="minorEastAsia"/>
                <w:b/>
                <w:color w:val="auto"/>
                <w:sz w:val="24"/>
              </w:rPr>
              <w:t>数及要求</w:t>
            </w:r>
          </w:p>
        </w:tc>
        <w:tc>
          <w:tcPr>
            <w:tcW w:w="1467" w:type="dxa"/>
            <w:vAlign w:val="center"/>
          </w:tcPr>
          <w:p>
            <w:pPr>
              <w:pStyle w:val="5"/>
              <w:spacing w:before="155"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品目预算</w:t>
            </w:r>
          </w:p>
          <w:p>
            <w:pPr>
              <w:pStyle w:val="5"/>
              <w:spacing w:before="160"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(元)</w:t>
            </w:r>
          </w:p>
        </w:tc>
        <w:tc>
          <w:tcPr>
            <w:tcW w:w="1437" w:type="dxa"/>
            <w:vAlign w:val="center"/>
          </w:tcPr>
          <w:p>
            <w:pPr>
              <w:pStyle w:val="5"/>
              <w:spacing w:before="155"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最高限价</w:t>
            </w:r>
          </w:p>
          <w:p>
            <w:pPr>
              <w:pStyle w:val="5"/>
              <w:spacing w:before="160"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(元)</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91" w:hRule="atLeast"/>
        </w:trPr>
        <w:tc>
          <w:tcPr>
            <w:tcW w:w="1021" w:type="dxa"/>
            <w:tcBorders>
              <w:right w:val="single" w:color="auto" w:sz="4" w:space="0"/>
            </w:tcBorders>
            <w:vAlign w:val="center"/>
          </w:tcPr>
          <w:p>
            <w:pPr>
              <w:pStyle w:val="5"/>
              <w:spacing w:line="360" w:lineRule="auto"/>
              <w:ind w:left="197"/>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C11020000</w:t>
            </w:r>
          </w:p>
        </w:tc>
        <w:tc>
          <w:tcPr>
            <w:tcW w:w="1213" w:type="dxa"/>
            <w:tcBorders>
              <w:top w:val="single" w:color="auto" w:sz="4" w:space="0"/>
              <w:left w:val="single" w:color="auto" w:sz="4" w:space="0"/>
              <w:bottom w:val="single" w:color="auto" w:sz="4" w:space="0"/>
              <w:right w:val="single" w:color="auto" w:sz="4" w:space="0"/>
            </w:tcBorders>
            <w:vAlign w:val="center"/>
          </w:tcPr>
          <w:p>
            <w:pPr>
              <w:pStyle w:val="5"/>
              <w:spacing w:before="21" w:line="360" w:lineRule="auto"/>
              <w:ind w:left="169" w:right="155"/>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工程设计服务</w:t>
            </w:r>
          </w:p>
        </w:tc>
        <w:tc>
          <w:tcPr>
            <w:tcW w:w="1830" w:type="dxa"/>
            <w:tcBorders>
              <w:left w:val="single" w:color="auto" w:sz="4" w:space="0"/>
            </w:tcBorders>
            <w:vAlign w:val="center"/>
          </w:tcPr>
          <w:p>
            <w:pPr>
              <w:pStyle w:val="5"/>
              <w:spacing w:before="21" w:line="360" w:lineRule="auto"/>
              <w:ind w:left="139" w:right="123"/>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eastAsia="zh-CN"/>
              </w:rPr>
              <w:t>905000.00元</w:t>
            </w:r>
          </w:p>
        </w:tc>
        <w:tc>
          <w:tcPr>
            <w:tcW w:w="1200" w:type="dxa"/>
            <w:vAlign w:val="center"/>
          </w:tcPr>
          <w:p>
            <w:pPr>
              <w:pStyle w:val="5"/>
              <w:spacing w:line="360" w:lineRule="auto"/>
              <w:ind w:left="243"/>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1(项)</w:t>
            </w:r>
          </w:p>
        </w:tc>
        <w:tc>
          <w:tcPr>
            <w:tcW w:w="1674" w:type="dxa"/>
            <w:vAlign w:val="center"/>
          </w:tcPr>
          <w:p>
            <w:pPr>
              <w:pStyle w:val="5"/>
              <w:spacing w:line="360" w:lineRule="auto"/>
              <w:ind w:right="178"/>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详见采购文件</w:t>
            </w:r>
          </w:p>
        </w:tc>
        <w:tc>
          <w:tcPr>
            <w:tcW w:w="1467" w:type="dxa"/>
            <w:vAlign w:val="center"/>
          </w:tcPr>
          <w:p>
            <w:pPr>
              <w:pStyle w:val="5"/>
              <w:spacing w:line="360" w:lineRule="auto"/>
              <w:ind w:left="119"/>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905000.00元</w:t>
            </w:r>
          </w:p>
        </w:tc>
        <w:tc>
          <w:tcPr>
            <w:tcW w:w="1437" w:type="dxa"/>
            <w:vAlign w:val="center"/>
          </w:tcPr>
          <w:p>
            <w:pPr>
              <w:pStyle w:val="5"/>
              <w:spacing w:line="360" w:lineRule="auto"/>
              <w:ind w:left="119"/>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905000.00元</w:t>
            </w:r>
          </w:p>
        </w:tc>
      </w:tr>
    </w:tbl>
    <w:p>
      <w:pPr>
        <w:keepNext w:val="0"/>
        <w:keepLines w:val="0"/>
        <w:pageBreakBefore w:val="0"/>
        <w:widowControl w:val="0"/>
        <w:kinsoku/>
        <w:wordWrap/>
        <w:overflowPunct/>
        <w:topLinePunct w:val="0"/>
        <w:autoSpaceDE w:val="0"/>
        <w:autoSpaceDN w:val="0"/>
        <w:bidi w:val="0"/>
        <w:adjustRightInd/>
        <w:snapToGrid/>
        <w:spacing w:before="1" w:line="360" w:lineRule="auto"/>
        <w:ind w:left="876" w:right="0" w:firstLine="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合同包预算金额：</w:t>
      </w:r>
      <w:r>
        <w:rPr>
          <w:rFonts w:hint="eastAsia" w:asciiTheme="minorEastAsia" w:hAnsiTheme="minorEastAsia" w:eastAsiaTheme="minorEastAsia" w:cstheme="minorEastAsia"/>
          <w:color w:val="auto"/>
          <w:sz w:val="24"/>
          <w:lang w:eastAsia="zh-CN"/>
        </w:rPr>
        <w:t>905000.00元</w:t>
      </w:r>
    </w:p>
    <w:p>
      <w:pPr>
        <w:keepNext w:val="0"/>
        <w:keepLines w:val="0"/>
        <w:pageBreakBefore w:val="0"/>
        <w:widowControl w:val="0"/>
        <w:kinsoku/>
        <w:wordWrap/>
        <w:overflowPunct/>
        <w:topLinePunct w:val="0"/>
        <w:autoSpaceDE w:val="0"/>
        <w:autoSpaceDN w:val="0"/>
        <w:bidi w:val="0"/>
        <w:adjustRightInd/>
        <w:snapToGrid/>
        <w:spacing w:before="1" w:line="360" w:lineRule="auto"/>
        <w:ind w:left="876" w:right="0" w:firstLine="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最</w:t>
      </w:r>
      <w:r>
        <w:rPr>
          <w:rFonts w:hint="eastAsia" w:asciiTheme="minorEastAsia" w:hAnsiTheme="minorEastAsia" w:eastAsiaTheme="minorEastAsia" w:cstheme="minorEastAsia"/>
          <w:color w:val="auto"/>
          <w:sz w:val="24"/>
        </w:rPr>
        <w:t>高限价：</w:t>
      </w:r>
      <w:r>
        <w:rPr>
          <w:rFonts w:hint="eastAsia" w:asciiTheme="minorEastAsia" w:hAnsiTheme="minorEastAsia" w:eastAsiaTheme="minorEastAsia" w:cstheme="minorEastAsia"/>
          <w:color w:val="auto"/>
          <w:sz w:val="24"/>
          <w:lang w:eastAsia="zh-CN"/>
        </w:rPr>
        <w:t>905000.00元</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before="160" w:line="360" w:lineRule="auto"/>
        <w:ind w:left="0" w:leftChars="0" w:right="516" w:firstLine="878" w:firstLineChars="366"/>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合同履行期限：</w:t>
      </w:r>
      <w:r>
        <w:rPr>
          <w:rFonts w:hint="eastAsia" w:asciiTheme="minorEastAsia" w:hAnsiTheme="minorEastAsia" w:eastAsiaTheme="minorEastAsia" w:cstheme="minorEastAsia"/>
          <w:color w:val="auto"/>
          <w:sz w:val="24"/>
          <w:lang w:val="en-US" w:eastAsia="zh-CN"/>
        </w:rPr>
        <w:t>合同签订之日起20日历天内完成全部内容。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NDJiZTkzNjk0ZjQzMjljNjRjNzY0MjZjZmM3NzcifQ=="/>
  </w:docVars>
  <w:rsids>
    <w:rsidRoot w:val="59495D39"/>
    <w:rsid w:val="59495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2023-09-04T11:47:00Z</dcterms:created>
  <dc:creator>Administrator</dc:creator>
  <cp:lastModifiedBy>Administrator</cp:lastModifiedBy>
  <dcterms:modified xsi:type="dcterms:W3CDTF">2023-09-04T11:48:38Z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E14EA8851D5944E38182328A2A3C12D6_11</vt:lpwstr>
  </property>
</Properties>
</file>