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58" w:rsidRPr="00C24658" w:rsidRDefault="00C24658" w:rsidP="00C24658">
      <w:pPr>
        <w:widowControl/>
        <w:shd w:val="clear" w:color="auto" w:fill="FFFFFF"/>
        <w:spacing w:line="480" w:lineRule="atLeast"/>
        <w:jc w:val="center"/>
        <w:rPr>
          <w:rFonts w:ascii="微软雅黑" w:eastAsia="微软雅黑" w:hAnsi="微软雅黑" w:cs="宋体"/>
          <w:b/>
          <w:bCs/>
          <w:color w:val="0A82E5"/>
          <w:kern w:val="0"/>
          <w:sz w:val="36"/>
          <w:szCs w:val="36"/>
        </w:rPr>
      </w:pPr>
      <w:r w:rsidRPr="00C24658">
        <w:rPr>
          <w:rFonts w:ascii="微软雅黑" w:eastAsia="微软雅黑" w:hAnsi="微软雅黑" w:cs="宋体" w:hint="eastAsia"/>
          <w:b/>
          <w:bCs/>
          <w:color w:val="0A82E5"/>
          <w:kern w:val="0"/>
          <w:sz w:val="36"/>
        </w:rPr>
        <w:t>榆林市榆阳区驼峰路街道办事处驼峰办办公家具用具及设备采购项目招标公告</w:t>
      </w:r>
    </w:p>
    <w:p w:rsidR="00C24658" w:rsidRPr="00C24658" w:rsidRDefault="00C24658" w:rsidP="00C24658">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t>项目概况</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驼峰办办公家具用具及设备采购项目招标项目的潜在投标人应在</w:t>
      </w:r>
      <w:r w:rsidRPr="00C24658">
        <w:rPr>
          <w:rFonts w:ascii="微软雅黑" w:eastAsia="微软雅黑" w:hAnsi="微软雅黑" w:cs="宋体" w:hint="eastAsia"/>
          <w:color w:val="0A82E5"/>
          <w:kern w:val="0"/>
        </w:rPr>
        <w:t>CA锁自行下载</w:t>
      </w:r>
      <w:r w:rsidRPr="00C24658">
        <w:rPr>
          <w:rFonts w:ascii="微软雅黑" w:eastAsia="微软雅黑" w:hAnsi="微软雅黑" w:cs="宋体" w:hint="eastAsia"/>
          <w:color w:val="333333"/>
          <w:kern w:val="0"/>
          <w:szCs w:val="21"/>
        </w:rPr>
        <w:t>获取招标文件，并于</w:t>
      </w:r>
      <w:r w:rsidRPr="00C24658">
        <w:rPr>
          <w:rFonts w:ascii="微软雅黑" w:eastAsia="微软雅黑" w:hAnsi="微软雅黑" w:cs="宋体" w:hint="eastAsia"/>
          <w:color w:val="0A82E5"/>
          <w:kern w:val="0"/>
        </w:rPr>
        <w:t> 2023年09月05日 09时30分 </w:t>
      </w:r>
      <w:r w:rsidRPr="00C24658">
        <w:rPr>
          <w:rFonts w:ascii="微软雅黑" w:eastAsia="微软雅黑" w:hAnsi="微软雅黑" w:cs="宋体" w:hint="eastAsia"/>
          <w:color w:val="333333"/>
          <w:kern w:val="0"/>
          <w:szCs w:val="21"/>
        </w:rPr>
        <w:t>（北京时间）前递交投标文件。</w:t>
      </w:r>
    </w:p>
    <w:p w:rsidR="00C24658" w:rsidRPr="00C24658" w:rsidRDefault="00C24658" w:rsidP="00C24658">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t>一、项目基本情况</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项目编号：YYZFCG（2023）30.号</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项目名称：驼峰办办公家具用具及设备采购项目</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采购方式：公开招标</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预算金额：1,439,983.00元</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采购需求：</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合同包1(办公家具用具及设备):</w:t>
      </w:r>
    </w:p>
    <w:p w:rsidR="00C24658" w:rsidRPr="00C24658" w:rsidRDefault="00C24658" w:rsidP="00C24658">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合同</w:t>
      </w:r>
      <w:proofErr w:type="gramStart"/>
      <w:r w:rsidRPr="00C24658">
        <w:rPr>
          <w:rFonts w:ascii="微软雅黑" w:eastAsia="微软雅黑" w:hAnsi="微软雅黑" w:cs="宋体" w:hint="eastAsia"/>
          <w:color w:val="333333"/>
          <w:kern w:val="0"/>
          <w:szCs w:val="21"/>
        </w:rPr>
        <w:t>包预算</w:t>
      </w:r>
      <w:proofErr w:type="gramEnd"/>
      <w:r w:rsidRPr="00C24658">
        <w:rPr>
          <w:rFonts w:ascii="微软雅黑" w:eastAsia="微软雅黑" w:hAnsi="微软雅黑" w:cs="宋体" w:hint="eastAsia"/>
          <w:color w:val="333333"/>
          <w:kern w:val="0"/>
          <w:szCs w:val="21"/>
        </w:rPr>
        <w:t>金额：</w:t>
      </w:r>
      <w:r w:rsidRPr="00C24658">
        <w:rPr>
          <w:rFonts w:ascii="微软雅黑" w:eastAsia="微软雅黑" w:hAnsi="微软雅黑" w:cs="宋体" w:hint="eastAsia"/>
          <w:color w:val="333333"/>
          <w:kern w:val="0"/>
        </w:rPr>
        <w:t>1,439,983.00元</w:t>
      </w:r>
    </w:p>
    <w:p w:rsidR="00C24658" w:rsidRPr="00C24658" w:rsidRDefault="00C24658" w:rsidP="00C24658">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合同</w:t>
      </w:r>
      <w:proofErr w:type="gramStart"/>
      <w:r w:rsidRPr="00C24658">
        <w:rPr>
          <w:rFonts w:ascii="微软雅黑" w:eastAsia="微软雅黑" w:hAnsi="微软雅黑" w:cs="宋体" w:hint="eastAsia"/>
          <w:color w:val="333333"/>
          <w:kern w:val="0"/>
          <w:szCs w:val="21"/>
        </w:rPr>
        <w:t>包最高</w:t>
      </w:r>
      <w:proofErr w:type="gramEnd"/>
      <w:r w:rsidRPr="00C24658">
        <w:rPr>
          <w:rFonts w:ascii="微软雅黑" w:eastAsia="微软雅黑" w:hAnsi="微软雅黑" w:cs="宋体" w:hint="eastAsia"/>
          <w:color w:val="333333"/>
          <w:kern w:val="0"/>
          <w:szCs w:val="21"/>
        </w:rPr>
        <w:t>限价：</w:t>
      </w:r>
      <w:r w:rsidRPr="00C24658">
        <w:rPr>
          <w:rFonts w:ascii="微软雅黑" w:eastAsia="微软雅黑" w:hAnsi="微软雅黑" w:cs="宋体" w:hint="eastAsia"/>
          <w:color w:val="333333"/>
          <w:kern w:val="0"/>
        </w:rPr>
        <w:t>1,439,983.00元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C24658" w:rsidRPr="00C24658" w:rsidTr="00C24658">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b/>
                <w:bCs/>
                <w:kern w:val="0"/>
                <w:szCs w:val="21"/>
              </w:rPr>
            </w:pPr>
            <w:r w:rsidRPr="00C24658">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b/>
                <w:bCs/>
                <w:kern w:val="0"/>
                <w:szCs w:val="21"/>
              </w:rPr>
            </w:pPr>
            <w:r w:rsidRPr="00C24658">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b/>
                <w:bCs/>
                <w:kern w:val="0"/>
                <w:szCs w:val="21"/>
              </w:rPr>
            </w:pPr>
            <w:r w:rsidRPr="00C24658">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b/>
                <w:bCs/>
                <w:kern w:val="0"/>
                <w:szCs w:val="21"/>
              </w:rPr>
            </w:pPr>
            <w:r w:rsidRPr="00C24658">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b/>
                <w:bCs/>
                <w:kern w:val="0"/>
                <w:szCs w:val="21"/>
              </w:rPr>
            </w:pPr>
            <w:r w:rsidRPr="00C24658">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b/>
                <w:bCs/>
                <w:kern w:val="0"/>
                <w:szCs w:val="21"/>
              </w:rPr>
            </w:pPr>
            <w:r w:rsidRPr="00C24658">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b/>
                <w:bCs/>
                <w:kern w:val="0"/>
                <w:szCs w:val="21"/>
              </w:rPr>
            </w:pPr>
            <w:r w:rsidRPr="00C24658">
              <w:rPr>
                <w:rFonts w:ascii="宋体" w:eastAsia="宋体" w:hAnsi="宋体" w:cs="宋体"/>
                <w:b/>
                <w:bCs/>
                <w:kern w:val="0"/>
                <w:szCs w:val="21"/>
              </w:rPr>
              <w:t>最高限价(元)</w:t>
            </w:r>
          </w:p>
        </w:tc>
      </w:tr>
      <w:tr w:rsidR="00C24658" w:rsidRPr="00C24658" w:rsidTr="00C24658">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kern w:val="0"/>
                <w:szCs w:val="21"/>
              </w:rPr>
            </w:pPr>
            <w:r w:rsidRPr="00C24658">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kern w:val="0"/>
                <w:szCs w:val="21"/>
              </w:rPr>
            </w:pPr>
            <w:r w:rsidRPr="00C24658">
              <w:rPr>
                <w:rFonts w:ascii="宋体" w:eastAsia="宋体" w:hAnsi="宋体" w:cs="宋体"/>
                <w:kern w:val="0"/>
                <w:szCs w:val="21"/>
              </w:rPr>
              <w:t>其他家具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kern w:val="0"/>
                <w:szCs w:val="21"/>
              </w:rPr>
            </w:pPr>
            <w:r w:rsidRPr="00C24658">
              <w:rPr>
                <w:rFonts w:ascii="宋体" w:eastAsia="宋体" w:hAnsi="宋体" w:cs="宋体"/>
                <w:kern w:val="0"/>
                <w:szCs w:val="21"/>
              </w:rPr>
              <w:t>家具用具等</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kern w:val="0"/>
                <w:szCs w:val="21"/>
              </w:rPr>
            </w:pPr>
            <w:r w:rsidRPr="00C24658">
              <w:rPr>
                <w:rFonts w:ascii="宋体" w:eastAsia="宋体" w:hAnsi="宋体" w:cs="宋体"/>
                <w:kern w:val="0"/>
                <w:szCs w:val="21"/>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wordWrap w:val="0"/>
              <w:spacing w:line="360" w:lineRule="atLeast"/>
              <w:jc w:val="center"/>
              <w:rPr>
                <w:rFonts w:ascii="宋体" w:eastAsia="宋体" w:hAnsi="宋体" w:cs="宋体"/>
                <w:kern w:val="0"/>
                <w:szCs w:val="21"/>
              </w:rPr>
            </w:pPr>
            <w:r w:rsidRPr="00C24658">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spacing w:line="360" w:lineRule="atLeast"/>
              <w:jc w:val="right"/>
              <w:rPr>
                <w:rFonts w:ascii="宋体" w:eastAsia="宋体" w:hAnsi="宋体" w:cs="宋体"/>
                <w:kern w:val="0"/>
                <w:szCs w:val="21"/>
              </w:rPr>
            </w:pPr>
            <w:r w:rsidRPr="00C24658">
              <w:rPr>
                <w:rFonts w:ascii="宋体" w:eastAsia="宋体" w:hAnsi="宋体" w:cs="宋体"/>
                <w:kern w:val="0"/>
                <w:szCs w:val="21"/>
              </w:rPr>
              <w:t>1,439,983.00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24658" w:rsidRPr="00C24658" w:rsidRDefault="00C24658" w:rsidP="00C24658">
            <w:pPr>
              <w:widowControl/>
              <w:spacing w:line="360" w:lineRule="atLeast"/>
              <w:jc w:val="right"/>
              <w:rPr>
                <w:rFonts w:ascii="宋体" w:eastAsia="宋体" w:hAnsi="宋体" w:cs="宋体"/>
                <w:kern w:val="0"/>
                <w:szCs w:val="21"/>
              </w:rPr>
            </w:pPr>
            <w:r w:rsidRPr="00C24658">
              <w:rPr>
                <w:rFonts w:ascii="宋体" w:eastAsia="宋体" w:hAnsi="宋体" w:cs="宋体"/>
                <w:kern w:val="0"/>
                <w:szCs w:val="21"/>
              </w:rPr>
              <w:t>1,439,983.00</w:t>
            </w:r>
          </w:p>
        </w:tc>
      </w:tr>
    </w:tbl>
    <w:p w:rsidR="00C24658" w:rsidRPr="00C24658" w:rsidRDefault="00C24658" w:rsidP="00C24658">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本合同包</w:t>
      </w:r>
      <w:r w:rsidRPr="00C24658">
        <w:rPr>
          <w:rFonts w:ascii="微软雅黑" w:eastAsia="微软雅黑" w:hAnsi="微软雅黑" w:cs="宋体" w:hint="eastAsia"/>
          <w:color w:val="333333"/>
          <w:kern w:val="0"/>
        </w:rPr>
        <w:t>不接受</w:t>
      </w:r>
      <w:r w:rsidRPr="00C24658">
        <w:rPr>
          <w:rFonts w:ascii="微软雅黑" w:eastAsia="微软雅黑" w:hAnsi="微软雅黑" w:cs="宋体" w:hint="eastAsia"/>
          <w:color w:val="333333"/>
          <w:kern w:val="0"/>
          <w:szCs w:val="21"/>
        </w:rPr>
        <w:t>联合体投标</w:t>
      </w:r>
    </w:p>
    <w:p w:rsidR="00C24658" w:rsidRPr="00C24658" w:rsidRDefault="00C24658" w:rsidP="00C24658">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合同履行期限：</w:t>
      </w:r>
      <w:r w:rsidRPr="00C24658">
        <w:rPr>
          <w:rFonts w:ascii="微软雅黑" w:eastAsia="微软雅黑" w:hAnsi="微软雅黑" w:cs="宋体" w:hint="eastAsia"/>
          <w:color w:val="333333"/>
          <w:kern w:val="0"/>
        </w:rPr>
        <w:t>合同签订后60日内</w:t>
      </w:r>
    </w:p>
    <w:p w:rsidR="00C24658" w:rsidRPr="00C24658" w:rsidRDefault="00C24658" w:rsidP="00C24658">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t>二、申请人的资格要求：</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1.满足《中华人民共和国政府采购法》第二十二条规定;</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lastRenderedPageBreak/>
        <w:t>2.落实政府采购政策需满足的资格要求：</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合同包1(办公家具用具及设备)落实政府采购政策需满足的资格要求如下:</w:t>
      </w:r>
    </w:p>
    <w:p w:rsidR="00C24658" w:rsidRPr="00C24658" w:rsidRDefault="00C24658" w:rsidP="00C24658">
      <w:pPr>
        <w:widowControl/>
        <w:shd w:val="clear" w:color="auto" w:fill="FFFFFF"/>
        <w:wordWrap w:val="0"/>
        <w:spacing w:line="480" w:lineRule="atLeast"/>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3.本项目的特定资格要求：</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合同包1(办公家具用具及设备)特定资格要求如下:</w:t>
      </w:r>
    </w:p>
    <w:p w:rsidR="00C24658" w:rsidRPr="00C24658" w:rsidRDefault="00C24658" w:rsidP="00C24658">
      <w:pPr>
        <w:widowControl/>
        <w:shd w:val="clear" w:color="auto" w:fill="FFFFFF"/>
        <w:wordWrap w:val="0"/>
        <w:spacing w:line="480" w:lineRule="atLeast"/>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 </w:t>
      </w:r>
      <w:r w:rsidRPr="00C24658">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 </w:t>
      </w:r>
      <w:r w:rsidRPr="00C24658">
        <w:rPr>
          <w:rFonts w:ascii="微软雅黑" w:eastAsia="微软雅黑" w:hAnsi="微软雅黑" w:cs="宋体" w:hint="eastAsia"/>
          <w:color w:val="333333"/>
          <w:kern w:val="0"/>
          <w:szCs w:val="21"/>
        </w:rPr>
        <w:br/>
        <w:t>3.财务状况报告：供应商提供2022年度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w:t>
      </w:r>
      <w:r w:rsidRPr="00C24658">
        <w:rPr>
          <w:rFonts w:ascii="微软雅黑" w:eastAsia="微软雅黑" w:hAnsi="微软雅黑" w:cs="宋体" w:hint="eastAsia"/>
          <w:color w:val="333333"/>
          <w:kern w:val="0"/>
          <w:szCs w:val="21"/>
        </w:rPr>
        <w:br/>
        <w:t>4.社会保障资金缴纳证明：供应商提供2022年至开标前已缴存的至少三个月的社会保障资金</w:t>
      </w:r>
      <w:proofErr w:type="gramStart"/>
      <w:r w:rsidRPr="00C24658">
        <w:rPr>
          <w:rFonts w:ascii="微软雅黑" w:eastAsia="微软雅黑" w:hAnsi="微软雅黑" w:cs="宋体" w:hint="eastAsia"/>
          <w:color w:val="333333"/>
          <w:kern w:val="0"/>
          <w:szCs w:val="21"/>
        </w:rPr>
        <w:t>缴</w:t>
      </w:r>
      <w:proofErr w:type="gramEnd"/>
      <w:r w:rsidRPr="00C24658">
        <w:rPr>
          <w:rFonts w:ascii="微软雅黑" w:eastAsia="微软雅黑" w:hAnsi="微软雅黑" w:cs="宋体" w:hint="eastAsia"/>
          <w:color w:val="333333"/>
          <w:kern w:val="0"/>
          <w:szCs w:val="21"/>
        </w:rPr>
        <w:t>存单据或社保机构开具的社会保险参保缴费情况证明。依法不需要缴纳社会保障资金的</w:t>
      </w:r>
      <w:r w:rsidRPr="00C24658">
        <w:rPr>
          <w:rFonts w:ascii="微软雅黑" w:eastAsia="微软雅黑" w:hAnsi="微软雅黑" w:cs="宋体" w:hint="eastAsia"/>
          <w:color w:val="333333"/>
          <w:kern w:val="0"/>
          <w:szCs w:val="21"/>
        </w:rPr>
        <w:lastRenderedPageBreak/>
        <w:t>供应商应提供相关文件证明。 </w:t>
      </w:r>
      <w:r w:rsidRPr="00C24658">
        <w:rPr>
          <w:rFonts w:ascii="微软雅黑" w:eastAsia="微软雅黑" w:hAnsi="微软雅黑" w:cs="宋体" w:hint="eastAsia"/>
          <w:color w:val="333333"/>
          <w:kern w:val="0"/>
          <w:szCs w:val="21"/>
        </w:rPr>
        <w:br/>
        <w:t>5.税收缴纳证明：供应商提供2022年度至开标前已缴纳的至少三个月的纳税证明或完税证明，纳税证明或完税证明上应有代收机构或税务机关的公章。依法免税的供应商应提供相关文件证明。 </w:t>
      </w:r>
      <w:r w:rsidRPr="00C24658">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C24658">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p>
    <w:p w:rsidR="00C24658" w:rsidRPr="00C24658" w:rsidRDefault="00C24658" w:rsidP="00C24658">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t>三、获取招标文件</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时间：</w:t>
      </w:r>
      <w:r w:rsidRPr="00C24658">
        <w:rPr>
          <w:rFonts w:ascii="微软雅黑" w:eastAsia="微软雅黑" w:hAnsi="微软雅黑" w:cs="宋体" w:hint="eastAsia"/>
          <w:color w:val="0A82E5"/>
          <w:kern w:val="0"/>
        </w:rPr>
        <w:t> 2023年08月14日 至 2023年08月18日 ，每天上午 08:00:00 至 11:30:00 ，下午 15:00:00 至 17:30:00 （北京时间）</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途径：</w:t>
      </w:r>
      <w:r w:rsidRPr="00C24658">
        <w:rPr>
          <w:rFonts w:ascii="微软雅黑" w:eastAsia="微软雅黑" w:hAnsi="微软雅黑" w:cs="宋体" w:hint="eastAsia"/>
          <w:color w:val="0A82E5"/>
          <w:kern w:val="0"/>
        </w:rPr>
        <w:t>CA锁自行下载</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方式：</w:t>
      </w:r>
      <w:r w:rsidRPr="00C24658">
        <w:rPr>
          <w:rFonts w:ascii="微软雅黑" w:eastAsia="微软雅黑" w:hAnsi="微软雅黑" w:cs="宋体" w:hint="eastAsia"/>
          <w:color w:val="0A82E5"/>
          <w:kern w:val="0"/>
        </w:rPr>
        <w:t>在线获取</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售价：</w:t>
      </w:r>
      <w:r w:rsidRPr="00C24658">
        <w:rPr>
          <w:rFonts w:ascii="微软雅黑" w:eastAsia="微软雅黑" w:hAnsi="微软雅黑" w:cs="宋体" w:hint="eastAsia"/>
          <w:color w:val="0A82E5"/>
          <w:kern w:val="0"/>
        </w:rPr>
        <w:t> 0元</w:t>
      </w:r>
    </w:p>
    <w:p w:rsidR="00C24658" w:rsidRPr="00C24658" w:rsidRDefault="00C24658" w:rsidP="00C24658">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t>四、提交投标文件截止时间、开标时间和地点</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时间：</w:t>
      </w:r>
      <w:r w:rsidRPr="00C24658">
        <w:rPr>
          <w:rFonts w:ascii="微软雅黑" w:eastAsia="微软雅黑" w:hAnsi="微软雅黑" w:cs="宋体" w:hint="eastAsia"/>
          <w:color w:val="0A82E5"/>
          <w:kern w:val="0"/>
        </w:rPr>
        <w:t> 2023年09月05日 09时30分00秒 </w:t>
      </w:r>
      <w:r w:rsidRPr="00C24658">
        <w:rPr>
          <w:rFonts w:ascii="微软雅黑" w:eastAsia="微软雅黑" w:hAnsi="微软雅黑" w:cs="宋体" w:hint="eastAsia"/>
          <w:color w:val="333333"/>
          <w:kern w:val="0"/>
          <w:szCs w:val="21"/>
        </w:rPr>
        <w:t>（北京时间）</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提交投标文件地点：</w:t>
      </w:r>
      <w:r w:rsidRPr="00C24658">
        <w:rPr>
          <w:rFonts w:ascii="微软雅黑" w:eastAsia="微软雅黑" w:hAnsi="微软雅黑" w:cs="宋体" w:hint="eastAsia"/>
          <w:color w:val="0A82E5"/>
          <w:kern w:val="0"/>
        </w:rPr>
        <w:t>网上递交</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开标地点：</w:t>
      </w:r>
      <w:r w:rsidRPr="00C24658">
        <w:rPr>
          <w:rFonts w:ascii="微软雅黑" w:eastAsia="微软雅黑" w:hAnsi="微软雅黑" w:cs="宋体" w:hint="eastAsia"/>
          <w:color w:val="0A82E5"/>
          <w:kern w:val="0"/>
        </w:rPr>
        <w:t>榆林市民大厦10楼开标1室</w:t>
      </w:r>
    </w:p>
    <w:p w:rsidR="00C24658" w:rsidRPr="00C24658" w:rsidRDefault="00C24658" w:rsidP="00C24658">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lastRenderedPageBreak/>
        <w:t>五、公告期限</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自本公告发布之日起</w:t>
      </w:r>
      <w:r w:rsidRPr="00C24658">
        <w:rPr>
          <w:rFonts w:ascii="微软雅黑" w:eastAsia="微软雅黑" w:hAnsi="微软雅黑" w:cs="宋体" w:hint="eastAsia"/>
          <w:color w:val="0A82E5"/>
          <w:kern w:val="0"/>
        </w:rPr>
        <w:t>5</w:t>
      </w:r>
      <w:r w:rsidRPr="00C24658">
        <w:rPr>
          <w:rFonts w:ascii="微软雅黑" w:eastAsia="微软雅黑" w:hAnsi="微软雅黑" w:cs="宋体" w:hint="eastAsia"/>
          <w:color w:val="333333"/>
          <w:kern w:val="0"/>
          <w:szCs w:val="21"/>
        </w:rPr>
        <w:t>个工作日。</w:t>
      </w:r>
    </w:p>
    <w:p w:rsidR="00C24658" w:rsidRPr="00C24658" w:rsidRDefault="00C24658" w:rsidP="00C24658">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t>六、其他补充事宜</w:t>
      </w:r>
    </w:p>
    <w:p w:rsidR="00C24658" w:rsidRPr="00C24658" w:rsidRDefault="00C24658" w:rsidP="00C24658">
      <w:pPr>
        <w:widowControl/>
        <w:shd w:val="clear" w:color="auto" w:fill="FFFFFF"/>
        <w:wordWrap w:val="0"/>
        <w:spacing w:line="480" w:lineRule="atLeast"/>
        <w:ind w:firstLine="560"/>
        <w:rPr>
          <w:rFonts w:ascii="微软雅黑" w:eastAsia="微软雅黑" w:hAnsi="微软雅黑" w:cs="宋体" w:hint="eastAsia"/>
          <w:color w:val="0A82E5"/>
          <w:kern w:val="0"/>
          <w:szCs w:val="21"/>
        </w:rPr>
      </w:pPr>
      <w:r w:rsidRPr="00C24658">
        <w:rPr>
          <w:rFonts w:ascii="Times New Roman" w:eastAsia="微软雅黑" w:hAnsi="Times New Roman" w:cs="Times New Roman"/>
          <w:b/>
          <w:bCs/>
          <w:color w:val="0A82E5"/>
          <w:kern w:val="0"/>
        </w:rPr>
        <w:t>1</w:t>
      </w:r>
      <w:r w:rsidRPr="00C24658">
        <w:rPr>
          <w:rFonts w:ascii="微软雅黑" w:eastAsia="微软雅黑" w:hAnsi="微软雅黑" w:cs="Calibri" w:hint="eastAsia"/>
          <w:b/>
          <w:bCs/>
          <w:color w:val="0A82E5"/>
          <w:kern w:val="0"/>
        </w:rPr>
        <w:t>、方式：投标人可登录全国公共资源交易中心平台（陕西省）</w:t>
      </w:r>
      <w:r w:rsidRPr="00C24658">
        <w:rPr>
          <w:rFonts w:ascii="Calibri" w:eastAsia="微软雅黑" w:hAnsi="Calibri" w:cs="Calibri"/>
          <w:b/>
          <w:bCs/>
          <w:color w:val="0A82E5"/>
          <w:kern w:val="0"/>
        </w:rPr>
        <w:t> </w:t>
      </w:r>
      <w:r w:rsidRPr="00C24658">
        <w:rPr>
          <w:rFonts w:ascii="微软雅黑" w:eastAsia="微软雅黑" w:hAnsi="微软雅黑" w:cs="Calibri" w:hint="eastAsia"/>
          <w:b/>
          <w:bCs/>
          <w:color w:val="0A82E5"/>
          <w:kern w:val="0"/>
        </w:rPr>
        <w:t>（</w:t>
      </w:r>
      <w:r w:rsidRPr="00C24658">
        <w:rPr>
          <w:rFonts w:ascii="Times New Roman" w:eastAsia="微软雅黑" w:hAnsi="Times New Roman" w:cs="Times New Roman"/>
          <w:b/>
          <w:bCs/>
          <w:color w:val="0A82E5"/>
          <w:kern w:val="0"/>
        </w:rPr>
        <w:t>http://www.sxggzyjy.cn/</w:t>
      </w:r>
      <w:r w:rsidRPr="00C24658">
        <w:rPr>
          <w:rFonts w:ascii="微软雅黑" w:eastAsia="微软雅黑" w:hAnsi="微软雅黑" w:cs="Calibri" w:hint="eastAsia"/>
          <w:b/>
          <w:bCs/>
          <w:color w:val="0A82E5"/>
          <w:kern w:val="0"/>
        </w:rPr>
        <w:t>）</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选择</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电子交易平台</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陕西政府采购交易系统</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陕西省公共资源交易平台</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投标人</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进行登录，登录后选择</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交易乙方</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身份进入投标人界面进行报名并免费下载招标文件。特别提醒：本项目采用电子化不见面开标方式，供应商使用数字认证证书（</w:t>
      </w:r>
      <w:r w:rsidRPr="00C24658">
        <w:rPr>
          <w:rFonts w:ascii="Times New Roman" w:eastAsia="微软雅黑" w:hAnsi="Times New Roman" w:cs="Times New Roman"/>
          <w:b/>
          <w:bCs/>
          <w:color w:val="0A82E5"/>
          <w:kern w:val="0"/>
        </w:rPr>
        <w:t>CA</w:t>
      </w:r>
      <w:r w:rsidRPr="00C24658">
        <w:rPr>
          <w:rFonts w:ascii="微软雅黑" w:eastAsia="微软雅黑" w:hAnsi="微软雅黑" w:cs="Calibri" w:hint="eastAsia"/>
          <w:b/>
          <w:bCs/>
          <w:color w:val="0A82E5"/>
          <w:kern w:val="0"/>
        </w:rPr>
        <w:t>锁）对响应文件进行签章、加密、上传、签到、解密。不见面开标系统的签到和响应文件解密事宜请登录全国公共资源交易平台（陕西省</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榆林市）（</w:t>
      </w:r>
      <w:r w:rsidRPr="00C24658">
        <w:rPr>
          <w:rFonts w:ascii="Times New Roman" w:eastAsia="微软雅黑" w:hAnsi="Times New Roman" w:cs="Times New Roman"/>
          <w:b/>
          <w:bCs/>
          <w:color w:val="0A82E5"/>
          <w:kern w:val="0"/>
        </w:rPr>
        <w:t>http://yl.sxggzyjy.cn/</w:t>
      </w:r>
      <w:r w:rsidRPr="00C24658">
        <w:rPr>
          <w:rFonts w:ascii="微软雅黑" w:eastAsia="微软雅黑" w:hAnsi="微软雅黑" w:cs="Calibri" w:hint="eastAsia"/>
          <w:b/>
          <w:bCs/>
          <w:color w:val="0A82E5"/>
          <w:kern w:val="0"/>
        </w:rPr>
        <w:t>），选择</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服务指南</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，点击</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下载专区</w:t>
      </w:r>
      <w:r w:rsidRPr="00C24658">
        <w:rPr>
          <w:rFonts w:ascii="Times New Roman" w:eastAsia="微软雅黑" w:hAnsi="Times New Roman" w:cs="Times New Roman"/>
          <w:b/>
          <w:bCs/>
          <w:color w:val="0A82E5"/>
          <w:kern w:val="0"/>
        </w:rPr>
        <w:t>”</w:t>
      </w:r>
      <w:r w:rsidRPr="00C24658">
        <w:rPr>
          <w:rFonts w:ascii="微软雅黑" w:eastAsia="微软雅黑" w:hAnsi="微软雅黑" w:cs="Calibri" w:hint="eastAsia"/>
          <w:b/>
          <w:bCs/>
          <w:color w:val="0A82E5"/>
          <w:kern w:val="0"/>
        </w:rPr>
        <w:t>，点击榆林不见面开标系统操作手册（投标人），请供应商仔细阅读操作手册，了解操作流程，熟练掌握不见面开标操作相关事宜，若无法正常投标，供应商自行承担责任。投标文件制作软件技术支持热线：</w:t>
      </w:r>
      <w:r w:rsidRPr="00C24658">
        <w:rPr>
          <w:rFonts w:ascii="Times New Roman" w:eastAsia="微软雅黑" w:hAnsi="Times New Roman" w:cs="Times New Roman"/>
          <w:b/>
          <w:bCs/>
          <w:color w:val="0A82E5"/>
          <w:kern w:val="0"/>
        </w:rPr>
        <w:t>400-998-0000</w:t>
      </w:r>
      <w:r w:rsidRPr="00C24658">
        <w:rPr>
          <w:rFonts w:ascii="微软雅黑" w:eastAsia="微软雅黑" w:hAnsi="微软雅黑" w:cs="Calibri" w:hint="eastAsia"/>
          <w:b/>
          <w:bCs/>
          <w:color w:val="0A82E5"/>
          <w:kern w:val="0"/>
        </w:rPr>
        <w:t>。</w:t>
      </w:r>
      <w:r w:rsidRPr="00C24658">
        <w:rPr>
          <w:rFonts w:ascii="Times New Roman" w:eastAsia="微软雅黑" w:hAnsi="Times New Roman" w:cs="Times New Roman"/>
          <w:b/>
          <w:bCs/>
          <w:color w:val="0A82E5"/>
          <w:kern w:val="0"/>
        </w:rPr>
        <w:t>CA</w:t>
      </w:r>
      <w:r w:rsidRPr="00C24658">
        <w:rPr>
          <w:rFonts w:ascii="微软雅黑" w:eastAsia="微软雅黑" w:hAnsi="微软雅黑" w:cs="Calibri" w:hint="eastAsia"/>
          <w:b/>
          <w:bCs/>
          <w:color w:val="0A82E5"/>
          <w:kern w:val="0"/>
        </w:rPr>
        <w:t>锁购买：榆林市榆阳区文化南路市民大厦四楼窗口，联系电话：</w:t>
      </w:r>
      <w:r w:rsidRPr="00C24658">
        <w:rPr>
          <w:rFonts w:ascii="Times New Roman" w:eastAsia="微软雅黑" w:hAnsi="Times New Roman" w:cs="Times New Roman"/>
          <w:b/>
          <w:bCs/>
          <w:color w:val="0A82E5"/>
          <w:kern w:val="0"/>
        </w:rPr>
        <w:t>0912-3515031</w:t>
      </w:r>
      <w:r w:rsidRPr="00C24658">
        <w:rPr>
          <w:rFonts w:ascii="微软雅黑" w:eastAsia="微软雅黑" w:hAnsi="微软雅黑" w:cs="Calibri" w:hint="eastAsia"/>
          <w:b/>
          <w:bCs/>
          <w:color w:val="0A82E5"/>
          <w:kern w:val="0"/>
        </w:rPr>
        <w:t>。</w:t>
      </w:r>
    </w:p>
    <w:p w:rsidR="00C24658" w:rsidRPr="00C24658" w:rsidRDefault="00C24658" w:rsidP="00C24658">
      <w:pPr>
        <w:widowControl/>
        <w:shd w:val="clear" w:color="auto" w:fill="FFFFFF"/>
        <w:wordWrap w:val="0"/>
        <w:spacing w:line="480" w:lineRule="atLeast"/>
        <w:ind w:firstLine="560"/>
        <w:rPr>
          <w:rFonts w:ascii="微软雅黑" w:eastAsia="微软雅黑" w:hAnsi="微软雅黑" w:cs="宋体" w:hint="eastAsia"/>
          <w:color w:val="0A82E5"/>
          <w:kern w:val="0"/>
          <w:szCs w:val="21"/>
        </w:rPr>
      </w:pPr>
      <w:r w:rsidRPr="00C24658">
        <w:rPr>
          <w:rFonts w:ascii="Times New Roman" w:eastAsia="微软雅黑" w:hAnsi="Times New Roman" w:cs="Times New Roman"/>
          <w:b/>
          <w:bCs/>
          <w:color w:val="0A82E5"/>
          <w:kern w:val="0"/>
        </w:rPr>
        <w:t>2</w:t>
      </w:r>
      <w:r w:rsidRPr="00C24658">
        <w:rPr>
          <w:rFonts w:ascii="微软雅黑" w:eastAsia="微软雅黑" w:hAnsi="微软雅黑" w:cs="Calibri" w:hint="eastAsia"/>
          <w:b/>
          <w:bCs/>
          <w:color w:val="0A82E5"/>
          <w:kern w:val="0"/>
        </w:rPr>
        <w:t>、建议使用带有麦克风和摄像头的笔记本电脑。</w:t>
      </w:r>
    </w:p>
    <w:p w:rsidR="00C24658" w:rsidRPr="00C24658" w:rsidRDefault="00C24658" w:rsidP="00C24658">
      <w:pPr>
        <w:widowControl/>
        <w:shd w:val="clear" w:color="auto" w:fill="FFFFFF"/>
        <w:wordWrap w:val="0"/>
        <w:spacing w:line="480" w:lineRule="atLeast"/>
        <w:ind w:firstLine="560"/>
        <w:rPr>
          <w:rFonts w:ascii="微软雅黑" w:eastAsia="微软雅黑" w:hAnsi="微软雅黑" w:cs="宋体" w:hint="eastAsia"/>
          <w:color w:val="0A82E5"/>
          <w:kern w:val="0"/>
          <w:szCs w:val="21"/>
        </w:rPr>
      </w:pPr>
      <w:r w:rsidRPr="00C24658">
        <w:rPr>
          <w:rFonts w:ascii="Times New Roman" w:eastAsia="微软雅黑" w:hAnsi="Times New Roman" w:cs="Times New Roman"/>
          <w:b/>
          <w:bCs/>
          <w:color w:val="0A82E5"/>
          <w:kern w:val="0"/>
        </w:rPr>
        <w:t>3</w:t>
      </w:r>
      <w:r w:rsidRPr="00C24658">
        <w:rPr>
          <w:rFonts w:ascii="微软雅黑" w:eastAsia="微软雅黑" w:hAnsi="微软雅黑" w:cs="Calibri" w:hint="eastAsia"/>
          <w:b/>
          <w:bCs/>
          <w:color w:val="0A82E5"/>
          <w:kern w:val="0"/>
        </w:rPr>
        <w:t>、</w:t>
      </w:r>
      <w:r w:rsidRPr="00C24658">
        <w:rPr>
          <w:rFonts w:ascii="Calibri" w:eastAsia="微软雅黑" w:hAnsi="Calibri" w:cs="Calibri"/>
          <w:b/>
          <w:bCs/>
          <w:color w:val="0A82E5"/>
          <w:kern w:val="0"/>
        </w:rPr>
        <w:t> </w:t>
      </w:r>
      <w:r w:rsidRPr="00C24658">
        <w:rPr>
          <w:rFonts w:ascii="微软雅黑" w:eastAsia="微软雅黑" w:hAnsi="微软雅黑" w:cs="Calibri" w:hint="eastAsia"/>
          <w:b/>
          <w:bCs/>
          <w:color w:val="0A82E5"/>
          <w:kern w:val="0"/>
        </w:rPr>
        <w:t>请各投标供应</w:t>
      </w:r>
      <w:proofErr w:type="gramStart"/>
      <w:r w:rsidRPr="00C24658">
        <w:rPr>
          <w:rFonts w:ascii="微软雅黑" w:eastAsia="微软雅黑" w:hAnsi="微软雅黑" w:cs="Calibri" w:hint="eastAsia"/>
          <w:b/>
          <w:bCs/>
          <w:color w:val="0A82E5"/>
          <w:kern w:val="0"/>
        </w:rPr>
        <w:t>商按照</w:t>
      </w:r>
      <w:proofErr w:type="gramEnd"/>
      <w:r w:rsidRPr="00C24658">
        <w:rPr>
          <w:rFonts w:ascii="微软雅黑" w:eastAsia="微软雅黑" w:hAnsi="微软雅黑" w:cs="Calibri" w:hint="eastAsia"/>
          <w:b/>
          <w:bCs/>
          <w:color w:val="0A82E5"/>
          <w:kern w:val="0"/>
        </w:rPr>
        <w:t>陕西省财政厅《关于政府采购供应商注册登记有关事项的通知》要求，通过陕西省政府采购</w:t>
      </w:r>
      <w:proofErr w:type="gramStart"/>
      <w:r w:rsidRPr="00C24658">
        <w:rPr>
          <w:rFonts w:ascii="微软雅黑" w:eastAsia="微软雅黑" w:hAnsi="微软雅黑" w:cs="Calibri" w:hint="eastAsia"/>
          <w:b/>
          <w:bCs/>
          <w:color w:val="0A82E5"/>
          <w:kern w:val="0"/>
        </w:rPr>
        <w:t>网注册</w:t>
      </w:r>
      <w:proofErr w:type="gramEnd"/>
      <w:r w:rsidRPr="00C24658">
        <w:rPr>
          <w:rFonts w:ascii="微软雅黑" w:eastAsia="微软雅黑" w:hAnsi="微软雅黑" w:cs="Calibri" w:hint="eastAsia"/>
          <w:b/>
          <w:bCs/>
          <w:color w:val="0A82E5"/>
          <w:kern w:val="0"/>
        </w:rPr>
        <w:t>登记加入陕西省政府采购供应商库。</w:t>
      </w:r>
    </w:p>
    <w:p w:rsidR="00C24658" w:rsidRPr="00C24658" w:rsidRDefault="00C24658" w:rsidP="00C24658">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24658">
        <w:rPr>
          <w:rFonts w:ascii="微软雅黑" w:eastAsia="微软雅黑" w:hAnsi="微软雅黑" w:cs="宋体" w:hint="eastAsia"/>
          <w:b/>
          <w:bCs/>
          <w:color w:val="333333"/>
          <w:kern w:val="0"/>
        </w:rPr>
        <w:t>七、对本次招标提出询问，请按以下方式联系。</w:t>
      </w:r>
    </w:p>
    <w:p w:rsidR="00C24658" w:rsidRPr="00C24658" w:rsidRDefault="00C24658" w:rsidP="00C24658">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1.采购人信息</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名称：</w:t>
      </w:r>
      <w:r w:rsidRPr="00C24658">
        <w:rPr>
          <w:rFonts w:ascii="微软雅黑" w:eastAsia="微软雅黑" w:hAnsi="微软雅黑" w:cs="宋体" w:hint="eastAsia"/>
          <w:color w:val="0A82E5"/>
          <w:kern w:val="0"/>
        </w:rPr>
        <w:t>榆林市榆阳区驼峰路街道办事处</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地址：</w:t>
      </w:r>
      <w:r w:rsidRPr="00C24658">
        <w:rPr>
          <w:rFonts w:ascii="微软雅黑" w:eastAsia="微软雅黑" w:hAnsi="微软雅黑" w:cs="宋体" w:hint="eastAsia"/>
          <w:color w:val="0A82E5"/>
          <w:kern w:val="0"/>
        </w:rPr>
        <w:t>陕西省榆林市榆阳区驼峰路中路8号</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联系方式：</w:t>
      </w:r>
      <w:r w:rsidRPr="00C24658">
        <w:rPr>
          <w:rFonts w:ascii="微软雅黑" w:eastAsia="微软雅黑" w:hAnsi="微软雅黑" w:cs="宋体" w:hint="eastAsia"/>
          <w:color w:val="0A82E5"/>
          <w:kern w:val="0"/>
        </w:rPr>
        <w:t>13109257275</w:t>
      </w:r>
    </w:p>
    <w:p w:rsidR="00C24658" w:rsidRPr="00C24658" w:rsidRDefault="00C24658" w:rsidP="00C24658">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lastRenderedPageBreak/>
        <w:t>2.采购代理机构信息</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名称：</w:t>
      </w:r>
      <w:r w:rsidRPr="00C24658">
        <w:rPr>
          <w:rFonts w:ascii="微软雅黑" w:eastAsia="微软雅黑" w:hAnsi="微软雅黑" w:cs="宋体" w:hint="eastAsia"/>
          <w:color w:val="0A82E5"/>
          <w:kern w:val="0"/>
        </w:rPr>
        <w:t>榆林市榆阳区政府采购中心</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地址：</w:t>
      </w:r>
      <w:r w:rsidRPr="00C24658">
        <w:rPr>
          <w:rFonts w:ascii="微软雅黑" w:eastAsia="微软雅黑" w:hAnsi="微软雅黑" w:cs="宋体" w:hint="eastAsia"/>
          <w:color w:val="0A82E5"/>
          <w:kern w:val="0"/>
        </w:rPr>
        <w:t>榆阳区政务服务中心325室</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联系方式：</w:t>
      </w:r>
      <w:r w:rsidRPr="00C24658">
        <w:rPr>
          <w:rFonts w:ascii="微软雅黑" w:eastAsia="微软雅黑" w:hAnsi="微软雅黑" w:cs="宋体" w:hint="eastAsia"/>
          <w:color w:val="0A82E5"/>
          <w:kern w:val="0"/>
        </w:rPr>
        <w:t>09123518917</w:t>
      </w:r>
    </w:p>
    <w:p w:rsidR="00C24658" w:rsidRPr="00C24658" w:rsidRDefault="00C24658" w:rsidP="00C24658">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3.项目联系方式</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项目联系人：</w:t>
      </w:r>
      <w:r w:rsidRPr="00C24658">
        <w:rPr>
          <w:rFonts w:ascii="微软雅黑" w:eastAsia="微软雅黑" w:hAnsi="微软雅黑" w:cs="宋体" w:hint="eastAsia"/>
          <w:color w:val="0A82E5"/>
          <w:kern w:val="0"/>
        </w:rPr>
        <w:t>榆林市榆阳区政府采购中心</w:t>
      </w:r>
    </w:p>
    <w:p w:rsidR="00C24658" w:rsidRPr="00C24658" w:rsidRDefault="00C24658" w:rsidP="00C24658">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电话：</w:t>
      </w:r>
      <w:r w:rsidRPr="00C24658">
        <w:rPr>
          <w:rFonts w:ascii="微软雅黑" w:eastAsia="微软雅黑" w:hAnsi="微软雅黑" w:cs="宋体" w:hint="eastAsia"/>
          <w:color w:val="0A82E5"/>
          <w:kern w:val="0"/>
        </w:rPr>
        <w:t>09123518917</w:t>
      </w:r>
    </w:p>
    <w:p w:rsidR="00C24658" w:rsidRPr="00C24658" w:rsidRDefault="00C24658" w:rsidP="00C24658">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C24658">
        <w:rPr>
          <w:rFonts w:ascii="微软雅黑" w:eastAsia="微软雅黑" w:hAnsi="微软雅黑" w:cs="宋体" w:hint="eastAsia"/>
          <w:color w:val="333333"/>
          <w:kern w:val="0"/>
          <w:szCs w:val="21"/>
        </w:rPr>
        <w:t>榆林市榆阳区政府采购中心</w:t>
      </w:r>
    </w:p>
    <w:p w:rsidR="004039A3" w:rsidRPr="00C24658" w:rsidRDefault="004039A3"/>
    <w:sectPr w:rsidR="004039A3" w:rsidRPr="00C24658" w:rsidSect="00403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4658"/>
    <w:rsid w:val="004039A3"/>
    <w:rsid w:val="00B63C15"/>
    <w:rsid w:val="00C24658"/>
    <w:rsid w:val="00D040FE"/>
    <w:rsid w:val="00F840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4">
    <w:name w:val="heading 4"/>
    <w:basedOn w:val="a"/>
    <w:link w:val="4Char"/>
    <w:uiPriority w:val="9"/>
    <w:qFormat/>
    <w:rsid w:val="00C24658"/>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C24658"/>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24658"/>
    <w:rPr>
      <w:rFonts w:ascii="宋体" w:eastAsia="宋体" w:hAnsi="宋体" w:cs="宋体"/>
      <w:b/>
      <w:bCs/>
      <w:kern w:val="0"/>
      <w:sz w:val="24"/>
      <w:szCs w:val="24"/>
    </w:rPr>
  </w:style>
  <w:style w:type="character" w:customStyle="1" w:styleId="6Char">
    <w:name w:val="标题 6 Char"/>
    <w:basedOn w:val="a0"/>
    <w:link w:val="6"/>
    <w:uiPriority w:val="9"/>
    <w:rsid w:val="00C24658"/>
    <w:rPr>
      <w:rFonts w:ascii="宋体" w:eastAsia="宋体" w:hAnsi="宋体" w:cs="宋体"/>
      <w:b/>
      <w:bCs/>
      <w:kern w:val="0"/>
      <w:sz w:val="15"/>
      <w:szCs w:val="15"/>
    </w:rPr>
  </w:style>
  <w:style w:type="character" w:customStyle="1" w:styleId="noticecontenttitle-title">
    <w:name w:val="_notice_content_title-title"/>
    <w:basedOn w:val="a0"/>
    <w:rsid w:val="00C24658"/>
  </w:style>
  <w:style w:type="paragraph" w:styleId="a3">
    <w:name w:val="Normal (Web)"/>
    <w:basedOn w:val="a"/>
    <w:uiPriority w:val="99"/>
    <w:semiHidden/>
    <w:unhideWhenUsed/>
    <w:rsid w:val="00C24658"/>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C24658"/>
    <w:rPr>
      <w:b/>
      <w:bCs/>
    </w:rPr>
  </w:style>
  <w:style w:type="character" w:customStyle="1" w:styleId="noticegetfile-getbidfileaddress">
    <w:name w:val="noticegetfile-getbidfileaddress"/>
    <w:basedOn w:val="a0"/>
    <w:rsid w:val="00C24658"/>
  </w:style>
  <w:style w:type="character" w:customStyle="1" w:styleId="noticepurchasetime-noticepurchasetime">
    <w:name w:val="noticepurchasetime-noticepurchasetime"/>
    <w:basedOn w:val="a0"/>
    <w:rsid w:val="00C24658"/>
  </w:style>
  <w:style w:type="paragraph" w:customStyle="1" w:styleId="u-content">
    <w:name w:val="u-content"/>
    <w:basedOn w:val="a"/>
    <w:rsid w:val="00C24658"/>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C24658"/>
  </w:style>
  <w:style w:type="character" w:customStyle="1" w:styleId="noticebidtime-bidaddress">
    <w:name w:val="noticebidtime-bidaddress"/>
    <w:basedOn w:val="a0"/>
    <w:rsid w:val="00C24658"/>
  </w:style>
</w:styles>
</file>

<file path=word/webSettings.xml><?xml version="1.0" encoding="utf-8"?>
<w:webSettings xmlns:r="http://schemas.openxmlformats.org/officeDocument/2006/relationships" xmlns:w="http://schemas.openxmlformats.org/wordprocessingml/2006/main">
  <w:divs>
    <w:div w:id="106319126">
      <w:bodyDiv w:val="1"/>
      <w:marLeft w:val="0"/>
      <w:marRight w:val="0"/>
      <w:marTop w:val="0"/>
      <w:marBottom w:val="0"/>
      <w:divBdr>
        <w:top w:val="none" w:sz="0" w:space="0" w:color="auto"/>
        <w:left w:val="none" w:sz="0" w:space="0" w:color="auto"/>
        <w:bottom w:val="none" w:sz="0" w:space="0" w:color="auto"/>
        <w:right w:val="none" w:sz="0" w:space="0" w:color="auto"/>
      </w:divBdr>
      <w:divsChild>
        <w:div w:id="303701128">
          <w:marLeft w:val="0"/>
          <w:marRight w:val="0"/>
          <w:marTop w:val="0"/>
          <w:marBottom w:val="0"/>
          <w:divBdr>
            <w:top w:val="none" w:sz="0" w:space="0" w:color="auto"/>
            <w:left w:val="none" w:sz="0" w:space="0" w:color="auto"/>
            <w:bottom w:val="none" w:sz="0" w:space="0" w:color="auto"/>
            <w:right w:val="none" w:sz="0" w:space="0" w:color="auto"/>
          </w:divBdr>
        </w:div>
        <w:div w:id="457724547">
          <w:marLeft w:val="0"/>
          <w:marRight w:val="0"/>
          <w:marTop w:val="0"/>
          <w:marBottom w:val="0"/>
          <w:divBdr>
            <w:top w:val="none" w:sz="0" w:space="0" w:color="auto"/>
            <w:left w:val="none" w:sz="0" w:space="0" w:color="auto"/>
            <w:bottom w:val="none" w:sz="0" w:space="0" w:color="auto"/>
            <w:right w:val="none" w:sz="0" w:space="0" w:color="auto"/>
          </w:divBdr>
          <w:divsChild>
            <w:div w:id="221521258">
              <w:marLeft w:val="0"/>
              <w:marRight w:val="0"/>
              <w:marTop w:val="150"/>
              <w:marBottom w:val="150"/>
              <w:divBdr>
                <w:top w:val="single" w:sz="6" w:space="9" w:color="000000"/>
                <w:left w:val="single" w:sz="6" w:space="9" w:color="000000"/>
                <w:bottom w:val="single" w:sz="6" w:space="9" w:color="000000"/>
                <w:right w:val="single" w:sz="6" w:space="9" w:color="000000"/>
              </w:divBdr>
            </w:div>
            <w:div w:id="215632195">
              <w:marLeft w:val="0"/>
              <w:marRight w:val="0"/>
              <w:marTop w:val="0"/>
              <w:marBottom w:val="0"/>
              <w:divBdr>
                <w:top w:val="none" w:sz="0" w:space="0" w:color="auto"/>
                <w:left w:val="none" w:sz="0" w:space="0" w:color="auto"/>
                <w:bottom w:val="none" w:sz="0" w:space="0" w:color="auto"/>
                <w:right w:val="none" w:sz="0" w:space="0" w:color="auto"/>
              </w:divBdr>
              <w:divsChild>
                <w:div w:id="1511144305">
                  <w:marLeft w:val="0"/>
                  <w:marRight w:val="0"/>
                  <w:marTop w:val="0"/>
                  <w:marBottom w:val="0"/>
                  <w:divBdr>
                    <w:top w:val="none" w:sz="0" w:space="0" w:color="auto"/>
                    <w:left w:val="none" w:sz="0" w:space="0" w:color="auto"/>
                    <w:bottom w:val="none" w:sz="0" w:space="0" w:color="auto"/>
                    <w:right w:val="none" w:sz="0" w:space="0" w:color="auto"/>
                  </w:divBdr>
                </w:div>
                <w:div w:id="135538751">
                  <w:marLeft w:val="0"/>
                  <w:marRight w:val="0"/>
                  <w:marTop w:val="0"/>
                  <w:marBottom w:val="0"/>
                  <w:divBdr>
                    <w:top w:val="none" w:sz="0" w:space="0" w:color="auto"/>
                    <w:left w:val="none" w:sz="0" w:space="0" w:color="auto"/>
                    <w:bottom w:val="none" w:sz="0" w:space="0" w:color="auto"/>
                    <w:right w:val="none" w:sz="0" w:space="0" w:color="auto"/>
                  </w:divBdr>
                </w:div>
              </w:divsChild>
            </w:div>
            <w:div w:id="1047215282">
              <w:marLeft w:val="0"/>
              <w:marRight w:val="0"/>
              <w:marTop w:val="0"/>
              <w:marBottom w:val="0"/>
              <w:divBdr>
                <w:top w:val="none" w:sz="0" w:space="0" w:color="auto"/>
                <w:left w:val="none" w:sz="0" w:space="0" w:color="auto"/>
                <w:bottom w:val="none" w:sz="0" w:space="0" w:color="auto"/>
                <w:right w:val="none" w:sz="0" w:space="0" w:color="auto"/>
              </w:divBdr>
              <w:divsChild>
                <w:div w:id="663902150">
                  <w:marLeft w:val="0"/>
                  <w:marRight w:val="0"/>
                  <w:marTop w:val="0"/>
                  <w:marBottom w:val="0"/>
                  <w:divBdr>
                    <w:top w:val="none" w:sz="0" w:space="0" w:color="auto"/>
                    <w:left w:val="none" w:sz="0" w:space="0" w:color="auto"/>
                    <w:bottom w:val="none" w:sz="0" w:space="0" w:color="auto"/>
                    <w:right w:val="none" w:sz="0" w:space="0" w:color="auto"/>
                  </w:divBdr>
                  <w:divsChild>
                    <w:div w:id="1162165343">
                      <w:marLeft w:val="0"/>
                      <w:marRight w:val="0"/>
                      <w:marTop w:val="0"/>
                      <w:marBottom w:val="0"/>
                      <w:divBdr>
                        <w:top w:val="none" w:sz="0" w:space="0" w:color="auto"/>
                        <w:left w:val="none" w:sz="0" w:space="0" w:color="auto"/>
                        <w:bottom w:val="none" w:sz="0" w:space="0" w:color="auto"/>
                        <w:right w:val="none" w:sz="0" w:space="0" w:color="auto"/>
                      </w:divBdr>
                      <w:divsChild>
                        <w:div w:id="6712980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48171255">
                  <w:marLeft w:val="0"/>
                  <w:marRight w:val="0"/>
                  <w:marTop w:val="0"/>
                  <w:marBottom w:val="0"/>
                  <w:divBdr>
                    <w:top w:val="none" w:sz="0" w:space="0" w:color="auto"/>
                    <w:left w:val="none" w:sz="0" w:space="0" w:color="auto"/>
                    <w:bottom w:val="none" w:sz="0" w:space="0" w:color="auto"/>
                    <w:right w:val="none" w:sz="0" w:space="0" w:color="auto"/>
                  </w:divBdr>
                  <w:divsChild>
                    <w:div w:id="144858705">
                      <w:marLeft w:val="0"/>
                      <w:marRight w:val="0"/>
                      <w:marTop w:val="0"/>
                      <w:marBottom w:val="0"/>
                      <w:divBdr>
                        <w:top w:val="none" w:sz="0" w:space="0" w:color="auto"/>
                        <w:left w:val="none" w:sz="0" w:space="0" w:color="auto"/>
                        <w:bottom w:val="none" w:sz="0" w:space="0" w:color="auto"/>
                        <w:right w:val="none" w:sz="0" w:space="0" w:color="auto"/>
                      </w:divBdr>
                      <w:divsChild>
                        <w:div w:id="159640031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76307">
              <w:marLeft w:val="0"/>
              <w:marRight w:val="0"/>
              <w:marTop w:val="0"/>
              <w:marBottom w:val="0"/>
              <w:divBdr>
                <w:top w:val="none" w:sz="0" w:space="0" w:color="auto"/>
                <w:left w:val="none" w:sz="0" w:space="0" w:color="auto"/>
                <w:bottom w:val="none" w:sz="0" w:space="0" w:color="auto"/>
                <w:right w:val="none" w:sz="0" w:space="0" w:color="auto"/>
              </w:divBdr>
              <w:divsChild>
                <w:div w:id="444038195">
                  <w:marLeft w:val="0"/>
                  <w:marRight w:val="0"/>
                  <w:marTop w:val="0"/>
                  <w:marBottom w:val="0"/>
                  <w:divBdr>
                    <w:top w:val="none" w:sz="0" w:space="0" w:color="auto"/>
                    <w:left w:val="none" w:sz="0" w:space="0" w:color="auto"/>
                    <w:bottom w:val="none" w:sz="0" w:space="0" w:color="auto"/>
                    <w:right w:val="none" w:sz="0" w:space="0" w:color="auto"/>
                  </w:divBdr>
                </w:div>
              </w:divsChild>
            </w:div>
            <w:div w:id="18626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2201</Characters>
  <Application>Microsoft Office Word</Application>
  <DocSecurity>0</DocSecurity>
  <Lines>18</Lines>
  <Paragraphs>5</Paragraphs>
  <ScaleCrop>false</ScaleCrop>
  <Company>Microsoft</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2023-08-11T09:05:00Z</dcterms:created>
  <dcterms:modified xsi:type="dcterms:W3CDTF">2023-08-11T09:05:00Z</dcterms:modified>
</cp:coreProperties>
</file>