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Theme="minorEastAsia" w:hAnsiTheme="minorEastAsia" w:eastAsiaTheme="minorEastAsia" w:cstheme="minorEastAsia"/>
          <w:b/>
          <w:bCs/>
          <w:i w:val="0"/>
          <w:iCs w:val="0"/>
          <w:caps w:val="0"/>
          <w:color w:val="0A82E5"/>
          <w:spacing w:val="0"/>
          <w:sz w:val="24"/>
          <w:szCs w:val="24"/>
        </w:rPr>
      </w:pPr>
      <w:r>
        <w:rPr>
          <w:rFonts w:hint="eastAsia" w:asciiTheme="minorEastAsia" w:hAnsiTheme="minorEastAsia" w:eastAsiaTheme="minorEastAsia" w:cstheme="minorEastAsia"/>
          <w:b/>
          <w:bCs/>
          <w:i w:val="0"/>
          <w:iCs w:val="0"/>
          <w:caps w:val="0"/>
          <w:color w:val="0A82E5"/>
          <w:spacing w:val="0"/>
          <w:kern w:val="0"/>
          <w:sz w:val="24"/>
          <w:szCs w:val="24"/>
          <w:bdr w:val="none" w:color="auto" w:sz="0" w:space="0"/>
          <w:shd w:val="clear" w:fill="FFFFFF"/>
          <w:lang w:val="en-US" w:eastAsia="zh-CN" w:bidi="ar"/>
        </w:rPr>
        <w:t>榆林高新区第八小学教室消防、暖气管道安全保护罩及图书、卫生工具收纳柜制作工程竞争性谈判公告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教室消防、暖气管道安全保护罩及图书、卫生工具收纳柜制作工程</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采购项目的潜在供应商应在</w:t>
      </w:r>
      <w:r>
        <w:rPr>
          <w:rFonts w:hint="eastAsia" w:asciiTheme="minorEastAsia" w:hAnsiTheme="minorEastAsia" w:eastAsiaTheme="minorEastAsia" w:cstheme="minorEastAsia"/>
          <w:i w:val="0"/>
          <w:iCs w:val="0"/>
          <w:caps w:val="0"/>
          <w:color w:val="0A82E5"/>
          <w:spacing w:val="0"/>
          <w:sz w:val="24"/>
          <w:szCs w:val="24"/>
          <w:bdr w:val="none" w:color="auto" w:sz="0" w:space="0"/>
          <w:shd w:val="clear" w:fill="FFFFFF"/>
        </w:rPr>
        <w:t>陕西省榆林市榆阳区航宇路住建局正对面（中财）二楼</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获取采购文件，并于</w:t>
      </w:r>
      <w:r>
        <w:rPr>
          <w:rFonts w:hint="eastAsia" w:asciiTheme="minorEastAsia" w:hAnsiTheme="minorEastAsia" w:eastAsiaTheme="minorEastAsia" w:cstheme="minorEastAsia"/>
          <w:i w:val="0"/>
          <w:iCs w:val="0"/>
          <w:caps w:val="0"/>
          <w:color w:val="0A82E5"/>
          <w:spacing w:val="0"/>
          <w:sz w:val="24"/>
          <w:szCs w:val="24"/>
          <w:bdr w:val="none" w:color="auto" w:sz="0" w:space="0"/>
          <w:shd w:val="clear" w:fill="FFFFFF"/>
        </w:rPr>
        <w:t> 2023年07月07日 09时00分 </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项目编号：ZFCG-YGX-2023-051号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项目名称：教室消防、暖气管道安全保护罩及图书、卫生工具收纳柜制作工程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预算金额：496,500.00元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合同包1(榆林高新区第八小学教室消防、暖气管道安全保护罩及图书、卫生工具收纳柜制作工程):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合同包预算金额：496,500.00元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合同包最高限价：496,500.00元</w:t>
      </w:r>
    </w:p>
    <w:tbl>
      <w:tblPr>
        <w:tblW w:w="87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10"/>
        <w:gridCol w:w="775"/>
        <w:gridCol w:w="2841"/>
        <w:gridCol w:w="751"/>
        <w:gridCol w:w="957"/>
        <w:gridCol w:w="1440"/>
        <w:gridCol w:w="14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11" w:hRule="atLeast"/>
          <w:tblHeader/>
        </w:trPr>
        <w:tc>
          <w:tcPr>
            <w:tcW w:w="47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品目号</w:t>
            </w:r>
          </w:p>
        </w:tc>
        <w:tc>
          <w:tcPr>
            <w:tcW w:w="16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品目名称</w:t>
            </w:r>
          </w:p>
        </w:tc>
        <w:tc>
          <w:tcPr>
            <w:tcW w:w="329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采购标的</w:t>
            </w:r>
          </w:p>
        </w:tc>
        <w:tc>
          <w:tcPr>
            <w:tcW w:w="6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数量（单位）</w:t>
            </w:r>
          </w:p>
        </w:tc>
        <w:tc>
          <w:tcPr>
            <w:tcW w:w="112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技术规格、参数及要求</w:t>
            </w:r>
          </w:p>
        </w:tc>
        <w:tc>
          <w:tcPr>
            <w:tcW w:w="8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品目预算(元)</w:t>
            </w:r>
          </w:p>
        </w:tc>
        <w:tc>
          <w:tcPr>
            <w:tcW w:w="8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27"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其他建筑工程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榆林高新区第八小学教室消防、暖气管道安全保护罩及图书、卫生工具收纳柜制作工程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496,500.00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496,500.00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合同履行期限：合同签订之日起40日历天内完成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合同包1(榆林高新区第八小学教室消防、暖气管道安全保护罩及图书、卫生工具收纳柜制作工程)落实政府采购政策需满足的资格要求如下: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（1）《政府采购促进中小企业发展管理办法》（财库〔2020〕46号）；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（2）《财政部司法部关于政府采购支持监狱企业发展有关问题的通知》（财库〔2014〕68号）；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（3）《财政部、民政部、中国残疾人联合会关于促进残疾人就业政府采购政策的通知》（财库[2017]141号）；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（4）陕西省财政厅关于印发《陕西省中小企业政府采购信用融资办法》（陕财办采〔2018〕23号）；相关政策、业务流程、办理平台(http://www.ccgpshaanxi.gov.cn/zcdservice/zcd/shanxi/)；</w:t>
      </w:r>
      <w:bookmarkStart w:id="0" w:name="_GoBack"/>
      <w:bookmarkEnd w:id="0"/>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（5）《关于在政府采购活动中查询及使用信用记录有关问题的通知》（财库〔2016〕125号）；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（6）《榆林市财政局关于进一步加大政府采购支持中小企业力度的通知》（榆政财采发〔2022〕10号)；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（7）《陕西省财政厅关于进一步加大政府采购支持中小企业力度的通知》(陕财采发〔2022〕5号)。 </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（8）《陕西省财政厅 中国人民银行西安分行关于深人推进政府采购信用融资业务的通知》（陕财办采〔2023]5号）。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合同包1(榆林高新区第八小学教室消防、暖气管道安全保护罩及图书、卫生工具收纳柜制作工程)特定资格要求如下: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2）投标人须具备建设行政主管部门颁发的建筑工程施工总承包三级以上（含三级）资质；拟派往本项目的项目经理须为本单位的建筑工程专业二级及以上的注册建造师，提供注册证书及安全生产考核合格证（安B证），提供2022年06月01日至今至少三个月在本单位的社保证明材料，无在建项目承诺且无不良记录（提供网页截图或承诺）；</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（3）投标人须提供有效的安全生产许可证；</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4）财务状况报告：提供2022年度的财务审计报告，成立时间至提交谈判响应文件递交截止时间不足一年的，须提供其基本存款账户开户银行近三个月内出具的银行资信证明或自成立以来的财务报表；其他组织和自然人提供银行出具的资信证明或财务报表；</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5）税收缴纳证明：提供2023年01月01日至今已缴纳的至少一个月的纳税证明（银行缴费凭证）或完税证明（时间以税款所属日期为准、税种须包含增值税或企业所得税或营业税），依法免税的单位应提供相关证明材料；</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（6）社会保障资金缴纳证明：提供2023年01月01日至今已缴纳的至少一个月的社会保障资金银行缴费单据或社保机构开具的社会保险参保缴费情况证明，依法不需要缴纳社会保障资金的单位应提供相关证明材料；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（7）参加政府采购活动前三年内，在经营活动中没有重大违法记录的书面声明；</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（8）提供具有履行合同所必需的设备和专业技术能力的证明资料或承诺书；</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9）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（10）榆林市政府采购工程类项目供应商信用承诺书；</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（11）投标信用承诺书；</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（12）本项目专门面向中小企业采购，供应商须提供中小企业声明函。</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备注：本项目不接受联合体投标、不允许分包、转包，单位负责人为同一人或者存在直接控股、管理关系的不同投标人，不得参加同一合同项下的政府采购活动。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时间：</w:t>
      </w:r>
      <w:r>
        <w:rPr>
          <w:rFonts w:hint="eastAsia" w:asciiTheme="minorEastAsia" w:hAnsiTheme="minorEastAsia" w:eastAsiaTheme="minorEastAsia" w:cstheme="minorEastAsia"/>
          <w:i w:val="0"/>
          <w:iCs w:val="0"/>
          <w:caps w:val="0"/>
          <w:color w:val="0A82E5"/>
          <w:spacing w:val="0"/>
          <w:sz w:val="24"/>
          <w:szCs w:val="24"/>
          <w:bdr w:val="none" w:color="auto" w:sz="0" w:space="0"/>
          <w:shd w:val="clear" w:fill="FFFFFF"/>
        </w:rPr>
        <w:t> 2023年07月04日 至 2023年07月06日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途径：</w:t>
      </w:r>
      <w:r>
        <w:rPr>
          <w:rFonts w:hint="eastAsia" w:asciiTheme="minorEastAsia" w:hAnsiTheme="minorEastAsia" w:eastAsiaTheme="minorEastAsia" w:cstheme="minorEastAsia"/>
          <w:i w:val="0"/>
          <w:iCs w:val="0"/>
          <w:caps w:val="0"/>
          <w:color w:val="0A82E5"/>
          <w:spacing w:val="0"/>
          <w:sz w:val="24"/>
          <w:szCs w:val="24"/>
          <w:bdr w:val="none" w:color="auto" w:sz="0" w:space="0"/>
          <w:shd w:val="clear" w:fill="FFFFFF"/>
        </w:rPr>
        <w:t>陕西省榆林市榆阳区航宇路住建局正对面（中财）二楼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方式：</w:t>
      </w:r>
      <w:r>
        <w:rPr>
          <w:rFonts w:hint="eastAsia" w:asciiTheme="minorEastAsia" w:hAnsiTheme="minorEastAsia" w:eastAsiaTheme="minorEastAsia" w:cstheme="minorEastAsia"/>
          <w:i w:val="0"/>
          <w:iCs w:val="0"/>
          <w:caps w:val="0"/>
          <w:color w:val="0A82E5"/>
          <w:spacing w:val="0"/>
          <w:sz w:val="24"/>
          <w:szCs w:val="24"/>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售价：</w:t>
      </w:r>
      <w:r>
        <w:rPr>
          <w:rFonts w:hint="eastAsia" w:asciiTheme="minorEastAsia" w:hAnsiTheme="minorEastAsia" w:eastAsiaTheme="minorEastAsia" w:cstheme="minorEastAsia"/>
          <w:i w:val="0"/>
          <w:iCs w:val="0"/>
          <w:caps w:val="0"/>
          <w:color w:val="0A82E5"/>
          <w:spacing w:val="0"/>
          <w:sz w:val="24"/>
          <w:szCs w:val="24"/>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截止时间：</w:t>
      </w:r>
      <w:r>
        <w:rPr>
          <w:rFonts w:hint="eastAsia" w:asciiTheme="minorEastAsia" w:hAnsiTheme="minorEastAsia" w:eastAsiaTheme="minorEastAsia" w:cstheme="minorEastAsia"/>
          <w:i w:val="0"/>
          <w:iCs w:val="0"/>
          <w:caps w:val="0"/>
          <w:color w:val="0A82E5"/>
          <w:spacing w:val="0"/>
          <w:sz w:val="24"/>
          <w:szCs w:val="24"/>
          <w:bdr w:val="none" w:color="auto" w:sz="0" w:space="0"/>
          <w:shd w:val="clear" w:fill="FFFFFF"/>
        </w:rPr>
        <w:t> 2023年07月07日 09时00分00秒 </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地点：</w:t>
      </w:r>
      <w:r>
        <w:rPr>
          <w:rFonts w:hint="eastAsia" w:asciiTheme="minorEastAsia" w:hAnsiTheme="minorEastAsia" w:eastAsiaTheme="minorEastAsia" w:cstheme="minorEastAsia"/>
          <w:i w:val="0"/>
          <w:iCs w:val="0"/>
          <w:caps w:val="0"/>
          <w:color w:val="0A82E5"/>
          <w:spacing w:val="0"/>
          <w:sz w:val="24"/>
          <w:szCs w:val="24"/>
          <w:bdr w:val="none" w:color="auto" w:sz="0" w:space="0"/>
          <w:shd w:val="clear" w:fill="FFFFFF"/>
        </w:rPr>
        <w:t>陕西省榆林市榆阳区航宇路住建局对面三楼 中财招标公司多功能会议室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时间：</w:t>
      </w:r>
      <w:r>
        <w:rPr>
          <w:rFonts w:hint="eastAsia" w:asciiTheme="minorEastAsia" w:hAnsiTheme="minorEastAsia" w:eastAsiaTheme="minorEastAsia" w:cstheme="minorEastAsia"/>
          <w:i w:val="0"/>
          <w:iCs w:val="0"/>
          <w:caps w:val="0"/>
          <w:color w:val="0A82E5"/>
          <w:spacing w:val="0"/>
          <w:sz w:val="24"/>
          <w:szCs w:val="24"/>
          <w:bdr w:val="none" w:color="auto" w:sz="0" w:space="0"/>
          <w:shd w:val="clear" w:fill="FFFFFF"/>
        </w:rPr>
        <w:t> 2023年07月07日 09时00分00秒 </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地点：</w:t>
      </w:r>
      <w:r>
        <w:rPr>
          <w:rFonts w:hint="eastAsia" w:asciiTheme="minorEastAsia" w:hAnsiTheme="minorEastAsia" w:eastAsiaTheme="minorEastAsia" w:cstheme="minorEastAsia"/>
          <w:i w:val="0"/>
          <w:iCs w:val="0"/>
          <w:caps w:val="0"/>
          <w:color w:val="0A82E5"/>
          <w:spacing w:val="0"/>
          <w:sz w:val="24"/>
          <w:szCs w:val="24"/>
          <w:bdr w:val="none" w:color="auto" w:sz="0" w:space="0"/>
          <w:shd w:val="clear" w:fill="FFFFFF"/>
        </w:rPr>
        <w:t>陕西省榆林市榆阳区航宇路住建局对面三楼 中财招标公司多功能会议室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自本公告发布之日起</w:t>
      </w:r>
      <w:r>
        <w:rPr>
          <w:rFonts w:hint="eastAsia" w:asciiTheme="minorEastAsia" w:hAnsiTheme="minorEastAsia" w:eastAsiaTheme="minorEastAsia" w:cstheme="minorEastAsia"/>
          <w:i w:val="0"/>
          <w:iCs w:val="0"/>
          <w:caps w:val="0"/>
          <w:color w:val="0A82E5"/>
          <w:spacing w:val="0"/>
          <w:sz w:val="24"/>
          <w:szCs w:val="24"/>
          <w:bdr w:val="none" w:color="auto" w:sz="0" w:space="0"/>
          <w:shd w:val="clear" w:fill="FFFFFF"/>
        </w:rPr>
        <w:t>3</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A82E5"/>
          <w:spacing w:val="0"/>
          <w:sz w:val="24"/>
          <w:szCs w:val="24"/>
          <w:bdr w:val="none" w:color="auto" w:sz="0" w:space="0"/>
          <w:shd w:val="clear" w:fill="FFFFFF"/>
        </w:rPr>
        <w:t>1、本项目专门面向中小企业采购；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A82E5"/>
          <w:spacing w:val="0"/>
          <w:sz w:val="24"/>
          <w:szCs w:val="24"/>
          <w:bdr w:val="none" w:color="auto" w:sz="0" w:space="0"/>
          <w:shd w:val="clear" w:fill="FFFFFF"/>
        </w:rPr>
        <w:t>2、特别提醒：（1）获取竞争性谈判文件时请携带①单位介绍信原件；②经办人身份证原件及加盖投标人原色印章的复印件及政府采购投标回执单（加盖原色印章）；文件谢绝邮寄。（双休及法定节假日除外）；③登录全国公共资源交易中心平台（陕西省）（http://www.sxggzyjy.cn/）,选择“电子交易平台→陕西政府采购交易系统→陕西省公共资源交易平台→投标人”进行登录，登录后选择“交易乙方”身份进入投标人界面进行投标确认。以现场投标确认和网上投标确认为准；（2）请投标人按照陕西省财政厅关于政府采购投标人注册登记有关事项的通知中的要求，通过陕西省政府采购网（http://www.ccgp-shaanxi.gov.cn/）注册登记加入陕西省政府采购投标人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0A82E5"/>
          <w:spacing w:val="0"/>
          <w:sz w:val="24"/>
          <w:szCs w:val="24"/>
          <w:bdr w:val="none" w:color="auto" w:sz="0" w:space="0"/>
          <w:shd w:val="clear" w:fill="FFFFFF"/>
        </w:rPr>
        <w:t>榆林高新区第八小学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0A82E5"/>
          <w:spacing w:val="0"/>
          <w:sz w:val="24"/>
          <w:szCs w:val="24"/>
          <w:bdr w:val="none" w:color="auto" w:sz="0" w:space="0"/>
          <w:shd w:val="clear" w:fill="FFFFFF"/>
        </w:rPr>
        <w:t>陕西省榆林市榆阳区沙河路16号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0A82E5"/>
          <w:spacing w:val="0"/>
          <w:sz w:val="24"/>
          <w:szCs w:val="24"/>
          <w:bdr w:val="none" w:color="auto" w:sz="0" w:space="0"/>
          <w:shd w:val="clear" w:fill="FFFFFF"/>
        </w:rPr>
        <w:t>0912-8103705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0A82E5"/>
          <w:spacing w:val="0"/>
          <w:sz w:val="24"/>
          <w:szCs w:val="24"/>
          <w:bdr w:val="none" w:color="auto" w:sz="0" w:space="0"/>
          <w:shd w:val="clear" w:fill="FFFFFF"/>
        </w:rPr>
        <w:t>陕西中财招标代理有限公司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0A82E5"/>
          <w:spacing w:val="0"/>
          <w:sz w:val="24"/>
          <w:szCs w:val="24"/>
          <w:bdr w:val="none" w:color="auto" w:sz="0" w:space="0"/>
          <w:shd w:val="clear" w:fill="FFFFFF"/>
        </w:rPr>
        <w:t>陕西省榆林市榆阳区航宇路住建局正对面（中财）二楼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0A82E5"/>
          <w:spacing w:val="0"/>
          <w:sz w:val="24"/>
          <w:szCs w:val="24"/>
          <w:bdr w:val="none" w:color="auto" w:sz="0" w:space="0"/>
          <w:shd w:val="clear" w:fill="FFFFFF"/>
        </w:rPr>
        <w:t>0912-8101110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项目联系人：</w:t>
      </w:r>
      <w:r>
        <w:rPr>
          <w:rFonts w:hint="eastAsia" w:asciiTheme="minorEastAsia" w:hAnsiTheme="minorEastAsia" w:eastAsiaTheme="minorEastAsia" w:cstheme="minorEastAsia"/>
          <w:i w:val="0"/>
          <w:iCs w:val="0"/>
          <w:caps w:val="0"/>
          <w:color w:val="0A82E5"/>
          <w:spacing w:val="0"/>
          <w:sz w:val="24"/>
          <w:szCs w:val="24"/>
          <w:bdr w:val="none" w:color="auto" w:sz="0" w:space="0"/>
          <w:shd w:val="clear" w:fill="FFFFFF"/>
        </w:rPr>
        <w:t>冯莹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电话：</w:t>
      </w:r>
      <w:r>
        <w:rPr>
          <w:rFonts w:hint="eastAsia" w:asciiTheme="minorEastAsia" w:hAnsiTheme="minorEastAsia" w:eastAsiaTheme="minorEastAsia" w:cstheme="minorEastAsia"/>
          <w:i w:val="0"/>
          <w:iCs w:val="0"/>
          <w:caps w:val="0"/>
          <w:color w:val="0A82E5"/>
          <w:spacing w:val="0"/>
          <w:sz w:val="24"/>
          <w:szCs w:val="24"/>
          <w:bdr w:val="none" w:color="auto" w:sz="0" w:space="0"/>
          <w:shd w:val="clear" w:fill="FFFFFF"/>
        </w:rPr>
        <w:t>0912-8101110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陕西中财招标代理有限公司</w:t>
      </w:r>
    </w:p>
    <w:p>
      <w:pPr>
        <w:spacing w:line="360" w:lineRule="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ZGIyNjA3YjRkNTNjNDllM2VhNTUxZWI5ODQ2ODMifQ=="/>
  </w:docVars>
  <w:rsids>
    <w:rsidRoot w:val="00000000"/>
    <w:rsid w:val="35084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2589</Words>
  <Characters>3024</Characters>
  <Lines>0</Lines>
  <Paragraphs>0</Paragraphs>
  <TotalTime>0</TotalTime>
  <ScaleCrop>false</ScaleCrop>
  <LinksUpToDate>false</LinksUpToDate>
  <CharactersWithSpaces>3050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2023-07-03T08:19:42Z</dcterms:created>
  <dc:creator>Administrator</dc:creator>
  <cp:lastModifiedBy>Dreams°凉兮</cp:lastModifiedBy>
  <dcterms:modified xsi:type="dcterms:W3CDTF">2023-07-03T08:20:29Z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D28F28EEBA404BEE98F6553FCE0EA310_12</vt:lpwstr>
  </property>
</Properties>
</file>