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第一章</w:t>
      </w:r>
      <w:r>
        <w:rPr>
          <w:rFonts w:hint="eastAsia" w:ascii="仿宋" w:hAnsi="仿宋" w:eastAsia="仿宋" w:cs="Times New Roman"/>
          <w:color w:val="auto"/>
        </w:rPr>
        <w:t xml:space="preserve">  </w:t>
      </w: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项目编号：SMZCZ-2023464C</w:t>
      </w:r>
    </w:p>
    <w:p>
      <w:pPr>
        <w:spacing w:line="500" w:lineRule="exact"/>
        <w:ind w:firstLine="560" w:firstLineChars="200"/>
        <w:rPr>
          <w:rFonts w:hint="eastAsia" w:ascii="仿宋" w:hAnsi="仿宋" w:eastAsia="仿宋" w:cs="Times New Roman"/>
          <w:color w:val="FF0000"/>
          <w:lang w:eastAsia="zh-CN"/>
        </w:rPr>
      </w:pPr>
      <w:r>
        <w:rPr>
          <w:rFonts w:hint="eastAsia" w:ascii="仿宋" w:hAnsi="仿宋" w:eastAsia="仿宋" w:cs="Times New Roman"/>
          <w:color w:val="auto"/>
          <w:lang w:val="en-US" w:eastAsia="zh-CN"/>
        </w:rPr>
        <w:t>项目名称：神木市中鸡镇人民政府中鸡镇中鸡小学硬化及道路安防设施项目</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3479000.00元</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4"/>
        <w:gridCol w:w="1519"/>
        <w:gridCol w:w="989"/>
        <w:gridCol w:w="14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神木市中鸡镇人民政府中鸡镇中鸡小学硬化及道路安防设施项目</w:t>
            </w:r>
          </w:p>
          <w:p>
            <w:pPr>
              <w:wordWrap w:val="0"/>
              <w:spacing w:line="301" w:lineRule="atLeast"/>
              <w:jc w:val="center"/>
              <w:rPr>
                <w:rFonts w:hint="eastAsia" w:ascii="仿宋" w:hAnsi="仿宋" w:eastAsia="仿宋" w:cs="宋体"/>
                <w:color w:val="FF0000"/>
                <w:kern w:val="0"/>
                <w:sz w:val="21"/>
                <w:szCs w:val="21"/>
                <w:lang w:eastAsia="zh-CN"/>
              </w:rPr>
            </w:pP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34790</w:t>
            </w:r>
            <w:r>
              <w:rPr>
                <w:rFonts w:hint="default" w:ascii="仿宋" w:hAnsi="仿宋" w:eastAsia="仿宋" w:cs="宋体"/>
                <w:color w:val="auto"/>
                <w:kern w:val="0"/>
                <w:sz w:val="21"/>
                <w:szCs w:val="21"/>
                <w:lang w:val="en-US" w:eastAsia="zh-CN"/>
              </w:rPr>
              <w:t>00.00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180天</w:t>
            </w:r>
          </w:p>
        </w:tc>
      </w:tr>
    </w:tbl>
    <w:p>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（2）社保缴纳证明：提供供应商已缴存的202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（3）税收缴纳证明：提供供应商已缴纳的202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5</w:t>
      </w:r>
      <w:r>
        <w:rPr>
          <w:rFonts w:hint="eastAsia" w:ascii="仿宋" w:hAnsi="仿宋" w:eastAsia="仿宋" w:cs="仿宋"/>
          <w:color w:val="auto"/>
          <w:spacing w:val="2"/>
          <w:kern w:val="0"/>
          <w:sz w:val="28"/>
          <w:szCs w:val="28"/>
          <w:lang w:eastAsia="zh-CN"/>
        </w:rPr>
        <w:t>）</w:t>
      </w:r>
      <w:r>
        <w:rPr>
          <w:rFonts w:hint="eastAsia"/>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7</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供应商</w:t>
      </w:r>
      <w:r>
        <w:rPr>
          <w:rFonts w:hint="eastAsia" w:ascii="仿宋" w:hAnsi="仿宋" w:eastAsia="仿宋" w:cs="仿宋"/>
          <w:color w:val="auto"/>
          <w:spacing w:val="2"/>
          <w:kern w:val="0"/>
          <w:sz w:val="28"/>
          <w:szCs w:val="28"/>
          <w:lang w:eastAsia="zh-CN"/>
        </w:rPr>
        <w:t>信用承诺书</w:t>
      </w:r>
      <w:r>
        <w:rPr>
          <w:rFonts w:hint="eastAsia" w:ascii="仿宋" w:hAnsi="仿宋" w:eastAsia="仿宋" w:cs="仿宋"/>
          <w:color w:val="auto"/>
          <w:spacing w:val="2"/>
          <w:kern w:val="0"/>
          <w:sz w:val="28"/>
          <w:szCs w:val="28"/>
          <w:lang w:val="en-US" w:eastAsia="zh-CN"/>
        </w:rPr>
        <w:t>（承诺有效期为一年）</w:t>
      </w:r>
      <w:r>
        <w:rPr>
          <w:rFonts w:hint="eastAsia" w:ascii="仿宋" w:hAnsi="仿宋" w:eastAsia="仿宋" w:cs="仿宋"/>
          <w:color w:val="auto"/>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8</w:t>
      </w:r>
      <w:r>
        <w:rPr>
          <w:rFonts w:hint="eastAsia" w:ascii="仿宋" w:hAnsi="仿宋" w:eastAsia="仿宋" w:cs="仿宋"/>
          <w:color w:val="auto"/>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9</w:t>
      </w:r>
      <w:r>
        <w:rPr>
          <w:rFonts w:hint="eastAsia" w:ascii="仿宋" w:hAnsi="仿宋" w:eastAsia="仿宋" w:cs="仿宋"/>
          <w:color w:val="auto"/>
          <w:spacing w:val="2"/>
          <w:kern w:val="0"/>
          <w:sz w:val="28"/>
          <w:szCs w:val="28"/>
          <w:lang w:eastAsia="zh-CN"/>
        </w:rPr>
        <w:t>）</w:t>
      </w:r>
      <w:r>
        <w:rPr>
          <w:rFonts w:hint="eastAsia" w:ascii="仿宋" w:hAnsi="仿宋" w:eastAsia="仿宋" w:cs="仿宋"/>
          <w:spacing w:val="2"/>
          <w:kern w:val="0"/>
          <w:sz w:val="28"/>
          <w:szCs w:val="28"/>
          <w:lang w:eastAsia="zh-CN"/>
        </w:rPr>
        <w:t>市政公用工程</w:t>
      </w:r>
      <w:r>
        <w:rPr>
          <w:rFonts w:hint="eastAsia" w:ascii="仿宋" w:hAnsi="仿宋" w:eastAsia="仿宋" w:cs="仿宋"/>
          <w:spacing w:val="2"/>
          <w:kern w:val="0"/>
          <w:sz w:val="28"/>
          <w:szCs w:val="28"/>
          <w:lang w:val="en-US" w:eastAsia="zh-CN"/>
        </w:rPr>
        <w:t>施工总</w:t>
      </w:r>
      <w:r>
        <w:rPr>
          <w:rFonts w:hint="eastAsia" w:ascii="仿宋" w:hAnsi="仿宋" w:eastAsia="仿宋" w:cs="仿宋"/>
          <w:spacing w:val="2"/>
          <w:kern w:val="0"/>
          <w:sz w:val="28"/>
          <w:szCs w:val="28"/>
          <w:lang w:eastAsia="zh-CN"/>
        </w:rPr>
        <w:t>承包</w:t>
      </w:r>
      <w:r>
        <w:rPr>
          <w:rFonts w:hint="eastAsia" w:ascii="仿宋" w:hAnsi="仿宋" w:eastAsia="仿宋" w:cs="仿宋"/>
          <w:spacing w:val="2"/>
          <w:kern w:val="0"/>
          <w:sz w:val="28"/>
          <w:szCs w:val="28"/>
          <w:lang w:val="en-US" w:eastAsia="zh-CN"/>
        </w:rPr>
        <w:t>三</w:t>
      </w:r>
      <w:r>
        <w:rPr>
          <w:rFonts w:hint="eastAsia" w:ascii="仿宋" w:hAnsi="仿宋" w:eastAsia="仿宋" w:cs="仿宋"/>
          <w:spacing w:val="2"/>
          <w:kern w:val="0"/>
          <w:sz w:val="28"/>
          <w:szCs w:val="28"/>
          <w:lang w:eastAsia="zh-CN"/>
        </w:rPr>
        <w:t>级以上资质</w:t>
      </w:r>
      <w:r>
        <w:rPr>
          <w:rFonts w:hint="eastAsia" w:ascii="仿宋" w:hAnsi="仿宋" w:eastAsia="仿宋" w:cs="仿宋"/>
          <w:spacing w:val="2"/>
          <w:kern w:val="0"/>
          <w:sz w:val="28"/>
          <w:szCs w:val="28"/>
          <w:lang w:val="en-US" w:eastAsia="zh-CN"/>
        </w:rPr>
        <w:t>（</w:t>
      </w:r>
      <w:r>
        <w:rPr>
          <w:rFonts w:hint="eastAsia" w:ascii="仿宋" w:hAnsi="仿宋" w:eastAsia="仿宋" w:cs="仿宋"/>
          <w:color w:val="auto"/>
          <w:spacing w:val="2"/>
          <w:kern w:val="0"/>
          <w:sz w:val="28"/>
          <w:szCs w:val="28"/>
          <w:lang w:eastAsia="zh-CN"/>
        </w:rPr>
        <w:t>含</w:t>
      </w:r>
      <w:r>
        <w:rPr>
          <w:rFonts w:hint="eastAsia" w:ascii="仿宋" w:hAnsi="仿宋" w:eastAsia="仿宋" w:cs="仿宋"/>
          <w:color w:val="auto"/>
          <w:spacing w:val="2"/>
          <w:kern w:val="0"/>
          <w:sz w:val="28"/>
          <w:szCs w:val="28"/>
          <w:lang w:val="en-US" w:eastAsia="zh-CN"/>
        </w:rPr>
        <w:t>三</w:t>
      </w:r>
      <w:r>
        <w:rPr>
          <w:rFonts w:hint="eastAsia" w:ascii="仿宋" w:hAnsi="仿宋" w:eastAsia="仿宋" w:cs="仿宋"/>
          <w:color w:val="auto"/>
          <w:spacing w:val="2"/>
          <w:kern w:val="0"/>
          <w:sz w:val="28"/>
          <w:szCs w:val="28"/>
          <w:lang w:eastAsia="zh-CN"/>
        </w:rPr>
        <w:t>级），并具备有效的安全生产许可证。</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10</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拟委派的项目经理须具备</w:t>
      </w:r>
      <w:r>
        <w:rPr>
          <w:rFonts w:hint="eastAsia" w:ascii="仿宋" w:hAnsi="仿宋" w:eastAsia="仿宋" w:cs="仿宋"/>
          <w:spacing w:val="2"/>
          <w:kern w:val="0"/>
          <w:sz w:val="28"/>
          <w:szCs w:val="28"/>
          <w:lang w:val="en-US" w:eastAsia="zh-CN"/>
        </w:rPr>
        <w:t>市政公用工程专</w:t>
      </w:r>
      <w:r>
        <w:rPr>
          <w:rFonts w:hint="eastAsia" w:ascii="仿宋" w:hAnsi="仿宋" w:eastAsia="仿宋" w:cs="仿宋"/>
          <w:color w:val="auto"/>
          <w:spacing w:val="2"/>
          <w:kern w:val="0"/>
          <w:sz w:val="28"/>
          <w:szCs w:val="28"/>
          <w:lang w:val="en-US" w:eastAsia="zh-CN"/>
        </w:rPr>
        <w:t>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11</w:t>
      </w:r>
      <w:r>
        <w:rPr>
          <w:rFonts w:hint="eastAsia" w:ascii="仿宋" w:hAnsi="仿宋" w:eastAsia="仿宋" w:cs="仿宋"/>
          <w:color w:val="auto"/>
          <w:spacing w:val="2"/>
          <w:kern w:val="0"/>
          <w:sz w:val="28"/>
          <w:szCs w:val="28"/>
          <w:lang w:eastAsia="zh-CN"/>
        </w:rPr>
        <w:t>）本项目专门面向</w:t>
      </w:r>
      <w:r>
        <w:rPr>
          <w:rFonts w:hint="eastAsia" w:ascii="仿宋" w:hAnsi="仿宋" w:eastAsia="仿宋" w:cs="仿宋"/>
          <w:spacing w:val="2"/>
          <w:kern w:val="0"/>
          <w:sz w:val="28"/>
          <w:szCs w:val="28"/>
          <w:lang w:val="en-US" w:eastAsia="zh-CN"/>
        </w:rPr>
        <w:t>中小企业采</w:t>
      </w:r>
      <w:r>
        <w:rPr>
          <w:rFonts w:hint="eastAsia" w:ascii="仿宋" w:hAnsi="仿宋" w:eastAsia="仿宋" w:cs="仿宋"/>
          <w:color w:val="auto"/>
          <w:spacing w:val="2"/>
          <w:kern w:val="0"/>
          <w:sz w:val="28"/>
          <w:szCs w:val="28"/>
          <w:lang w:eastAsia="zh-CN"/>
        </w:rPr>
        <w:t>购，预留份额为整体预留，供应商须填写《中小企业声明函》。</w:t>
      </w:r>
    </w:p>
    <w:p>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7</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13</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2" w:firstLineChars="200"/>
        <w:rPr>
          <w:rFonts w:hint="eastAsia" w:ascii="仿宋" w:hAnsi="仿宋" w:eastAsia="仿宋" w:cs="Times New Roman"/>
          <w:color w:val="auto"/>
        </w:rPr>
      </w:pP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3</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20</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9</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神木市中鸡镇人民政府</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w:t>
      </w:r>
      <w:r>
        <w:rPr>
          <w:rFonts w:hint="eastAsia" w:ascii="仿宋" w:hAnsi="仿宋" w:eastAsia="仿宋" w:cs="Times New Roman"/>
          <w:color w:val="auto"/>
          <w:lang w:val="en-US" w:eastAsia="zh-CN"/>
        </w:rPr>
        <w:t>中鸡镇</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15129327077</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7楼</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-8330855</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eastAsia="zh-CN"/>
        </w:rPr>
        <w:t>刘彩清</w:t>
      </w:r>
      <w:r>
        <w:rPr>
          <w:rFonts w:hint="eastAsia" w:ascii="仿宋" w:hAnsi="仿宋" w:eastAsia="仿宋" w:cs="Times New Roman"/>
          <w:color w:val="auto"/>
          <w:lang w:val="en-US" w:eastAsia="zh-CN"/>
        </w:rPr>
        <w:t xml:space="preserve">    </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8330855   13309126225</w:t>
      </w:r>
    </w:p>
    <w:p>
      <w:pPr>
        <w:pStyle w:val="2"/>
        <w:rPr>
          <w:rFonts w:hint="eastAsia" w:ascii="仿宋" w:hAnsi="仿宋" w:eastAsia="仿宋" w:cs="Times New Roman"/>
          <w:color w:val="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mQxZWQ2NDNiMjFiYjBiMDA0ZDViZjJjMDNjNmYifQ=="/>
  </w:docVars>
  <w:rsids>
    <w:rsidRoot w:val="54F83161"/>
    <w:rsid w:val="54F8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2023-12-06T00:20:00Z</dcterms:created>
  <dc:creator>雨涵</dc:creator>
  <cp:lastModifiedBy>雨涵</cp:lastModifiedBy>
  <dcterms:modified xsi:type="dcterms:W3CDTF">2023-12-06T00:20:59Z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547D1083797D45C684EE003ACBEB4980_11</vt:lpwstr>
  </property>
</Properties>
</file>