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仿宋" w:hAnsi="仿宋" w:eastAsia="仿宋" w:cs="仿宋"/>
        </w:rPr>
      </w:pPr>
      <w:bookmarkStart w:id="0" w:name="_Toc62194343"/>
      <w:r>
        <w:rPr>
          <w:rFonts w:hint="eastAsia" w:ascii="仿宋" w:hAnsi="仿宋" w:eastAsia="仿宋" w:cs="仿宋"/>
        </w:rPr>
        <w:t>采购需求及要求</w:t>
      </w:r>
      <w:bookmarkEnd w:id="0"/>
    </w:p>
    <w:p>
      <w:pPr>
        <w:rPr>
          <w:rFonts w:hint="eastAsia"/>
        </w:rPr>
      </w:pPr>
    </w:p>
    <w:tbl>
      <w:tblPr>
        <w:tblStyle w:val="6"/>
        <w:tblW w:w="8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161"/>
        <w:gridCol w:w="1307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51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设备名称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彩色多普勒超声波诊断仪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台</w:t>
            </w:r>
          </w:p>
        </w:tc>
      </w:tr>
    </w:tbl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MWY2Zjc5YWNjMWU3YTZlYjhlNTM1NzFkNjMxZjQifQ=="/>
  </w:docVars>
  <w:rsids>
    <w:rsidRoot w:val="67A0696E"/>
    <w:rsid w:val="67A0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2023-05-12T09:08:00Z</dcterms:created>
  <dc:creator>尚智</dc:creator>
  <cp:lastModifiedBy>尚智</cp:lastModifiedBy>
  <dcterms:modified xsi:type="dcterms:W3CDTF">2023-05-12T09:09:29Z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0EB9202ACFCE47BDAE666DF02828D131_11</vt:lpwstr>
  </property>
</Properties>
</file>