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ind w:firstLine="3640" w:firstLineChars="1300"/>
        <w:jc w:val="both"/>
        <w:rPr>
          <w:rFonts w:hint="eastAsia" w:ascii="仿宋" w:hAnsi="仿宋" w:eastAsia="仿宋" w:cs="Times New Roman"/>
          <w:b/>
          <w:sz w:val="32"/>
          <w:szCs w:val="32"/>
        </w:rPr>
      </w:pPr>
      <w:r>
        <w:rPr>
          <w:rFonts w:hint="eastAsia" w:ascii="仿宋" w:hAnsi="仿宋" w:eastAsia="仿宋" w:cs="Times New Roman"/>
        </w:rPr>
        <w:t xml:space="preserve"> </w:t>
      </w:r>
      <w:r>
        <w:rPr>
          <w:rFonts w:hint="eastAsia" w:ascii="仿宋" w:hAnsi="仿宋" w:eastAsia="仿宋" w:cs="Times New Roman"/>
          <w:b/>
          <w:sz w:val="32"/>
          <w:szCs w:val="32"/>
        </w:rPr>
        <w:t>磋商公告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eastAsia="zh-CN"/>
        </w:rPr>
        <w:t>SMZCZ-202364C-1</w:t>
      </w:r>
    </w:p>
    <w:p>
      <w:pPr>
        <w:spacing w:line="500" w:lineRule="exact"/>
        <w:ind w:left="1960" w:leftChars="200" w:hanging="1400" w:hangingChars="500"/>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神木市大保当镇人民政府沙雕文化艺术园附属工程项目</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1920000.00</w:t>
      </w:r>
      <w:r>
        <w:rPr>
          <w:rFonts w:hint="eastAsia" w:ascii="仿宋" w:hAnsi="仿宋" w:eastAsia="仿宋" w:cs="Times New Roman"/>
        </w:rPr>
        <w:t>元</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6"/>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神木市大保当镇人民政府沙雕文化艺术园附属工程项目</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1920000.00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00"/>
                <w:kern w:val="0"/>
                <w:sz w:val="21"/>
                <w:szCs w:val="21"/>
                <w:lang w:val="en-US" w:eastAsia="zh-CN"/>
              </w:rPr>
              <w:t>90天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）市政公用工程施工总承包三级以上资质（含三级），并具备有效的安全生产许可证。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市政公用</w:t>
      </w:r>
      <w:r>
        <w:rPr>
          <w:rFonts w:hint="eastAsia" w:ascii="仿宋" w:hAnsi="仿宋" w:eastAsia="仿宋" w:cs="仿宋"/>
          <w:spacing w:val="2"/>
          <w:kern w:val="0"/>
          <w:sz w:val="28"/>
          <w:szCs w:val="28"/>
          <w:lang w:val="en-US" w:eastAsia="zh-CN"/>
        </w:rPr>
        <w:t>工程专业注册建造师二级（含二级）以上执业资格，并具备有效的安全生产考核证书。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ascii="仿宋" w:hAnsi="仿宋" w:eastAsia="仿宋" w:cs="宋体"/>
          <w:bCs/>
          <w:color w:val="000000"/>
          <w:kern w:val="2"/>
          <w:sz w:val="21"/>
          <w:szCs w:val="21"/>
          <w:lang w:val="en-US" w:eastAsia="zh-CN" w:bidi="ar-S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pStyle w:val="2"/>
        <w:rPr>
          <w:rFonts w:hint="eastAsia"/>
        </w:rPr>
      </w:pP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color w:val="FF0000"/>
          <w:lang w:val="en-US" w:eastAsia="zh-CN"/>
        </w:rPr>
        <w:t>6</w:t>
      </w:r>
      <w:r>
        <w:rPr>
          <w:rFonts w:hint="eastAsia" w:ascii="仿宋" w:hAnsi="仿宋" w:eastAsia="仿宋" w:cs="Times New Roman"/>
          <w:color w:val="FF0000"/>
        </w:rPr>
        <w:t>月</w:t>
      </w:r>
      <w:r>
        <w:rPr>
          <w:rFonts w:hint="eastAsia" w:ascii="仿宋" w:hAnsi="仿宋" w:eastAsia="仿宋" w:cs="Times New Roman"/>
          <w:color w:val="FF0000"/>
          <w:lang w:val="en-US" w:eastAsia="zh-CN"/>
        </w:rPr>
        <w:t>9</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6</w:t>
      </w:r>
      <w:r>
        <w:rPr>
          <w:rFonts w:hint="eastAsia" w:ascii="仿宋" w:hAnsi="仿宋" w:eastAsia="仿宋" w:cs="Times New Roman"/>
          <w:color w:val="FF0000"/>
        </w:rPr>
        <w:t>月</w:t>
      </w:r>
      <w:r>
        <w:rPr>
          <w:rFonts w:hint="eastAsia" w:ascii="仿宋" w:hAnsi="仿宋" w:eastAsia="仿宋" w:cs="Times New Roman"/>
          <w:color w:val="FF0000"/>
          <w:lang w:val="en-US" w:eastAsia="zh-CN"/>
        </w:rPr>
        <w:t>15</w:t>
      </w:r>
      <w:r>
        <w:rPr>
          <w:rFonts w:hint="eastAsia" w:ascii="仿宋" w:hAnsi="仿宋" w:eastAsia="仿宋" w:cs="Times New Roman"/>
          <w:color w:val="FF0000"/>
        </w:rPr>
        <w:t xml:space="preserve">日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6</w:t>
      </w:r>
      <w:r>
        <w:rPr>
          <w:rFonts w:hint="eastAsia" w:ascii="仿宋" w:hAnsi="仿宋" w:eastAsia="仿宋" w:cs="Times New Roman"/>
          <w:color w:val="FF0000"/>
        </w:rPr>
        <w:t>月</w:t>
      </w:r>
      <w:r>
        <w:rPr>
          <w:rFonts w:hint="eastAsia" w:ascii="仿宋" w:hAnsi="仿宋" w:eastAsia="仿宋" w:cs="Times New Roman"/>
          <w:color w:val="FF0000"/>
          <w:lang w:val="en-US" w:eastAsia="zh-CN"/>
        </w:rPr>
        <w:t>20</w:t>
      </w:r>
      <w:r>
        <w:rPr>
          <w:rFonts w:hint="eastAsia" w:ascii="仿宋" w:hAnsi="仿宋" w:eastAsia="仿宋" w:cs="Times New Roman"/>
          <w:color w:val="FF0000"/>
        </w:rPr>
        <w:t>日</w:t>
      </w:r>
      <w:r>
        <w:rPr>
          <w:rFonts w:hint="eastAsia" w:ascii="仿宋" w:hAnsi="仿宋" w:eastAsia="仿宋" w:cs="Times New Roman"/>
          <w:color w:val="FF0000"/>
          <w:lang w:val="en-US" w:eastAsia="zh-CN"/>
        </w:rPr>
        <w:t>14</w:t>
      </w:r>
      <w:r>
        <w:rPr>
          <w:rFonts w:hint="eastAsia" w:ascii="仿宋" w:hAnsi="仿宋" w:eastAsia="仿宋" w:cs="Times New Roman"/>
          <w:color w:val="FF0000"/>
        </w:rPr>
        <w:t>时</w:t>
      </w:r>
      <w:r>
        <w:rPr>
          <w:rFonts w:hint="eastAsia" w:ascii="仿宋" w:hAnsi="仿宋" w:eastAsia="仿宋" w:cs="Times New Roman"/>
          <w:color w:val="FF0000"/>
          <w:lang w:val="en-US" w:eastAsia="zh-CN"/>
        </w:rPr>
        <w:t>00</w:t>
      </w:r>
      <w:bookmarkStart w:id="0" w:name="_GoBack"/>
      <w:bookmarkEnd w:id="0"/>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神木市大保当镇人民政府</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神木市大保当镇</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15891176677</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杨镇江</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8330855  18717629797</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N2EyNmVhOGExNWU5YjZkZDFiODk2NTNkNzk0YzEifQ=="/>
  </w:docVars>
  <w:rsids>
    <w:rsidRoot w:val="4B3D0A70"/>
    <w:rsid w:val="0FA62485"/>
    <w:rsid w:val="10A60574"/>
    <w:rsid w:val="2AEB2519"/>
    <w:rsid w:val="4B3D0A70"/>
    <w:rsid w:val="5793466A"/>
    <w:rsid w:val="59CD7462"/>
    <w:rsid w:val="5E8271E6"/>
    <w:rsid w:val="74416211"/>
    <w:rsid w:val="76C46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2031</Words>
  <Characters>2264</Characters>
  <Lines>0</Lines>
  <Paragraphs>0</Paragraphs>
  <TotalTime>4</TotalTime>
  <ScaleCrop>false</ScaleCrop>
  <LinksUpToDate>false</LinksUpToDate>
  <CharactersWithSpaces>2292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2023-06-07T06:54:00Z</dcterms:created>
  <dc:creator>HJIO</dc:creator>
  <cp:lastModifiedBy>HJIO</cp:lastModifiedBy>
  <dcterms:modified xsi:type="dcterms:W3CDTF">2023-06-08T03:53:18Z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EF01A841D46547FF83F89EA4B5787102_11</vt:lpwstr>
  </property>
</Properties>
</file>