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00" w:lineRule="exact"/>
        <w:ind w:left="0" w:leftChars="0" w:firstLine="0" w:firstLineChars="0"/>
        <w:jc w:val="center"/>
        <w:rPr>
          <w:rFonts w:hint="eastAsia" w:ascii="仿宋" w:hAnsi="仿宋" w:eastAsia="仿宋" w:cs="Times New Roman"/>
          <w:b/>
          <w:color w:val="auto"/>
          <w:sz w:val="32"/>
          <w:szCs w:val="32"/>
        </w:rPr>
      </w:pPr>
      <w:r>
        <w:rPr>
          <w:rFonts w:hint="eastAsia" w:ascii="仿宋" w:hAnsi="仿宋" w:eastAsia="仿宋" w:cs="Times New Roman"/>
          <w:b/>
          <w:color w:val="auto"/>
          <w:sz w:val="32"/>
          <w:szCs w:val="32"/>
        </w:rPr>
        <w:t>谈判公告</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ascii="仿宋" w:hAnsi="仿宋" w:eastAsia="仿宋" w:cs="Times New Roman"/>
          <w:b/>
          <w:color w:val="auto"/>
        </w:rPr>
      </w:pPr>
      <w:r>
        <w:rPr>
          <w:rFonts w:hint="eastAsia" w:ascii="仿宋" w:hAnsi="仿宋" w:eastAsia="仿宋" w:cs="Times New Roman"/>
          <w:b/>
          <w:color w:val="auto"/>
        </w:rPr>
        <w:t>一、项目基本情况：</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lang w:val="en-US" w:eastAsia="zh-CN"/>
        </w:rPr>
      </w:pPr>
      <w:r>
        <w:rPr>
          <w:rFonts w:hint="eastAsia" w:ascii="仿宋" w:hAnsi="仿宋" w:eastAsia="仿宋" w:cs="Times New Roman"/>
          <w:color w:val="auto"/>
        </w:rPr>
        <w:t>1、项目编号：</w:t>
      </w:r>
      <w:r>
        <w:rPr>
          <w:rFonts w:hint="eastAsia" w:ascii="仿宋" w:hAnsi="仿宋" w:eastAsia="仿宋" w:cs="Times New Roman"/>
          <w:color w:val="auto"/>
          <w:lang w:val="en-US" w:eastAsia="zh-CN"/>
        </w:rPr>
        <w:t>SMZCZ-2023512T</w:t>
      </w:r>
    </w:p>
    <w:p>
      <w:pPr>
        <w:keepNext w:val="0"/>
        <w:keepLines w:val="0"/>
        <w:pageBreakBefore w:val="0"/>
        <w:widowControl/>
        <w:kinsoku/>
        <w:wordWrap/>
        <w:overflowPunct/>
        <w:topLinePunct w:val="0"/>
        <w:autoSpaceDE/>
        <w:autoSpaceDN/>
        <w:bidi w:val="0"/>
        <w:adjustRightInd/>
        <w:snapToGrid/>
        <w:spacing w:line="480" w:lineRule="exact"/>
        <w:ind w:left="2240" w:leftChars="200" w:hanging="1680" w:hangingChars="600"/>
        <w:textAlignment w:val="auto"/>
        <w:rPr>
          <w:rFonts w:hint="eastAsia" w:ascii="仿宋" w:hAnsi="仿宋" w:eastAsia="仿宋" w:cs="Times New Roman"/>
          <w:color w:val="auto"/>
          <w:lang w:eastAsia="zh-CN"/>
        </w:rPr>
      </w:pPr>
      <w:r>
        <w:rPr>
          <w:rFonts w:hint="eastAsia" w:ascii="仿宋" w:hAnsi="仿宋" w:eastAsia="仿宋" w:cs="Times New Roman"/>
          <w:color w:val="auto"/>
        </w:rPr>
        <w:t>2、项目名称：</w:t>
      </w:r>
      <w:r>
        <w:rPr>
          <w:rFonts w:hint="eastAsia" w:ascii="仿宋" w:hAnsi="仿宋" w:eastAsia="仿宋" w:cs="Times New Roman"/>
          <w:color w:val="auto"/>
          <w:lang w:eastAsia="zh-CN"/>
        </w:rPr>
        <w:t>神木市教育建设保障服务中心（神木市学生服务中心）神木市滨河新区九年制学校云机房设备采购项目</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Times New Roman"/>
          <w:color w:val="auto"/>
          <w:lang w:val="en-US" w:eastAsia="zh-CN"/>
        </w:rPr>
      </w:pPr>
      <w:r>
        <w:rPr>
          <w:rFonts w:hint="eastAsia" w:ascii="仿宋" w:hAnsi="仿宋" w:eastAsia="仿宋" w:cs="Times New Roman"/>
          <w:color w:val="auto"/>
        </w:rPr>
        <w:t>3、预算金额：</w:t>
      </w:r>
      <w:r>
        <w:rPr>
          <w:rFonts w:hint="eastAsia" w:ascii="仿宋" w:hAnsi="仿宋" w:eastAsia="仿宋" w:cs="Times New Roman"/>
          <w:color w:val="auto"/>
          <w:lang w:val="en-US" w:eastAsia="zh-CN"/>
        </w:rPr>
        <w:t>壹佰壹拾万零陆佰元整</w:t>
      </w:r>
      <w:r>
        <w:rPr>
          <w:rFonts w:hint="eastAsia" w:ascii="仿宋" w:hAnsi="仿宋" w:eastAsia="仿宋" w:cs="Times New Roman"/>
          <w:color w:val="auto"/>
          <w:lang w:eastAsia="zh-CN"/>
        </w:rPr>
        <w:t>（</w:t>
      </w:r>
      <w:r>
        <w:rPr>
          <w:rFonts w:hint="default" w:ascii="Arial" w:hAnsi="Arial" w:eastAsia="仿宋" w:cs="Arial"/>
          <w:color w:val="auto"/>
          <w:lang w:eastAsia="zh-CN"/>
        </w:rPr>
        <w:t>¥</w:t>
      </w:r>
      <w:r>
        <w:rPr>
          <w:rFonts w:hint="eastAsia" w:ascii="仿宋" w:hAnsi="仿宋" w:eastAsia="仿宋" w:cs="Times New Roman"/>
          <w:color w:val="auto"/>
          <w:lang w:val="en-US" w:eastAsia="zh-CN"/>
        </w:rPr>
        <w:t>1100600.00）</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lang w:val="en-US" w:eastAsia="zh-CN"/>
        </w:rPr>
      </w:pPr>
      <w:r>
        <w:rPr>
          <w:rFonts w:hint="eastAsia" w:ascii="仿宋" w:hAnsi="仿宋" w:eastAsia="仿宋" w:cs="Times New Roman"/>
          <w:color w:val="auto"/>
        </w:rPr>
        <w:t>4、最高限价：</w:t>
      </w:r>
      <w:r>
        <w:rPr>
          <w:rFonts w:hint="eastAsia" w:ascii="仿宋" w:hAnsi="仿宋" w:eastAsia="仿宋" w:cs="Times New Roman"/>
          <w:color w:val="auto"/>
          <w:lang w:val="en-US" w:eastAsia="zh-CN"/>
        </w:rPr>
        <w:t>壹佰壹拾万零陆佰元整</w:t>
      </w:r>
      <w:r>
        <w:rPr>
          <w:rFonts w:hint="eastAsia" w:ascii="仿宋" w:hAnsi="仿宋" w:eastAsia="仿宋" w:cs="Times New Roman"/>
          <w:color w:val="auto"/>
          <w:lang w:eastAsia="zh-CN"/>
        </w:rPr>
        <w:t>（</w:t>
      </w:r>
      <w:r>
        <w:rPr>
          <w:rFonts w:hint="default" w:ascii="Arial" w:hAnsi="Arial" w:eastAsia="仿宋" w:cs="Arial"/>
          <w:color w:val="auto"/>
          <w:lang w:eastAsia="zh-CN"/>
        </w:rPr>
        <w:t>¥</w:t>
      </w:r>
      <w:r>
        <w:rPr>
          <w:rFonts w:hint="eastAsia" w:ascii="仿宋" w:hAnsi="仿宋" w:eastAsia="仿宋" w:cs="Times New Roman"/>
          <w:color w:val="auto"/>
          <w:lang w:val="en-US" w:eastAsia="zh-CN"/>
        </w:rPr>
        <w:t>1100600.00）</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rPr>
      </w:pPr>
      <w:r>
        <w:rPr>
          <w:rFonts w:hint="eastAsia" w:ascii="仿宋" w:hAnsi="仿宋" w:eastAsia="仿宋" w:cs="Times New Roman"/>
          <w:color w:val="auto"/>
        </w:rPr>
        <w:t>5、采购需求：</w:t>
      </w:r>
      <w:r>
        <w:rPr>
          <w:rFonts w:hint="eastAsia" w:ascii="仿宋" w:hAnsi="仿宋" w:eastAsia="仿宋" w:cs="Times New Roman"/>
          <w:color w:val="auto"/>
          <w:lang w:eastAsia="zh-CN"/>
        </w:rPr>
        <w:t>云机房设备</w:t>
      </w:r>
      <w:r>
        <w:rPr>
          <w:rFonts w:hint="eastAsia" w:ascii="仿宋" w:hAnsi="仿宋" w:eastAsia="仿宋" w:cs="Times New Roman"/>
          <w:color w:val="auto"/>
        </w:rPr>
        <w:t>，详见《</w:t>
      </w:r>
      <w:r>
        <w:rPr>
          <w:rFonts w:hint="eastAsia" w:ascii="仿宋" w:hAnsi="仿宋" w:eastAsia="仿宋" w:cs="Times New Roman"/>
          <w:color w:val="auto"/>
          <w:lang w:eastAsia="zh-CN"/>
        </w:rPr>
        <w:t>谈判</w:t>
      </w:r>
      <w:r>
        <w:rPr>
          <w:rFonts w:hint="eastAsia" w:ascii="仿宋" w:hAnsi="仿宋" w:eastAsia="仿宋" w:cs="Times New Roman"/>
          <w:color w:val="auto"/>
        </w:rPr>
        <w:t>文件第四部分</w:t>
      </w:r>
      <w:r>
        <w:rPr>
          <w:rFonts w:hint="eastAsia" w:ascii="仿宋" w:hAnsi="仿宋" w:eastAsia="仿宋" w:cs="Times New Roman"/>
          <w:color w:val="auto"/>
          <w:lang w:eastAsia="zh-CN"/>
        </w:rPr>
        <w:t>谈判</w:t>
      </w:r>
      <w:r>
        <w:rPr>
          <w:rFonts w:hint="eastAsia" w:ascii="仿宋" w:hAnsi="仿宋" w:eastAsia="仿宋" w:cs="Times New Roman"/>
          <w:color w:val="auto"/>
        </w:rPr>
        <w:t>内容及采购需求》。</w:t>
      </w:r>
    </w:p>
    <w:p>
      <w:pPr>
        <w:keepNext w:val="0"/>
        <w:keepLines w:val="0"/>
        <w:pageBreakBefore w:val="0"/>
        <w:widowControl/>
        <w:kinsoku/>
        <w:wordWrap/>
        <w:overflowPunct/>
        <w:topLinePunct w:val="0"/>
        <w:autoSpaceDE/>
        <w:autoSpaceDN/>
        <w:bidi w:val="0"/>
        <w:adjustRightInd/>
        <w:snapToGrid/>
        <w:spacing w:line="480" w:lineRule="exact"/>
        <w:ind w:firstLine="840" w:firstLineChars="300"/>
        <w:textAlignment w:val="auto"/>
        <w:rPr>
          <w:rFonts w:hint="eastAsia" w:ascii="仿宋" w:hAnsi="仿宋" w:eastAsia="仿宋" w:cs="Times New Roman"/>
          <w:color w:val="auto"/>
          <w:lang w:eastAsia="zh-CN"/>
        </w:rPr>
      </w:pPr>
      <w:r>
        <w:rPr>
          <w:rFonts w:hint="eastAsia" w:ascii="仿宋" w:hAnsi="仿宋" w:eastAsia="仿宋" w:cs="Times New Roman"/>
          <w:color w:val="auto"/>
        </w:rPr>
        <w:t>简要技术要求、用途：</w:t>
      </w:r>
      <w:r>
        <w:rPr>
          <w:rFonts w:hint="eastAsia" w:ascii="仿宋" w:hAnsi="仿宋" w:eastAsia="仿宋" w:cs="Times New Roman"/>
          <w:color w:val="auto"/>
          <w:lang w:val="en-US" w:eastAsia="zh-CN"/>
        </w:rPr>
        <w:t>教学</w:t>
      </w:r>
      <w:r>
        <w:rPr>
          <w:rFonts w:hint="eastAsia" w:ascii="仿宋" w:hAnsi="仿宋" w:eastAsia="仿宋" w:cs="Times New Roman"/>
          <w:color w:val="auto"/>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lang w:eastAsia="zh-CN"/>
        </w:rPr>
      </w:pPr>
      <w:r>
        <w:rPr>
          <w:rFonts w:hint="eastAsia" w:ascii="仿宋" w:hAnsi="仿宋" w:eastAsia="仿宋" w:cs="Times New Roman"/>
          <w:color w:val="auto"/>
        </w:rPr>
        <w:t>6、合同履行期限：</w:t>
      </w:r>
      <w:r>
        <w:rPr>
          <w:rFonts w:hint="eastAsia" w:ascii="仿宋_GB2312" w:hAnsi="仿宋" w:eastAsia="仿宋_GB2312"/>
          <w:color w:val="auto"/>
          <w:sz w:val="28"/>
          <w:szCs w:val="28"/>
          <w:lang w:val="zh-CN"/>
        </w:rPr>
        <w:t>合同签订后</w:t>
      </w:r>
      <w:r>
        <w:rPr>
          <w:rFonts w:hint="eastAsia" w:ascii="仿宋_GB2312" w:hAnsi="仿宋" w:eastAsia="仿宋_GB2312"/>
          <w:color w:val="auto"/>
          <w:sz w:val="28"/>
          <w:szCs w:val="28"/>
          <w:lang w:val="en-US" w:eastAsia="zh-CN"/>
        </w:rPr>
        <w:t>30日内</w:t>
      </w:r>
      <w:r>
        <w:rPr>
          <w:rFonts w:hint="eastAsia" w:ascii="仿宋_GB2312" w:hAnsi="仿宋" w:eastAsia="仿宋_GB2312"/>
          <w:color w:val="auto"/>
          <w:sz w:val="28"/>
          <w:szCs w:val="28"/>
          <w:lang w:val="zh-CN" w:eastAsia="zh-CN"/>
        </w:rPr>
        <w:t>交验</w:t>
      </w:r>
      <w:r>
        <w:rPr>
          <w:rFonts w:hint="eastAsia" w:ascii="仿宋_GB2312" w:hAnsi="仿宋" w:eastAsia="仿宋_GB2312"/>
          <w:color w:val="auto"/>
          <w:sz w:val="28"/>
          <w:szCs w:val="28"/>
          <w:lang w:val="zh-CN"/>
        </w:rPr>
        <w:t>完毕</w:t>
      </w:r>
      <w:r>
        <w:rPr>
          <w:rFonts w:hint="eastAsia" w:ascii="仿宋" w:hAnsi="仿宋" w:eastAsia="仿宋" w:cs="Times New Roman"/>
          <w:color w:val="auto"/>
        </w:rPr>
        <w:t>（具体起止日期可随合同签订时间相应顺延）</w:t>
      </w:r>
      <w:r>
        <w:rPr>
          <w:rFonts w:hint="eastAsia" w:ascii="仿宋" w:hAnsi="仿宋" w:eastAsia="仿宋" w:cs="Times New Roman"/>
          <w:color w:val="auto"/>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rPr>
      </w:pPr>
      <w:r>
        <w:rPr>
          <w:rFonts w:hint="eastAsia" w:ascii="仿宋" w:hAnsi="仿宋" w:eastAsia="仿宋" w:cs="Times New Roman"/>
        </w:rPr>
        <w:t>7、本项目是否接受联合体投标：否</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Times New Roman"/>
          <w:b/>
        </w:rPr>
      </w:pPr>
      <w:r>
        <w:rPr>
          <w:rFonts w:hint="eastAsia" w:ascii="仿宋" w:hAnsi="仿宋" w:eastAsia="仿宋" w:cs="Times New Roman"/>
          <w:b/>
        </w:rPr>
        <w:t>二、 供应商的资格要求</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 w:hAnsi="仿宋" w:eastAsia="仿宋" w:cs="Times New Roman"/>
        </w:rPr>
      </w:pPr>
      <w:r>
        <w:rPr>
          <w:rFonts w:hint="eastAsia" w:ascii="仿宋" w:hAnsi="仿宋" w:eastAsia="仿宋" w:cs="Times New Roman"/>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FF0000"/>
        </w:rPr>
      </w:pPr>
      <w:r>
        <w:rPr>
          <w:rFonts w:hint="eastAsia" w:ascii="仿宋" w:hAnsi="仿宋" w:eastAsia="仿宋" w:cs="Times New Roman"/>
        </w:rPr>
        <w:t>3、本项目的特定资格要求：</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lang w:eastAsia="zh-CN"/>
        </w:rPr>
      </w:pPr>
      <w:r>
        <w:rPr>
          <w:rFonts w:hint="eastAsia" w:ascii="仿宋" w:hAnsi="仿宋" w:eastAsia="仿宋" w:cs="Times New Roman"/>
          <w:lang w:eastAsia="zh-CN"/>
        </w:rPr>
        <w:t>由</w:t>
      </w:r>
      <w:r>
        <w:rPr>
          <w:rFonts w:hint="eastAsia" w:ascii="仿宋" w:hAnsi="仿宋" w:eastAsia="仿宋" w:cs="Times New Roman"/>
          <w:lang w:val="en-US" w:eastAsia="zh-CN"/>
        </w:rPr>
        <w:t>谈判小组</w:t>
      </w:r>
      <w:r>
        <w:rPr>
          <w:rFonts w:hint="eastAsia" w:ascii="仿宋" w:hAnsi="仿宋" w:eastAsia="仿宋" w:cs="Times New Roman"/>
          <w:lang w:eastAsia="zh-CN"/>
        </w:rPr>
        <w:t>依法对供应商的资格证明文件进行审查，未通过资格审查的供应商其响应文件将被视为无效。</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Times New Roman"/>
          <w:lang w:val="en-US" w:eastAsia="zh-CN"/>
        </w:rPr>
      </w:pPr>
      <w:r>
        <w:rPr>
          <w:rFonts w:hint="eastAsia" w:ascii="仿宋" w:hAnsi="仿宋" w:eastAsia="仿宋" w:cs="Times New Roman"/>
          <w:lang w:val="en-US" w:eastAsia="zh-CN"/>
        </w:rPr>
        <w:t>3-1、以下资格要求由资格审查人在现场通过网络查询：</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lang w:eastAsia="zh-CN"/>
        </w:rPr>
      </w:pPr>
      <w:r>
        <w:rPr>
          <w:rFonts w:hint="eastAsia" w:ascii="仿宋" w:hAnsi="仿宋" w:eastAsia="仿宋" w:cs="Times New Roman"/>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lang w:eastAsia="zh-CN"/>
        </w:rPr>
      </w:pPr>
      <w:r>
        <w:rPr>
          <w:rFonts w:hint="eastAsia" w:ascii="仿宋" w:hAnsi="仿宋" w:eastAsia="仿宋" w:cs="Times New Roman"/>
          <w:lang w:val="en-US" w:eastAsia="zh-CN"/>
        </w:rPr>
        <w:t>3-2、以下资格</w:t>
      </w:r>
      <w:r>
        <w:rPr>
          <w:rFonts w:hint="eastAsia" w:ascii="仿宋" w:hAnsi="仿宋" w:eastAsia="仿宋" w:cs="Times New Roman"/>
          <w:lang w:eastAsia="zh-CN"/>
        </w:rPr>
        <w:t>供应商无需提供纸质材料，需在响应文件中提供相关证明材料复印件加盖公章。</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lang w:eastAsia="zh-CN"/>
        </w:rPr>
      </w:pPr>
      <w:r>
        <w:rPr>
          <w:rFonts w:hint="eastAsia" w:ascii="仿宋" w:hAnsi="仿宋" w:eastAsia="仿宋" w:cs="Times New Roman"/>
          <w:lang w:eastAsia="zh-CN"/>
        </w:rPr>
        <w:t xml:space="preserve">（1）营业执照等主体资格证明文件。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lang w:eastAsia="zh-CN"/>
        </w:rPr>
      </w:pPr>
      <w:r>
        <w:rPr>
          <w:rFonts w:hint="eastAsia" w:ascii="仿宋" w:hAnsi="仿宋" w:eastAsia="仿宋" w:cs="Times New Roman"/>
          <w:lang w:eastAsia="zh-CN"/>
        </w:rPr>
        <w:t>（2）社保缴纳证明：提供供应商已缴存的202</w:t>
      </w:r>
      <w:r>
        <w:rPr>
          <w:rFonts w:hint="eastAsia" w:ascii="仿宋" w:hAnsi="仿宋" w:eastAsia="仿宋" w:cs="Times New Roman"/>
          <w:lang w:val="en-US" w:eastAsia="zh-CN"/>
        </w:rPr>
        <w:t>2</w:t>
      </w:r>
      <w:r>
        <w:rPr>
          <w:rFonts w:hint="eastAsia" w:ascii="仿宋" w:hAnsi="仿宋" w:eastAsia="仿宋" w:cs="Times New Roman"/>
          <w:lang w:eastAsia="zh-CN"/>
        </w:rPr>
        <w:t>年</w:t>
      </w:r>
      <w:r>
        <w:rPr>
          <w:rFonts w:hint="eastAsia" w:ascii="仿宋" w:hAnsi="仿宋" w:eastAsia="仿宋" w:cs="Times New Roman"/>
          <w:lang w:val="en-US" w:eastAsia="zh-CN"/>
        </w:rPr>
        <w:t>1</w:t>
      </w:r>
      <w:r>
        <w:rPr>
          <w:rFonts w:hint="eastAsia" w:ascii="仿宋" w:hAnsi="仿宋" w:eastAsia="仿宋" w:cs="Times New Roman"/>
          <w:lang w:eastAsia="zh-CN"/>
        </w:rPr>
        <w:t>月1日以来任意月份的社会保障资金缴存单据或社保机构开具的社会保险参保缴费情况证明。依法不需要缴纳社会保障资金的供应商应提供相关文件证明。</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lang w:eastAsia="zh-CN"/>
        </w:rPr>
      </w:pPr>
      <w:r>
        <w:rPr>
          <w:rFonts w:hint="eastAsia" w:ascii="仿宋" w:hAnsi="仿宋" w:eastAsia="仿宋" w:cs="Times New Roman"/>
          <w:lang w:eastAsia="zh-CN"/>
        </w:rPr>
        <w:t>（3）税收缴纳证明：提供供应商已缴纳的202</w:t>
      </w:r>
      <w:r>
        <w:rPr>
          <w:rFonts w:hint="eastAsia" w:ascii="仿宋" w:hAnsi="仿宋" w:eastAsia="仿宋" w:cs="Times New Roman"/>
          <w:lang w:val="en-US" w:eastAsia="zh-CN"/>
        </w:rPr>
        <w:t>2</w:t>
      </w:r>
      <w:r>
        <w:rPr>
          <w:rFonts w:hint="eastAsia" w:ascii="仿宋" w:hAnsi="仿宋" w:eastAsia="仿宋" w:cs="Times New Roman"/>
          <w:lang w:eastAsia="zh-CN"/>
        </w:rPr>
        <w:t>年</w:t>
      </w:r>
      <w:r>
        <w:rPr>
          <w:rFonts w:hint="eastAsia" w:ascii="仿宋" w:hAnsi="仿宋" w:eastAsia="仿宋" w:cs="Times New Roman"/>
          <w:lang w:val="en-US" w:eastAsia="zh-CN"/>
        </w:rPr>
        <w:t>1</w:t>
      </w:r>
      <w:r>
        <w:rPr>
          <w:rFonts w:hint="eastAsia" w:ascii="仿宋" w:hAnsi="仿宋" w:eastAsia="仿宋" w:cs="Times New Roman"/>
          <w:lang w:eastAsia="zh-CN"/>
        </w:rPr>
        <w:t>月1日以来任意月份的纳税证明或完税证明，纳税证明或完税证明上应有代收机构或税务机关的公章或业务专用章。依法免税的供应商应提供相关文件证明。</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lang w:val="en-US" w:eastAsia="zh-CN"/>
        </w:rPr>
      </w:pPr>
      <w:r>
        <w:rPr>
          <w:rFonts w:hint="eastAsia" w:ascii="仿宋" w:hAnsi="仿宋" w:eastAsia="仿宋" w:cs="Times New Roman"/>
          <w:lang w:val="en-US" w:eastAsia="zh-CN"/>
        </w:rPr>
        <w:t>（4）财务状况报告：提供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lang w:val="en-US" w:eastAsia="zh-CN"/>
        </w:rPr>
      </w:pPr>
      <w:r>
        <w:rPr>
          <w:rFonts w:hint="eastAsia" w:ascii="仿宋" w:hAnsi="仿宋" w:eastAsia="仿宋" w:cs="Times New Roman"/>
          <w:lang w:val="en-US" w:eastAsia="zh-CN"/>
        </w:rPr>
        <w:t>（5）法定代表人授权委托书：法定代表人参加投标的，须提供本人身份证复印件（附在资格证明文件中并注明项目名称、项目编号、标段名称（如有）、标段编号（如有））；法定代表人授权他人参加投标的，须提供法定代表人授权委托书。</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6</w:t>
      </w:r>
      <w:r>
        <w:rPr>
          <w:rFonts w:hint="eastAsia" w:ascii="仿宋" w:hAnsi="仿宋" w:eastAsia="仿宋" w:cs="Times New Roman"/>
          <w:lang w:eastAsia="zh-CN"/>
        </w:rPr>
        <w:t>）</w:t>
      </w:r>
      <w:r>
        <w:rPr>
          <w:rFonts w:hint="eastAsia" w:ascii="仿宋" w:hAnsi="仿宋" w:eastAsia="仿宋" w:cs="Times New Roman"/>
          <w:lang w:val="en-US" w:eastAsia="zh-CN"/>
        </w:rPr>
        <w:t>供应商</w:t>
      </w:r>
      <w:r>
        <w:rPr>
          <w:rFonts w:hint="eastAsia" w:ascii="仿宋" w:hAnsi="仿宋" w:eastAsia="仿宋" w:cs="Times New Roman"/>
          <w:lang w:eastAsia="zh-CN"/>
        </w:rPr>
        <w:t>信用承诺书</w:t>
      </w:r>
      <w:r>
        <w:rPr>
          <w:rFonts w:hint="eastAsia" w:ascii="仿宋" w:hAnsi="仿宋" w:eastAsia="仿宋" w:cs="Times New Roman"/>
          <w:lang w:val="en-US" w:eastAsia="zh-CN"/>
        </w:rPr>
        <w:t>（承诺有效期为一年）</w:t>
      </w:r>
      <w:r>
        <w:rPr>
          <w:rFonts w:hint="eastAsia" w:ascii="仿宋" w:hAnsi="仿宋" w:eastAsia="仿宋" w:cs="Times New Roman"/>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7</w:t>
      </w:r>
      <w:r>
        <w:rPr>
          <w:rFonts w:hint="eastAsia" w:ascii="仿宋" w:hAnsi="仿宋" w:eastAsia="仿宋" w:cs="Times New Roman"/>
          <w:lang w:eastAsia="zh-CN"/>
        </w:rPr>
        <w:t>）供应商书面声明函。</w:t>
      </w:r>
    </w:p>
    <w:p>
      <w:pPr>
        <w:spacing w:line="500" w:lineRule="exact"/>
        <w:ind w:firstLine="422" w:firstLineChars="200"/>
        <w:jc w:val="left"/>
        <w:rPr>
          <w:rFonts w:hint="eastAsia"/>
        </w:rPr>
      </w:pPr>
      <w:r>
        <w:rPr>
          <w:rFonts w:hint="eastAsia" w:ascii="仿宋" w:hAnsi="仿宋" w:eastAsia="仿宋" w:cs="宋体"/>
          <w:b/>
          <w:color w:val="auto"/>
          <w:sz w:val="21"/>
          <w:szCs w:val="21"/>
        </w:rPr>
        <w:t>备注：</w:t>
      </w:r>
      <w:r>
        <w:rPr>
          <w:rFonts w:hint="eastAsia" w:ascii="仿宋" w:hAnsi="仿宋" w:eastAsia="仿宋" w:cs="宋体"/>
          <w:b w:val="0"/>
          <w:bCs/>
          <w:color w:val="auto"/>
          <w:sz w:val="21"/>
          <w:szCs w:val="21"/>
          <w:lang w:val="en-US" w:eastAsia="zh-CN"/>
        </w:rPr>
        <w:t>1、</w:t>
      </w:r>
      <w:r>
        <w:rPr>
          <w:rFonts w:hint="eastAsia" w:ascii="仿宋" w:hAnsi="仿宋" w:eastAsia="仿宋" w:cs="宋体"/>
          <w:bCs/>
          <w:color w:val="auto"/>
          <w:sz w:val="21"/>
          <w:szCs w:val="21"/>
        </w:rPr>
        <w:t>《法定代表人授权委托书》、《</w:t>
      </w:r>
      <w:r>
        <w:rPr>
          <w:rFonts w:hint="eastAsia" w:ascii="仿宋" w:hAnsi="仿宋" w:eastAsia="仿宋" w:cs="宋体"/>
          <w:bCs/>
          <w:color w:val="auto"/>
          <w:sz w:val="21"/>
          <w:szCs w:val="21"/>
          <w:lang w:val="en-US" w:eastAsia="zh-CN"/>
        </w:rPr>
        <w:t>供应商</w:t>
      </w:r>
      <w:r>
        <w:rPr>
          <w:rFonts w:hint="eastAsia" w:ascii="仿宋" w:hAnsi="仿宋" w:eastAsia="仿宋" w:cs="宋体"/>
          <w:bCs/>
          <w:color w:val="auto"/>
          <w:sz w:val="21"/>
          <w:szCs w:val="21"/>
        </w:rPr>
        <w:t>信用承诺书》、《</w:t>
      </w:r>
      <w:r>
        <w:rPr>
          <w:rFonts w:hint="eastAsia" w:ascii="仿宋" w:hAnsi="仿宋" w:eastAsia="仿宋" w:cs="宋体"/>
          <w:bCs/>
          <w:color w:val="auto"/>
          <w:sz w:val="21"/>
          <w:szCs w:val="21"/>
          <w:lang w:val="en-US" w:eastAsia="zh-CN"/>
        </w:rPr>
        <w:t>供应商</w:t>
      </w:r>
      <w:r>
        <w:rPr>
          <w:rFonts w:ascii="仿宋" w:hAnsi="仿宋" w:eastAsia="仿宋" w:cs="宋体"/>
          <w:bCs/>
          <w:color w:val="auto"/>
          <w:sz w:val="21"/>
          <w:szCs w:val="21"/>
        </w:rPr>
        <w:t>书面声明函</w:t>
      </w:r>
      <w:r>
        <w:rPr>
          <w:rFonts w:hint="eastAsia" w:ascii="仿宋" w:hAnsi="仿宋" w:eastAsia="仿宋" w:cs="宋体"/>
          <w:bCs/>
          <w:color w:val="auto"/>
          <w:sz w:val="21"/>
          <w:szCs w:val="21"/>
        </w:rPr>
        <w:t>》</w:t>
      </w:r>
      <w:r>
        <w:rPr>
          <w:rFonts w:hint="eastAsia" w:ascii="仿宋" w:hAnsi="仿宋" w:eastAsia="仿宋" w:cs="宋体"/>
          <w:color w:val="auto"/>
          <w:sz w:val="21"/>
          <w:szCs w:val="21"/>
        </w:rPr>
        <w:t>应按</w:t>
      </w:r>
      <w:r>
        <w:rPr>
          <w:rFonts w:hint="eastAsia" w:ascii="仿宋" w:hAnsi="仿宋" w:eastAsia="仿宋" w:cs="宋体"/>
          <w:bCs/>
          <w:color w:val="auto"/>
          <w:sz w:val="21"/>
          <w:szCs w:val="21"/>
          <w:lang w:val="en-US" w:eastAsia="zh-CN"/>
        </w:rPr>
        <w:t>谈判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 xml:space="preserve"> 三、获取</w:t>
      </w:r>
      <w:r>
        <w:rPr>
          <w:rFonts w:hint="eastAsia" w:ascii="仿宋" w:hAnsi="仿宋" w:eastAsia="仿宋" w:cs="Times New Roman"/>
          <w:b/>
          <w:lang w:val="en-US" w:eastAsia="zh-CN"/>
        </w:rPr>
        <w:t>谈判</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rPr>
        <w:t>时间：20</w:t>
      </w:r>
      <w:r>
        <w:rPr>
          <w:rFonts w:hint="eastAsia" w:ascii="仿宋" w:hAnsi="仿宋" w:eastAsia="仿宋" w:cs="Times New Roman"/>
          <w:color w:val="auto"/>
        </w:rPr>
        <w:t>2</w:t>
      </w:r>
      <w:r>
        <w:rPr>
          <w:rFonts w:hint="eastAsia" w:ascii="仿宋" w:hAnsi="仿宋" w:eastAsia="仿宋" w:cs="Times New Roman"/>
          <w:color w:val="auto"/>
          <w:lang w:val="en-US" w:eastAsia="zh-CN"/>
        </w:rPr>
        <w:t>4</w:t>
      </w:r>
      <w:r>
        <w:rPr>
          <w:rFonts w:hint="eastAsia" w:ascii="仿宋" w:hAnsi="仿宋" w:eastAsia="仿宋" w:cs="Times New Roman"/>
          <w:color w:val="auto"/>
        </w:rPr>
        <w:t>年</w:t>
      </w:r>
      <w:r>
        <w:rPr>
          <w:rFonts w:hint="eastAsia" w:ascii="仿宋" w:hAnsi="仿宋" w:eastAsia="仿宋" w:cs="Times New Roman"/>
          <w:color w:val="auto"/>
          <w:lang w:val="en-US" w:eastAsia="zh-CN"/>
        </w:rPr>
        <w:t>1</w:t>
      </w:r>
      <w:r>
        <w:rPr>
          <w:rFonts w:hint="eastAsia" w:ascii="仿宋" w:hAnsi="仿宋" w:eastAsia="仿宋" w:cs="Times New Roman"/>
          <w:color w:val="auto"/>
        </w:rPr>
        <w:t>月</w:t>
      </w:r>
      <w:r>
        <w:rPr>
          <w:rFonts w:hint="eastAsia" w:ascii="仿宋" w:hAnsi="仿宋" w:eastAsia="仿宋" w:cs="Times New Roman"/>
          <w:color w:val="auto"/>
          <w:lang w:val="en-US" w:eastAsia="zh-CN"/>
        </w:rPr>
        <w:t>15</w:t>
      </w:r>
      <w:r>
        <w:rPr>
          <w:rFonts w:hint="eastAsia" w:ascii="仿宋" w:hAnsi="仿宋" w:eastAsia="仿宋" w:cs="Times New Roman"/>
          <w:color w:val="auto"/>
        </w:rPr>
        <w:t>日 至 202</w:t>
      </w:r>
      <w:r>
        <w:rPr>
          <w:rFonts w:hint="eastAsia" w:ascii="仿宋" w:hAnsi="仿宋" w:eastAsia="仿宋" w:cs="Times New Roman"/>
          <w:color w:val="auto"/>
          <w:lang w:val="en-US" w:eastAsia="zh-CN"/>
        </w:rPr>
        <w:t>4</w:t>
      </w:r>
      <w:r>
        <w:rPr>
          <w:rFonts w:hint="eastAsia" w:ascii="仿宋" w:hAnsi="仿宋" w:eastAsia="仿宋" w:cs="Times New Roman"/>
          <w:color w:val="auto"/>
        </w:rPr>
        <w:t>年</w:t>
      </w:r>
      <w:r>
        <w:rPr>
          <w:rFonts w:hint="eastAsia" w:ascii="仿宋" w:hAnsi="仿宋" w:eastAsia="仿宋" w:cs="Times New Roman"/>
          <w:color w:val="auto"/>
          <w:lang w:val="en-US" w:eastAsia="zh-CN"/>
        </w:rPr>
        <w:t>1</w:t>
      </w:r>
      <w:r>
        <w:rPr>
          <w:rFonts w:hint="eastAsia" w:ascii="仿宋" w:hAnsi="仿宋" w:eastAsia="仿宋" w:cs="Times New Roman"/>
          <w:color w:val="auto"/>
        </w:rPr>
        <w:t>月</w:t>
      </w:r>
      <w:r>
        <w:rPr>
          <w:rFonts w:hint="eastAsia" w:ascii="仿宋" w:hAnsi="仿宋" w:eastAsia="仿宋" w:cs="Times New Roman"/>
          <w:color w:val="auto"/>
          <w:lang w:val="en-US" w:eastAsia="zh-CN"/>
        </w:rPr>
        <w:t>17</w:t>
      </w:r>
      <w:r>
        <w:rPr>
          <w:rFonts w:hint="eastAsia" w:ascii="仿宋" w:hAnsi="仿宋" w:eastAsia="仿宋" w:cs="Times New Roman"/>
          <w:color w:val="auto"/>
        </w:rPr>
        <w:t>日 ，每天上午</w:t>
      </w:r>
      <w:r>
        <w:rPr>
          <w:rFonts w:hint="eastAsia" w:ascii="仿宋" w:hAnsi="仿宋" w:eastAsia="仿宋" w:cs="Times New Roman"/>
          <w:color w:val="auto"/>
          <w:lang w:val="en-US" w:eastAsia="zh-CN"/>
        </w:rPr>
        <w:t>8</w:t>
      </w:r>
      <w:r>
        <w:rPr>
          <w:rFonts w:hint="eastAsia" w:ascii="仿宋" w:hAnsi="仿宋" w:eastAsia="仿宋" w:cs="Times New Roman"/>
          <w:color w:val="auto"/>
        </w:rPr>
        <w:t xml:space="preserve">:00:00 至 12:00:00 ，下午 12:00:00 至 </w:t>
      </w:r>
      <w:r>
        <w:rPr>
          <w:rFonts w:hint="eastAsia" w:ascii="仿宋" w:hAnsi="仿宋" w:eastAsia="仿宋" w:cs="Times New Roman"/>
          <w:color w:val="auto"/>
          <w:lang w:val="en-US" w:eastAsia="zh-CN"/>
        </w:rPr>
        <w:t>18</w:t>
      </w:r>
      <w:r>
        <w:rPr>
          <w:rFonts w:hint="eastAsia" w:ascii="仿宋" w:hAnsi="仿宋" w:eastAsia="仿宋" w:cs="Times New Roman"/>
          <w:color w:val="auto"/>
        </w:rPr>
        <w:t>:</w:t>
      </w:r>
      <w:r>
        <w:rPr>
          <w:rFonts w:hint="eastAsia" w:ascii="仿宋" w:hAnsi="仿宋" w:eastAsia="仿宋" w:cs="Times New Roman"/>
          <w:color w:val="auto"/>
          <w:lang w:val="en-US" w:eastAsia="zh-CN"/>
        </w:rPr>
        <w:t>00</w:t>
      </w:r>
      <w:r>
        <w:rPr>
          <w:rFonts w:hint="eastAsia" w:ascii="仿宋" w:hAnsi="仿宋" w:eastAsia="仿宋" w:cs="Times New Roman"/>
          <w:color w:val="auto"/>
        </w:rPr>
        <w:t>:</w:t>
      </w:r>
      <w:r>
        <w:rPr>
          <w:rFonts w:hint="eastAsia" w:ascii="仿宋" w:hAnsi="仿宋" w:eastAsia="仿宋" w:cs="Times New Roman"/>
          <w:color w:val="auto"/>
          <w:lang w:val="en-US" w:eastAsia="zh-CN"/>
        </w:rPr>
        <w:t>00</w:t>
      </w:r>
      <w:r>
        <w:rPr>
          <w:rFonts w:hint="eastAsia" w:ascii="仿宋" w:hAnsi="仿宋" w:eastAsia="仿宋" w:cs="Times New Roman"/>
          <w:color w:val="auto"/>
        </w:rPr>
        <w:t xml:space="preserve"> （北京时间,法定节假日除外）   </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地点：CA锁报名后自行下载</w:t>
      </w:r>
    </w:p>
    <w:p>
      <w:p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bCs/>
          <w:color w:val="auto"/>
        </w:rPr>
        <w:t>售价：免费获取</w:t>
      </w:r>
    </w:p>
    <w:p>
      <w:p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bCs/>
          <w:color w:val="auto"/>
        </w:rPr>
        <w:t>方式：在线获取</w:t>
      </w:r>
    </w:p>
    <w:p>
      <w:pPr>
        <w:spacing w:line="500" w:lineRule="exact"/>
        <w:ind w:firstLine="562" w:firstLineChars="200"/>
        <w:rPr>
          <w:rFonts w:ascii="仿宋" w:hAnsi="仿宋" w:eastAsia="仿宋" w:cs="Times New Roman"/>
          <w:b/>
          <w:color w:val="auto"/>
        </w:rPr>
      </w:pPr>
      <w:r>
        <w:rPr>
          <w:rFonts w:hint="eastAsia" w:ascii="仿宋" w:hAnsi="仿宋" w:eastAsia="仿宋" w:cs="Times New Roman"/>
          <w:b/>
          <w:bCs/>
          <w:color w:val="auto"/>
        </w:rPr>
        <w:t>四、提交</w:t>
      </w:r>
      <w:r>
        <w:rPr>
          <w:rFonts w:hint="eastAsia" w:ascii="仿宋" w:hAnsi="仿宋" w:eastAsia="仿宋" w:cs="Times New Roman"/>
          <w:b/>
          <w:bCs/>
          <w:color w:val="auto"/>
          <w:lang w:eastAsia="zh-CN"/>
        </w:rPr>
        <w:t>响应</w:t>
      </w:r>
      <w:r>
        <w:rPr>
          <w:rFonts w:hint="eastAsia" w:ascii="仿宋" w:hAnsi="仿宋" w:eastAsia="仿宋" w:cs="Times New Roman"/>
          <w:b/>
          <w:bCs/>
          <w:color w:val="auto"/>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auto"/>
        </w:rPr>
        <w:t>202</w:t>
      </w:r>
      <w:r>
        <w:rPr>
          <w:rFonts w:hint="eastAsia" w:ascii="仿宋" w:hAnsi="仿宋" w:eastAsia="仿宋" w:cs="Times New Roman"/>
          <w:color w:val="auto"/>
          <w:lang w:val="en-US" w:eastAsia="zh-CN"/>
        </w:rPr>
        <w:t>4</w:t>
      </w:r>
      <w:r>
        <w:rPr>
          <w:rFonts w:hint="eastAsia" w:ascii="仿宋" w:hAnsi="仿宋" w:eastAsia="仿宋" w:cs="Times New Roman"/>
          <w:color w:val="auto"/>
        </w:rPr>
        <w:t>年</w:t>
      </w:r>
      <w:r>
        <w:rPr>
          <w:rFonts w:hint="eastAsia" w:ascii="仿宋" w:hAnsi="仿宋" w:eastAsia="仿宋" w:cs="Times New Roman"/>
          <w:color w:val="auto"/>
          <w:lang w:val="en-US" w:eastAsia="zh-CN"/>
        </w:rPr>
        <w:t>1</w:t>
      </w:r>
      <w:r>
        <w:rPr>
          <w:rFonts w:hint="eastAsia" w:ascii="仿宋" w:hAnsi="仿宋" w:eastAsia="仿宋" w:cs="Times New Roman"/>
          <w:color w:val="auto"/>
        </w:rPr>
        <w:t>月</w:t>
      </w:r>
      <w:r>
        <w:rPr>
          <w:rFonts w:hint="eastAsia" w:ascii="仿宋" w:hAnsi="仿宋" w:eastAsia="仿宋" w:cs="Times New Roman"/>
          <w:color w:val="auto"/>
          <w:lang w:val="en-US" w:eastAsia="zh-CN"/>
        </w:rPr>
        <w:t>23</w:t>
      </w:r>
      <w:r>
        <w:rPr>
          <w:rFonts w:hint="eastAsia" w:ascii="仿宋" w:hAnsi="仿宋" w:eastAsia="仿宋" w:cs="Times New Roman"/>
          <w:color w:val="auto"/>
        </w:rPr>
        <w:t>日</w:t>
      </w:r>
      <w:r>
        <w:rPr>
          <w:rFonts w:hint="eastAsia" w:ascii="仿宋" w:hAnsi="仿宋" w:eastAsia="仿宋" w:cs="Times New Roman"/>
          <w:color w:val="auto"/>
          <w:lang w:val="en-US" w:eastAsia="zh-CN"/>
        </w:rPr>
        <w:t>09</w:t>
      </w:r>
      <w:r>
        <w:rPr>
          <w:rFonts w:hint="eastAsia" w:ascii="仿宋" w:hAnsi="仿宋" w:eastAsia="仿宋" w:cs="Times New Roman"/>
          <w:color w:val="auto"/>
        </w:rPr>
        <w:t>时</w:t>
      </w:r>
      <w:r>
        <w:rPr>
          <w:rFonts w:hint="eastAsia" w:ascii="仿宋" w:hAnsi="仿宋" w:eastAsia="仿宋" w:cs="Times New Roman"/>
          <w:color w:val="auto"/>
          <w:lang w:val="en-US" w:eastAsia="zh-CN"/>
        </w:rPr>
        <w:t>30</w:t>
      </w:r>
      <w:r>
        <w:rPr>
          <w:rFonts w:hint="eastAsia" w:ascii="仿宋" w:hAnsi="仿宋" w:eastAsia="仿宋" w:cs="Times New Roman"/>
          <w:color w:val="auto"/>
        </w:rPr>
        <w:t>分（北京时</w:t>
      </w:r>
      <w:r>
        <w:rPr>
          <w:rFonts w:hint="eastAsia" w:ascii="仿宋" w:hAnsi="仿宋" w:eastAsia="仿宋" w:cs="Times New Roman"/>
        </w:rPr>
        <w:t>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w:t>
      </w:r>
      <w:r>
        <w:rPr>
          <w:rFonts w:hint="eastAsia" w:ascii="仿宋" w:hAnsi="仿宋" w:eastAsia="仿宋" w:cs="Times New Roman"/>
          <w:bCs/>
          <w:color w:val="auto"/>
        </w:rPr>
        <w:t>0912-3</w:t>
      </w:r>
      <w:r>
        <w:rPr>
          <w:rFonts w:hint="eastAsia" w:ascii="仿宋" w:hAnsi="仿宋" w:eastAsia="仿宋" w:cs="Times New Roman"/>
          <w:bCs/>
          <w:color w:val="auto"/>
          <w:lang w:val="en-US" w:eastAsia="zh-CN"/>
        </w:rPr>
        <w:t>452148。</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color w:val="auto"/>
        </w:rPr>
      </w:pPr>
      <w:r>
        <w:rPr>
          <w:rFonts w:hint="eastAsia" w:ascii="仿宋" w:hAnsi="仿宋" w:eastAsia="仿宋" w:cs="Times New Roman"/>
          <w:b/>
        </w:rPr>
        <w:t>七</w:t>
      </w:r>
      <w:r>
        <w:rPr>
          <w:rFonts w:hint="eastAsia" w:ascii="仿宋" w:hAnsi="仿宋" w:eastAsia="仿宋" w:cs="Times New Roman"/>
          <w:b/>
          <w:color w:val="auto"/>
        </w:rPr>
        <w:t>、对本次招标提出询问，请按以下方式联系。</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1、采购人信息</w:t>
      </w:r>
    </w:p>
    <w:p>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rPr>
        <w:t>名称：</w:t>
      </w:r>
      <w:r>
        <w:rPr>
          <w:rFonts w:hint="eastAsia" w:ascii="仿宋" w:hAnsi="仿宋" w:eastAsia="仿宋" w:cs="Times New Roman"/>
          <w:color w:val="auto"/>
          <w:lang w:eastAsia="zh-CN"/>
        </w:rPr>
        <w:t>神木市教育建设保障服务中心（神木市学生服务中心）</w:t>
      </w:r>
    </w:p>
    <w:p>
      <w:pPr>
        <w:spacing w:line="500" w:lineRule="exact"/>
        <w:ind w:firstLine="560" w:firstLineChars="200"/>
        <w:rPr>
          <w:rFonts w:hint="eastAsia"/>
          <w:color w:val="auto"/>
          <w:lang w:eastAsia="zh-CN"/>
        </w:rPr>
      </w:pPr>
      <w:r>
        <w:rPr>
          <w:rFonts w:hint="eastAsia" w:ascii="仿宋" w:hAnsi="仿宋" w:eastAsia="仿宋" w:cs="Times New Roman"/>
          <w:color w:val="auto"/>
        </w:rPr>
        <w:t>地址：</w:t>
      </w:r>
      <w:r>
        <w:rPr>
          <w:rFonts w:hint="eastAsia"/>
          <w:color w:val="auto"/>
          <w:lang w:eastAsia="zh-CN"/>
        </w:rPr>
        <w:t>神木市滨河新区街道广场西路水利大楼1826室</w:t>
      </w:r>
    </w:p>
    <w:p>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rPr>
        <w:t>联系方式：</w:t>
      </w:r>
      <w:r>
        <w:rPr>
          <w:rFonts w:hint="eastAsia" w:ascii="仿宋" w:hAnsi="仿宋" w:eastAsia="仿宋" w:cs="Times New Roman"/>
          <w:color w:val="auto"/>
          <w:lang w:val="en-US" w:eastAsia="zh-CN"/>
        </w:rPr>
        <w:t>13891285255</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2</w:t>
      </w:r>
      <w:r>
        <w:rPr>
          <w:rFonts w:hint="eastAsia" w:ascii="仿宋" w:hAnsi="仿宋" w:eastAsia="仿宋" w:cs="Times New Roman"/>
          <w:color w:val="auto"/>
          <w:lang w:eastAsia="zh-CN"/>
        </w:rPr>
        <w:t>、</w:t>
      </w:r>
      <w:r>
        <w:rPr>
          <w:rFonts w:hint="eastAsia" w:ascii="仿宋" w:hAnsi="仿宋" w:eastAsia="仿宋" w:cs="Times New Roman"/>
          <w:color w:val="auto"/>
        </w:rPr>
        <w:t>采购代理机构信息</w:t>
      </w:r>
    </w:p>
    <w:p>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rPr>
        <w:t>名称：</w:t>
      </w:r>
      <w:r>
        <w:rPr>
          <w:rFonts w:hint="eastAsia" w:ascii="仿宋" w:hAnsi="仿宋" w:eastAsia="仿宋" w:cs="Times New Roman"/>
          <w:color w:val="auto"/>
          <w:lang w:eastAsia="zh-CN"/>
        </w:rPr>
        <w:t>神木市政府采购中心</w:t>
      </w:r>
    </w:p>
    <w:p>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rPr>
        <w:t>地址：</w:t>
      </w:r>
      <w:r>
        <w:rPr>
          <w:rFonts w:hint="eastAsia" w:ascii="仿宋" w:hAnsi="仿宋" w:eastAsia="仿宋" w:cs="Times New Roman"/>
          <w:color w:val="auto"/>
          <w:lang w:eastAsia="zh-CN"/>
        </w:rPr>
        <w:t>神木市滨河新区煤炭综合大楼</w:t>
      </w:r>
      <w:r>
        <w:rPr>
          <w:rFonts w:hint="eastAsia" w:ascii="仿宋" w:hAnsi="仿宋" w:eastAsia="仿宋" w:cs="Times New Roman"/>
          <w:color w:val="auto"/>
          <w:lang w:val="en-US" w:eastAsia="zh-CN"/>
        </w:rPr>
        <w:t>7楼</w:t>
      </w:r>
    </w:p>
    <w:p>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rPr>
        <w:t>联系方式：0912</w:t>
      </w:r>
      <w:r>
        <w:rPr>
          <w:rFonts w:hint="eastAsia" w:ascii="仿宋" w:hAnsi="仿宋" w:eastAsia="仿宋" w:cs="Times New Roman"/>
          <w:color w:val="auto"/>
          <w:lang w:val="en-US" w:eastAsia="zh-CN"/>
        </w:rPr>
        <w:t>-8332922</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3、项目联系方式</w:t>
      </w:r>
    </w:p>
    <w:p>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rPr>
        <w:t>项目联系人：</w:t>
      </w:r>
      <w:r>
        <w:rPr>
          <w:rFonts w:hint="eastAsia" w:ascii="仿宋" w:hAnsi="仿宋" w:eastAsia="仿宋" w:cs="Times New Roman"/>
          <w:color w:val="auto"/>
          <w:lang w:val="en-US" w:eastAsia="zh-CN"/>
        </w:rPr>
        <w:t xml:space="preserve">王峰   </w:t>
      </w:r>
    </w:p>
    <w:p>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rPr>
        <w:t>电话：0912-</w:t>
      </w:r>
      <w:r>
        <w:rPr>
          <w:rFonts w:hint="eastAsia" w:ascii="仿宋" w:hAnsi="仿宋" w:eastAsia="仿宋" w:cs="Times New Roman"/>
          <w:color w:val="auto"/>
          <w:lang w:val="en-US" w:eastAsia="zh-CN"/>
        </w:rPr>
        <w:t>8332922    15229820610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F4188"/>
    <w:rsid w:val="48BF4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iPriority w:val="0"/>
    <w:pPr>
      <w:spacing w:afterLines="50" w:line="360" w:lineRule="auto"/>
    </w:pPr>
    <w:rPr>
      <w:rFonts w:ascii="宋体" w:hAnsi="宋体"/>
      <w:color w:val="000000"/>
      <w:sz w:val="24"/>
    </w:rPr>
  </w:style>
  <w:style w:type="paragraph" w:customStyle="1" w:styleId="5">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2024-01-12T08:20:00Z</dcterms:created>
  <dc:creator>lenovo</dc:creator>
  <cp:lastModifiedBy>lenovo</cp:lastModifiedBy>
  <dcterms:modified xsi:type="dcterms:W3CDTF">2024-01-12T08:22:02Z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