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40" w:afterAutospacing="0" w:line="480" w:lineRule="atLeast"/>
        <w:ind w:right="0"/>
        <w:jc w:val="center"/>
        <w:textAlignment w:val="baseline"/>
        <w:rPr>
          <w:rFonts w:hint="eastAsia" w:ascii="宋体" w:hAnsi="宋体" w:eastAsia="宋体" w:cs="宋体"/>
          <w:color w:val="auto"/>
          <w:sz w:val="30"/>
          <w:szCs w:val="30"/>
        </w:rPr>
      </w:pPr>
      <w:r>
        <w:rPr>
          <w:rFonts w:hint="eastAsia" w:ascii="宋体" w:hAnsi="宋体" w:cs="宋体"/>
          <w:color w:val="auto"/>
          <w:sz w:val="30"/>
          <w:szCs w:val="30"/>
          <w:lang w:val="en-US" w:eastAsia="zh-CN"/>
        </w:rPr>
        <w:t>府谷县农村公路养护中心采购生产作业用车项目</w:t>
      </w:r>
      <w:r>
        <w:rPr>
          <w:rFonts w:hint="eastAsia" w:ascii="宋体" w:hAnsi="宋体" w:eastAsia="宋体" w:cs="宋体"/>
          <w:color w:val="auto"/>
          <w:sz w:val="30"/>
          <w:szCs w:val="30"/>
          <w:lang w:val="en-US" w:eastAsia="zh-CN"/>
        </w:rPr>
        <w:t>招标公告</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jc w:val="left"/>
        <w:rPr>
          <w:rFonts w:hint="eastAsia" w:ascii="宋体" w:hAnsi="宋体" w:eastAsia="宋体" w:cs="宋体"/>
          <w:b w:val="0"/>
          <w:bCs w:val="0"/>
          <w:color w:val="auto"/>
          <w:sz w:val="24"/>
          <w:szCs w:val="24"/>
        </w:rPr>
      </w:pPr>
      <w:r>
        <w:rPr>
          <w:rStyle w:val="12"/>
          <w:rFonts w:hint="eastAsia" w:ascii="宋体" w:hAnsi="宋体" w:eastAsia="宋体" w:cs="宋体"/>
          <w:b/>
          <w:bCs/>
          <w:i w:val="0"/>
          <w:iCs w:val="0"/>
          <w:caps w:val="0"/>
          <w:color w:val="auto"/>
          <w:spacing w:val="0"/>
          <w:sz w:val="24"/>
          <w:szCs w:val="24"/>
          <w:shd w:val="clear" w:color="auto" w:fill="FFFFFF"/>
        </w:rPr>
        <w:t>项目概况</w:t>
      </w:r>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宋体" w:hAnsi="宋体" w:eastAsia="宋体" w:cs="宋体"/>
          <w:color w:val="auto"/>
          <w:sz w:val="24"/>
          <w:szCs w:val="24"/>
        </w:rPr>
      </w:pPr>
      <w:r>
        <w:rPr>
          <w:rFonts w:hint="eastAsia" w:cs="宋体"/>
          <w:i w:val="0"/>
          <w:iCs w:val="0"/>
          <w:caps w:val="0"/>
          <w:color w:val="auto"/>
          <w:spacing w:val="0"/>
          <w:sz w:val="24"/>
          <w:szCs w:val="24"/>
          <w:shd w:val="clear" w:color="auto" w:fill="FFFFFF"/>
          <w:lang w:eastAsia="zh-CN"/>
        </w:rPr>
        <w:t>府谷县农村公路养护中心采购生产作业用车项目</w:t>
      </w:r>
      <w:r>
        <w:rPr>
          <w:rFonts w:hint="eastAsia" w:ascii="宋体" w:hAnsi="宋体" w:eastAsia="宋体" w:cs="宋体"/>
          <w:i w:val="0"/>
          <w:iCs w:val="0"/>
          <w:caps w:val="0"/>
          <w:color w:val="auto"/>
          <w:spacing w:val="0"/>
          <w:sz w:val="24"/>
          <w:szCs w:val="24"/>
          <w:shd w:val="clear" w:color="auto" w:fill="FFFFFF"/>
        </w:rPr>
        <w:t>招标项目的潜在投标人应在登录全国公共资源交易中心平台（陕西省）使用CA锁报名后自行下载获取招标文件，并于2023年</w:t>
      </w:r>
      <w:r>
        <w:rPr>
          <w:rFonts w:hint="eastAsia" w:ascii="宋体" w:hAnsi="宋体" w:eastAsia="宋体" w:cs="宋体"/>
          <w:i w:val="0"/>
          <w:iCs w:val="0"/>
          <w:caps w:val="0"/>
          <w:color w:val="auto"/>
          <w:spacing w:val="0"/>
          <w:sz w:val="24"/>
          <w:szCs w:val="24"/>
          <w:shd w:val="clear" w:color="auto" w:fill="FFFFFF"/>
          <w:lang w:val="en-US" w:eastAsia="zh-CN"/>
        </w:rPr>
        <w:t>10</w:t>
      </w:r>
      <w:r>
        <w:rPr>
          <w:rFonts w:hint="eastAsia" w:ascii="宋体" w:hAnsi="宋体" w:eastAsia="宋体" w:cs="宋体"/>
          <w:i w:val="0"/>
          <w:iCs w:val="0"/>
          <w:caps w:val="0"/>
          <w:color w:val="auto"/>
          <w:spacing w:val="0"/>
          <w:sz w:val="24"/>
          <w:szCs w:val="24"/>
          <w:shd w:val="clear" w:color="auto" w:fill="FFFFFF"/>
        </w:rPr>
        <w:t>月</w:t>
      </w:r>
      <w:r>
        <w:rPr>
          <w:rFonts w:hint="eastAsia" w:ascii="宋体" w:hAnsi="宋体" w:eastAsia="宋体" w:cs="宋体"/>
          <w:i w:val="0"/>
          <w:iCs w:val="0"/>
          <w:caps w:val="0"/>
          <w:color w:val="auto"/>
          <w:spacing w:val="0"/>
          <w:sz w:val="24"/>
          <w:szCs w:val="24"/>
          <w:shd w:val="clear" w:color="auto" w:fill="FFFFFF"/>
          <w:lang w:val="en-US" w:eastAsia="zh-CN"/>
        </w:rPr>
        <w:t>31</w:t>
      </w:r>
      <w:r>
        <w:rPr>
          <w:rFonts w:hint="eastAsia" w:ascii="宋体" w:hAnsi="宋体" w:eastAsia="宋体" w:cs="宋体"/>
          <w:i w:val="0"/>
          <w:iCs w:val="0"/>
          <w:caps w:val="0"/>
          <w:color w:val="auto"/>
          <w:spacing w:val="0"/>
          <w:sz w:val="24"/>
          <w:szCs w:val="24"/>
          <w:shd w:val="clear" w:color="auto" w:fill="FFFFFF"/>
        </w:rPr>
        <w:t>日</w:t>
      </w:r>
      <w:r>
        <w:rPr>
          <w:rFonts w:hint="eastAsia" w:ascii="宋体" w:hAnsi="宋体" w:eastAsia="宋体" w:cs="宋体"/>
          <w:i w:val="0"/>
          <w:iCs w:val="0"/>
          <w:caps w:val="0"/>
          <w:color w:val="auto"/>
          <w:spacing w:val="0"/>
          <w:sz w:val="24"/>
          <w:szCs w:val="24"/>
          <w:shd w:val="clear" w:color="auto" w:fill="FFFFFF"/>
          <w:lang w:val="en-US" w:eastAsia="zh-CN"/>
        </w:rPr>
        <w:t>13</w:t>
      </w:r>
      <w:r>
        <w:rPr>
          <w:rFonts w:hint="eastAsia" w:ascii="宋体" w:hAnsi="宋体" w:eastAsia="宋体" w:cs="宋体"/>
          <w:i w:val="0"/>
          <w:iCs w:val="0"/>
          <w:caps w:val="0"/>
          <w:color w:val="auto"/>
          <w:spacing w:val="0"/>
          <w:sz w:val="24"/>
          <w:szCs w:val="24"/>
          <w:shd w:val="clear" w:color="auto" w:fill="FFFFFF"/>
        </w:rPr>
        <w:t>时30分（北京时间）前递交投标文件。</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12"/>
          <w:rFonts w:hint="eastAsia" w:ascii="宋体" w:hAnsi="宋体" w:eastAsia="宋体" w:cs="宋体"/>
          <w:b/>
          <w:bCs/>
          <w:i w:val="0"/>
          <w:iCs w:val="0"/>
          <w:caps w:val="0"/>
          <w:color w:val="auto"/>
          <w:spacing w:val="0"/>
          <w:sz w:val="24"/>
          <w:szCs w:val="24"/>
          <w:shd w:val="clear" w:color="auto" w:fill="FFFFFF"/>
        </w:rPr>
        <w:t>一、项目基本情况</w:t>
      </w:r>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color="auto" w:fill="FFFFFF"/>
        </w:rPr>
        <w:t>项目编号：</w:t>
      </w:r>
      <w:r>
        <w:rPr>
          <w:rFonts w:hint="eastAsia" w:cs="宋体"/>
          <w:i w:val="0"/>
          <w:iCs w:val="0"/>
          <w:caps w:val="0"/>
          <w:color w:val="auto"/>
          <w:spacing w:val="0"/>
          <w:sz w:val="24"/>
          <w:szCs w:val="24"/>
          <w:shd w:val="clear" w:color="auto" w:fill="FFFFFF"/>
          <w:lang w:eastAsia="zh-CN"/>
        </w:rPr>
        <w:t>ZCSP-府谷县-2023-01168</w:t>
      </w:r>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cs="宋体"/>
          <w:i w:val="0"/>
          <w:iCs w:val="0"/>
          <w:caps w:val="0"/>
          <w:color w:val="auto"/>
          <w:spacing w:val="0"/>
          <w:sz w:val="24"/>
          <w:szCs w:val="24"/>
          <w:shd w:val="clear" w:color="auto" w:fill="FFFFFF"/>
          <w:lang w:eastAsia="zh-CN"/>
        </w:rPr>
      </w:pPr>
      <w:r>
        <w:rPr>
          <w:rFonts w:hint="eastAsia" w:ascii="宋体" w:hAnsi="宋体" w:eastAsia="宋体" w:cs="宋体"/>
          <w:i w:val="0"/>
          <w:iCs w:val="0"/>
          <w:caps w:val="0"/>
          <w:color w:val="auto"/>
          <w:spacing w:val="0"/>
          <w:sz w:val="24"/>
          <w:szCs w:val="24"/>
          <w:shd w:val="clear" w:color="auto" w:fill="FFFFFF"/>
        </w:rPr>
        <w:t>项目名称：</w:t>
      </w:r>
      <w:r>
        <w:rPr>
          <w:rFonts w:hint="eastAsia" w:cs="宋体"/>
          <w:i w:val="0"/>
          <w:iCs w:val="0"/>
          <w:caps w:val="0"/>
          <w:color w:val="auto"/>
          <w:spacing w:val="0"/>
          <w:sz w:val="24"/>
          <w:szCs w:val="24"/>
          <w:shd w:val="clear" w:color="auto" w:fill="FFFFFF"/>
          <w:lang w:eastAsia="zh-CN"/>
        </w:rPr>
        <w:t>府谷县农村公路养护中心采购生产作业用车项目</w:t>
      </w:r>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采购方式：公开招标</w:t>
      </w:r>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预算金额：</w:t>
      </w:r>
      <w:r>
        <w:rPr>
          <w:rFonts w:hint="eastAsia" w:cs="宋体"/>
          <w:i w:val="0"/>
          <w:iCs w:val="0"/>
          <w:caps w:val="0"/>
          <w:color w:val="auto"/>
          <w:spacing w:val="0"/>
          <w:sz w:val="24"/>
          <w:szCs w:val="24"/>
          <w:shd w:val="clear" w:color="auto" w:fill="FFFFFF"/>
          <w:lang w:eastAsia="zh-CN"/>
        </w:rPr>
        <w:t>2620000.00</w:t>
      </w:r>
      <w:r>
        <w:rPr>
          <w:rFonts w:hint="eastAsia" w:ascii="宋体" w:hAnsi="宋体" w:eastAsia="宋体" w:cs="宋体"/>
          <w:i w:val="0"/>
          <w:iCs w:val="0"/>
          <w:caps w:val="0"/>
          <w:color w:val="auto"/>
          <w:spacing w:val="0"/>
          <w:sz w:val="24"/>
          <w:szCs w:val="24"/>
          <w:shd w:val="clear" w:color="auto" w:fill="FFFFFF"/>
        </w:rPr>
        <w:t>元</w:t>
      </w:r>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采购需求：</w:t>
      </w:r>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合同包1(</w:t>
      </w:r>
      <w:r>
        <w:rPr>
          <w:rFonts w:hint="eastAsia" w:cs="宋体"/>
          <w:i w:val="0"/>
          <w:iCs w:val="0"/>
          <w:caps w:val="0"/>
          <w:color w:val="auto"/>
          <w:spacing w:val="0"/>
          <w:sz w:val="24"/>
          <w:szCs w:val="24"/>
          <w:shd w:val="clear" w:color="auto" w:fill="FFFFFF"/>
          <w:lang w:eastAsia="zh-CN"/>
        </w:rPr>
        <w:t>府谷县农村公路养护中心采购生产作业用车项目</w:t>
      </w:r>
      <w:r>
        <w:rPr>
          <w:rFonts w:hint="eastAsia" w:ascii="宋体" w:hAnsi="宋体" w:eastAsia="宋体" w:cs="宋体"/>
          <w:i w:val="0"/>
          <w:iCs w:val="0"/>
          <w:caps w:val="0"/>
          <w:color w:val="auto"/>
          <w:spacing w:val="0"/>
          <w:sz w:val="24"/>
          <w:szCs w:val="24"/>
          <w:shd w:val="clear" w:color="auto" w:fill="FFFFFF"/>
        </w:rPr>
        <w:t>):</w:t>
      </w:r>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合同包预算金额：</w:t>
      </w:r>
      <w:r>
        <w:rPr>
          <w:rFonts w:hint="eastAsia" w:cs="宋体"/>
          <w:i w:val="0"/>
          <w:iCs w:val="0"/>
          <w:caps w:val="0"/>
          <w:color w:val="auto"/>
          <w:spacing w:val="0"/>
          <w:sz w:val="24"/>
          <w:szCs w:val="24"/>
          <w:shd w:val="clear" w:color="auto" w:fill="FFFFFF"/>
          <w:lang w:eastAsia="zh-CN"/>
        </w:rPr>
        <w:t>2620000.00</w:t>
      </w:r>
      <w:r>
        <w:rPr>
          <w:rFonts w:hint="eastAsia" w:ascii="宋体" w:hAnsi="宋体" w:eastAsia="宋体" w:cs="宋体"/>
          <w:i w:val="0"/>
          <w:iCs w:val="0"/>
          <w:caps w:val="0"/>
          <w:color w:val="auto"/>
          <w:spacing w:val="0"/>
          <w:sz w:val="24"/>
          <w:szCs w:val="24"/>
          <w:shd w:val="clear" w:color="auto" w:fill="FFFFFF"/>
        </w:rPr>
        <w:t>元</w:t>
      </w:r>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合同包最高限价：</w:t>
      </w:r>
      <w:r>
        <w:rPr>
          <w:rFonts w:hint="eastAsia" w:cs="宋体"/>
          <w:i w:val="0"/>
          <w:iCs w:val="0"/>
          <w:caps w:val="0"/>
          <w:color w:val="auto"/>
          <w:spacing w:val="0"/>
          <w:sz w:val="24"/>
          <w:szCs w:val="24"/>
          <w:shd w:val="clear" w:color="auto" w:fill="FFFFFF"/>
          <w:lang w:eastAsia="zh-CN"/>
        </w:rPr>
        <w:t>2620000.00</w:t>
      </w:r>
      <w:r>
        <w:rPr>
          <w:rFonts w:hint="eastAsia" w:ascii="宋体" w:hAnsi="宋体" w:eastAsia="宋体" w:cs="宋体"/>
          <w:i w:val="0"/>
          <w:iCs w:val="0"/>
          <w:caps w:val="0"/>
          <w:color w:val="auto"/>
          <w:spacing w:val="0"/>
          <w:sz w:val="24"/>
          <w:szCs w:val="24"/>
          <w:shd w:val="clear" w:color="auto" w:fill="FFFFFF"/>
        </w:rPr>
        <w:t>元</w:t>
      </w:r>
    </w:p>
    <w:tbl>
      <w:tblPr>
        <w:tblStyle w:val="10"/>
        <w:tblW w:w="9081"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625"/>
        <w:gridCol w:w="735"/>
        <w:gridCol w:w="1927"/>
        <w:gridCol w:w="994"/>
        <w:gridCol w:w="1331"/>
        <w:gridCol w:w="1762"/>
        <w:gridCol w:w="170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307" w:hRule="atLeast"/>
          <w:tblHeader/>
        </w:trPr>
        <w:tc>
          <w:tcPr>
            <w:tcW w:w="62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73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品目名称</w:t>
            </w:r>
          </w:p>
        </w:tc>
        <w:tc>
          <w:tcPr>
            <w:tcW w:w="192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采购标的</w:t>
            </w:r>
          </w:p>
        </w:tc>
        <w:tc>
          <w:tcPr>
            <w:tcW w:w="99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数量（单位）</w:t>
            </w:r>
          </w:p>
        </w:tc>
        <w:tc>
          <w:tcPr>
            <w:tcW w:w="133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176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品目预算(元)</w:t>
            </w:r>
          </w:p>
        </w:tc>
        <w:tc>
          <w:tcPr>
            <w:tcW w:w="170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316" w:hRule="atLeast"/>
        </w:trPr>
        <w:tc>
          <w:tcPr>
            <w:tcW w:w="62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2"/>
                <w:szCs w:val="22"/>
              </w:rPr>
            </w:pPr>
            <w:r>
              <w:rPr>
                <w:rFonts w:hint="eastAsia" w:ascii="宋体" w:hAnsi="宋体" w:eastAsia="宋体" w:cs="宋体"/>
                <w:color w:val="auto"/>
                <w:kern w:val="0"/>
                <w:sz w:val="22"/>
                <w:szCs w:val="22"/>
                <w:lang w:val="en-US" w:eastAsia="zh-CN" w:bidi="ar"/>
              </w:rPr>
              <w:t>1-1</w:t>
            </w:r>
          </w:p>
        </w:tc>
        <w:tc>
          <w:tcPr>
            <w:tcW w:w="73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2"/>
                <w:szCs w:val="22"/>
              </w:rPr>
            </w:pPr>
            <w:r>
              <w:rPr>
                <w:rFonts w:hint="eastAsia" w:ascii="宋体" w:hAnsi="宋体" w:eastAsia="宋体" w:cs="宋体"/>
                <w:color w:val="auto"/>
                <w:sz w:val="22"/>
                <w:szCs w:val="22"/>
              </w:rPr>
              <w:t>其他车辆</w:t>
            </w:r>
          </w:p>
        </w:tc>
        <w:tc>
          <w:tcPr>
            <w:tcW w:w="192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2"/>
                <w:szCs w:val="22"/>
              </w:rPr>
            </w:pPr>
            <w:r>
              <w:rPr>
                <w:rFonts w:hint="eastAsia" w:ascii="宋体" w:hAnsi="宋体" w:cs="宋体"/>
                <w:color w:val="auto"/>
                <w:kern w:val="0"/>
                <w:sz w:val="22"/>
                <w:szCs w:val="22"/>
                <w:lang w:val="en-US" w:eastAsia="zh-CN" w:bidi="ar"/>
              </w:rPr>
              <w:t>府谷县农村公路养护中心采购生产作业用车项目</w:t>
            </w:r>
          </w:p>
        </w:tc>
        <w:tc>
          <w:tcPr>
            <w:tcW w:w="99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2"/>
                <w:szCs w:val="22"/>
              </w:rPr>
            </w:pPr>
            <w:r>
              <w:rPr>
                <w:rFonts w:hint="eastAsia" w:ascii="宋体" w:hAnsi="宋体" w:eastAsia="宋体" w:cs="宋体"/>
                <w:color w:val="auto"/>
                <w:kern w:val="0"/>
                <w:sz w:val="22"/>
                <w:szCs w:val="22"/>
                <w:lang w:val="en-US" w:eastAsia="zh-CN" w:bidi="ar"/>
              </w:rPr>
              <w:t>1(项)</w:t>
            </w:r>
          </w:p>
        </w:tc>
        <w:tc>
          <w:tcPr>
            <w:tcW w:w="133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2"/>
                <w:szCs w:val="22"/>
              </w:rPr>
            </w:pPr>
            <w:r>
              <w:rPr>
                <w:rFonts w:hint="eastAsia" w:ascii="宋体" w:hAnsi="宋体" w:eastAsia="宋体" w:cs="宋体"/>
                <w:color w:val="auto"/>
                <w:kern w:val="0"/>
                <w:sz w:val="22"/>
                <w:szCs w:val="22"/>
                <w:lang w:val="en-US" w:eastAsia="zh-CN" w:bidi="ar"/>
              </w:rPr>
              <w:t>详见采购文件</w:t>
            </w:r>
          </w:p>
        </w:tc>
        <w:tc>
          <w:tcPr>
            <w:tcW w:w="176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color w:val="auto"/>
                <w:sz w:val="22"/>
                <w:szCs w:val="22"/>
              </w:rPr>
            </w:pPr>
            <w:r>
              <w:rPr>
                <w:rFonts w:hint="eastAsia" w:ascii="宋体" w:hAnsi="宋体" w:cs="宋体"/>
                <w:color w:val="auto"/>
                <w:kern w:val="0"/>
                <w:sz w:val="22"/>
                <w:szCs w:val="22"/>
                <w:lang w:val="en-US" w:eastAsia="zh-CN" w:bidi="ar"/>
              </w:rPr>
              <w:t>2620000.00</w:t>
            </w:r>
          </w:p>
        </w:tc>
        <w:tc>
          <w:tcPr>
            <w:tcW w:w="170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color w:val="auto"/>
                <w:sz w:val="22"/>
                <w:szCs w:val="22"/>
              </w:rPr>
            </w:pPr>
            <w:r>
              <w:rPr>
                <w:rFonts w:hint="eastAsia" w:ascii="宋体" w:hAnsi="宋体" w:cs="宋体"/>
                <w:color w:val="auto"/>
                <w:kern w:val="0"/>
                <w:sz w:val="22"/>
                <w:szCs w:val="22"/>
                <w:lang w:val="en-US" w:eastAsia="zh-CN" w:bidi="ar"/>
              </w:rPr>
              <w:t>2620000.00</w:t>
            </w:r>
          </w:p>
        </w:tc>
      </w:tr>
    </w:tbl>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本合同包不接受联合体投标</w:t>
      </w:r>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default" w:ascii="宋体" w:hAnsi="宋体" w:eastAsia="宋体" w:cs="宋体"/>
          <w:color w:val="auto"/>
          <w:sz w:val="24"/>
          <w:szCs w:val="24"/>
          <w:lang w:val="en-US" w:eastAsia="zh-CN"/>
        </w:rPr>
      </w:pPr>
      <w:r>
        <w:rPr>
          <w:rFonts w:hint="eastAsia" w:ascii="宋体" w:hAnsi="宋体" w:eastAsia="宋体" w:cs="宋体"/>
          <w:i w:val="0"/>
          <w:iCs w:val="0"/>
          <w:caps w:val="0"/>
          <w:color w:val="auto"/>
          <w:spacing w:val="0"/>
          <w:sz w:val="24"/>
          <w:szCs w:val="24"/>
          <w:shd w:val="clear" w:color="auto" w:fill="FFFFFF"/>
        </w:rPr>
        <w:t>合同履行期限：</w:t>
      </w:r>
      <w:r>
        <w:rPr>
          <w:rFonts w:hint="eastAsia" w:ascii="宋体" w:hAnsi="宋体" w:eastAsia="宋体" w:cs="宋体"/>
          <w:i w:val="0"/>
          <w:iCs w:val="0"/>
          <w:caps w:val="0"/>
          <w:color w:val="auto"/>
          <w:spacing w:val="0"/>
          <w:sz w:val="24"/>
          <w:szCs w:val="24"/>
          <w:shd w:val="clear" w:color="auto" w:fill="FFFFFF"/>
          <w:lang w:val="en-US" w:eastAsia="zh-CN"/>
        </w:rPr>
        <w:t>20日历天</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12"/>
          <w:rFonts w:hint="eastAsia" w:ascii="宋体" w:hAnsi="宋体" w:eastAsia="宋体" w:cs="宋体"/>
          <w:b/>
          <w:bCs/>
          <w:i w:val="0"/>
          <w:iCs w:val="0"/>
          <w:caps w:val="0"/>
          <w:color w:val="auto"/>
          <w:spacing w:val="0"/>
          <w:sz w:val="24"/>
          <w:szCs w:val="24"/>
          <w:shd w:val="clear" w:color="auto" w:fill="FFFFFF"/>
        </w:rPr>
        <w:t>二、申请人的资格要求：</w:t>
      </w:r>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1.满足《中华人民共和国政府采购法》第二十二条规定;</w:t>
      </w:r>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2.落实政府采购政策需满足的资格要求：</w:t>
      </w:r>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合同包1(</w:t>
      </w:r>
      <w:r>
        <w:rPr>
          <w:rFonts w:hint="eastAsia" w:cs="宋体"/>
          <w:i w:val="0"/>
          <w:iCs w:val="0"/>
          <w:caps w:val="0"/>
          <w:color w:val="auto"/>
          <w:spacing w:val="0"/>
          <w:sz w:val="24"/>
          <w:szCs w:val="24"/>
          <w:shd w:val="clear" w:color="auto" w:fill="FFFFFF"/>
          <w:lang w:eastAsia="zh-CN"/>
        </w:rPr>
        <w:t>府谷县农村公路养护中心采购生产作业用车项目</w:t>
      </w:r>
      <w:r>
        <w:rPr>
          <w:rFonts w:hint="eastAsia" w:ascii="宋体" w:hAnsi="宋体" w:eastAsia="宋体" w:cs="宋体"/>
          <w:i w:val="0"/>
          <w:iCs w:val="0"/>
          <w:caps w:val="0"/>
          <w:color w:val="auto"/>
          <w:spacing w:val="0"/>
          <w:sz w:val="24"/>
          <w:szCs w:val="24"/>
          <w:shd w:val="clear" w:color="auto" w:fill="FFFFFF"/>
        </w:rPr>
        <w:t>)落实政府采购政策需满足的资格要求如下:</w:t>
      </w:r>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宋体" w:hAnsi="宋体" w:eastAsia="宋体" w:cs="宋体"/>
          <w:i w:val="0"/>
          <w:iCs w:val="0"/>
          <w:caps w:val="0"/>
          <w:color w:val="auto"/>
          <w:spacing w:val="0"/>
          <w:sz w:val="24"/>
          <w:szCs w:val="24"/>
          <w:shd w:val="clear" w:color="auto" w:fill="FFFFFF"/>
          <w:lang w:eastAsia="zh-CN"/>
        </w:rPr>
      </w:pPr>
      <w:r>
        <w:rPr>
          <w:rFonts w:hint="eastAsia" w:ascii="宋体" w:hAnsi="宋体" w:eastAsia="宋体" w:cs="宋体"/>
          <w:i w:val="0"/>
          <w:iCs w:val="0"/>
          <w:caps w:val="0"/>
          <w:color w:val="auto"/>
          <w:spacing w:val="0"/>
          <w:sz w:val="24"/>
          <w:szCs w:val="24"/>
          <w:shd w:val="clear" w:color="auto" w:fill="FFFFFF"/>
        </w:rPr>
        <w:t>①、《政府采购促进中小企业发展管理办法》（财库〔2020〕46号）； </w:t>
      </w:r>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宋体" w:hAnsi="宋体" w:eastAsia="宋体" w:cs="宋体"/>
          <w:i w:val="0"/>
          <w:iCs w:val="0"/>
          <w:caps w:val="0"/>
          <w:color w:val="auto"/>
          <w:spacing w:val="0"/>
          <w:sz w:val="24"/>
          <w:szCs w:val="24"/>
          <w:shd w:val="clear" w:color="auto" w:fill="FFFFFF"/>
          <w:lang w:eastAsia="zh-CN"/>
        </w:rPr>
      </w:pPr>
      <w:r>
        <w:rPr>
          <w:rFonts w:hint="eastAsia" w:ascii="宋体" w:hAnsi="宋体" w:eastAsia="宋体" w:cs="宋体"/>
          <w:i w:val="0"/>
          <w:iCs w:val="0"/>
          <w:caps w:val="0"/>
          <w:color w:val="auto"/>
          <w:spacing w:val="0"/>
          <w:sz w:val="24"/>
          <w:szCs w:val="24"/>
          <w:shd w:val="clear" w:color="auto" w:fill="FFFFFF"/>
        </w:rPr>
        <w:t>②、《三部门联合发布关于促进残疾人就业政府采购政策的通知》（财库[2017] 141号）； </w:t>
      </w:r>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宋体" w:hAnsi="宋体" w:eastAsia="宋体" w:cs="宋体"/>
          <w:i w:val="0"/>
          <w:iCs w:val="0"/>
          <w:caps w:val="0"/>
          <w:color w:val="auto"/>
          <w:spacing w:val="0"/>
          <w:sz w:val="24"/>
          <w:szCs w:val="24"/>
          <w:shd w:val="clear" w:color="auto" w:fill="FFFFFF"/>
          <w:lang w:eastAsia="zh-CN"/>
        </w:rPr>
      </w:pPr>
      <w:r>
        <w:rPr>
          <w:rFonts w:hint="eastAsia" w:ascii="宋体" w:hAnsi="宋体" w:eastAsia="宋体" w:cs="宋体"/>
          <w:i w:val="0"/>
          <w:iCs w:val="0"/>
          <w:caps w:val="0"/>
          <w:color w:val="auto"/>
          <w:spacing w:val="0"/>
          <w:sz w:val="24"/>
          <w:szCs w:val="24"/>
          <w:shd w:val="clear" w:color="auto" w:fill="FFFFFF"/>
        </w:rPr>
        <w:t>③、《财政部司法部关于政府采购支持监狱企业发展有关问题的通知》（财库〔2014〕68号）； </w:t>
      </w:r>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宋体" w:hAnsi="宋体" w:eastAsia="宋体" w:cs="宋体"/>
          <w:i w:val="0"/>
          <w:iCs w:val="0"/>
          <w:caps w:val="0"/>
          <w:color w:val="auto"/>
          <w:spacing w:val="0"/>
          <w:sz w:val="24"/>
          <w:szCs w:val="24"/>
          <w:shd w:val="clear" w:color="auto" w:fill="FFFFFF"/>
          <w:lang w:eastAsia="zh-CN"/>
        </w:rPr>
      </w:pPr>
      <w:r>
        <w:rPr>
          <w:rFonts w:hint="eastAsia" w:ascii="宋体" w:hAnsi="宋体" w:eastAsia="宋体" w:cs="宋体"/>
          <w:i w:val="0"/>
          <w:iCs w:val="0"/>
          <w:caps w:val="0"/>
          <w:color w:val="auto"/>
          <w:spacing w:val="0"/>
          <w:sz w:val="24"/>
          <w:szCs w:val="24"/>
          <w:shd w:val="clear" w:color="auto" w:fill="FFFFFF"/>
        </w:rPr>
        <w:t>④、《国务院办公厅关于建立政府强制采购节能产品制度的通知》（国办发[2007]51号）； </w:t>
      </w:r>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宋体" w:hAnsi="宋体" w:eastAsia="宋体" w:cs="宋体"/>
          <w:i w:val="0"/>
          <w:iCs w:val="0"/>
          <w:caps w:val="0"/>
          <w:color w:val="auto"/>
          <w:spacing w:val="0"/>
          <w:sz w:val="24"/>
          <w:szCs w:val="24"/>
          <w:shd w:val="clear" w:color="auto" w:fill="FFFFFF"/>
          <w:lang w:eastAsia="zh-CN"/>
        </w:rPr>
      </w:pPr>
      <w:r>
        <w:rPr>
          <w:rFonts w:hint="eastAsia" w:ascii="宋体" w:hAnsi="宋体" w:eastAsia="宋体" w:cs="宋体"/>
          <w:i w:val="0"/>
          <w:iCs w:val="0"/>
          <w:caps w:val="0"/>
          <w:color w:val="auto"/>
          <w:spacing w:val="0"/>
          <w:sz w:val="24"/>
          <w:szCs w:val="24"/>
          <w:shd w:val="clear" w:color="auto" w:fill="FFFFFF"/>
        </w:rPr>
        <w:t>⑤、《环境标志产品政府采购实施的意见》（财库[2006]90号）； </w:t>
      </w:r>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宋体" w:hAnsi="宋体" w:eastAsia="宋体" w:cs="宋体"/>
          <w:i w:val="0"/>
          <w:iCs w:val="0"/>
          <w:caps w:val="0"/>
          <w:color w:val="auto"/>
          <w:spacing w:val="0"/>
          <w:sz w:val="24"/>
          <w:szCs w:val="24"/>
          <w:shd w:val="clear" w:color="auto" w:fill="FFFFFF"/>
          <w:lang w:eastAsia="zh-CN"/>
        </w:rPr>
      </w:pPr>
      <w:r>
        <w:rPr>
          <w:rFonts w:hint="eastAsia" w:ascii="宋体" w:hAnsi="宋体" w:eastAsia="宋体" w:cs="宋体"/>
          <w:i w:val="0"/>
          <w:iCs w:val="0"/>
          <w:caps w:val="0"/>
          <w:color w:val="auto"/>
          <w:spacing w:val="0"/>
          <w:sz w:val="24"/>
          <w:szCs w:val="24"/>
          <w:shd w:val="clear" w:color="auto" w:fill="FFFFFF"/>
        </w:rPr>
        <w:t>⑥、《节能产品政府采购实施意见》（财库[2004]185号）； </w:t>
      </w:r>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宋体" w:hAnsi="宋体" w:eastAsia="宋体" w:cs="宋体"/>
          <w:i w:val="0"/>
          <w:iCs w:val="0"/>
          <w:caps w:val="0"/>
          <w:color w:val="auto"/>
          <w:spacing w:val="0"/>
          <w:sz w:val="24"/>
          <w:szCs w:val="24"/>
          <w:shd w:val="clear" w:color="auto" w:fill="FFFFFF"/>
          <w:lang w:eastAsia="zh-CN"/>
        </w:rPr>
      </w:pPr>
      <w:r>
        <w:rPr>
          <w:rFonts w:hint="eastAsia" w:ascii="宋体" w:hAnsi="宋体" w:eastAsia="宋体" w:cs="宋体"/>
          <w:i w:val="0"/>
          <w:iCs w:val="0"/>
          <w:caps w:val="0"/>
          <w:color w:val="auto"/>
          <w:spacing w:val="0"/>
          <w:sz w:val="24"/>
          <w:szCs w:val="24"/>
          <w:shd w:val="clear" w:color="auto" w:fill="FFFFFF"/>
        </w:rPr>
        <w:t>⑦、《财政部发展改革委生态环境部市场监管总局关于调整优化节能产品、环境标志产品政府采购执行机制的通知》（财库〔2019〕9号）； </w:t>
      </w:r>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宋体" w:hAnsi="宋体" w:eastAsia="宋体" w:cs="宋体"/>
          <w:i w:val="0"/>
          <w:iCs w:val="0"/>
          <w:caps w:val="0"/>
          <w:color w:val="auto"/>
          <w:spacing w:val="0"/>
          <w:sz w:val="24"/>
          <w:szCs w:val="24"/>
          <w:shd w:val="clear" w:color="auto" w:fill="FFFFFF"/>
          <w:lang w:eastAsia="zh-CN"/>
        </w:rPr>
      </w:pPr>
      <w:r>
        <w:rPr>
          <w:rFonts w:hint="eastAsia" w:ascii="宋体" w:hAnsi="宋体" w:eastAsia="宋体" w:cs="宋体"/>
          <w:i w:val="0"/>
          <w:iCs w:val="0"/>
          <w:caps w:val="0"/>
          <w:color w:val="auto"/>
          <w:spacing w:val="0"/>
          <w:sz w:val="24"/>
          <w:szCs w:val="24"/>
          <w:shd w:val="clear" w:color="auto" w:fill="FFFFFF"/>
        </w:rPr>
        <w:t>⑧、《陕西省中小企业政府采购信用融资办法》（陕财办采〔2018〕23号） </w:t>
      </w:r>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宋体" w:hAnsi="宋体" w:eastAsia="宋体" w:cs="宋体"/>
          <w:i w:val="0"/>
          <w:iCs w:val="0"/>
          <w:caps w:val="0"/>
          <w:color w:val="auto"/>
          <w:spacing w:val="0"/>
          <w:sz w:val="24"/>
          <w:szCs w:val="24"/>
          <w:shd w:val="clear" w:color="auto" w:fill="FFFFFF"/>
          <w:lang w:eastAsia="zh-CN"/>
        </w:rPr>
      </w:pPr>
      <w:r>
        <w:rPr>
          <w:rFonts w:hint="eastAsia" w:ascii="宋体" w:hAnsi="宋体" w:eastAsia="宋体" w:cs="宋体"/>
          <w:i w:val="0"/>
          <w:iCs w:val="0"/>
          <w:caps w:val="0"/>
          <w:color w:val="auto"/>
          <w:spacing w:val="0"/>
          <w:sz w:val="24"/>
          <w:szCs w:val="24"/>
          <w:shd w:val="clear" w:color="auto" w:fill="FFFFFF"/>
        </w:rPr>
        <w:t>⑨、《关于进一步加大政府采购支持中小企业力度的通知》（财库〔2022〕19号）； </w:t>
      </w:r>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⑩、 落实其它相关政策。</w:t>
      </w:r>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3.本项目的特定资格要求：</w:t>
      </w:r>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合同包1(</w:t>
      </w:r>
      <w:r>
        <w:rPr>
          <w:rFonts w:hint="eastAsia" w:cs="宋体"/>
          <w:i w:val="0"/>
          <w:iCs w:val="0"/>
          <w:caps w:val="0"/>
          <w:color w:val="auto"/>
          <w:spacing w:val="0"/>
          <w:sz w:val="24"/>
          <w:szCs w:val="24"/>
          <w:shd w:val="clear" w:color="auto" w:fill="FFFFFF"/>
          <w:lang w:eastAsia="zh-CN"/>
        </w:rPr>
        <w:t>府谷县农村公路养护中心采购生产作业用车项目</w:t>
      </w:r>
      <w:r>
        <w:rPr>
          <w:rFonts w:hint="eastAsia" w:ascii="宋体" w:hAnsi="宋体" w:eastAsia="宋体" w:cs="宋体"/>
          <w:i w:val="0"/>
          <w:iCs w:val="0"/>
          <w:caps w:val="0"/>
          <w:color w:val="auto"/>
          <w:spacing w:val="0"/>
          <w:sz w:val="24"/>
          <w:szCs w:val="24"/>
          <w:shd w:val="clear" w:color="auto" w:fill="FFFFFF"/>
        </w:rPr>
        <w:t>)特定资格要求如下:</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336" w:lineRule="auto"/>
        <w:ind w:left="480" w:right="0" w:firstLine="0"/>
        <w:jc w:val="both"/>
        <w:textAlignment w:val="auto"/>
        <w:rPr>
          <w:rFonts w:hint="eastAsia" w:ascii="宋体" w:hAnsi="宋体" w:eastAsia="宋体" w:cs="宋体"/>
          <w:i w:val="0"/>
          <w:iCs w:val="0"/>
          <w:caps w:val="0"/>
          <w:color w:val="000000" w:themeColor="text1"/>
          <w:spacing w:val="0"/>
          <w:sz w:val="24"/>
          <w:szCs w:val="24"/>
          <w:shd w:val="clear" w:color="auto" w:fill="FFFFFF"/>
          <w:lang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1、供应商应具有独立承担民事责任能力的法人、其他组织或自然人。企业法人应提供合法有效的有统一社会信用代码的营业执照（附营业执照的2022年企业年度报告书）；事业法人应提供事业单位法人证书；其他组织应提供合法登记证明文件；自然人应提供身份证； </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336" w:lineRule="auto"/>
        <w:ind w:left="480" w:right="0" w:firstLine="0"/>
        <w:jc w:val="both"/>
        <w:textAlignment w:val="auto"/>
        <w:rPr>
          <w:rFonts w:hint="eastAsia" w:ascii="宋体" w:hAnsi="宋体" w:eastAsia="宋体" w:cs="宋体"/>
          <w:i w:val="0"/>
          <w:iCs w:val="0"/>
          <w:caps w:val="0"/>
          <w:color w:val="000000" w:themeColor="text1"/>
          <w:spacing w:val="0"/>
          <w:sz w:val="24"/>
          <w:szCs w:val="24"/>
          <w:shd w:val="clear" w:color="auto" w:fill="FFFFFF"/>
          <w:lang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2、社会保障资金缴纳证明：提供2023年1月1日至投标截止时间已缴纳的至少一个月的社会保障资金缴存单据或社保机构开具的社会保险参保缴费情况证明，单据或证明上应有社保机构或代收机构的公章。依法不需要缴纳社会保障资金的供应商应提供相关文件证明； </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336" w:lineRule="auto"/>
        <w:ind w:left="480" w:right="0" w:firstLine="0"/>
        <w:jc w:val="both"/>
        <w:textAlignment w:val="auto"/>
        <w:rPr>
          <w:rFonts w:hint="eastAsia" w:ascii="宋体" w:hAnsi="宋体" w:eastAsia="宋体" w:cs="宋体"/>
          <w:i w:val="0"/>
          <w:iCs w:val="0"/>
          <w:caps w:val="0"/>
          <w:color w:val="000000" w:themeColor="text1"/>
          <w:spacing w:val="0"/>
          <w:sz w:val="24"/>
          <w:szCs w:val="24"/>
          <w:shd w:val="clear" w:color="auto" w:fill="FFFFFF"/>
          <w:lang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3、税收缴纳证明：提供2023年1月1日至投标截止时间已缴纳的至少一个月的纳税证明或完税证明，依法免税的单位应提供相关证明材料； </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336" w:lineRule="auto"/>
        <w:ind w:left="480" w:right="0" w:firstLine="0"/>
        <w:jc w:val="both"/>
        <w:textAlignment w:val="auto"/>
        <w:rPr>
          <w:rFonts w:hint="eastAsia" w:ascii="宋体" w:hAnsi="宋体" w:eastAsia="宋体" w:cs="宋体"/>
          <w:i w:val="0"/>
          <w:iCs w:val="0"/>
          <w:caps w:val="0"/>
          <w:color w:val="000000" w:themeColor="text1"/>
          <w:spacing w:val="0"/>
          <w:sz w:val="24"/>
          <w:szCs w:val="24"/>
          <w:shd w:val="clear" w:color="auto" w:fill="FFFFFF"/>
          <w:lang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4、财务状况报告：财务状况良好，提供2022年度财务审计报告（公司成立不足一年的需提供银行出具的资信证明及基本账号开户许可证或开户银行出具的基本存款账户信息表）； </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336" w:lineRule="auto"/>
        <w:ind w:left="480" w:right="0" w:firstLine="0"/>
        <w:jc w:val="both"/>
        <w:textAlignment w:val="auto"/>
        <w:rPr>
          <w:rFonts w:hint="eastAsia" w:ascii="宋体" w:hAnsi="宋体" w:eastAsia="宋体" w:cs="宋体"/>
          <w:i w:val="0"/>
          <w:iCs w:val="0"/>
          <w:caps w:val="0"/>
          <w:color w:val="000000" w:themeColor="text1"/>
          <w:spacing w:val="0"/>
          <w:sz w:val="24"/>
          <w:szCs w:val="24"/>
          <w:shd w:val="clear" w:color="auto" w:fill="FFFFFF"/>
          <w:lang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5、信誉要求：</w:t>
      </w:r>
      <w:r>
        <w:rPr>
          <w:rFonts w:hint="eastAsia" w:ascii="宋体" w:hAnsi="宋体" w:eastAsia="宋体" w:cs="宋体"/>
          <w:b w:val="0"/>
          <w:bCs w:val="0"/>
          <w:color w:val="000000" w:themeColor="text1"/>
          <w:kern w:val="2"/>
          <w:sz w:val="24"/>
          <w:szCs w:val="24"/>
          <w:shd w:val="clear" w:fill="FFFFFF"/>
          <w:lang w:val="en-US" w:eastAsia="zh-CN" w:bidi="ar-SA"/>
          <w14:textFill>
            <w14:solidFill>
              <w14:schemeClr w14:val="tx1"/>
            </w14:solidFill>
          </w14:textFill>
        </w:rPr>
        <w:t>投标供应商、法定代表人在“信用中国”网站（https://www.creditchina.gov.cn/）中未被列入失信被执行人名单和政府采购严重违法失信行为记录名单，供应商在中国政府采购网（www.ccgp.gov.cn）中未被列入政府采购严重违法失信行为记录名单；（提供网站信息查询截图加盖企业原色印章,“信用中国”企业信用信息报告复印件加盖企业原色印章，截图及报告生成时间段为招标文件发出至递交投标文件截止时间内,供应商在“信用中国”网站中投标人失信被执行人截图以“中国执行信息公开网”网站（http://zxgk.court.gov.cn/shixin/）中全国范围内查询为准，截图需显示网站名称）；</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336" w:lineRule="auto"/>
        <w:ind w:left="480" w:right="0" w:firstLine="0"/>
        <w:jc w:val="both"/>
        <w:textAlignment w:val="auto"/>
        <w:rPr>
          <w:rFonts w:hint="eastAsia" w:ascii="宋体" w:hAnsi="宋体" w:eastAsia="宋体" w:cs="宋体"/>
          <w:i w:val="0"/>
          <w:iCs w:val="0"/>
          <w:caps w:val="0"/>
          <w:color w:val="000000" w:themeColor="text1"/>
          <w:spacing w:val="0"/>
          <w:sz w:val="24"/>
          <w:szCs w:val="24"/>
          <w:shd w:val="clear" w:color="auto" w:fill="FFFFFF"/>
          <w:lang w:eastAsia="zh-CN"/>
          <w14:textFill>
            <w14:solidFill>
              <w14:schemeClr w14:val="tx1"/>
            </w14:solidFill>
          </w14:textFill>
        </w:rPr>
      </w:pPr>
      <w:r>
        <w:rPr>
          <w:rFonts w:hint="eastAsia" w:cs="宋体"/>
          <w:i w:val="0"/>
          <w:iCs w:val="0"/>
          <w:caps w:val="0"/>
          <w:color w:val="000000" w:themeColor="text1"/>
          <w:spacing w:val="0"/>
          <w:sz w:val="24"/>
          <w:szCs w:val="24"/>
          <w:shd w:val="clear" w:color="auto" w:fill="FFFFFF"/>
          <w:lang w:val="en-US" w:eastAsia="zh-CN"/>
          <w14:textFill>
            <w14:solidFill>
              <w14:schemeClr w14:val="tx1"/>
            </w14:solidFill>
          </w14:textFill>
        </w:rPr>
        <w:t>6</w:t>
      </w: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、书面声明：参加本次政府采购活动前三年内在经营活动中没有重大违法记录的声明函； </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336" w:lineRule="auto"/>
        <w:ind w:left="480" w:right="0" w:firstLine="0"/>
        <w:jc w:val="both"/>
        <w:textAlignment w:val="auto"/>
        <w:rPr>
          <w:rFonts w:hint="eastAsia" w:ascii="宋体" w:hAnsi="宋体" w:eastAsia="宋体" w:cs="宋体"/>
          <w:i w:val="0"/>
          <w:iCs w:val="0"/>
          <w:caps w:val="0"/>
          <w:color w:val="000000" w:themeColor="text1"/>
          <w:spacing w:val="0"/>
          <w:sz w:val="24"/>
          <w:szCs w:val="24"/>
          <w:shd w:val="clear" w:color="auto" w:fill="FFFFFF"/>
          <w:lang w:eastAsia="zh-CN"/>
          <w14:textFill>
            <w14:solidFill>
              <w14:schemeClr w14:val="tx1"/>
            </w14:solidFill>
          </w14:textFill>
        </w:rPr>
      </w:pPr>
      <w:r>
        <w:rPr>
          <w:rFonts w:hint="eastAsia" w:cs="宋体"/>
          <w:i w:val="0"/>
          <w:iCs w:val="0"/>
          <w:caps w:val="0"/>
          <w:color w:val="000000" w:themeColor="text1"/>
          <w:spacing w:val="0"/>
          <w:sz w:val="24"/>
          <w:szCs w:val="24"/>
          <w:shd w:val="clear" w:color="auto" w:fill="FFFFFF"/>
          <w:lang w:val="en-US" w:eastAsia="zh-CN"/>
          <w14:textFill>
            <w14:solidFill>
              <w14:schemeClr w14:val="tx1"/>
            </w14:solidFill>
          </w14:textFill>
        </w:rPr>
        <w:t>7</w:t>
      </w: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、提供榆林市政府采购</w:t>
      </w:r>
      <w:r>
        <w:rPr>
          <w:rFonts w:hint="eastAsia" w:cs="宋体"/>
          <w:i w:val="0"/>
          <w:iCs w:val="0"/>
          <w:caps w:val="0"/>
          <w:color w:val="000000" w:themeColor="text1"/>
          <w:spacing w:val="0"/>
          <w:sz w:val="24"/>
          <w:szCs w:val="24"/>
          <w:shd w:val="clear" w:color="auto" w:fill="FFFFFF"/>
          <w:lang w:val="en-US" w:eastAsia="zh-CN"/>
          <w14:textFill>
            <w14:solidFill>
              <w14:schemeClr w14:val="tx1"/>
            </w14:solidFill>
          </w14:textFill>
        </w:rPr>
        <w:t>货物</w:t>
      </w: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类项目供应商信用承诺书及信用中国（陕西榆林）主动承诺网页截图； </w:t>
      </w:r>
      <w:bookmarkStart w:id="0" w:name="_GoBack"/>
      <w:bookmarkEnd w:id="0"/>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336" w:lineRule="auto"/>
        <w:ind w:left="480" w:right="0" w:firstLine="0"/>
        <w:jc w:val="both"/>
        <w:textAlignment w:val="auto"/>
        <w:rPr>
          <w:rFonts w:hint="eastAsia" w:ascii="宋体" w:hAnsi="宋体" w:eastAsia="宋体" w:cs="宋体"/>
          <w:i w:val="0"/>
          <w:iCs w:val="0"/>
          <w:caps w:val="0"/>
          <w:color w:val="000000" w:themeColor="text1"/>
          <w:spacing w:val="0"/>
          <w:sz w:val="24"/>
          <w:szCs w:val="24"/>
          <w:shd w:val="clear" w:color="auto" w:fill="FFFFFF"/>
          <w:lang w:eastAsia="zh-CN"/>
          <w14:textFill>
            <w14:solidFill>
              <w14:schemeClr w14:val="tx1"/>
            </w14:solidFill>
          </w14:textFill>
        </w:rPr>
      </w:pPr>
      <w:r>
        <w:rPr>
          <w:rFonts w:hint="eastAsia" w:cs="宋体"/>
          <w:i w:val="0"/>
          <w:iCs w:val="0"/>
          <w:caps w:val="0"/>
          <w:color w:val="000000" w:themeColor="text1"/>
          <w:spacing w:val="0"/>
          <w:sz w:val="24"/>
          <w:szCs w:val="24"/>
          <w:shd w:val="clear" w:color="auto" w:fill="FFFFFF"/>
          <w:lang w:val="en-US" w:eastAsia="zh-CN"/>
          <w14:textFill>
            <w14:solidFill>
              <w14:schemeClr w14:val="tx1"/>
            </w14:solidFill>
          </w14:textFill>
        </w:rPr>
        <w:t>8</w:t>
      </w: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、谈判保证金：用投标信用承诺书代替（提供投标信用承诺书及信用中国（陕西榆林）主动承诺网页截图）； </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336" w:lineRule="auto"/>
        <w:ind w:left="480" w:right="0" w:firstLine="0"/>
        <w:jc w:val="both"/>
        <w:textAlignment w:val="auto"/>
        <w:rPr>
          <w:rFonts w:hint="eastAsia" w:ascii="宋体" w:hAnsi="宋体" w:eastAsia="宋体" w:cs="宋体"/>
          <w:i w:val="0"/>
          <w:iCs w:val="0"/>
          <w:caps w:val="0"/>
          <w:color w:val="000000" w:themeColor="text1"/>
          <w:spacing w:val="0"/>
          <w:sz w:val="24"/>
          <w:szCs w:val="24"/>
          <w:shd w:val="clear" w:color="auto" w:fill="FFFFFF"/>
          <w:lang w:eastAsia="zh-CN"/>
          <w14:textFill>
            <w14:solidFill>
              <w14:schemeClr w14:val="tx1"/>
            </w14:solidFill>
          </w14:textFill>
        </w:rPr>
      </w:pPr>
      <w:r>
        <w:rPr>
          <w:rFonts w:hint="eastAsia" w:cs="宋体"/>
          <w:i w:val="0"/>
          <w:iCs w:val="0"/>
          <w:caps w:val="0"/>
          <w:color w:val="000000" w:themeColor="text1"/>
          <w:spacing w:val="0"/>
          <w:sz w:val="24"/>
          <w:szCs w:val="24"/>
          <w:shd w:val="clear" w:color="auto" w:fill="FFFFFF"/>
          <w:lang w:val="en-US" w:eastAsia="zh-CN"/>
          <w14:textFill>
            <w14:solidFill>
              <w14:schemeClr w14:val="tx1"/>
            </w14:solidFill>
          </w14:textFill>
        </w:rPr>
        <w:t>9</w:t>
      </w: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、本合同包不接受联合体投标；单位负责人为同一人或者存在直接控股、管理关系的不同供应商，不得同时参加本项目投标活动，提供《供应商企业关系关联承诺书》； </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336" w:lineRule="auto"/>
        <w:ind w:left="480" w:right="0" w:firstLine="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cs="宋体"/>
          <w:i w:val="0"/>
          <w:iCs w:val="0"/>
          <w:caps w:val="0"/>
          <w:color w:val="000000" w:themeColor="text1"/>
          <w:spacing w:val="0"/>
          <w:sz w:val="24"/>
          <w:szCs w:val="24"/>
          <w:shd w:val="clear" w:color="auto" w:fill="FFFFFF"/>
          <w:lang w:val="en-US" w:eastAsia="zh-CN"/>
          <w14:textFill>
            <w14:solidFill>
              <w14:schemeClr w14:val="tx1"/>
            </w14:solidFill>
          </w14:textFill>
        </w:rPr>
        <w:t>10</w:t>
      </w: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、本项目专门面向中小企业采购。不满足中小企业政策规定的，将被拒绝参与本项目政府采购投标活动。满足要求的中小企业须提供管理办法规定的《中小企业声明函》 ；满足要求的监狱企业、福利性企业参加政府采购活动时，视同小微企业。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150" w:beforeAutospacing="0" w:after="0" w:afterAutospacing="0" w:line="336" w:lineRule="auto"/>
        <w:ind w:left="0" w:right="0"/>
        <w:jc w:val="left"/>
        <w:textAlignment w:val="auto"/>
        <w:rPr>
          <w:rFonts w:hint="eastAsia" w:ascii="宋体" w:hAnsi="宋体" w:eastAsia="宋体" w:cs="宋体"/>
          <w:b w:val="0"/>
          <w:bCs w:val="0"/>
          <w:color w:val="auto"/>
          <w:sz w:val="24"/>
          <w:szCs w:val="24"/>
        </w:rPr>
      </w:pPr>
      <w:r>
        <w:rPr>
          <w:rStyle w:val="12"/>
          <w:rFonts w:hint="eastAsia" w:ascii="宋体" w:hAnsi="宋体" w:eastAsia="宋体" w:cs="宋体"/>
          <w:b/>
          <w:bCs/>
          <w:i w:val="0"/>
          <w:iCs w:val="0"/>
          <w:caps w:val="0"/>
          <w:color w:val="auto"/>
          <w:spacing w:val="0"/>
          <w:sz w:val="24"/>
          <w:szCs w:val="24"/>
          <w:shd w:val="clear" w:color="auto" w:fill="FFFFFF"/>
        </w:rPr>
        <w:t>三、获取招标文件</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336"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时间：2023年</w:t>
      </w:r>
      <w:r>
        <w:rPr>
          <w:rFonts w:hint="eastAsia" w:cs="宋体"/>
          <w:i w:val="0"/>
          <w:iCs w:val="0"/>
          <w:caps w:val="0"/>
          <w:color w:val="auto"/>
          <w:spacing w:val="0"/>
          <w:sz w:val="24"/>
          <w:szCs w:val="24"/>
          <w:shd w:val="clear" w:color="auto" w:fill="FFFFFF"/>
          <w:lang w:val="en-US" w:eastAsia="zh-CN"/>
        </w:rPr>
        <w:t>10</w:t>
      </w:r>
      <w:r>
        <w:rPr>
          <w:rFonts w:hint="eastAsia" w:ascii="宋体" w:hAnsi="宋体" w:eastAsia="宋体" w:cs="宋体"/>
          <w:i w:val="0"/>
          <w:iCs w:val="0"/>
          <w:caps w:val="0"/>
          <w:color w:val="auto"/>
          <w:spacing w:val="0"/>
          <w:sz w:val="24"/>
          <w:szCs w:val="24"/>
          <w:shd w:val="clear" w:color="auto" w:fill="FFFFFF"/>
        </w:rPr>
        <w:t>月</w:t>
      </w:r>
      <w:r>
        <w:rPr>
          <w:rFonts w:hint="eastAsia" w:cs="宋体"/>
          <w:i w:val="0"/>
          <w:iCs w:val="0"/>
          <w:caps w:val="0"/>
          <w:color w:val="auto"/>
          <w:spacing w:val="0"/>
          <w:sz w:val="24"/>
          <w:szCs w:val="24"/>
          <w:shd w:val="clear" w:color="auto" w:fill="FFFFFF"/>
          <w:lang w:val="en-US" w:eastAsia="zh-CN"/>
        </w:rPr>
        <w:t>10</w:t>
      </w:r>
      <w:r>
        <w:rPr>
          <w:rFonts w:hint="eastAsia" w:ascii="宋体" w:hAnsi="宋体" w:eastAsia="宋体" w:cs="宋体"/>
          <w:i w:val="0"/>
          <w:iCs w:val="0"/>
          <w:caps w:val="0"/>
          <w:color w:val="auto"/>
          <w:spacing w:val="0"/>
          <w:sz w:val="24"/>
          <w:szCs w:val="24"/>
          <w:shd w:val="clear" w:color="auto" w:fill="FFFFFF"/>
        </w:rPr>
        <w:t>日至2023年</w:t>
      </w:r>
      <w:r>
        <w:rPr>
          <w:rFonts w:hint="eastAsia" w:cs="宋体"/>
          <w:i w:val="0"/>
          <w:iCs w:val="0"/>
          <w:caps w:val="0"/>
          <w:color w:val="auto"/>
          <w:spacing w:val="0"/>
          <w:sz w:val="24"/>
          <w:szCs w:val="24"/>
          <w:shd w:val="clear" w:color="auto" w:fill="FFFFFF"/>
          <w:lang w:val="en-US" w:eastAsia="zh-CN"/>
        </w:rPr>
        <w:t>10</w:t>
      </w:r>
      <w:r>
        <w:rPr>
          <w:rFonts w:hint="eastAsia" w:ascii="宋体" w:hAnsi="宋体" w:eastAsia="宋体" w:cs="宋体"/>
          <w:i w:val="0"/>
          <w:iCs w:val="0"/>
          <w:caps w:val="0"/>
          <w:color w:val="auto"/>
          <w:spacing w:val="0"/>
          <w:sz w:val="24"/>
          <w:szCs w:val="24"/>
          <w:shd w:val="clear" w:color="auto" w:fill="FFFFFF"/>
        </w:rPr>
        <w:t>月</w:t>
      </w:r>
      <w:r>
        <w:rPr>
          <w:rFonts w:hint="eastAsia" w:cs="宋体"/>
          <w:i w:val="0"/>
          <w:iCs w:val="0"/>
          <w:caps w:val="0"/>
          <w:color w:val="auto"/>
          <w:spacing w:val="0"/>
          <w:sz w:val="24"/>
          <w:szCs w:val="24"/>
          <w:shd w:val="clear" w:color="auto" w:fill="FFFFFF"/>
          <w:lang w:val="en-US" w:eastAsia="zh-CN"/>
        </w:rPr>
        <w:t>16</w:t>
      </w:r>
      <w:r>
        <w:rPr>
          <w:rFonts w:hint="eastAsia" w:ascii="宋体" w:hAnsi="宋体" w:eastAsia="宋体" w:cs="宋体"/>
          <w:i w:val="0"/>
          <w:iCs w:val="0"/>
          <w:caps w:val="0"/>
          <w:color w:val="auto"/>
          <w:spacing w:val="0"/>
          <w:sz w:val="24"/>
          <w:szCs w:val="24"/>
          <w:shd w:val="clear" w:color="auto" w:fill="FFFFFF"/>
        </w:rPr>
        <w:t>日，每天上午</w:t>
      </w:r>
      <w:r>
        <w:rPr>
          <w:rFonts w:hint="eastAsia" w:cs="宋体"/>
          <w:i w:val="0"/>
          <w:iCs w:val="0"/>
          <w:caps w:val="0"/>
          <w:color w:val="auto"/>
          <w:spacing w:val="0"/>
          <w:sz w:val="24"/>
          <w:szCs w:val="24"/>
          <w:shd w:val="clear" w:color="auto" w:fill="FFFFFF"/>
          <w:lang w:val="en-US" w:eastAsia="zh-CN"/>
        </w:rPr>
        <w:t>08</w:t>
      </w:r>
      <w:r>
        <w:rPr>
          <w:rFonts w:hint="eastAsia" w:ascii="宋体" w:hAnsi="宋体" w:eastAsia="宋体" w:cs="宋体"/>
          <w:i w:val="0"/>
          <w:iCs w:val="0"/>
          <w:caps w:val="0"/>
          <w:color w:val="auto"/>
          <w:spacing w:val="0"/>
          <w:sz w:val="24"/>
          <w:szCs w:val="24"/>
          <w:shd w:val="clear" w:color="auto" w:fill="FFFFFF"/>
        </w:rPr>
        <w:t>:</w:t>
      </w:r>
      <w:r>
        <w:rPr>
          <w:rFonts w:hint="eastAsia" w:cs="宋体"/>
          <w:i w:val="0"/>
          <w:iCs w:val="0"/>
          <w:caps w:val="0"/>
          <w:color w:val="auto"/>
          <w:spacing w:val="0"/>
          <w:sz w:val="24"/>
          <w:szCs w:val="24"/>
          <w:shd w:val="clear" w:color="auto" w:fill="FFFFFF"/>
          <w:lang w:val="en-US" w:eastAsia="zh-CN"/>
        </w:rPr>
        <w:t>30</w:t>
      </w:r>
      <w:r>
        <w:rPr>
          <w:rFonts w:hint="eastAsia" w:ascii="宋体" w:hAnsi="宋体" w:eastAsia="宋体" w:cs="宋体"/>
          <w:i w:val="0"/>
          <w:iCs w:val="0"/>
          <w:caps w:val="0"/>
          <w:color w:val="auto"/>
          <w:spacing w:val="0"/>
          <w:sz w:val="24"/>
          <w:szCs w:val="24"/>
          <w:shd w:val="clear" w:color="auto" w:fill="FFFFFF"/>
        </w:rPr>
        <w:t>:00至1</w:t>
      </w:r>
      <w:r>
        <w:rPr>
          <w:rFonts w:hint="eastAsia" w:cs="宋体"/>
          <w:i w:val="0"/>
          <w:iCs w:val="0"/>
          <w:caps w:val="0"/>
          <w:color w:val="auto"/>
          <w:spacing w:val="0"/>
          <w:sz w:val="24"/>
          <w:szCs w:val="24"/>
          <w:shd w:val="clear" w:color="auto" w:fill="FFFFFF"/>
          <w:lang w:val="en-US" w:eastAsia="zh-CN"/>
        </w:rPr>
        <w:t>1</w:t>
      </w:r>
      <w:r>
        <w:rPr>
          <w:rFonts w:hint="eastAsia" w:ascii="宋体" w:hAnsi="宋体" w:eastAsia="宋体" w:cs="宋体"/>
          <w:i w:val="0"/>
          <w:iCs w:val="0"/>
          <w:caps w:val="0"/>
          <w:color w:val="auto"/>
          <w:spacing w:val="0"/>
          <w:sz w:val="24"/>
          <w:szCs w:val="24"/>
          <w:shd w:val="clear" w:color="auto" w:fill="FFFFFF"/>
        </w:rPr>
        <w:t>:</w:t>
      </w:r>
      <w:r>
        <w:rPr>
          <w:rFonts w:hint="eastAsia" w:cs="宋体"/>
          <w:i w:val="0"/>
          <w:iCs w:val="0"/>
          <w:caps w:val="0"/>
          <w:color w:val="auto"/>
          <w:spacing w:val="0"/>
          <w:sz w:val="24"/>
          <w:szCs w:val="24"/>
          <w:shd w:val="clear" w:color="auto" w:fill="FFFFFF"/>
          <w:lang w:val="en-US" w:eastAsia="zh-CN"/>
        </w:rPr>
        <w:t>3</w:t>
      </w:r>
      <w:r>
        <w:rPr>
          <w:rFonts w:hint="eastAsia" w:ascii="宋体" w:hAnsi="宋体" w:eastAsia="宋体" w:cs="宋体"/>
          <w:i w:val="0"/>
          <w:iCs w:val="0"/>
          <w:caps w:val="0"/>
          <w:color w:val="auto"/>
          <w:spacing w:val="0"/>
          <w:sz w:val="24"/>
          <w:szCs w:val="24"/>
          <w:shd w:val="clear" w:color="auto" w:fill="FFFFFF"/>
        </w:rPr>
        <w:t>0:00，下午</w:t>
      </w:r>
      <w:r>
        <w:rPr>
          <w:rFonts w:hint="eastAsia" w:cs="宋体"/>
          <w:i w:val="0"/>
          <w:iCs w:val="0"/>
          <w:caps w:val="0"/>
          <w:color w:val="auto"/>
          <w:spacing w:val="0"/>
          <w:sz w:val="24"/>
          <w:szCs w:val="24"/>
          <w:shd w:val="clear" w:color="auto" w:fill="FFFFFF"/>
          <w:lang w:val="en-US" w:eastAsia="zh-CN"/>
        </w:rPr>
        <w:t>14</w:t>
      </w:r>
      <w:r>
        <w:rPr>
          <w:rFonts w:hint="eastAsia" w:ascii="宋体" w:hAnsi="宋体" w:eastAsia="宋体" w:cs="宋体"/>
          <w:i w:val="0"/>
          <w:iCs w:val="0"/>
          <w:caps w:val="0"/>
          <w:color w:val="auto"/>
          <w:spacing w:val="0"/>
          <w:sz w:val="24"/>
          <w:szCs w:val="24"/>
          <w:shd w:val="clear" w:color="auto" w:fill="FFFFFF"/>
        </w:rPr>
        <w:t>:</w:t>
      </w:r>
      <w:r>
        <w:rPr>
          <w:rFonts w:hint="eastAsia" w:cs="宋体"/>
          <w:i w:val="0"/>
          <w:iCs w:val="0"/>
          <w:caps w:val="0"/>
          <w:color w:val="auto"/>
          <w:spacing w:val="0"/>
          <w:sz w:val="24"/>
          <w:szCs w:val="24"/>
          <w:shd w:val="clear" w:color="auto" w:fill="FFFFFF"/>
          <w:lang w:val="en-US" w:eastAsia="zh-CN"/>
        </w:rPr>
        <w:t>3</w:t>
      </w:r>
      <w:r>
        <w:rPr>
          <w:rFonts w:hint="eastAsia" w:ascii="宋体" w:hAnsi="宋体" w:eastAsia="宋体" w:cs="宋体"/>
          <w:i w:val="0"/>
          <w:iCs w:val="0"/>
          <w:caps w:val="0"/>
          <w:color w:val="auto"/>
          <w:spacing w:val="0"/>
          <w:sz w:val="24"/>
          <w:szCs w:val="24"/>
          <w:shd w:val="clear" w:color="auto" w:fill="FFFFFF"/>
        </w:rPr>
        <w:t>0:00至1</w:t>
      </w:r>
      <w:r>
        <w:rPr>
          <w:rFonts w:hint="eastAsia" w:cs="宋体"/>
          <w:i w:val="0"/>
          <w:iCs w:val="0"/>
          <w:caps w:val="0"/>
          <w:color w:val="auto"/>
          <w:spacing w:val="0"/>
          <w:sz w:val="24"/>
          <w:szCs w:val="24"/>
          <w:shd w:val="clear" w:color="auto" w:fill="FFFFFF"/>
          <w:lang w:val="en-US" w:eastAsia="zh-CN"/>
        </w:rPr>
        <w:t>7</w:t>
      </w:r>
      <w:r>
        <w:rPr>
          <w:rFonts w:hint="eastAsia" w:ascii="宋体" w:hAnsi="宋体" w:eastAsia="宋体" w:cs="宋体"/>
          <w:i w:val="0"/>
          <w:iCs w:val="0"/>
          <w:caps w:val="0"/>
          <w:color w:val="auto"/>
          <w:spacing w:val="0"/>
          <w:sz w:val="24"/>
          <w:szCs w:val="24"/>
          <w:shd w:val="clear" w:color="auto" w:fill="FFFFFF"/>
        </w:rPr>
        <w:t>:</w:t>
      </w:r>
      <w:r>
        <w:rPr>
          <w:rFonts w:hint="eastAsia" w:cs="宋体"/>
          <w:i w:val="0"/>
          <w:iCs w:val="0"/>
          <w:caps w:val="0"/>
          <w:color w:val="auto"/>
          <w:spacing w:val="0"/>
          <w:sz w:val="24"/>
          <w:szCs w:val="24"/>
          <w:shd w:val="clear" w:color="auto" w:fill="FFFFFF"/>
          <w:lang w:val="en-US" w:eastAsia="zh-CN"/>
        </w:rPr>
        <w:t>3</w:t>
      </w:r>
      <w:r>
        <w:rPr>
          <w:rFonts w:hint="eastAsia" w:ascii="宋体" w:hAnsi="宋体" w:eastAsia="宋体" w:cs="宋体"/>
          <w:i w:val="0"/>
          <w:iCs w:val="0"/>
          <w:caps w:val="0"/>
          <w:color w:val="auto"/>
          <w:spacing w:val="0"/>
          <w:sz w:val="24"/>
          <w:szCs w:val="24"/>
          <w:shd w:val="clear" w:color="auto" w:fill="FFFFFF"/>
        </w:rPr>
        <w:t>0:00 （北京时间）</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336"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途径：登录全国公共资源交易中心平台（陕西省）使用CA锁报名后自行下载</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336"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方式：在线获取</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336"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售价：0元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150" w:beforeAutospacing="0" w:after="0" w:afterAutospacing="0" w:line="336" w:lineRule="auto"/>
        <w:ind w:left="0" w:right="0"/>
        <w:jc w:val="left"/>
        <w:textAlignment w:val="auto"/>
        <w:rPr>
          <w:rFonts w:hint="eastAsia" w:ascii="宋体" w:hAnsi="宋体" w:eastAsia="宋体" w:cs="宋体"/>
          <w:b w:val="0"/>
          <w:bCs w:val="0"/>
          <w:color w:val="auto"/>
          <w:sz w:val="24"/>
          <w:szCs w:val="24"/>
        </w:rPr>
      </w:pPr>
      <w:r>
        <w:rPr>
          <w:rStyle w:val="12"/>
          <w:rFonts w:hint="eastAsia" w:ascii="宋体" w:hAnsi="宋体" w:eastAsia="宋体" w:cs="宋体"/>
          <w:b/>
          <w:bCs/>
          <w:i w:val="0"/>
          <w:iCs w:val="0"/>
          <w:caps w:val="0"/>
          <w:color w:val="auto"/>
          <w:spacing w:val="0"/>
          <w:sz w:val="24"/>
          <w:szCs w:val="24"/>
          <w:shd w:val="clear" w:color="auto" w:fill="FFFFFF"/>
        </w:rPr>
        <w:t>四、提交投标文件截止时间、开标时间和地点</w:t>
      </w:r>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时间：2023年</w:t>
      </w:r>
      <w:r>
        <w:rPr>
          <w:rFonts w:hint="eastAsia" w:ascii="宋体" w:hAnsi="宋体" w:eastAsia="宋体" w:cs="宋体"/>
          <w:i w:val="0"/>
          <w:iCs w:val="0"/>
          <w:caps w:val="0"/>
          <w:color w:val="auto"/>
          <w:spacing w:val="0"/>
          <w:sz w:val="24"/>
          <w:szCs w:val="24"/>
          <w:shd w:val="clear" w:color="auto" w:fill="FFFFFF"/>
          <w:lang w:val="en-US" w:eastAsia="zh-CN"/>
        </w:rPr>
        <w:t>10</w:t>
      </w:r>
      <w:r>
        <w:rPr>
          <w:rFonts w:hint="eastAsia" w:ascii="宋体" w:hAnsi="宋体" w:eastAsia="宋体" w:cs="宋体"/>
          <w:i w:val="0"/>
          <w:iCs w:val="0"/>
          <w:caps w:val="0"/>
          <w:color w:val="auto"/>
          <w:spacing w:val="0"/>
          <w:sz w:val="24"/>
          <w:szCs w:val="24"/>
          <w:shd w:val="clear" w:color="auto" w:fill="FFFFFF"/>
        </w:rPr>
        <w:t>月</w:t>
      </w:r>
      <w:r>
        <w:rPr>
          <w:rFonts w:hint="eastAsia" w:ascii="宋体" w:hAnsi="宋体" w:eastAsia="宋体" w:cs="宋体"/>
          <w:i w:val="0"/>
          <w:iCs w:val="0"/>
          <w:caps w:val="0"/>
          <w:color w:val="auto"/>
          <w:spacing w:val="0"/>
          <w:sz w:val="24"/>
          <w:szCs w:val="24"/>
          <w:shd w:val="clear" w:color="auto" w:fill="FFFFFF"/>
          <w:lang w:val="en-US" w:eastAsia="zh-CN"/>
        </w:rPr>
        <w:t>31</w:t>
      </w:r>
      <w:r>
        <w:rPr>
          <w:rFonts w:hint="eastAsia" w:ascii="宋体" w:hAnsi="宋体" w:eastAsia="宋体" w:cs="宋体"/>
          <w:i w:val="0"/>
          <w:iCs w:val="0"/>
          <w:caps w:val="0"/>
          <w:color w:val="auto"/>
          <w:spacing w:val="0"/>
          <w:sz w:val="24"/>
          <w:szCs w:val="24"/>
          <w:shd w:val="clear" w:color="auto" w:fill="FFFFFF"/>
        </w:rPr>
        <w:t>日</w:t>
      </w:r>
      <w:r>
        <w:rPr>
          <w:rFonts w:hint="eastAsia" w:ascii="宋体" w:hAnsi="宋体" w:eastAsia="宋体" w:cs="宋体"/>
          <w:i w:val="0"/>
          <w:iCs w:val="0"/>
          <w:caps w:val="0"/>
          <w:color w:val="auto"/>
          <w:spacing w:val="0"/>
          <w:sz w:val="24"/>
          <w:szCs w:val="24"/>
          <w:shd w:val="clear" w:color="auto" w:fill="FFFFFF"/>
          <w:lang w:val="en-US" w:eastAsia="zh-CN"/>
        </w:rPr>
        <w:t>13</w:t>
      </w:r>
      <w:r>
        <w:rPr>
          <w:rFonts w:hint="eastAsia" w:ascii="宋体" w:hAnsi="宋体" w:eastAsia="宋体" w:cs="宋体"/>
          <w:i w:val="0"/>
          <w:iCs w:val="0"/>
          <w:caps w:val="0"/>
          <w:color w:val="auto"/>
          <w:spacing w:val="0"/>
          <w:sz w:val="24"/>
          <w:szCs w:val="24"/>
          <w:shd w:val="clear" w:color="auto" w:fill="FFFFFF"/>
        </w:rPr>
        <w:t>时30分00秒 （北京时间）</w:t>
      </w:r>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提交投标文件地点：榆林市公共资源交易中心十楼开标2室</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336"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开标地点：榆林市公共资源交易中心十楼开标2室</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150" w:beforeAutospacing="0" w:after="0" w:afterAutospacing="0" w:line="336" w:lineRule="auto"/>
        <w:ind w:left="0" w:right="0"/>
        <w:jc w:val="left"/>
        <w:textAlignment w:val="auto"/>
        <w:rPr>
          <w:rFonts w:hint="eastAsia" w:ascii="宋体" w:hAnsi="宋体" w:eastAsia="宋体" w:cs="宋体"/>
          <w:b w:val="0"/>
          <w:bCs w:val="0"/>
          <w:color w:val="auto"/>
          <w:sz w:val="24"/>
          <w:szCs w:val="24"/>
        </w:rPr>
      </w:pPr>
      <w:r>
        <w:rPr>
          <w:rStyle w:val="12"/>
          <w:rFonts w:hint="eastAsia" w:ascii="宋体" w:hAnsi="宋体" w:eastAsia="宋体" w:cs="宋体"/>
          <w:b/>
          <w:bCs/>
          <w:i w:val="0"/>
          <w:iCs w:val="0"/>
          <w:caps w:val="0"/>
          <w:color w:val="auto"/>
          <w:spacing w:val="0"/>
          <w:sz w:val="24"/>
          <w:szCs w:val="24"/>
          <w:shd w:val="clear" w:color="auto" w:fill="FFFFFF"/>
        </w:rPr>
        <w:t>五、公告期限</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336"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自本公告发布之日起5个工作日。</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12"/>
          <w:rFonts w:hint="eastAsia" w:ascii="宋体" w:hAnsi="宋体" w:eastAsia="宋体" w:cs="宋体"/>
          <w:b/>
          <w:bCs/>
          <w:i w:val="0"/>
          <w:iCs w:val="0"/>
          <w:caps w:val="0"/>
          <w:color w:val="auto"/>
          <w:spacing w:val="0"/>
          <w:sz w:val="24"/>
          <w:szCs w:val="24"/>
          <w:shd w:val="clear" w:color="auto" w:fill="FFFFFF"/>
        </w:rPr>
        <w:t>六、其他补充事宜</w:t>
      </w:r>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Style w:val="12"/>
          <w:rFonts w:hint="eastAsia" w:ascii="宋体" w:hAnsi="宋体" w:eastAsia="宋体" w:cs="宋体"/>
          <w:b/>
          <w:bCs/>
          <w:i w:val="0"/>
          <w:iCs w:val="0"/>
          <w:caps w:val="0"/>
          <w:color w:val="auto"/>
          <w:spacing w:val="0"/>
          <w:sz w:val="24"/>
          <w:szCs w:val="24"/>
          <w:shd w:val="clear" w:color="auto" w:fill="FFFFFF"/>
        </w:rPr>
        <w:t>注：本项目线上与线下需同时投标确认，二者缺一不可，否则视为无效。</w:t>
      </w:r>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①、投标人登录全国公共资源交易平台（陕西省）（http://yl.sxggzyjy.cn），选择“电子交易平台-陕西政府采购交易系统”进行登录，登录后选择“交易乙方”选择本项目，填写相关信息后提交确认，点击“项目流程”进入招标文件下载页面，点击“交易文件下载”即可下载该项目发布的电子招标文件，在获取招标文件时限内下载电子招标文件，逾期下载通道将关闭。未及时下载采购文件影响后续开评标活动的，由此产生的后果由其自行承担。</w:t>
      </w:r>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②投标人网上投标确认成功后，持网上投标确认回执单、单位介绍信原件、经办人身份证原件、复印件及社保经办机构出具的2023年</w:t>
      </w:r>
      <w:r>
        <w:rPr>
          <w:rFonts w:hint="eastAsia" w:cs="宋体"/>
          <w:i w:val="0"/>
          <w:iCs w:val="0"/>
          <w:caps w:val="0"/>
          <w:color w:val="auto"/>
          <w:spacing w:val="0"/>
          <w:sz w:val="24"/>
          <w:szCs w:val="24"/>
          <w:shd w:val="clear" w:color="auto" w:fill="FFFFFF"/>
          <w:lang w:val="en-US" w:eastAsia="zh-CN"/>
        </w:rPr>
        <w:t>8</w:t>
      </w:r>
      <w:r>
        <w:rPr>
          <w:rFonts w:hint="eastAsia" w:ascii="宋体" w:hAnsi="宋体" w:eastAsia="宋体" w:cs="宋体"/>
          <w:i w:val="0"/>
          <w:iCs w:val="0"/>
          <w:caps w:val="0"/>
          <w:color w:val="auto"/>
          <w:spacing w:val="0"/>
          <w:sz w:val="24"/>
          <w:szCs w:val="24"/>
          <w:shd w:val="clear" w:color="auto" w:fill="FFFFFF"/>
        </w:rPr>
        <w:t>月、</w:t>
      </w:r>
      <w:r>
        <w:rPr>
          <w:rFonts w:hint="eastAsia" w:cs="宋体"/>
          <w:i w:val="0"/>
          <w:iCs w:val="0"/>
          <w:caps w:val="0"/>
          <w:color w:val="auto"/>
          <w:spacing w:val="0"/>
          <w:sz w:val="24"/>
          <w:szCs w:val="24"/>
          <w:shd w:val="clear" w:color="auto" w:fill="FFFFFF"/>
          <w:lang w:val="en-US" w:eastAsia="zh-CN"/>
        </w:rPr>
        <w:t>9</w:t>
      </w:r>
      <w:r>
        <w:rPr>
          <w:rFonts w:hint="eastAsia" w:ascii="宋体" w:hAnsi="宋体" w:eastAsia="宋体" w:cs="宋体"/>
          <w:i w:val="0"/>
          <w:iCs w:val="0"/>
          <w:caps w:val="0"/>
          <w:color w:val="auto"/>
          <w:spacing w:val="0"/>
          <w:sz w:val="24"/>
          <w:szCs w:val="24"/>
          <w:shd w:val="clear" w:color="auto" w:fill="FFFFFF"/>
        </w:rPr>
        <w:t>月或</w:t>
      </w:r>
      <w:r>
        <w:rPr>
          <w:rFonts w:hint="eastAsia" w:cs="宋体"/>
          <w:i w:val="0"/>
          <w:iCs w:val="0"/>
          <w:caps w:val="0"/>
          <w:color w:val="auto"/>
          <w:spacing w:val="0"/>
          <w:sz w:val="24"/>
          <w:szCs w:val="24"/>
          <w:shd w:val="clear" w:color="auto" w:fill="FFFFFF"/>
          <w:lang w:val="en-US" w:eastAsia="zh-CN"/>
        </w:rPr>
        <w:t>10</w:t>
      </w:r>
      <w:r>
        <w:rPr>
          <w:rFonts w:hint="eastAsia" w:ascii="宋体" w:hAnsi="宋体" w:eastAsia="宋体" w:cs="宋体"/>
          <w:i w:val="0"/>
          <w:iCs w:val="0"/>
          <w:caps w:val="0"/>
          <w:color w:val="auto"/>
          <w:spacing w:val="0"/>
          <w:sz w:val="24"/>
          <w:szCs w:val="24"/>
          <w:shd w:val="clear" w:color="auto" w:fill="FFFFFF"/>
        </w:rPr>
        <w:t>月份至少一个月的经办人在本企业社保缴纳证明材料（五险一金其中一项即可，应可查询）至采购代理机构(</w:t>
      </w:r>
      <w:r>
        <w:rPr>
          <w:rFonts w:hint="eastAsia" w:cs="宋体"/>
          <w:i w:val="0"/>
          <w:iCs w:val="0"/>
          <w:caps w:val="0"/>
          <w:color w:val="auto"/>
          <w:spacing w:val="0"/>
          <w:sz w:val="24"/>
          <w:szCs w:val="24"/>
          <w:shd w:val="clear" w:color="auto" w:fill="FFFFFF"/>
          <w:lang w:eastAsia="zh-CN"/>
        </w:rPr>
        <w:t>陕西省榆林市府谷县经济适用房一期2号楼西商铺黄河文苑</w:t>
      </w:r>
      <w:r>
        <w:rPr>
          <w:rFonts w:hint="eastAsia" w:ascii="宋体" w:hAnsi="宋体" w:eastAsia="宋体" w:cs="宋体"/>
          <w:i w:val="0"/>
          <w:iCs w:val="0"/>
          <w:caps w:val="0"/>
          <w:color w:val="auto"/>
          <w:spacing w:val="0"/>
          <w:sz w:val="24"/>
          <w:szCs w:val="24"/>
          <w:shd w:val="clear" w:color="auto" w:fill="FFFFFF"/>
        </w:rPr>
        <w:t>）进行确认，以上材料均需加盖单位原色印章（谢绝邮寄）。投标确认时间：2023年</w:t>
      </w:r>
      <w:r>
        <w:rPr>
          <w:rFonts w:hint="eastAsia" w:cs="宋体"/>
          <w:i w:val="0"/>
          <w:iCs w:val="0"/>
          <w:caps w:val="0"/>
          <w:color w:val="auto"/>
          <w:spacing w:val="0"/>
          <w:sz w:val="24"/>
          <w:szCs w:val="24"/>
          <w:shd w:val="clear" w:color="auto" w:fill="FFFFFF"/>
          <w:lang w:val="en-US" w:eastAsia="zh-CN"/>
        </w:rPr>
        <w:t>10</w:t>
      </w:r>
      <w:r>
        <w:rPr>
          <w:rFonts w:hint="eastAsia" w:ascii="宋体" w:hAnsi="宋体" w:eastAsia="宋体" w:cs="宋体"/>
          <w:i w:val="0"/>
          <w:iCs w:val="0"/>
          <w:caps w:val="0"/>
          <w:color w:val="auto"/>
          <w:spacing w:val="0"/>
          <w:sz w:val="24"/>
          <w:szCs w:val="24"/>
          <w:shd w:val="clear" w:color="auto" w:fill="FFFFFF"/>
        </w:rPr>
        <w:t>月</w:t>
      </w:r>
      <w:r>
        <w:rPr>
          <w:rFonts w:hint="eastAsia" w:cs="宋体"/>
          <w:i w:val="0"/>
          <w:iCs w:val="0"/>
          <w:caps w:val="0"/>
          <w:color w:val="auto"/>
          <w:spacing w:val="0"/>
          <w:sz w:val="24"/>
          <w:szCs w:val="24"/>
          <w:shd w:val="clear" w:color="auto" w:fill="FFFFFF"/>
          <w:lang w:val="en-US" w:eastAsia="zh-CN"/>
        </w:rPr>
        <w:t>10</w:t>
      </w:r>
      <w:r>
        <w:rPr>
          <w:rFonts w:hint="eastAsia" w:ascii="宋体" w:hAnsi="宋体" w:eastAsia="宋体" w:cs="宋体"/>
          <w:i w:val="0"/>
          <w:iCs w:val="0"/>
          <w:caps w:val="0"/>
          <w:color w:val="auto"/>
          <w:spacing w:val="0"/>
          <w:sz w:val="24"/>
          <w:szCs w:val="24"/>
          <w:shd w:val="clear" w:color="auto" w:fill="FFFFFF"/>
        </w:rPr>
        <w:t>日至2023年</w:t>
      </w:r>
      <w:r>
        <w:rPr>
          <w:rFonts w:hint="eastAsia" w:cs="宋体"/>
          <w:i w:val="0"/>
          <w:iCs w:val="0"/>
          <w:caps w:val="0"/>
          <w:color w:val="auto"/>
          <w:spacing w:val="0"/>
          <w:sz w:val="24"/>
          <w:szCs w:val="24"/>
          <w:shd w:val="clear" w:color="auto" w:fill="FFFFFF"/>
          <w:lang w:val="en-US" w:eastAsia="zh-CN"/>
        </w:rPr>
        <w:t>10</w:t>
      </w:r>
      <w:r>
        <w:rPr>
          <w:rFonts w:hint="eastAsia" w:ascii="宋体" w:hAnsi="宋体" w:eastAsia="宋体" w:cs="宋体"/>
          <w:i w:val="0"/>
          <w:iCs w:val="0"/>
          <w:caps w:val="0"/>
          <w:color w:val="auto"/>
          <w:spacing w:val="0"/>
          <w:sz w:val="24"/>
          <w:szCs w:val="24"/>
          <w:shd w:val="clear" w:color="auto" w:fill="FFFFFF"/>
        </w:rPr>
        <w:t>月</w:t>
      </w:r>
      <w:r>
        <w:rPr>
          <w:rFonts w:hint="eastAsia" w:cs="宋体"/>
          <w:i w:val="0"/>
          <w:iCs w:val="0"/>
          <w:caps w:val="0"/>
          <w:color w:val="auto"/>
          <w:spacing w:val="0"/>
          <w:sz w:val="24"/>
          <w:szCs w:val="24"/>
          <w:shd w:val="clear" w:color="auto" w:fill="FFFFFF"/>
          <w:lang w:val="en-US" w:eastAsia="zh-CN"/>
        </w:rPr>
        <w:t>16</w:t>
      </w:r>
      <w:r>
        <w:rPr>
          <w:rFonts w:hint="eastAsia" w:ascii="宋体" w:hAnsi="宋体" w:eastAsia="宋体" w:cs="宋体"/>
          <w:i w:val="0"/>
          <w:iCs w:val="0"/>
          <w:caps w:val="0"/>
          <w:color w:val="auto"/>
          <w:spacing w:val="0"/>
          <w:sz w:val="24"/>
          <w:szCs w:val="24"/>
          <w:shd w:val="clear" w:color="auto" w:fill="FFFFFF"/>
        </w:rPr>
        <w:t>日，每天上午0</w:t>
      </w:r>
      <w:r>
        <w:rPr>
          <w:rFonts w:hint="eastAsia" w:cs="宋体"/>
          <w:i w:val="0"/>
          <w:iCs w:val="0"/>
          <w:caps w:val="0"/>
          <w:color w:val="auto"/>
          <w:spacing w:val="0"/>
          <w:sz w:val="24"/>
          <w:szCs w:val="24"/>
          <w:shd w:val="clear" w:color="auto" w:fill="FFFFFF"/>
          <w:lang w:val="en-US" w:eastAsia="zh-CN"/>
        </w:rPr>
        <w:t>8</w:t>
      </w:r>
      <w:r>
        <w:rPr>
          <w:rFonts w:hint="eastAsia" w:ascii="宋体" w:hAnsi="宋体" w:eastAsia="宋体" w:cs="宋体"/>
          <w:i w:val="0"/>
          <w:iCs w:val="0"/>
          <w:caps w:val="0"/>
          <w:color w:val="auto"/>
          <w:spacing w:val="0"/>
          <w:sz w:val="24"/>
          <w:szCs w:val="24"/>
          <w:shd w:val="clear" w:color="auto" w:fill="FFFFFF"/>
        </w:rPr>
        <w:t>:</w:t>
      </w:r>
      <w:r>
        <w:rPr>
          <w:rFonts w:hint="eastAsia" w:cs="宋体"/>
          <w:i w:val="0"/>
          <w:iCs w:val="0"/>
          <w:caps w:val="0"/>
          <w:color w:val="auto"/>
          <w:spacing w:val="0"/>
          <w:sz w:val="24"/>
          <w:szCs w:val="24"/>
          <w:shd w:val="clear" w:color="auto" w:fill="FFFFFF"/>
          <w:lang w:val="en-US" w:eastAsia="zh-CN"/>
        </w:rPr>
        <w:t>3</w:t>
      </w:r>
      <w:r>
        <w:rPr>
          <w:rFonts w:hint="eastAsia" w:ascii="宋体" w:hAnsi="宋体" w:eastAsia="宋体" w:cs="宋体"/>
          <w:i w:val="0"/>
          <w:iCs w:val="0"/>
          <w:caps w:val="0"/>
          <w:color w:val="auto"/>
          <w:spacing w:val="0"/>
          <w:sz w:val="24"/>
          <w:szCs w:val="24"/>
          <w:shd w:val="clear" w:color="auto" w:fill="FFFFFF"/>
        </w:rPr>
        <w:t>0至1</w:t>
      </w:r>
      <w:r>
        <w:rPr>
          <w:rFonts w:hint="eastAsia" w:cs="宋体"/>
          <w:i w:val="0"/>
          <w:iCs w:val="0"/>
          <w:caps w:val="0"/>
          <w:color w:val="auto"/>
          <w:spacing w:val="0"/>
          <w:sz w:val="24"/>
          <w:szCs w:val="24"/>
          <w:shd w:val="clear" w:color="auto" w:fill="FFFFFF"/>
          <w:lang w:val="en-US" w:eastAsia="zh-CN"/>
        </w:rPr>
        <w:t>1</w:t>
      </w:r>
      <w:r>
        <w:rPr>
          <w:rFonts w:hint="eastAsia" w:ascii="宋体" w:hAnsi="宋体" w:eastAsia="宋体" w:cs="宋体"/>
          <w:i w:val="0"/>
          <w:iCs w:val="0"/>
          <w:caps w:val="0"/>
          <w:color w:val="auto"/>
          <w:spacing w:val="0"/>
          <w:sz w:val="24"/>
          <w:szCs w:val="24"/>
          <w:shd w:val="clear" w:color="auto" w:fill="FFFFFF"/>
        </w:rPr>
        <w:t>:</w:t>
      </w:r>
      <w:r>
        <w:rPr>
          <w:rFonts w:hint="eastAsia" w:cs="宋体"/>
          <w:i w:val="0"/>
          <w:iCs w:val="0"/>
          <w:caps w:val="0"/>
          <w:color w:val="auto"/>
          <w:spacing w:val="0"/>
          <w:sz w:val="24"/>
          <w:szCs w:val="24"/>
          <w:shd w:val="clear" w:color="auto" w:fill="FFFFFF"/>
          <w:lang w:val="en-US" w:eastAsia="zh-CN"/>
        </w:rPr>
        <w:t>3</w:t>
      </w:r>
      <w:r>
        <w:rPr>
          <w:rFonts w:hint="eastAsia" w:ascii="宋体" w:hAnsi="宋体" w:eastAsia="宋体" w:cs="宋体"/>
          <w:i w:val="0"/>
          <w:iCs w:val="0"/>
          <w:caps w:val="0"/>
          <w:color w:val="auto"/>
          <w:spacing w:val="0"/>
          <w:sz w:val="24"/>
          <w:szCs w:val="24"/>
          <w:shd w:val="clear" w:color="auto" w:fill="FFFFFF"/>
        </w:rPr>
        <w:t>0，下午14:30至17:30（北京时间），线上与线下报名信息须一致，否则视为报名无效。</w:t>
      </w:r>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③投标文件递交：网上递交（本项目投标供应商须另提供与电子投标文件内容一致的纸质投标文件一式三份（需加盖单位原色印章），投标文件递交截止前寄出至代理机构以备留存档案。</w:t>
      </w:r>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④特别提醒：本项目采用电子化不见面开标方式，供应商使用数字认证证书（CA锁）对投标文件进行签章、加密、上传、签到、解密。不见面开标系统的签到和投标文件解密事宜请登录全国公共资源交易平台（陕西省）（http://yl.sxggzyjy.cn），选择“服务指南”，点击“下载专区”，点击榆林不见面开标系统操作手册（投标人），榆林不见面开标大厅投标人询标操作手册V1.0。请供应商仔细阅读操作手册，了解操作流程，熟练掌握不见面开标、不见面询标操作相关事宜，若无法正常投标，供应商自行承担责任。电子投标文件制作软件技术支持热线：400-998-0000。</w:t>
      </w:r>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⑤供应商初次使用交易平台，须先完成诚信入库登记、CA锁认证及企业信息绑定。投标企业未办理陕西省公共资源交易中心CA锁的投标人可到榆林市市民中心</w:t>
      </w:r>
      <w:r>
        <w:rPr>
          <w:rFonts w:hint="eastAsia" w:cs="宋体"/>
          <w:i w:val="0"/>
          <w:iCs w:val="0"/>
          <w:caps w:val="0"/>
          <w:color w:val="auto"/>
          <w:spacing w:val="0"/>
          <w:sz w:val="24"/>
          <w:szCs w:val="24"/>
          <w:shd w:val="clear" w:color="auto" w:fill="FFFFFF"/>
          <w:lang w:val="en-US" w:eastAsia="zh-CN"/>
        </w:rPr>
        <w:t>三</w:t>
      </w:r>
      <w:r>
        <w:rPr>
          <w:rFonts w:hint="eastAsia" w:ascii="宋体" w:hAnsi="宋体" w:eastAsia="宋体" w:cs="宋体"/>
          <w:i w:val="0"/>
          <w:iCs w:val="0"/>
          <w:caps w:val="0"/>
          <w:color w:val="auto"/>
          <w:spacing w:val="0"/>
          <w:sz w:val="24"/>
          <w:szCs w:val="24"/>
          <w:shd w:val="clear" w:color="auto" w:fill="FFFFFF"/>
        </w:rPr>
        <w:t>楼交易中心窗口办理或西安市高新三路信息港大厦一楼办事大厅，咨询电话0912-3452148、029-88661241或4006-369-888（陕西CA联系电话）。</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12"/>
          <w:rFonts w:hint="eastAsia" w:ascii="宋体" w:hAnsi="宋体" w:eastAsia="宋体" w:cs="宋体"/>
          <w:b/>
          <w:bCs/>
          <w:i w:val="0"/>
          <w:iCs w:val="0"/>
          <w:caps w:val="0"/>
          <w:color w:val="auto"/>
          <w:spacing w:val="0"/>
          <w:sz w:val="24"/>
          <w:szCs w:val="24"/>
          <w:shd w:val="clear" w:color="auto" w:fill="FFFFFF"/>
        </w:rPr>
        <w:t>七、对本次招标提出询问，请按以下方式联系。</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color="auto" w:fill="FFFFFF"/>
        </w:rPr>
        <w:t>1.采购人信息</w:t>
      </w:r>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color="auto" w:fill="FFFFFF"/>
        </w:rPr>
        <w:t>名称：</w:t>
      </w:r>
      <w:r>
        <w:rPr>
          <w:rFonts w:hint="eastAsia" w:cs="宋体"/>
          <w:i w:val="0"/>
          <w:iCs w:val="0"/>
          <w:caps w:val="0"/>
          <w:color w:val="auto"/>
          <w:spacing w:val="0"/>
          <w:sz w:val="24"/>
          <w:szCs w:val="24"/>
          <w:shd w:val="clear" w:color="auto" w:fill="FFFFFF"/>
          <w:lang w:eastAsia="zh-CN"/>
        </w:rPr>
        <w:t>府谷县农村公路养护中心</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color="auto" w:fill="FFFFFF"/>
        </w:rPr>
        <w:t>地址：</w:t>
      </w:r>
      <w:r>
        <w:rPr>
          <w:rFonts w:hint="eastAsia" w:ascii="宋体" w:hAnsi="宋体" w:eastAsia="宋体" w:cs="宋体"/>
          <w:b w:val="0"/>
          <w:bCs w:val="0"/>
          <w:i w:val="0"/>
          <w:iCs w:val="0"/>
          <w:caps w:val="0"/>
          <w:color w:val="333333"/>
          <w:spacing w:val="0"/>
          <w:sz w:val="24"/>
          <w:szCs w:val="24"/>
          <w:shd w:val="clear" w:fill="FFFFFF"/>
          <w:vertAlign w:val="baseline"/>
        </w:rPr>
        <w:t>府谷县天化路</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联系方式：</w:t>
      </w:r>
      <w:r>
        <w:rPr>
          <w:rFonts w:hint="eastAsia" w:cs="宋体"/>
          <w:i w:val="0"/>
          <w:iCs w:val="0"/>
          <w:caps w:val="0"/>
          <w:color w:val="auto"/>
          <w:spacing w:val="0"/>
          <w:sz w:val="24"/>
          <w:szCs w:val="24"/>
          <w:shd w:val="clear" w:fill="FFFFFF"/>
          <w:lang w:val="en-US" w:eastAsia="zh-CN"/>
        </w:rPr>
        <w:t>18091986198</w:t>
      </w:r>
      <w:r>
        <w:rPr>
          <w:rFonts w:hint="eastAsia" w:ascii="宋体" w:hAnsi="宋体" w:eastAsia="宋体" w:cs="宋体"/>
          <w:i w:val="0"/>
          <w:iCs w:val="0"/>
          <w:caps w:val="0"/>
          <w:color w:val="auto"/>
          <w:spacing w:val="0"/>
          <w:sz w:val="24"/>
          <w:szCs w:val="24"/>
          <w:shd w:val="clear" w:color="auto" w:fill="FFFFFF"/>
          <w:lang w:val="en-US" w:eastAsia="zh-CN"/>
        </w:rPr>
        <w:t xml:space="preserve"> </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color="auto" w:fill="FFFFFF"/>
        </w:rPr>
        <w:t>2.采购代理机构信息</w:t>
      </w:r>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color="auto" w:fill="FFFFFF"/>
        </w:rPr>
        <w:t>名称：</w:t>
      </w:r>
      <w:r>
        <w:rPr>
          <w:rFonts w:hint="eastAsia" w:cs="宋体"/>
          <w:i w:val="0"/>
          <w:iCs w:val="0"/>
          <w:caps w:val="0"/>
          <w:color w:val="auto"/>
          <w:spacing w:val="0"/>
          <w:sz w:val="24"/>
          <w:szCs w:val="24"/>
          <w:shd w:val="clear" w:color="auto" w:fill="FFFFFF"/>
          <w:lang w:eastAsia="zh-CN"/>
        </w:rPr>
        <w:t>陕西众鼎互联项目管理有限公司</w:t>
      </w:r>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color="auto" w:fill="FFFFFF"/>
        </w:rPr>
        <w:t>地址：</w:t>
      </w:r>
      <w:r>
        <w:rPr>
          <w:rFonts w:hint="eastAsia" w:cs="宋体"/>
          <w:i w:val="0"/>
          <w:iCs w:val="0"/>
          <w:caps w:val="0"/>
          <w:color w:val="auto"/>
          <w:spacing w:val="0"/>
          <w:sz w:val="24"/>
          <w:szCs w:val="24"/>
          <w:shd w:val="clear" w:color="auto" w:fill="FFFFFF"/>
          <w:lang w:eastAsia="zh-CN"/>
        </w:rPr>
        <w:t>陕西省榆林市府谷县经济适用房一期2号楼西商铺黄河文苑</w:t>
      </w:r>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default" w:ascii="宋体" w:hAnsi="宋体" w:eastAsia="宋体" w:cs="宋体"/>
          <w:color w:val="auto"/>
          <w:sz w:val="24"/>
          <w:szCs w:val="24"/>
          <w:lang w:val="en-US" w:eastAsia="zh-CN"/>
        </w:rPr>
      </w:pPr>
      <w:r>
        <w:rPr>
          <w:rFonts w:hint="eastAsia" w:ascii="宋体" w:hAnsi="宋体" w:eastAsia="宋体" w:cs="宋体"/>
          <w:i w:val="0"/>
          <w:iCs w:val="0"/>
          <w:caps w:val="0"/>
          <w:color w:val="auto"/>
          <w:spacing w:val="0"/>
          <w:sz w:val="24"/>
          <w:szCs w:val="24"/>
          <w:shd w:val="clear" w:color="auto" w:fill="FFFFFF"/>
        </w:rPr>
        <w:t>联系方式：</w:t>
      </w:r>
      <w:r>
        <w:rPr>
          <w:rFonts w:hint="eastAsia" w:cs="宋体"/>
          <w:i w:val="0"/>
          <w:iCs w:val="0"/>
          <w:caps w:val="0"/>
          <w:color w:val="auto"/>
          <w:spacing w:val="0"/>
          <w:sz w:val="24"/>
          <w:szCs w:val="24"/>
          <w:shd w:val="clear" w:color="auto" w:fill="FFFFFF"/>
          <w:lang w:val="en-US" w:eastAsia="zh-CN"/>
        </w:rPr>
        <w:t>0912-8808176</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color="auto" w:fill="FFFFFF"/>
        </w:rPr>
        <w:t>3.项目联系方式</w:t>
      </w:r>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项目联系人：王工</w:t>
      </w:r>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default" w:ascii="宋体" w:hAnsi="宋体" w:eastAsia="宋体" w:cs="宋体"/>
          <w:color w:val="auto"/>
          <w:sz w:val="24"/>
          <w:szCs w:val="24"/>
          <w:lang w:val="en-US" w:eastAsia="zh-CN"/>
        </w:rPr>
      </w:pPr>
      <w:r>
        <w:rPr>
          <w:rFonts w:hint="eastAsia" w:ascii="宋体" w:hAnsi="宋体" w:eastAsia="宋体" w:cs="宋体"/>
          <w:i w:val="0"/>
          <w:iCs w:val="0"/>
          <w:caps w:val="0"/>
          <w:color w:val="auto"/>
          <w:spacing w:val="0"/>
          <w:sz w:val="24"/>
          <w:szCs w:val="24"/>
          <w:shd w:val="clear" w:color="auto" w:fill="FFFFFF"/>
        </w:rPr>
        <w:t>电话：</w:t>
      </w:r>
      <w:r>
        <w:rPr>
          <w:rFonts w:hint="eastAsia" w:cs="宋体"/>
          <w:i w:val="0"/>
          <w:iCs w:val="0"/>
          <w:caps w:val="0"/>
          <w:color w:val="auto"/>
          <w:spacing w:val="0"/>
          <w:sz w:val="24"/>
          <w:szCs w:val="24"/>
          <w:shd w:val="clear" w:color="auto" w:fill="FFFFFF"/>
          <w:lang w:val="en-US" w:eastAsia="zh-CN"/>
        </w:rPr>
        <w:t>18291235502</w:t>
      </w:r>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right"/>
        <w:rPr>
          <w:rFonts w:hint="eastAsia" w:ascii="宋体" w:hAnsi="宋体" w:eastAsia="宋体" w:cs="宋体"/>
          <w:i w:val="0"/>
          <w:iCs w:val="0"/>
          <w:caps w:val="0"/>
          <w:color w:val="auto"/>
          <w:spacing w:val="0"/>
          <w:sz w:val="24"/>
          <w:szCs w:val="24"/>
          <w:shd w:val="clear" w:color="auto" w:fill="FFFFFF"/>
          <w:lang w:eastAsia="zh-CN"/>
        </w:rPr>
      </w:pPr>
      <w:r>
        <w:rPr>
          <w:rFonts w:hint="eastAsia" w:cs="宋体"/>
          <w:i w:val="0"/>
          <w:iCs w:val="0"/>
          <w:caps w:val="0"/>
          <w:color w:val="auto"/>
          <w:spacing w:val="0"/>
          <w:sz w:val="24"/>
          <w:szCs w:val="24"/>
          <w:shd w:val="clear" w:color="auto" w:fill="FFFFFF"/>
          <w:lang w:eastAsia="zh-CN"/>
        </w:rPr>
        <w:t>陕西众鼎互联项目管理有限公司</w:t>
      </w:r>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60" w:lineRule="auto"/>
        <w:ind w:left="0" w:right="0" w:firstLine="480"/>
        <w:jc w:val="right"/>
        <w:rPr>
          <w:rFonts w:hint="eastAsia" w:ascii="宋体" w:hAnsi="宋体" w:eastAsia="宋体" w:cs="宋体"/>
          <w:color w:val="auto"/>
          <w:sz w:val="36"/>
          <w:lang w:eastAsia="zh-CN"/>
        </w:rPr>
      </w:pPr>
      <w:r>
        <w:rPr>
          <w:rFonts w:hint="eastAsia" w:ascii="宋体" w:hAnsi="宋体" w:cs="宋体"/>
          <w:i w:val="0"/>
          <w:iCs w:val="0"/>
          <w:caps w:val="0"/>
          <w:color w:val="auto"/>
          <w:spacing w:val="0"/>
          <w:sz w:val="24"/>
          <w:szCs w:val="24"/>
          <w:shd w:val="clear" w:color="auto" w:fill="FFFFFF"/>
          <w:lang w:val="en-US" w:eastAsia="zh-CN"/>
        </w:rPr>
        <w:t>2023年</w:t>
      </w:r>
      <w:r>
        <w:rPr>
          <w:rFonts w:hint="eastAsia" w:cs="宋体"/>
          <w:i w:val="0"/>
          <w:iCs w:val="0"/>
          <w:caps w:val="0"/>
          <w:color w:val="auto"/>
          <w:spacing w:val="0"/>
          <w:sz w:val="24"/>
          <w:szCs w:val="24"/>
          <w:shd w:val="clear" w:color="auto" w:fill="FFFFFF"/>
          <w:lang w:val="en-US" w:eastAsia="zh-CN"/>
        </w:rPr>
        <w:t>10</w:t>
      </w:r>
      <w:r>
        <w:rPr>
          <w:rFonts w:hint="eastAsia" w:ascii="宋体" w:hAnsi="宋体" w:cs="宋体"/>
          <w:i w:val="0"/>
          <w:iCs w:val="0"/>
          <w:caps w:val="0"/>
          <w:color w:val="auto"/>
          <w:spacing w:val="0"/>
          <w:sz w:val="24"/>
          <w:szCs w:val="24"/>
          <w:shd w:val="clear" w:color="auto" w:fill="FFFFFF"/>
          <w:lang w:val="en-US" w:eastAsia="zh-CN"/>
        </w:rPr>
        <w:t>月</w:t>
      </w:r>
      <w:r>
        <w:rPr>
          <w:rFonts w:hint="eastAsia" w:cs="宋体"/>
          <w:i w:val="0"/>
          <w:iCs w:val="0"/>
          <w:caps w:val="0"/>
          <w:color w:val="auto"/>
          <w:spacing w:val="0"/>
          <w:sz w:val="24"/>
          <w:szCs w:val="24"/>
          <w:shd w:val="clear" w:color="auto" w:fill="FFFFFF"/>
          <w:lang w:val="en-US" w:eastAsia="zh-CN"/>
        </w:rPr>
        <w:t>09</w:t>
      </w:r>
      <w:r>
        <w:rPr>
          <w:rFonts w:hint="eastAsia" w:ascii="宋体" w:hAnsi="宋体" w:cs="宋体"/>
          <w:i w:val="0"/>
          <w:iCs w:val="0"/>
          <w:caps w:val="0"/>
          <w:color w:val="auto"/>
          <w:spacing w:val="0"/>
          <w:sz w:val="24"/>
          <w:szCs w:val="24"/>
          <w:shd w:val="clear" w:color="auto" w:fill="FFFFFF"/>
          <w:lang w:val="en-US" w:eastAsia="zh-CN"/>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NhZWJkOGEwOWUyYmI3Yjk2MzAyYzVjNGI2YmIxYTgifQ=="/>
  </w:docVars>
  <w:rsids>
    <w:rsidRoot w:val="47B40823"/>
    <w:rsid w:val="32352BCE"/>
    <w:rsid w:val="3FD137DE"/>
    <w:rsid w:val="47B40823"/>
    <w:rsid w:val="602B43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5">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sz w:val="32"/>
    </w:rPr>
  </w:style>
  <w:style w:type="paragraph" w:styleId="6">
    <w:name w:val="heading 4"/>
    <w:basedOn w:val="1"/>
    <w:next w:val="1"/>
    <w:qFormat/>
    <w:uiPriority w:val="0"/>
    <w:pPr>
      <w:keepNext/>
      <w:keepLines/>
      <w:adjustRightInd w:val="0"/>
      <w:spacing w:before="280" w:beforeLines="0" w:beforeAutospacing="0" w:after="290" w:afterLines="0" w:afterAutospacing="0" w:line="376" w:lineRule="atLeast"/>
      <w:outlineLvl w:val="3"/>
    </w:pPr>
    <w:rPr>
      <w:rFonts w:ascii="Arial" w:hAnsi="Arial" w:eastAsia="黑体"/>
      <w:b/>
      <w:kern w:val="0"/>
      <w:sz w:val="28"/>
    </w:rPr>
  </w:style>
  <w:style w:type="paragraph" w:styleId="7">
    <w:name w:val="heading 6"/>
    <w:basedOn w:val="1"/>
    <w:next w:val="1"/>
    <w:qFormat/>
    <w:uiPriority w:val="0"/>
    <w:pPr>
      <w:keepNext/>
      <w:keepLines/>
      <w:adjustRightInd w:val="0"/>
      <w:spacing w:before="240" w:beforeLines="0" w:beforeAutospacing="0" w:after="64" w:afterLines="0" w:afterAutospacing="0" w:line="320" w:lineRule="atLeast"/>
      <w:outlineLvl w:val="5"/>
    </w:pPr>
    <w:rPr>
      <w:rFonts w:ascii="Arial" w:hAnsi="Arial" w:eastAsia="黑体"/>
      <w:b/>
      <w:kern w:val="0"/>
      <w:sz w:val="24"/>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style>
  <w:style w:type="paragraph" w:styleId="3">
    <w:name w:val="toc 4"/>
    <w:basedOn w:val="1"/>
    <w:next w:val="1"/>
    <w:unhideWhenUsed/>
    <w:qFormat/>
    <w:uiPriority w:val="39"/>
    <w:pPr>
      <w:ind w:left="1260" w:leftChars="600"/>
    </w:pPr>
  </w:style>
  <w:style w:type="paragraph" w:styleId="8">
    <w:name w:val="envelope return"/>
    <w:basedOn w:val="1"/>
    <w:qFormat/>
    <w:uiPriority w:val="0"/>
    <w:pPr>
      <w:snapToGrid w:val="0"/>
    </w:pPr>
    <w:rPr>
      <w:rFonts w:ascii="Arial" w:hAnsi="Arial"/>
    </w:rPr>
  </w:style>
  <w:style w:type="paragraph" w:styleId="9">
    <w:name w:val="Normal (Web)"/>
    <w:basedOn w:val="1"/>
    <w:next w:val="8"/>
    <w:qFormat/>
    <w:uiPriority w:val="0"/>
    <w:pPr>
      <w:widowControl/>
      <w:spacing w:before="100" w:beforeLines="0" w:beforeAutospacing="1" w:after="100" w:afterLines="0" w:afterAutospacing="1"/>
      <w:jc w:val="left"/>
    </w:pPr>
    <w:rPr>
      <w:rFonts w:ascii="宋体" w:hAnsi="宋体"/>
      <w:kern w:val="0"/>
      <w:sz w:val="24"/>
    </w:rPr>
  </w:style>
  <w:style w:type="character" w:styleId="12">
    <w:name w:val="Strong"/>
    <w:basedOn w:val="11"/>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2023-10-08T07:15:00Z</dcterms:created>
  <dc:creator>暖暖</dc:creator>
  <cp:lastModifiedBy>暖暖</cp:lastModifiedBy>
  <dcterms:modified xsi:type="dcterms:W3CDTF">2023-10-08T09:11:01Z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6B8B46404A54433F948610136FE56CB9_11</vt:lpwstr>
  </property>
</Properties>
</file>