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center"/>
        <w:textAlignment w:val="baseline"/>
        <w:rPr>
          <w:rFonts w:hint="eastAsia" w:ascii="宋体" w:hAnsi="宋体" w:eastAsia="宋体" w:cs="宋体"/>
          <w:b/>
          <w:bCs/>
          <w:i w:val="0"/>
          <w:iCs w:val="0"/>
          <w:caps w:val="0"/>
          <w:color w:val="auto"/>
          <w:spacing w:val="0"/>
          <w:sz w:val="24"/>
          <w:szCs w:val="24"/>
          <w:shd w:val="clear" w:fill="FFFFFF"/>
          <w:vertAlign w:val="baseline"/>
          <w:lang w:eastAsia="zh-CN" w:bidi="ar-SA"/>
        </w:rPr>
      </w:pPr>
      <w:r>
        <w:rPr>
          <w:rFonts w:hint="eastAsia" w:ascii="宋体" w:hAnsi="宋体" w:eastAsia="宋体" w:cs="宋体"/>
          <w:b/>
          <w:bCs/>
          <w:i w:val="0"/>
          <w:iCs w:val="0"/>
          <w:caps w:val="0"/>
          <w:color w:val="auto"/>
          <w:spacing w:val="0"/>
          <w:sz w:val="24"/>
          <w:szCs w:val="24"/>
          <w:shd w:val="clear" w:fill="FFFFFF"/>
          <w:vertAlign w:val="baseline"/>
          <w:lang w:val="en-US" w:eastAsia="zh-CN" w:bidi="ar-SA"/>
        </w:rPr>
        <w:t>大昌汗镇污水处理站委托运营项目竞争性谈判公告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lang w:eastAsia="zh-CN" w:bidi="ar-SA"/>
        </w:rPr>
      </w:pPr>
      <w:r>
        <w:rPr>
          <w:rFonts w:hint="eastAsia" w:ascii="宋体" w:hAnsi="宋体" w:eastAsia="宋体" w:cs="宋体"/>
          <w:b/>
          <w:bCs/>
          <w:i w:val="0"/>
          <w:iCs w:val="0"/>
          <w:caps w:val="0"/>
          <w:color w:val="auto"/>
          <w:spacing w:val="0"/>
          <w:sz w:val="24"/>
          <w:szCs w:val="24"/>
          <w:shd w:val="clear" w:fill="FFFFFF"/>
          <w:vertAlign w:val="baseline"/>
          <w:lang w:eastAsia="zh-CN" w:bidi="ar-SA"/>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大昌汗镇污水处理站委托运营项目</w:t>
      </w:r>
      <w:r>
        <w:rPr>
          <w:rFonts w:hint="eastAsia" w:ascii="宋体" w:hAnsi="宋体" w:eastAsia="宋体" w:cs="宋体"/>
          <w:i w:val="0"/>
          <w:iCs w:val="0"/>
          <w:caps w:val="0"/>
          <w:color w:val="auto"/>
          <w:spacing w:val="0"/>
          <w:sz w:val="24"/>
          <w:szCs w:val="24"/>
          <w:shd w:val="clear" w:fill="FFFFFF"/>
          <w:vertAlign w:val="baseline"/>
          <w:lang w:eastAsia="zh-CN" w:bidi="ar-SA"/>
        </w:rPr>
        <w:t>采购项目的潜在供应商应在</w:t>
      </w:r>
      <w:r>
        <w:rPr>
          <w:rFonts w:hint="eastAsia" w:ascii="宋体" w:hAnsi="宋体" w:eastAsia="宋体" w:cs="宋体"/>
          <w:i w:val="0"/>
          <w:iCs w:val="0"/>
          <w:caps w:val="0"/>
          <w:color w:val="auto"/>
          <w:spacing w:val="0"/>
          <w:sz w:val="24"/>
          <w:szCs w:val="24"/>
          <w:shd w:val="clear" w:fill="FFFFFF"/>
          <w:vertAlign w:val="baseline"/>
          <w:lang w:eastAsia="zh-CN" w:bidi="ar-SA"/>
        </w:rPr>
        <w:t>登录全国公共资源交易中心平台（陕西省）使用CA锁投标确认后自行下载</w:t>
      </w:r>
      <w:r>
        <w:rPr>
          <w:rFonts w:hint="eastAsia" w:ascii="宋体" w:hAnsi="宋体" w:eastAsia="宋体" w:cs="宋体"/>
          <w:i w:val="0"/>
          <w:iCs w:val="0"/>
          <w:caps w:val="0"/>
          <w:color w:val="auto"/>
          <w:spacing w:val="0"/>
          <w:sz w:val="24"/>
          <w:szCs w:val="24"/>
          <w:shd w:val="clear" w:fill="FFFFFF"/>
          <w:vertAlign w:val="baseline"/>
          <w:lang w:eastAsia="zh-CN" w:bidi="ar-SA"/>
        </w:rPr>
        <w:t>获取采购文件，并于2023年05月23日 14时30分（北京时间）前提交响应文件。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lang w:eastAsia="zh-CN" w:bidi="ar-SA"/>
        </w:rPr>
      </w:pPr>
      <w:r>
        <w:rPr>
          <w:rFonts w:hint="eastAsia" w:ascii="宋体" w:hAnsi="宋体" w:eastAsia="宋体" w:cs="宋体"/>
          <w:b/>
          <w:bCs/>
          <w:i w:val="0"/>
          <w:iCs w:val="0"/>
          <w:caps w:val="0"/>
          <w:color w:val="auto"/>
          <w:spacing w:val="0"/>
          <w:sz w:val="24"/>
          <w:szCs w:val="24"/>
          <w:shd w:val="clear" w:fill="FFFFFF"/>
          <w:vertAlign w:val="baseline"/>
          <w:lang w:eastAsia="zh-CN" w:bidi="ar-SA"/>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项目编号：SXBHFG-2023-005</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项目名称：大昌汗镇污水处理站委托运营项目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预算金额：338,310.00元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合同包1(大昌汗镇污水处理站委托运营项目):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合同包预算金额：338,310.00元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合同包最高限价：338,310.00元</w:t>
      </w:r>
    </w:p>
    <w:tbl>
      <w:tblPr>
        <w:tblW w:w="9929" w:type="dxa"/>
        <w:tblInd w:w="-33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31"/>
        <w:gridCol w:w="1266"/>
        <w:gridCol w:w="2170"/>
        <w:gridCol w:w="1320"/>
        <w:gridCol w:w="1262"/>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30" w:hRule="atLeast"/>
          <w:tblHeader/>
        </w:trPr>
        <w:tc>
          <w:tcPr>
            <w:tcW w:w="10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val="en-US" w:eastAsia="zh-CN" w:bidi="ar-SA"/>
              </w:rPr>
              <w:t>品目号</w:t>
            </w:r>
          </w:p>
        </w:tc>
        <w:tc>
          <w:tcPr>
            <w:tcW w:w="126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val="en-US" w:eastAsia="zh-CN" w:bidi="ar-SA"/>
              </w:rPr>
              <w:t>品目名称</w:t>
            </w:r>
          </w:p>
        </w:tc>
        <w:tc>
          <w:tcPr>
            <w:tcW w:w="21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val="en-US" w:eastAsia="zh-CN" w:bidi="ar-SA"/>
              </w:rPr>
              <w:t>采购标的</w:t>
            </w:r>
          </w:p>
        </w:tc>
        <w:tc>
          <w:tcPr>
            <w:tcW w:w="13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textAlignment w:val="baseline"/>
              <w:rPr>
                <w:rFonts w:hint="eastAsia" w:ascii="宋体" w:hAnsi="宋体" w:eastAsia="宋体" w:cs="宋体"/>
                <w:i w:val="0"/>
                <w:iCs w:val="0"/>
                <w:caps w:val="0"/>
                <w:color w:val="auto"/>
                <w:spacing w:val="0"/>
                <w:sz w:val="24"/>
                <w:szCs w:val="24"/>
                <w:shd w:val="clear" w:fill="FFFFFF"/>
                <w:vertAlign w:val="baseline"/>
                <w:lang w:val="en-US" w:eastAsia="zh-CN" w:bidi="ar-SA"/>
              </w:rPr>
            </w:pPr>
            <w:r>
              <w:rPr>
                <w:rFonts w:hint="eastAsia" w:ascii="宋体" w:hAnsi="宋体" w:eastAsia="宋体" w:cs="宋体"/>
                <w:i w:val="0"/>
                <w:iCs w:val="0"/>
                <w:caps w:val="0"/>
                <w:color w:val="auto"/>
                <w:spacing w:val="0"/>
                <w:sz w:val="24"/>
                <w:szCs w:val="24"/>
                <w:shd w:val="clear" w:fill="FFFFFF"/>
                <w:vertAlign w:val="baseline"/>
                <w:lang w:val="en-US" w:eastAsia="zh-CN" w:bidi="ar-SA"/>
              </w:rPr>
              <w:t>数量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val="en-US" w:eastAsia="zh-CN" w:bidi="ar-SA"/>
              </w:rPr>
              <w:t>（单位）</w:t>
            </w:r>
          </w:p>
        </w:tc>
        <w:tc>
          <w:tcPr>
            <w:tcW w:w="12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val="en-US" w:eastAsia="zh-CN" w:bidi="ar-SA"/>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val="en-US" w:eastAsia="zh-CN" w:bidi="ar-SA"/>
              </w:rPr>
              <w:t>品目预算(元)</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val="en-US" w:eastAsia="zh-CN" w:bidi="ar-SA"/>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77" w:hRule="atLeast"/>
        </w:trPr>
        <w:tc>
          <w:tcPr>
            <w:tcW w:w="10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val="en-US" w:eastAsia="zh-CN" w:bidi="ar-SA"/>
              </w:rPr>
              <w:t>1-1</w:t>
            </w:r>
          </w:p>
        </w:tc>
        <w:tc>
          <w:tcPr>
            <w:tcW w:w="126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val="en-US" w:eastAsia="zh-CN" w:bidi="ar-SA"/>
              </w:rPr>
              <w:t>水污染治理服务</w:t>
            </w:r>
          </w:p>
        </w:tc>
        <w:tc>
          <w:tcPr>
            <w:tcW w:w="21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val="en-US" w:eastAsia="zh-CN" w:bidi="ar-SA"/>
              </w:rPr>
              <w:t>大昌汗镇污水处理站委托运营项目</w:t>
            </w:r>
          </w:p>
        </w:tc>
        <w:tc>
          <w:tcPr>
            <w:tcW w:w="13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val="en-US" w:eastAsia="zh-CN" w:bidi="ar-SA"/>
              </w:rPr>
              <w:t>1(项)</w:t>
            </w:r>
          </w:p>
        </w:tc>
        <w:tc>
          <w:tcPr>
            <w:tcW w:w="12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val="en-US" w:eastAsia="zh-CN" w:bidi="ar-SA"/>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val="en-US" w:eastAsia="zh-CN" w:bidi="ar-SA"/>
              </w:rPr>
              <w:t>338,310.00</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val="en-US" w:eastAsia="zh-CN" w:bidi="ar-SA"/>
              </w:rPr>
              <w:t>338,310.00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合同履行期限：12个月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lang w:eastAsia="zh-CN" w:bidi="ar-SA"/>
        </w:rPr>
      </w:pPr>
      <w:r>
        <w:rPr>
          <w:rFonts w:hint="eastAsia" w:ascii="宋体" w:hAnsi="宋体" w:eastAsia="宋体" w:cs="宋体"/>
          <w:b/>
          <w:bCs/>
          <w:i w:val="0"/>
          <w:iCs w:val="0"/>
          <w:caps w:val="0"/>
          <w:color w:val="auto"/>
          <w:spacing w:val="0"/>
          <w:sz w:val="24"/>
          <w:szCs w:val="24"/>
          <w:shd w:val="clear" w:fill="FFFFFF"/>
          <w:vertAlign w:val="baseline"/>
          <w:lang w:eastAsia="zh-CN" w:bidi="ar-SA"/>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合同包1(大昌汗镇污水处理站委托运营项目)落实政府采购政策需满足的资格要求如下: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79" w:leftChars="228"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w:t>
      </w:r>
      <w:r>
        <w:rPr>
          <w:rFonts w:hint="eastAsia" w:ascii="宋体" w:hAnsi="宋体" w:eastAsia="宋体" w:cs="宋体"/>
          <w:i w:val="0"/>
          <w:iCs w:val="0"/>
          <w:caps w:val="0"/>
          <w:color w:val="auto"/>
          <w:spacing w:val="0"/>
          <w:sz w:val="24"/>
          <w:szCs w:val="24"/>
          <w:shd w:val="clear" w:fill="FFFFFF"/>
          <w:vertAlign w:val="baseline"/>
          <w:lang w:val="en-US" w:eastAsia="zh-CN" w:bidi="ar-SA"/>
        </w:rPr>
        <w:t>1）</w:t>
      </w:r>
      <w:r>
        <w:rPr>
          <w:rFonts w:hint="eastAsia" w:ascii="宋体" w:hAnsi="宋体" w:eastAsia="宋体" w:cs="宋体"/>
          <w:i w:val="0"/>
          <w:iCs w:val="0"/>
          <w:caps w:val="0"/>
          <w:color w:val="auto"/>
          <w:spacing w:val="0"/>
          <w:sz w:val="24"/>
          <w:szCs w:val="24"/>
          <w:shd w:val="clear" w:fill="FFFFFF"/>
          <w:vertAlign w:val="baseline"/>
          <w:lang w:eastAsia="zh-CN" w:bidi="ar-SA"/>
        </w:rPr>
        <w:t>、《政府采购促进中小企业发展管理办法》（财库〔2020〕46号）； </w:t>
      </w:r>
      <w:r>
        <w:rPr>
          <w:rFonts w:hint="eastAsia" w:ascii="宋体" w:hAnsi="宋体" w:eastAsia="宋体" w:cs="宋体"/>
          <w:i w:val="0"/>
          <w:iCs w:val="0"/>
          <w:caps w:val="0"/>
          <w:color w:val="auto"/>
          <w:spacing w:val="0"/>
          <w:sz w:val="24"/>
          <w:szCs w:val="24"/>
          <w:shd w:val="clear" w:fill="FFFFFF"/>
          <w:vertAlign w:val="baseline"/>
          <w:lang w:eastAsia="zh-CN" w:bidi="ar-SA"/>
        </w:rPr>
        <w:br w:type="textWrapping"/>
      </w:r>
      <w:r>
        <w:rPr>
          <w:rFonts w:hint="eastAsia" w:ascii="宋体" w:hAnsi="宋体" w:eastAsia="宋体" w:cs="宋体"/>
          <w:i w:val="0"/>
          <w:iCs w:val="0"/>
          <w:caps w:val="0"/>
          <w:color w:val="auto"/>
          <w:spacing w:val="0"/>
          <w:sz w:val="24"/>
          <w:szCs w:val="24"/>
          <w:shd w:val="clear" w:fill="FFFFFF"/>
          <w:vertAlign w:val="baseline"/>
          <w:lang w:eastAsia="zh-CN" w:bidi="ar-SA"/>
        </w:rPr>
        <w:t>（2）、《三部门联合发布关于促进残疾人就业政府采购政策的通知》（财库[2017] 141号）；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w:t>
      </w:r>
      <w:r>
        <w:rPr>
          <w:rFonts w:hint="eastAsia" w:ascii="宋体" w:hAnsi="宋体" w:eastAsia="宋体" w:cs="宋体"/>
          <w:i w:val="0"/>
          <w:iCs w:val="0"/>
          <w:caps w:val="0"/>
          <w:color w:val="auto"/>
          <w:spacing w:val="0"/>
          <w:sz w:val="24"/>
          <w:szCs w:val="24"/>
          <w:shd w:val="clear" w:fill="FFFFFF"/>
          <w:vertAlign w:val="baseline"/>
          <w:lang w:val="en-US" w:eastAsia="zh-CN" w:bidi="ar-SA"/>
        </w:rPr>
        <w:t>3）</w:t>
      </w:r>
      <w:r>
        <w:rPr>
          <w:rFonts w:hint="eastAsia" w:ascii="宋体" w:hAnsi="宋体" w:eastAsia="宋体" w:cs="宋体"/>
          <w:i w:val="0"/>
          <w:iCs w:val="0"/>
          <w:caps w:val="0"/>
          <w:color w:val="auto"/>
          <w:spacing w:val="0"/>
          <w:sz w:val="24"/>
          <w:szCs w:val="24"/>
          <w:shd w:val="clear" w:fill="FFFFFF"/>
          <w:vertAlign w:val="baseline"/>
          <w:lang w:eastAsia="zh-CN" w:bidi="ar-SA"/>
        </w:rPr>
        <w:t>、《财政部司法部关于政府采购支持监狱企业发展有关问题的通知》（财库〔2014〕68号）；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vertAlign w:val="baseline"/>
          <w:lang w:eastAsia="zh-CN" w:bidi="ar-SA"/>
        </w:rPr>
        <w:br w:type="textWrapping"/>
      </w:r>
      <w:r>
        <w:rPr>
          <w:rFonts w:hint="eastAsia" w:ascii="宋体" w:hAnsi="宋体" w:eastAsia="宋体" w:cs="宋体"/>
          <w:i w:val="0"/>
          <w:iCs w:val="0"/>
          <w:caps w:val="0"/>
          <w:color w:val="auto"/>
          <w:spacing w:val="0"/>
          <w:sz w:val="24"/>
          <w:szCs w:val="24"/>
          <w:shd w:val="clear" w:fill="FFFFFF"/>
          <w:vertAlign w:val="baseline"/>
          <w:lang w:val="en-US" w:eastAsia="zh-CN" w:bidi="ar-SA"/>
        </w:rPr>
        <w:t xml:space="preserve">  </w:t>
      </w:r>
      <w:r>
        <w:rPr>
          <w:rFonts w:hint="eastAsia" w:ascii="宋体" w:hAnsi="宋体" w:eastAsia="宋体" w:cs="宋体"/>
          <w:i w:val="0"/>
          <w:iCs w:val="0"/>
          <w:caps w:val="0"/>
          <w:color w:val="auto"/>
          <w:spacing w:val="0"/>
          <w:sz w:val="24"/>
          <w:szCs w:val="24"/>
          <w:shd w:val="clear" w:fill="FFFFFF"/>
          <w:vertAlign w:val="baseline"/>
          <w:lang w:eastAsia="zh-CN" w:bidi="ar-SA"/>
        </w:rPr>
        <w:t>（4）、《国务院办公厅关于建立政府强制采购节能产品制度的通知》（国办发[2007]51号）； </w:t>
      </w:r>
      <w:r>
        <w:rPr>
          <w:rFonts w:hint="eastAsia" w:ascii="宋体" w:hAnsi="宋体" w:eastAsia="宋体" w:cs="宋体"/>
          <w:i w:val="0"/>
          <w:iCs w:val="0"/>
          <w:caps w:val="0"/>
          <w:color w:val="auto"/>
          <w:spacing w:val="0"/>
          <w:sz w:val="24"/>
          <w:szCs w:val="24"/>
          <w:shd w:val="clear" w:fill="FFFFFF"/>
          <w:vertAlign w:val="baseline"/>
          <w:lang w:eastAsia="zh-CN" w:bidi="ar-SA"/>
        </w:rPr>
        <w:br w:type="textWrapping"/>
      </w:r>
      <w:r>
        <w:rPr>
          <w:rFonts w:hint="eastAsia" w:ascii="宋体" w:hAnsi="宋体" w:eastAsia="宋体" w:cs="宋体"/>
          <w:i w:val="0"/>
          <w:iCs w:val="0"/>
          <w:caps w:val="0"/>
          <w:color w:val="auto"/>
          <w:spacing w:val="0"/>
          <w:sz w:val="24"/>
          <w:szCs w:val="24"/>
          <w:shd w:val="clear" w:fill="FFFFFF"/>
          <w:vertAlign w:val="baseline"/>
          <w:lang w:val="en-US" w:eastAsia="zh-CN" w:bidi="ar-SA"/>
        </w:rPr>
        <w:t xml:space="preserve">  </w:t>
      </w:r>
      <w:r>
        <w:rPr>
          <w:rFonts w:hint="eastAsia" w:ascii="宋体" w:hAnsi="宋体" w:eastAsia="宋体" w:cs="宋体"/>
          <w:i w:val="0"/>
          <w:iCs w:val="0"/>
          <w:caps w:val="0"/>
          <w:color w:val="auto"/>
          <w:spacing w:val="0"/>
          <w:sz w:val="24"/>
          <w:szCs w:val="24"/>
          <w:shd w:val="clear" w:fill="FFFFFF"/>
          <w:vertAlign w:val="baseline"/>
          <w:lang w:eastAsia="zh-CN" w:bidi="ar-SA"/>
        </w:rPr>
        <w:t>（5）、《环境标志产品政府采购实施的意见》（财库[2006]90号）； </w:t>
      </w:r>
      <w:r>
        <w:rPr>
          <w:rFonts w:hint="eastAsia" w:ascii="宋体" w:hAnsi="宋体" w:eastAsia="宋体" w:cs="宋体"/>
          <w:i w:val="0"/>
          <w:iCs w:val="0"/>
          <w:caps w:val="0"/>
          <w:color w:val="auto"/>
          <w:spacing w:val="0"/>
          <w:sz w:val="24"/>
          <w:szCs w:val="24"/>
          <w:shd w:val="clear" w:fill="FFFFFF"/>
          <w:vertAlign w:val="baseline"/>
          <w:lang w:eastAsia="zh-CN" w:bidi="ar-SA"/>
        </w:rPr>
        <w:br w:type="textWrapping"/>
      </w:r>
      <w:r>
        <w:rPr>
          <w:rFonts w:hint="eastAsia" w:ascii="宋体" w:hAnsi="宋体" w:eastAsia="宋体" w:cs="宋体"/>
          <w:i w:val="0"/>
          <w:iCs w:val="0"/>
          <w:caps w:val="0"/>
          <w:color w:val="auto"/>
          <w:spacing w:val="0"/>
          <w:sz w:val="24"/>
          <w:szCs w:val="24"/>
          <w:shd w:val="clear" w:fill="FFFFFF"/>
          <w:vertAlign w:val="baseline"/>
          <w:lang w:val="en-US" w:eastAsia="zh-CN" w:bidi="ar-SA"/>
        </w:rPr>
        <w:t xml:space="preserve">  </w:t>
      </w:r>
      <w:r>
        <w:rPr>
          <w:rFonts w:hint="eastAsia" w:ascii="宋体" w:hAnsi="宋体" w:eastAsia="宋体" w:cs="宋体"/>
          <w:i w:val="0"/>
          <w:iCs w:val="0"/>
          <w:caps w:val="0"/>
          <w:color w:val="auto"/>
          <w:spacing w:val="0"/>
          <w:sz w:val="24"/>
          <w:szCs w:val="24"/>
          <w:shd w:val="clear" w:fill="FFFFFF"/>
          <w:vertAlign w:val="baseline"/>
          <w:lang w:eastAsia="zh-CN" w:bidi="ar-SA"/>
        </w:rPr>
        <w:t>（6）、《节能产品政府采购实施意见》（财库[2004]185号）；</w:t>
      </w:r>
      <w:r>
        <w:rPr>
          <w:rFonts w:hint="eastAsia" w:ascii="宋体" w:hAnsi="宋体" w:eastAsia="宋体" w:cs="宋体"/>
          <w:i w:val="0"/>
          <w:iCs w:val="0"/>
          <w:caps w:val="0"/>
          <w:color w:val="auto"/>
          <w:spacing w:val="0"/>
          <w:sz w:val="24"/>
          <w:szCs w:val="24"/>
          <w:shd w:val="clear" w:fill="FFFFFF"/>
          <w:vertAlign w:val="baseline"/>
          <w:lang w:eastAsia="zh-CN" w:bidi="ar-SA"/>
        </w:rPr>
        <w:br w:type="textWrapping"/>
      </w:r>
      <w:r>
        <w:rPr>
          <w:rFonts w:hint="eastAsia" w:ascii="宋体" w:hAnsi="宋体" w:eastAsia="宋体" w:cs="宋体"/>
          <w:i w:val="0"/>
          <w:iCs w:val="0"/>
          <w:caps w:val="0"/>
          <w:color w:val="auto"/>
          <w:spacing w:val="0"/>
          <w:sz w:val="24"/>
          <w:szCs w:val="24"/>
          <w:shd w:val="clear" w:fill="FFFFFF"/>
          <w:vertAlign w:val="baseline"/>
          <w:lang w:val="en-US" w:eastAsia="zh-CN" w:bidi="ar-SA"/>
        </w:rPr>
        <w:t xml:space="preserve">  </w:t>
      </w:r>
      <w:r>
        <w:rPr>
          <w:rFonts w:hint="eastAsia" w:ascii="宋体" w:hAnsi="宋体" w:eastAsia="宋体" w:cs="宋体"/>
          <w:i w:val="0"/>
          <w:iCs w:val="0"/>
          <w:caps w:val="0"/>
          <w:color w:val="auto"/>
          <w:spacing w:val="0"/>
          <w:sz w:val="24"/>
          <w:szCs w:val="24"/>
          <w:shd w:val="clear" w:fill="FFFFFF"/>
          <w:vertAlign w:val="baseline"/>
          <w:lang w:eastAsia="zh-CN" w:bidi="ar-SA"/>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vertAlign w:val="baseline"/>
          <w:lang w:eastAsia="zh-CN" w:bidi="ar-SA"/>
        </w:rPr>
        <w:br w:type="textWrapping"/>
      </w:r>
      <w:r>
        <w:rPr>
          <w:rFonts w:hint="eastAsia" w:ascii="宋体" w:hAnsi="宋体" w:eastAsia="宋体" w:cs="宋体"/>
          <w:i w:val="0"/>
          <w:iCs w:val="0"/>
          <w:caps w:val="0"/>
          <w:color w:val="auto"/>
          <w:spacing w:val="0"/>
          <w:sz w:val="24"/>
          <w:szCs w:val="24"/>
          <w:shd w:val="clear" w:fill="FFFFFF"/>
          <w:vertAlign w:val="baseline"/>
          <w:lang w:val="en-US" w:eastAsia="zh-CN" w:bidi="ar-SA"/>
        </w:rPr>
        <w:t xml:space="preserve">  </w:t>
      </w:r>
      <w:r>
        <w:rPr>
          <w:rFonts w:hint="eastAsia" w:ascii="宋体" w:hAnsi="宋体" w:eastAsia="宋体" w:cs="宋体"/>
          <w:i w:val="0"/>
          <w:iCs w:val="0"/>
          <w:caps w:val="0"/>
          <w:color w:val="auto"/>
          <w:spacing w:val="0"/>
          <w:sz w:val="24"/>
          <w:szCs w:val="24"/>
          <w:shd w:val="clear" w:fill="FFFFFF"/>
          <w:vertAlign w:val="baseline"/>
          <w:lang w:eastAsia="zh-CN" w:bidi="ar-SA"/>
        </w:rPr>
        <w:t>（8）、《陕西省中小企业政府采购信用融资办法》（陕财办采〔2018〕23号）；</w:t>
      </w:r>
      <w:r>
        <w:rPr>
          <w:rFonts w:hint="eastAsia" w:ascii="宋体" w:hAnsi="宋体" w:eastAsia="宋体" w:cs="宋体"/>
          <w:i w:val="0"/>
          <w:iCs w:val="0"/>
          <w:caps w:val="0"/>
          <w:color w:val="auto"/>
          <w:spacing w:val="0"/>
          <w:sz w:val="24"/>
          <w:szCs w:val="24"/>
          <w:shd w:val="clear" w:fill="FFFFFF"/>
          <w:vertAlign w:val="baseline"/>
          <w:lang w:eastAsia="zh-CN" w:bidi="ar-SA"/>
        </w:rPr>
        <w:br w:type="textWrapping"/>
      </w:r>
      <w:r>
        <w:rPr>
          <w:rFonts w:hint="eastAsia" w:ascii="宋体" w:hAnsi="宋体" w:eastAsia="宋体" w:cs="宋体"/>
          <w:i w:val="0"/>
          <w:iCs w:val="0"/>
          <w:caps w:val="0"/>
          <w:color w:val="auto"/>
          <w:spacing w:val="0"/>
          <w:sz w:val="24"/>
          <w:szCs w:val="24"/>
          <w:shd w:val="clear" w:fill="FFFFFF"/>
          <w:vertAlign w:val="baseline"/>
          <w:lang w:val="en-US" w:eastAsia="zh-CN" w:bidi="ar-SA"/>
        </w:rPr>
        <w:t xml:space="preserve">  </w:t>
      </w:r>
      <w:r>
        <w:rPr>
          <w:rFonts w:hint="eastAsia" w:ascii="宋体" w:hAnsi="宋体" w:eastAsia="宋体" w:cs="宋体"/>
          <w:i w:val="0"/>
          <w:iCs w:val="0"/>
          <w:caps w:val="0"/>
          <w:color w:val="auto"/>
          <w:spacing w:val="0"/>
          <w:sz w:val="24"/>
          <w:szCs w:val="24"/>
          <w:shd w:val="clear" w:fill="FFFFFF"/>
          <w:vertAlign w:val="baseline"/>
          <w:lang w:eastAsia="zh-CN" w:bidi="ar-SA"/>
        </w:rPr>
        <w:t>（9）、《关于进一步加大政府采购支持中小企业力度的通知》（财库〔2022〕19号）；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240" w:firstLineChars="10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（10）、落实其它相关政策。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合同包1(大昌汗镇污水处理站委托运营项目)特定资格要求如下: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1）、供应商需具有独立承担民事责任能力的法人、其他组织或自然人。企业法人应提供合法有效的统一社会信用代码的营业执照副本（附营业执照的2021年或2022年企业年度报告书）；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vertAlign w:val="baseline"/>
          <w:lang w:eastAsia="zh-CN" w:bidi="ar-SA"/>
        </w:rPr>
        <w:br w:type="textWrapping"/>
      </w:r>
      <w:r>
        <w:rPr>
          <w:rFonts w:hint="eastAsia" w:ascii="宋体" w:hAnsi="宋体" w:eastAsia="宋体" w:cs="宋体"/>
          <w:i w:val="0"/>
          <w:iCs w:val="0"/>
          <w:caps w:val="0"/>
          <w:color w:val="auto"/>
          <w:spacing w:val="0"/>
          <w:sz w:val="24"/>
          <w:szCs w:val="24"/>
          <w:shd w:val="clear" w:fill="FFFFFF"/>
          <w:vertAlign w:val="baseline"/>
          <w:lang w:val="en-US" w:eastAsia="zh-CN" w:bidi="ar-SA"/>
        </w:rPr>
        <w:t xml:space="preserve">  </w:t>
      </w:r>
      <w:r>
        <w:rPr>
          <w:rFonts w:hint="eastAsia" w:ascii="宋体" w:hAnsi="宋体" w:eastAsia="宋体" w:cs="宋体"/>
          <w:i w:val="0"/>
          <w:iCs w:val="0"/>
          <w:caps w:val="0"/>
          <w:color w:val="auto"/>
          <w:spacing w:val="0"/>
          <w:sz w:val="24"/>
          <w:szCs w:val="24"/>
          <w:shd w:val="clear" w:fill="FFFFFF"/>
          <w:vertAlign w:val="baseline"/>
          <w:lang w:eastAsia="zh-CN" w:bidi="ar-SA"/>
        </w:rPr>
        <w:t>（2）、财务状况报告：财务状况良好，提供2021年或2022年度财务审计报告（公司成立不足一年的需提供银行出具的资信证明及基本账号开户许可证或开户银行出具的基本存款账户信息表）； </w:t>
      </w:r>
      <w:r>
        <w:rPr>
          <w:rFonts w:hint="eastAsia" w:ascii="宋体" w:hAnsi="宋体" w:eastAsia="宋体" w:cs="宋体"/>
          <w:i w:val="0"/>
          <w:iCs w:val="0"/>
          <w:caps w:val="0"/>
          <w:color w:val="auto"/>
          <w:spacing w:val="0"/>
          <w:sz w:val="24"/>
          <w:szCs w:val="24"/>
          <w:shd w:val="clear" w:fill="FFFFFF"/>
          <w:vertAlign w:val="baseline"/>
          <w:lang w:eastAsia="zh-CN" w:bidi="ar-SA"/>
        </w:rPr>
        <w:br w:type="textWrapping"/>
      </w:r>
      <w:r>
        <w:rPr>
          <w:rFonts w:hint="eastAsia" w:ascii="宋体" w:hAnsi="宋体" w:eastAsia="宋体" w:cs="宋体"/>
          <w:i w:val="0"/>
          <w:iCs w:val="0"/>
          <w:caps w:val="0"/>
          <w:color w:val="auto"/>
          <w:spacing w:val="0"/>
          <w:sz w:val="24"/>
          <w:szCs w:val="24"/>
          <w:shd w:val="clear" w:fill="FFFFFF"/>
          <w:vertAlign w:val="baseline"/>
          <w:lang w:val="en-US" w:eastAsia="zh-CN" w:bidi="ar-SA"/>
        </w:rPr>
        <w:t xml:space="preserve">  </w:t>
      </w:r>
      <w:r>
        <w:rPr>
          <w:rFonts w:hint="eastAsia" w:ascii="宋体" w:hAnsi="宋体" w:eastAsia="宋体" w:cs="宋体"/>
          <w:i w:val="0"/>
          <w:iCs w:val="0"/>
          <w:caps w:val="0"/>
          <w:color w:val="auto"/>
          <w:spacing w:val="0"/>
          <w:sz w:val="24"/>
          <w:szCs w:val="24"/>
          <w:shd w:val="clear" w:fill="FFFFFF"/>
          <w:vertAlign w:val="baseline"/>
          <w:lang w:eastAsia="zh-CN" w:bidi="ar-SA"/>
        </w:rPr>
        <w:t>（3）、税收缴纳证明：提供2023年至少一个月的纳税证明（银行缴费凭证）或完税证明，依法免税的单位应提供相关证明材料； </w:t>
      </w:r>
      <w:r>
        <w:rPr>
          <w:rFonts w:hint="eastAsia" w:ascii="宋体" w:hAnsi="宋体" w:eastAsia="宋体" w:cs="宋体"/>
          <w:i w:val="0"/>
          <w:iCs w:val="0"/>
          <w:caps w:val="0"/>
          <w:color w:val="auto"/>
          <w:spacing w:val="0"/>
          <w:sz w:val="24"/>
          <w:szCs w:val="24"/>
          <w:shd w:val="clear" w:fill="FFFFFF"/>
          <w:vertAlign w:val="baseline"/>
          <w:lang w:eastAsia="zh-CN" w:bidi="ar-SA"/>
        </w:rPr>
        <w:br w:type="textWrapping"/>
      </w:r>
      <w:r>
        <w:rPr>
          <w:rFonts w:hint="eastAsia" w:ascii="宋体" w:hAnsi="宋体" w:eastAsia="宋体" w:cs="宋体"/>
          <w:i w:val="0"/>
          <w:iCs w:val="0"/>
          <w:caps w:val="0"/>
          <w:color w:val="auto"/>
          <w:spacing w:val="0"/>
          <w:sz w:val="24"/>
          <w:szCs w:val="24"/>
          <w:shd w:val="clear" w:fill="FFFFFF"/>
          <w:vertAlign w:val="baseline"/>
          <w:lang w:val="en-US" w:eastAsia="zh-CN" w:bidi="ar-SA"/>
        </w:rPr>
        <w:t xml:space="preserve">  </w:t>
      </w:r>
      <w:r>
        <w:rPr>
          <w:rFonts w:hint="eastAsia" w:ascii="宋体" w:hAnsi="宋体" w:eastAsia="宋体" w:cs="宋体"/>
          <w:i w:val="0"/>
          <w:iCs w:val="0"/>
          <w:caps w:val="0"/>
          <w:color w:val="auto"/>
          <w:spacing w:val="0"/>
          <w:sz w:val="24"/>
          <w:szCs w:val="24"/>
          <w:shd w:val="clear" w:fill="FFFFFF"/>
          <w:vertAlign w:val="baseline"/>
          <w:lang w:eastAsia="zh-CN" w:bidi="ar-SA"/>
        </w:rPr>
        <w:t>（4）、社会保障资金缴纳证明：提供2023年至少一个月的的社会保障资金缴存单据或社保机构开具的社会保险参保缴费情况证明，单据或证明上应有社保机构或代收机构的公章。依法不需要缴纳社会保障资金的供应商应提供相关文件证明； </w:t>
      </w:r>
      <w:r>
        <w:rPr>
          <w:rFonts w:hint="eastAsia" w:ascii="宋体" w:hAnsi="宋体" w:eastAsia="宋体" w:cs="宋体"/>
          <w:i w:val="0"/>
          <w:iCs w:val="0"/>
          <w:caps w:val="0"/>
          <w:color w:val="auto"/>
          <w:spacing w:val="0"/>
          <w:sz w:val="24"/>
          <w:szCs w:val="24"/>
          <w:shd w:val="clear" w:fill="FFFFFF"/>
          <w:vertAlign w:val="baseline"/>
          <w:lang w:eastAsia="zh-CN" w:bidi="ar-SA"/>
        </w:rPr>
        <w:br w:type="textWrapping"/>
      </w:r>
      <w:r>
        <w:rPr>
          <w:rFonts w:hint="eastAsia" w:ascii="宋体" w:hAnsi="宋体" w:eastAsia="宋体" w:cs="宋体"/>
          <w:i w:val="0"/>
          <w:iCs w:val="0"/>
          <w:caps w:val="0"/>
          <w:color w:val="auto"/>
          <w:spacing w:val="0"/>
          <w:sz w:val="24"/>
          <w:szCs w:val="24"/>
          <w:shd w:val="clear" w:fill="FFFFFF"/>
          <w:vertAlign w:val="baseline"/>
          <w:lang w:val="en-US" w:eastAsia="zh-CN" w:bidi="ar-SA"/>
        </w:rPr>
        <w:t xml:space="preserve">  </w:t>
      </w:r>
      <w:r>
        <w:rPr>
          <w:rFonts w:hint="eastAsia" w:ascii="宋体" w:hAnsi="宋体" w:eastAsia="宋体" w:cs="宋体"/>
          <w:i w:val="0"/>
          <w:iCs w:val="0"/>
          <w:caps w:val="0"/>
          <w:color w:val="auto"/>
          <w:spacing w:val="0"/>
          <w:sz w:val="24"/>
          <w:szCs w:val="24"/>
          <w:shd w:val="clear" w:fill="FFFFFF"/>
          <w:vertAlign w:val="baseline"/>
          <w:lang w:eastAsia="zh-CN" w:bidi="ar-SA"/>
        </w:rPr>
        <w:t>（5）、信誉要求：投标人在中国政府采购网（www.ccgp.gov.cn）中未被列入政府采购严重违法失信行为记录名单；投标人、法定代表人在“信用中国”网站（https://www.creditchina.gov.cn/）中未被列入失信被执行人名单，投标人提供企业完整信用报告，投标人、法定代表人提供网页查询截图加盖企业原色印章（投标人未被列入失信被执行人名单截图可在其“中国执行信息公开网”网站（http://zxgk.court.gov.cn）中全国范围内查询）。</w:t>
      </w:r>
      <w:r>
        <w:rPr>
          <w:rFonts w:hint="eastAsia" w:ascii="宋体" w:hAnsi="宋体" w:eastAsia="宋体" w:cs="宋体"/>
          <w:i w:val="0"/>
          <w:iCs w:val="0"/>
          <w:caps w:val="0"/>
          <w:color w:val="auto"/>
          <w:spacing w:val="0"/>
          <w:sz w:val="24"/>
          <w:szCs w:val="24"/>
          <w:shd w:val="clear" w:fill="FFFFFF"/>
          <w:vertAlign w:val="baseline"/>
          <w:lang w:eastAsia="zh-CN" w:bidi="ar-SA"/>
        </w:rPr>
        <w:br w:type="textWrapping"/>
      </w:r>
      <w:r>
        <w:rPr>
          <w:rFonts w:hint="eastAsia" w:ascii="宋体" w:hAnsi="宋体" w:eastAsia="宋体" w:cs="宋体"/>
          <w:i w:val="0"/>
          <w:iCs w:val="0"/>
          <w:caps w:val="0"/>
          <w:color w:val="auto"/>
          <w:spacing w:val="0"/>
          <w:sz w:val="24"/>
          <w:szCs w:val="24"/>
          <w:shd w:val="clear" w:fill="FFFFFF"/>
          <w:vertAlign w:val="baseline"/>
          <w:lang w:val="en-US" w:eastAsia="zh-CN" w:bidi="ar-SA"/>
        </w:rPr>
        <w:t xml:space="preserve">  </w:t>
      </w:r>
      <w:r>
        <w:rPr>
          <w:rFonts w:hint="eastAsia" w:ascii="宋体" w:hAnsi="宋体" w:eastAsia="宋体" w:cs="宋体"/>
          <w:i w:val="0"/>
          <w:iCs w:val="0"/>
          <w:caps w:val="0"/>
          <w:color w:val="auto"/>
          <w:spacing w:val="0"/>
          <w:sz w:val="24"/>
          <w:szCs w:val="24"/>
          <w:shd w:val="clear" w:fill="FFFFFF"/>
          <w:vertAlign w:val="baseline"/>
          <w:lang w:eastAsia="zh-CN" w:bidi="ar-SA"/>
        </w:rPr>
        <w:t>（6）、提供榆林市政府采购工程类项目供应商信用承诺书（还需提供“信用中国（陕西榆林）”信用承诺网页截图）；</w:t>
      </w:r>
      <w:r>
        <w:rPr>
          <w:rFonts w:hint="eastAsia" w:ascii="宋体" w:hAnsi="宋体" w:eastAsia="宋体" w:cs="宋体"/>
          <w:i w:val="0"/>
          <w:iCs w:val="0"/>
          <w:caps w:val="0"/>
          <w:color w:val="auto"/>
          <w:spacing w:val="0"/>
          <w:sz w:val="24"/>
          <w:szCs w:val="24"/>
          <w:shd w:val="clear" w:fill="FFFFFF"/>
          <w:vertAlign w:val="baseline"/>
          <w:lang w:eastAsia="zh-CN" w:bidi="ar-SA"/>
        </w:rPr>
        <w:br w:type="textWrapping"/>
      </w:r>
      <w:r>
        <w:rPr>
          <w:rFonts w:hint="eastAsia" w:ascii="宋体" w:hAnsi="宋体" w:eastAsia="宋体" w:cs="宋体"/>
          <w:i w:val="0"/>
          <w:iCs w:val="0"/>
          <w:caps w:val="0"/>
          <w:color w:val="auto"/>
          <w:spacing w:val="0"/>
          <w:sz w:val="24"/>
          <w:szCs w:val="24"/>
          <w:shd w:val="clear" w:fill="FFFFFF"/>
          <w:vertAlign w:val="baseline"/>
          <w:lang w:val="en-US" w:eastAsia="zh-CN" w:bidi="ar-SA"/>
        </w:rPr>
        <w:t xml:space="preserve">  </w:t>
      </w:r>
      <w:r>
        <w:rPr>
          <w:rFonts w:hint="eastAsia" w:ascii="宋体" w:hAnsi="宋体" w:eastAsia="宋体" w:cs="宋体"/>
          <w:i w:val="0"/>
          <w:iCs w:val="0"/>
          <w:caps w:val="0"/>
          <w:color w:val="auto"/>
          <w:spacing w:val="0"/>
          <w:sz w:val="24"/>
          <w:szCs w:val="24"/>
          <w:shd w:val="clear" w:fill="FFFFFF"/>
          <w:vertAlign w:val="baseline"/>
          <w:lang w:eastAsia="zh-CN" w:bidi="ar-SA"/>
        </w:rPr>
        <w:t>（7）、书面声明：参加本次政府采购活动前三年内在经营活动中没有重大违法记录的声明函；</w:t>
      </w:r>
      <w:r>
        <w:rPr>
          <w:rFonts w:hint="eastAsia" w:ascii="宋体" w:hAnsi="宋体" w:eastAsia="宋体" w:cs="宋体"/>
          <w:i w:val="0"/>
          <w:iCs w:val="0"/>
          <w:caps w:val="0"/>
          <w:color w:val="auto"/>
          <w:spacing w:val="0"/>
          <w:sz w:val="24"/>
          <w:szCs w:val="24"/>
          <w:shd w:val="clear" w:fill="FFFFFF"/>
          <w:vertAlign w:val="baseline"/>
          <w:lang w:eastAsia="zh-CN" w:bidi="ar-SA"/>
        </w:rPr>
        <w:br w:type="textWrapping"/>
      </w:r>
      <w:r>
        <w:rPr>
          <w:rFonts w:hint="eastAsia" w:ascii="宋体" w:hAnsi="宋体" w:eastAsia="宋体" w:cs="宋体"/>
          <w:i w:val="0"/>
          <w:iCs w:val="0"/>
          <w:caps w:val="0"/>
          <w:color w:val="auto"/>
          <w:spacing w:val="0"/>
          <w:sz w:val="24"/>
          <w:szCs w:val="24"/>
          <w:shd w:val="clear" w:fill="FFFFFF"/>
          <w:vertAlign w:val="baseline"/>
          <w:lang w:val="en-US" w:eastAsia="zh-CN" w:bidi="ar-SA"/>
        </w:rPr>
        <w:t xml:space="preserve">  </w:t>
      </w:r>
      <w:r>
        <w:rPr>
          <w:rFonts w:hint="eastAsia" w:ascii="宋体" w:hAnsi="宋体" w:eastAsia="宋体" w:cs="宋体"/>
          <w:i w:val="0"/>
          <w:iCs w:val="0"/>
          <w:caps w:val="0"/>
          <w:color w:val="auto"/>
          <w:spacing w:val="0"/>
          <w:sz w:val="24"/>
          <w:szCs w:val="24"/>
          <w:shd w:val="clear" w:fill="FFFFFF"/>
          <w:vertAlign w:val="baseline"/>
          <w:lang w:eastAsia="zh-CN" w:bidi="ar-SA"/>
        </w:rPr>
        <w:t>（8）、投标信用承诺书代替投标保证金，提供投标信用承诺书；</w:t>
      </w:r>
      <w:r>
        <w:rPr>
          <w:rFonts w:hint="eastAsia" w:ascii="宋体" w:hAnsi="宋体" w:eastAsia="宋体" w:cs="宋体"/>
          <w:i w:val="0"/>
          <w:iCs w:val="0"/>
          <w:caps w:val="0"/>
          <w:color w:val="auto"/>
          <w:spacing w:val="0"/>
          <w:sz w:val="24"/>
          <w:szCs w:val="24"/>
          <w:shd w:val="clear" w:fill="FFFFFF"/>
          <w:vertAlign w:val="baseline"/>
          <w:lang w:eastAsia="zh-CN" w:bidi="ar-SA"/>
        </w:rPr>
        <w:br w:type="textWrapping"/>
      </w:r>
      <w:r>
        <w:rPr>
          <w:rFonts w:hint="eastAsia" w:ascii="宋体" w:hAnsi="宋体" w:eastAsia="宋体" w:cs="宋体"/>
          <w:i w:val="0"/>
          <w:iCs w:val="0"/>
          <w:caps w:val="0"/>
          <w:color w:val="auto"/>
          <w:spacing w:val="0"/>
          <w:sz w:val="24"/>
          <w:szCs w:val="24"/>
          <w:shd w:val="clear" w:fill="FFFFFF"/>
          <w:vertAlign w:val="baseline"/>
          <w:lang w:val="en-US" w:eastAsia="zh-CN" w:bidi="ar-SA"/>
        </w:rPr>
        <w:t xml:space="preserve">  </w:t>
      </w:r>
      <w:r>
        <w:rPr>
          <w:rFonts w:hint="eastAsia" w:ascii="宋体" w:hAnsi="宋体" w:eastAsia="宋体" w:cs="宋体"/>
          <w:i w:val="0"/>
          <w:iCs w:val="0"/>
          <w:caps w:val="0"/>
          <w:color w:val="auto"/>
          <w:spacing w:val="0"/>
          <w:sz w:val="24"/>
          <w:szCs w:val="24"/>
          <w:shd w:val="clear" w:fill="FFFFFF"/>
          <w:vertAlign w:val="baseline"/>
          <w:lang w:eastAsia="zh-CN" w:bidi="ar-SA"/>
        </w:rPr>
        <w:t>（9）、本项目不接受联合体投标，单位负责人为同一人或者存在直接控股、管理关系的不同供应商，不得同时参加本项目投标活动，提供《供应商企业关系关联承诺书》。</w:t>
      </w:r>
      <w:r>
        <w:rPr>
          <w:rFonts w:hint="eastAsia" w:ascii="宋体" w:hAnsi="宋体" w:eastAsia="宋体" w:cs="宋体"/>
          <w:i w:val="0"/>
          <w:iCs w:val="0"/>
          <w:caps w:val="0"/>
          <w:color w:val="auto"/>
          <w:spacing w:val="0"/>
          <w:sz w:val="24"/>
          <w:szCs w:val="24"/>
          <w:shd w:val="clear" w:fill="FFFFFF"/>
          <w:vertAlign w:val="baseline"/>
          <w:lang w:eastAsia="zh-CN" w:bidi="ar-SA"/>
        </w:rPr>
        <w:br w:type="textWrapping"/>
      </w:r>
      <w:r>
        <w:rPr>
          <w:rFonts w:hint="eastAsia" w:ascii="宋体" w:hAnsi="宋体" w:eastAsia="宋体" w:cs="宋体"/>
          <w:i w:val="0"/>
          <w:iCs w:val="0"/>
          <w:caps w:val="0"/>
          <w:color w:val="auto"/>
          <w:spacing w:val="0"/>
          <w:sz w:val="24"/>
          <w:szCs w:val="24"/>
          <w:shd w:val="clear" w:fill="FFFFFF"/>
          <w:vertAlign w:val="baseline"/>
          <w:lang w:val="en-US" w:eastAsia="zh-CN" w:bidi="ar-SA"/>
        </w:rPr>
        <w:t xml:space="preserve">  </w:t>
      </w:r>
      <w:r>
        <w:rPr>
          <w:rFonts w:hint="eastAsia" w:ascii="宋体" w:hAnsi="宋体" w:eastAsia="宋体" w:cs="宋体"/>
          <w:i w:val="0"/>
          <w:iCs w:val="0"/>
          <w:caps w:val="0"/>
          <w:color w:val="auto"/>
          <w:spacing w:val="0"/>
          <w:sz w:val="24"/>
          <w:szCs w:val="24"/>
          <w:shd w:val="clear" w:fill="FFFFFF"/>
          <w:vertAlign w:val="baseline"/>
          <w:lang w:eastAsia="zh-CN" w:bidi="ar-SA"/>
        </w:rPr>
        <w:t>（10）、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lang w:eastAsia="zh-CN" w:bidi="ar-SA"/>
        </w:rPr>
      </w:pPr>
      <w:r>
        <w:rPr>
          <w:rFonts w:hint="eastAsia" w:ascii="宋体" w:hAnsi="宋体" w:eastAsia="宋体" w:cs="宋体"/>
          <w:b/>
          <w:bCs/>
          <w:i w:val="0"/>
          <w:iCs w:val="0"/>
          <w:caps w:val="0"/>
          <w:color w:val="auto"/>
          <w:spacing w:val="0"/>
          <w:sz w:val="24"/>
          <w:szCs w:val="24"/>
          <w:shd w:val="clear" w:fill="FFFFFF"/>
          <w:vertAlign w:val="baseline"/>
          <w:lang w:eastAsia="zh-CN" w:bidi="ar-SA"/>
        </w:rPr>
        <w:t>三、获取采购文件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时间：2023年05月16日至2023年05月18日，每天上午09:00:00至12:00:00，下午15:00:00至17:30:00（北京时间）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途径：</w:t>
      </w:r>
      <w:r>
        <w:rPr>
          <w:rFonts w:hint="eastAsia" w:ascii="宋体" w:hAnsi="宋体" w:eastAsia="宋体" w:cs="宋体"/>
          <w:i w:val="0"/>
          <w:iCs w:val="0"/>
          <w:caps w:val="0"/>
          <w:color w:val="auto"/>
          <w:spacing w:val="0"/>
          <w:sz w:val="24"/>
          <w:szCs w:val="24"/>
          <w:shd w:val="clear" w:fill="FFFFFF"/>
          <w:vertAlign w:val="baseline"/>
          <w:lang w:eastAsia="zh-CN" w:bidi="ar-SA"/>
        </w:rPr>
        <w:t>登录全国公共资源交易中心平台（陕西省）使用CA锁投标确认后自行下载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方式：</w:t>
      </w:r>
      <w:r>
        <w:rPr>
          <w:rFonts w:hint="eastAsia" w:ascii="宋体" w:hAnsi="宋体" w:eastAsia="宋体" w:cs="宋体"/>
          <w:i w:val="0"/>
          <w:iCs w:val="0"/>
          <w:caps w:val="0"/>
          <w:color w:val="auto"/>
          <w:spacing w:val="0"/>
          <w:sz w:val="24"/>
          <w:szCs w:val="24"/>
          <w:shd w:val="clear" w:fill="FFFFFF"/>
          <w:vertAlign w:val="baseline"/>
          <w:lang w:eastAsia="zh-CN" w:bidi="ar-SA"/>
        </w:rPr>
        <w:t>现场获取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售价：0元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lang w:eastAsia="zh-CN" w:bidi="ar-SA"/>
        </w:rPr>
      </w:pPr>
      <w:r>
        <w:rPr>
          <w:rFonts w:hint="eastAsia" w:ascii="宋体" w:hAnsi="宋体" w:eastAsia="宋体" w:cs="宋体"/>
          <w:b/>
          <w:bCs/>
          <w:i w:val="0"/>
          <w:iCs w:val="0"/>
          <w:caps w:val="0"/>
          <w:color w:val="auto"/>
          <w:spacing w:val="0"/>
          <w:sz w:val="24"/>
          <w:szCs w:val="24"/>
          <w:shd w:val="clear" w:fill="FFFFFF"/>
          <w:vertAlign w:val="baseline"/>
          <w:lang w:eastAsia="zh-CN" w:bidi="ar-SA"/>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截止时间：2023年05月23日14时30分00秒（北京时间）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地点：</w:t>
      </w:r>
      <w:r>
        <w:rPr>
          <w:rFonts w:hint="eastAsia" w:ascii="宋体" w:hAnsi="宋体" w:eastAsia="宋体" w:cs="宋体"/>
          <w:i w:val="0"/>
          <w:iCs w:val="0"/>
          <w:caps w:val="0"/>
          <w:color w:val="auto"/>
          <w:spacing w:val="0"/>
          <w:sz w:val="24"/>
          <w:szCs w:val="24"/>
          <w:shd w:val="clear" w:fill="FFFFFF"/>
          <w:vertAlign w:val="baseline"/>
          <w:lang w:eastAsia="zh-CN" w:bidi="ar-SA"/>
        </w:rPr>
        <w:t>府谷县新区政务大厅对面中威车饰楼上101会议室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lang w:eastAsia="zh-CN" w:bidi="ar-SA"/>
        </w:rPr>
      </w:pPr>
      <w:r>
        <w:rPr>
          <w:rFonts w:hint="eastAsia" w:ascii="宋体" w:hAnsi="宋体" w:eastAsia="宋体" w:cs="宋体"/>
          <w:b/>
          <w:bCs/>
          <w:i w:val="0"/>
          <w:iCs w:val="0"/>
          <w:caps w:val="0"/>
          <w:color w:val="auto"/>
          <w:spacing w:val="0"/>
          <w:sz w:val="24"/>
          <w:szCs w:val="24"/>
          <w:shd w:val="clear" w:fill="FFFFFF"/>
          <w:vertAlign w:val="baseline"/>
          <w:lang w:eastAsia="zh-CN" w:bidi="ar-SA"/>
        </w:rPr>
        <w:t>五、开启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时间：</w:t>
      </w:r>
      <w:r>
        <w:rPr>
          <w:rFonts w:hint="eastAsia" w:ascii="宋体" w:hAnsi="宋体" w:eastAsia="宋体" w:cs="宋体"/>
          <w:i w:val="0"/>
          <w:iCs w:val="0"/>
          <w:caps w:val="0"/>
          <w:color w:val="auto"/>
          <w:spacing w:val="0"/>
          <w:sz w:val="24"/>
          <w:szCs w:val="24"/>
          <w:shd w:val="clear" w:fill="FFFFFF"/>
          <w:vertAlign w:val="baseline"/>
          <w:lang w:eastAsia="zh-CN" w:bidi="ar-SA"/>
        </w:rPr>
        <w:t> 2023年05月23日14时30分00秒（北京时间）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地点：</w:t>
      </w:r>
      <w:r>
        <w:rPr>
          <w:rFonts w:hint="eastAsia" w:ascii="宋体" w:hAnsi="宋体" w:eastAsia="宋体" w:cs="宋体"/>
          <w:i w:val="0"/>
          <w:iCs w:val="0"/>
          <w:caps w:val="0"/>
          <w:color w:val="auto"/>
          <w:spacing w:val="0"/>
          <w:sz w:val="24"/>
          <w:szCs w:val="24"/>
          <w:shd w:val="clear" w:fill="FFFFFF"/>
          <w:vertAlign w:val="baseline"/>
          <w:lang w:eastAsia="zh-CN" w:bidi="ar-SA"/>
        </w:rPr>
        <w:t>府谷县新区政务大厅对面中威车饰楼上101会议室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lang w:eastAsia="zh-CN" w:bidi="ar-SA"/>
        </w:rPr>
      </w:pPr>
      <w:r>
        <w:rPr>
          <w:rFonts w:hint="eastAsia" w:ascii="宋体" w:hAnsi="宋体" w:eastAsia="宋体" w:cs="宋体"/>
          <w:b/>
          <w:bCs/>
          <w:i w:val="0"/>
          <w:iCs w:val="0"/>
          <w:caps w:val="0"/>
          <w:color w:val="auto"/>
          <w:spacing w:val="0"/>
          <w:sz w:val="24"/>
          <w:szCs w:val="24"/>
          <w:shd w:val="clear" w:fill="FFFFFF"/>
          <w:vertAlign w:val="baseline"/>
          <w:lang w:eastAsia="zh-CN" w:bidi="ar-SA"/>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自本公告发布之日起</w:t>
      </w:r>
      <w:r>
        <w:rPr>
          <w:rFonts w:hint="eastAsia" w:ascii="宋体" w:hAnsi="宋体" w:eastAsia="宋体" w:cs="宋体"/>
          <w:i w:val="0"/>
          <w:iCs w:val="0"/>
          <w:caps w:val="0"/>
          <w:color w:val="auto"/>
          <w:spacing w:val="0"/>
          <w:sz w:val="24"/>
          <w:szCs w:val="24"/>
          <w:shd w:val="clear" w:fill="FFFFFF"/>
          <w:vertAlign w:val="baseline"/>
          <w:lang w:eastAsia="zh-CN" w:bidi="ar-SA"/>
        </w:rPr>
        <w:t>3</w:t>
      </w:r>
      <w:r>
        <w:rPr>
          <w:rFonts w:hint="eastAsia" w:ascii="宋体" w:hAnsi="宋体" w:eastAsia="宋体" w:cs="宋体"/>
          <w:i w:val="0"/>
          <w:iCs w:val="0"/>
          <w:caps w:val="0"/>
          <w:color w:val="auto"/>
          <w:spacing w:val="0"/>
          <w:sz w:val="24"/>
          <w:szCs w:val="24"/>
          <w:shd w:val="clear" w:fill="FFFFFF"/>
          <w:vertAlign w:val="baseline"/>
          <w:lang w:eastAsia="zh-CN" w:bidi="ar-SA"/>
        </w:rPr>
        <w:t>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lang w:eastAsia="zh-CN" w:bidi="ar-SA"/>
        </w:rPr>
      </w:pPr>
      <w:r>
        <w:rPr>
          <w:rFonts w:hint="eastAsia" w:ascii="宋体" w:hAnsi="宋体" w:eastAsia="宋体" w:cs="宋体"/>
          <w:b/>
          <w:bCs/>
          <w:i w:val="0"/>
          <w:iCs w:val="0"/>
          <w:caps w:val="0"/>
          <w:color w:val="auto"/>
          <w:spacing w:val="0"/>
          <w:sz w:val="24"/>
          <w:szCs w:val="24"/>
          <w:shd w:val="clear" w:fill="FFFFFF"/>
          <w:vertAlign w:val="baseline"/>
          <w:lang w:eastAsia="zh-CN" w:bidi="ar-SA"/>
        </w:rPr>
        <w:t>七、其他补充事宜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线上与线下需同时投标确认，二者缺一不可，否则视为投标确认无效。</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1、供应商可登录全国公共资源交易中心平台（陕西省） （http://www.sxggzyjy.cn/）,选择“电子交易平台-政府采购交易系统-企业端进行登录，登录后选择“交易乙方”身份进入供应商界面进行投标确认并免费下载招标文件。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2、线上投标确认与线下投标确认需同时进行，线上投标确认成功后请携带网上投标确认回执单、管理办法规定的《中小企业声明函》、单位介绍信原件、授权委托书原件（经办人为法定代表人时无需携带）、经办人身份证原件、复印件加盖公章到陕西汇筑工程项目管理有限公司(陕西省榆林市府谷县新区政务大厅对面二楼105室）进行线下投标确认，线上与线下投标确认信息须一致，否则视为投标确认无效。本工程所属行业为建筑业，投标确认时间：2023年05月16日至2023年05月18日上午09:00-12:00,下午15：00-17：30（谢绝邮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3、办理CA锁方式（仅供参考）：榆林市市民大厦四楼窗口,电话：0912-3515031。</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4、请供应商按照陕西省财政厅关于政府采购供应商注册登记有关事项的通知中的要求，通过陕西省政府采购网（http://www.ccgp-shaanxi.gov.cn/）注册登记加入陕西省政府采购供应商库。</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lang w:eastAsia="zh-CN" w:bidi="ar-SA"/>
        </w:rPr>
      </w:pPr>
      <w:r>
        <w:rPr>
          <w:rFonts w:hint="eastAsia" w:ascii="宋体" w:hAnsi="宋体" w:eastAsia="宋体" w:cs="宋体"/>
          <w:b/>
          <w:bCs/>
          <w:i w:val="0"/>
          <w:iCs w:val="0"/>
          <w:caps w:val="0"/>
          <w:color w:val="auto"/>
          <w:spacing w:val="0"/>
          <w:sz w:val="24"/>
          <w:szCs w:val="24"/>
          <w:shd w:val="clear" w:fill="FFFFFF"/>
          <w:vertAlign w:val="baseline"/>
          <w:lang w:eastAsia="zh-CN" w:bidi="ar-SA"/>
        </w:rPr>
        <w:t>八、对本次招标提出询问，请按以下方式联系。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名称：</w:t>
      </w:r>
      <w:r>
        <w:rPr>
          <w:rFonts w:hint="eastAsia" w:ascii="宋体" w:hAnsi="宋体" w:eastAsia="宋体" w:cs="宋体"/>
          <w:i w:val="0"/>
          <w:iCs w:val="0"/>
          <w:caps w:val="0"/>
          <w:color w:val="auto"/>
          <w:spacing w:val="0"/>
          <w:sz w:val="24"/>
          <w:szCs w:val="24"/>
          <w:shd w:val="clear" w:fill="FFFFFF"/>
          <w:vertAlign w:val="baseline"/>
          <w:lang w:eastAsia="zh-CN" w:bidi="ar-SA"/>
        </w:rPr>
        <w:t>府谷县大昌汗镇人民政府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地址：</w:t>
      </w:r>
      <w:r>
        <w:rPr>
          <w:rFonts w:hint="eastAsia" w:ascii="宋体" w:hAnsi="宋体" w:eastAsia="宋体" w:cs="宋体"/>
          <w:i w:val="0"/>
          <w:iCs w:val="0"/>
          <w:caps w:val="0"/>
          <w:color w:val="auto"/>
          <w:spacing w:val="0"/>
          <w:sz w:val="24"/>
          <w:szCs w:val="24"/>
          <w:shd w:val="clear" w:fill="FFFFFF"/>
          <w:vertAlign w:val="baseline"/>
          <w:lang w:eastAsia="zh-CN" w:bidi="ar-SA"/>
        </w:rPr>
        <w:t>陕西省榆林市府谷县大昌汗镇富昌路中段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联系方式：</w:t>
      </w:r>
      <w:r>
        <w:rPr>
          <w:rFonts w:hint="eastAsia" w:ascii="宋体" w:hAnsi="宋体" w:eastAsia="宋体" w:cs="宋体"/>
          <w:i w:val="0"/>
          <w:iCs w:val="0"/>
          <w:caps w:val="0"/>
          <w:color w:val="auto"/>
          <w:spacing w:val="0"/>
          <w:sz w:val="24"/>
          <w:szCs w:val="24"/>
          <w:shd w:val="clear" w:fill="FFFFFF"/>
          <w:vertAlign w:val="baseline"/>
          <w:lang w:eastAsia="zh-CN" w:bidi="ar-SA"/>
        </w:rPr>
        <w:t>17719640259</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名称：</w:t>
      </w:r>
      <w:r>
        <w:rPr>
          <w:rFonts w:hint="eastAsia" w:ascii="宋体" w:hAnsi="宋体" w:eastAsia="宋体" w:cs="宋体"/>
          <w:i w:val="0"/>
          <w:iCs w:val="0"/>
          <w:caps w:val="0"/>
          <w:color w:val="auto"/>
          <w:spacing w:val="0"/>
          <w:sz w:val="24"/>
          <w:szCs w:val="24"/>
          <w:shd w:val="clear" w:fill="FFFFFF"/>
          <w:vertAlign w:val="baseline"/>
          <w:lang w:eastAsia="zh-CN" w:bidi="ar-SA"/>
        </w:rPr>
        <w:t>陕西汇筑工程项目管理有限公司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地址：</w:t>
      </w:r>
      <w:r>
        <w:rPr>
          <w:rFonts w:hint="eastAsia" w:ascii="宋体" w:hAnsi="宋体" w:eastAsia="宋体" w:cs="宋体"/>
          <w:i w:val="0"/>
          <w:iCs w:val="0"/>
          <w:caps w:val="0"/>
          <w:color w:val="auto"/>
          <w:spacing w:val="0"/>
          <w:sz w:val="24"/>
          <w:szCs w:val="24"/>
          <w:shd w:val="clear" w:fill="FFFFFF"/>
          <w:vertAlign w:val="baseline"/>
          <w:lang w:eastAsia="zh-CN" w:bidi="ar-SA"/>
        </w:rPr>
        <w:t>陕西省榆林市府谷县新区政务大厅对面二楼105室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联系方式：</w:t>
      </w:r>
      <w:r>
        <w:rPr>
          <w:rFonts w:hint="eastAsia" w:ascii="宋体" w:hAnsi="宋体" w:eastAsia="宋体" w:cs="宋体"/>
          <w:i w:val="0"/>
          <w:iCs w:val="0"/>
          <w:caps w:val="0"/>
          <w:color w:val="auto"/>
          <w:spacing w:val="0"/>
          <w:sz w:val="24"/>
          <w:szCs w:val="24"/>
          <w:shd w:val="clear" w:fill="FFFFFF"/>
          <w:vertAlign w:val="baseline"/>
          <w:lang w:eastAsia="zh-CN" w:bidi="ar-SA"/>
        </w:rPr>
        <w:t>18709288121</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项目联系人：</w:t>
      </w:r>
      <w:r>
        <w:rPr>
          <w:rFonts w:hint="eastAsia" w:ascii="宋体" w:hAnsi="宋体" w:eastAsia="宋体" w:cs="宋体"/>
          <w:i w:val="0"/>
          <w:iCs w:val="0"/>
          <w:caps w:val="0"/>
          <w:color w:val="auto"/>
          <w:spacing w:val="0"/>
          <w:sz w:val="24"/>
          <w:szCs w:val="24"/>
          <w:shd w:val="clear" w:fill="FFFFFF"/>
          <w:vertAlign w:val="baseline"/>
          <w:lang w:eastAsia="zh-CN" w:bidi="ar-SA"/>
        </w:rPr>
        <w:t>汇筑经办</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电话：</w:t>
      </w:r>
      <w:r>
        <w:rPr>
          <w:rFonts w:hint="eastAsia" w:ascii="宋体" w:hAnsi="宋体" w:eastAsia="宋体" w:cs="宋体"/>
          <w:i w:val="0"/>
          <w:iCs w:val="0"/>
          <w:caps w:val="0"/>
          <w:color w:val="auto"/>
          <w:spacing w:val="0"/>
          <w:sz w:val="24"/>
          <w:szCs w:val="24"/>
          <w:shd w:val="clear" w:fill="FFFFFF"/>
          <w:vertAlign w:val="baseline"/>
          <w:lang w:eastAsia="zh-CN" w:bidi="ar-SA"/>
        </w:rPr>
        <w:t>18709288121</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eastAsia="zh-CN" w:bidi="ar-SA"/>
        </w:rPr>
        <w:t>陕西汇筑工程项目管理有限公司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r>
        <w:rPr>
          <w:rFonts w:hint="eastAsia" w:ascii="宋体" w:hAnsi="宋体" w:eastAsia="宋体" w:cs="宋体"/>
          <w:i w:val="0"/>
          <w:iCs w:val="0"/>
          <w:caps w:val="0"/>
          <w:color w:val="auto"/>
          <w:spacing w:val="0"/>
          <w:sz w:val="24"/>
          <w:szCs w:val="24"/>
          <w:shd w:val="clear" w:fill="FFFFFF"/>
          <w:vertAlign w:val="baseline"/>
          <w:lang w:val="en-US" w:eastAsia="zh-CN" w:bidi="ar-SA"/>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5MGVlNGUzMzE3NjRjYWZlOWI2ZWMyYWYzZjY5ZWIifQ=="/>
  </w:docVars>
  <w:rsids>
    <w:rsidRoot w:val="23FA1A37"/>
    <w:rsid w:val="23FA1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envelope return"/>
    <w:basedOn w:val="1"/>
    <w:qFormat/>
    <w:uiPriority w:val="0"/>
    <w:pPr>
      <w:snapToGrid w:val="0"/>
    </w:pPr>
    <w:rPr>
      <w:rFonts w:ascii="Arial" w:hAnsi="Arial"/>
    </w:rPr>
  </w:style>
  <w:style w:type="paragraph" w:styleId="6">
    <w:name w:val="Normal (Web)"/>
    <w:basedOn w:val="1"/>
    <w:next w:val="5"/>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styleId="10">
    <w:name w:val=""/>
    <w:basedOn w:val="1"/>
    <w:next w:val="1"/>
    <w:uiPriority w:val="0"/>
    <w:pPr>
      <w:pBdr>
        <w:bottom w:val="single" w:color="auto" w:sz="6" w:space="1"/>
      </w:pBdr>
      <w:jc w:val="center"/>
    </w:pPr>
    <w:rPr>
      <w:rFonts w:ascii="Arial" w:eastAsia="宋体"/>
      <w:vanish/>
      <w:sz w:val="16"/>
    </w:rPr>
  </w:style>
  <w:style w:type="paragraph" w:styleId="11">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2023-05-15T08:49:00Z</dcterms:created>
  <dc:creator>          苏大眼眼眼眼眼</dc:creator>
  <cp:lastModifiedBy>          苏大眼眼眼眼眼</cp:lastModifiedBy>
  <dcterms:modified xsi:type="dcterms:W3CDTF">2023-05-15T08:59:09Z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99774DF96FED401AAFF21BFD635E1063_11</vt:lpwstr>
  </property>
</Properties>
</file>