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89" w:rsidRDefault="008441DF">
      <w:pPr>
        <w:jc w:val="center"/>
        <w:rPr>
          <w:b/>
          <w:bCs/>
          <w:sz w:val="36"/>
          <w:szCs w:val="36"/>
        </w:rPr>
      </w:pPr>
      <w:r>
        <w:rPr>
          <w:rFonts w:hint="eastAsia"/>
          <w:b/>
          <w:bCs/>
          <w:sz w:val="36"/>
          <w:szCs w:val="36"/>
        </w:rPr>
        <w:t>府谷县第一中学学生公寓楼、旧窑洞、教学楼楼道维修改造工程采购需求文件</w:t>
      </w:r>
    </w:p>
    <w:p w:rsidR="00557C89" w:rsidRDefault="008441DF">
      <w:pPr>
        <w:spacing w:line="606" w:lineRule="exact"/>
        <w:rPr>
          <w:rFonts w:ascii="宋体" w:hAnsi="宋体" w:cs="宋体"/>
          <w:sz w:val="28"/>
          <w:szCs w:val="28"/>
        </w:rPr>
      </w:pPr>
      <w:r>
        <w:rPr>
          <w:rFonts w:ascii="宋体" w:hAnsi="宋体" w:cs="宋体" w:hint="eastAsia"/>
          <w:sz w:val="28"/>
          <w:szCs w:val="28"/>
        </w:rPr>
        <w:t>一、采购项目名称：府谷县第一中学学生公寓楼、旧窑洞、教学楼楼道维修改造工程</w:t>
      </w:r>
    </w:p>
    <w:p w:rsidR="00557C89" w:rsidRDefault="008441DF">
      <w:pPr>
        <w:spacing w:line="606" w:lineRule="exact"/>
        <w:rPr>
          <w:rFonts w:ascii="宋体" w:hAnsi="宋体" w:cs="宋体"/>
          <w:sz w:val="28"/>
          <w:szCs w:val="28"/>
        </w:rPr>
      </w:pPr>
      <w:r>
        <w:rPr>
          <w:rFonts w:ascii="宋体" w:hAnsi="宋体" w:cs="宋体" w:hint="eastAsia"/>
          <w:sz w:val="28"/>
          <w:szCs w:val="28"/>
        </w:rPr>
        <w:t>二、采购资金构成和采购方式：</w:t>
      </w:r>
    </w:p>
    <w:p w:rsidR="00557C89" w:rsidRDefault="008441DF">
      <w:pPr>
        <w:spacing w:line="606"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、采购项目预算：</w:t>
      </w:r>
      <w:r>
        <w:rPr>
          <w:rFonts w:ascii="宋体" w:hAnsi="宋体" w:cs="宋体" w:hint="eastAsia"/>
          <w:sz w:val="28"/>
          <w:szCs w:val="28"/>
        </w:rPr>
        <w:t>3299880.00</w:t>
      </w:r>
      <w:r>
        <w:rPr>
          <w:rFonts w:ascii="宋体" w:hAnsi="宋体" w:cs="宋体" w:hint="eastAsia"/>
          <w:sz w:val="28"/>
          <w:szCs w:val="28"/>
        </w:rPr>
        <w:t>元</w:t>
      </w:r>
    </w:p>
    <w:p w:rsidR="00557C89" w:rsidRDefault="008441DF">
      <w:pPr>
        <w:spacing w:line="606"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、资金来源：财政资金</w:t>
      </w:r>
    </w:p>
    <w:p w:rsidR="00557C89" w:rsidRDefault="008441DF">
      <w:pPr>
        <w:spacing w:line="606"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、采购方式：竞争性磋商</w:t>
      </w:r>
    </w:p>
    <w:p w:rsidR="00557C89" w:rsidRDefault="008441DF">
      <w:pPr>
        <w:spacing w:line="606" w:lineRule="exact"/>
        <w:rPr>
          <w:rFonts w:ascii="宋体" w:hAnsi="宋体" w:cs="宋体"/>
          <w:sz w:val="28"/>
          <w:szCs w:val="28"/>
        </w:rPr>
      </w:pPr>
      <w:r>
        <w:rPr>
          <w:rFonts w:ascii="宋体" w:hAnsi="宋体" w:cs="宋体" w:hint="eastAsia"/>
          <w:sz w:val="28"/>
          <w:szCs w:val="28"/>
        </w:rPr>
        <w:t>三、项目实施时间、地点、工程概况、履行期限及方式</w:t>
      </w:r>
    </w:p>
    <w:p w:rsidR="00557C89" w:rsidRDefault="008441DF">
      <w:pPr>
        <w:spacing w:line="606"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、项目实施时间：本项目计划于</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月实施。</w:t>
      </w:r>
    </w:p>
    <w:p w:rsidR="00557C89" w:rsidRDefault="008441DF">
      <w:pPr>
        <w:spacing w:line="606"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、项目实施地点：府谷县第一中学</w:t>
      </w:r>
    </w:p>
    <w:p w:rsidR="00557C89" w:rsidRDefault="008441DF">
      <w:pPr>
        <w:spacing w:line="606"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、工程概况：府谷县第一中学学生公寓楼、旧窑洞、教学楼楼道维修改造工程，主要工程包括：一、</w:t>
      </w:r>
      <w:r>
        <w:rPr>
          <w:rFonts w:ascii="宋体" w:hAnsi="宋体" w:cs="宋体" w:hint="eastAsia"/>
          <w:sz w:val="28"/>
          <w:szCs w:val="28"/>
        </w:rPr>
        <w:t>4</w:t>
      </w:r>
      <w:r>
        <w:rPr>
          <w:rFonts w:ascii="宋体" w:hAnsi="宋体" w:cs="宋体" w:hint="eastAsia"/>
          <w:sz w:val="28"/>
          <w:szCs w:val="28"/>
        </w:rPr>
        <w:t>栋学生公寓楼</w:t>
      </w:r>
      <w:r>
        <w:rPr>
          <w:rFonts w:ascii="宋体" w:hAnsi="宋体" w:cs="宋体" w:hint="eastAsia"/>
          <w:sz w:val="28"/>
          <w:szCs w:val="28"/>
        </w:rPr>
        <w:t>120</w:t>
      </w:r>
      <w:r>
        <w:rPr>
          <w:rFonts w:ascii="宋体" w:hAnsi="宋体" w:cs="宋体" w:hint="eastAsia"/>
          <w:sz w:val="28"/>
          <w:szCs w:val="28"/>
        </w:rPr>
        <w:t>套宿舍维修改造：更换铝合金窗户为断桥平开窗，外安装不锈钢窗栅，更换老化暖气支管道，每个卧室增加</w:t>
      </w:r>
      <w:r>
        <w:rPr>
          <w:rFonts w:ascii="宋体" w:hAnsi="宋体" w:cs="宋体" w:hint="eastAsia"/>
          <w:sz w:val="28"/>
          <w:szCs w:val="28"/>
        </w:rPr>
        <w:t>2</w:t>
      </w:r>
      <w:r>
        <w:rPr>
          <w:rFonts w:ascii="宋体" w:hAnsi="宋体" w:cs="宋体" w:hint="eastAsia"/>
          <w:sz w:val="28"/>
          <w:szCs w:val="28"/>
        </w:rPr>
        <w:t>片暖气片，清洗旧暖气片，客厅铺装塑胶地板，加装竹木板墙裙，重做卫生间防水、地板，更换蹲便器、卫生间门，楼道铺装塑胶地板，加装竹木板墙裙，更换消防管道，加装消防设施，粉刷墙面，油漆护栏，安装吸顶灯：二、</w:t>
      </w:r>
      <w:r>
        <w:rPr>
          <w:rFonts w:ascii="宋体" w:hAnsi="宋体" w:cs="宋体" w:hint="eastAsia"/>
          <w:sz w:val="28"/>
          <w:szCs w:val="28"/>
        </w:rPr>
        <w:t>12</w:t>
      </w:r>
      <w:r>
        <w:rPr>
          <w:rFonts w:ascii="宋体" w:hAnsi="宋体" w:cs="宋体" w:hint="eastAsia"/>
          <w:sz w:val="28"/>
          <w:szCs w:val="28"/>
        </w:rPr>
        <w:t>孔旧窑洞维修：更换门窗，外墙铲除后抹灰粉刷，室内铲墙抹灰吊顶，装饰竹木墙板，布线安灯：三、</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＃教</w:t>
      </w:r>
      <w:r>
        <w:rPr>
          <w:rFonts w:ascii="宋体" w:hAnsi="宋体" w:cs="宋体" w:hint="eastAsia"/>
          <w:sz w:val="28"/>
          <w:szCs w:val="28"/>
        </w:rPr>
        <w:t>学楼楼道维修：墙面乳胶漆粉刷，墙裙装</w:t>
      </w:r>
      <w:r>
        <w:rPr>
          <w:rFonts w:ascii="宋体" w:hAnsi="宋体" w:cs="宋体" w:hint="eastAsia"/>
          <w:sz w:val="28"/>
          <w:szCs w:val="28"/>
        </w:rPr>
        <w:t>1.2</w:t>
      </w:r>
      <w:r>
        <w:rPr>
          <w:rFonts w:ascii="宋体" w:hAnsi="宋体" w:cs="宋体" w:hint="eastAsia"/>
          <w:sz w:val="28"/>
          <w:szCs w:val="28"/>
        </w:rPr>
        <w:t>米高竹木纤维板。</w:t>
      </w:r>
    </w:p>
    <w:p w:rsidR="00557C89" w:rsidRDefault="008441DF">
      <w:pPr>
        <w:spacing w:line="606" w:lineRule="exact"/>
        <w:rPr>
          <w:rFonts w:ascii="宋体" w:hAnsi="宋体" w:cs="宋体"/>
          <w:sz w:val="28"/>
          <w:szCs w:val="28"/>
        </w:rPr>
      </w:pPr>
      <w:r>
        <w:rPr>
          <w:rFonts w:ascii="宋体" w:hAnsi="宋体" w:cs="宋体" w:hint="eastAsia"/>
          <w:sz w:val="28"/>
          <w:szCs w:val="28"/>
        </w:rPr>
        <w:t>工期：</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日历天）。具体内容见工程量清单。</w:t>
      </w:r>
    </w:p>
    <w:p w:rsidR="00557C89" w:rsidRDefault="008441DF">
      <w:pPr>
        <w:spacing w:line="606" w:lineRule="exact"/>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、履行期限及方式：</w:t>
      </w:r>
    </w:p>
    <w:p w:rsidR="00557C89" w:rsidRDefault="008441DF">
      <w:pPr>
        <w:spacing w:line="606" w:lineRule="exact"/>
        <w:rPr>
          <w:rFonts w:ascii="宋体" w:hAnsi="宋体" w:cs="宋体"/>
          <w:sz w:val="28"/>
          <w:szCs w:val="28"/>
        </w:rPr>
      </w:pPr>
      <w:r>
        <w:rPr>
          <w:rFonts w:ascii="宋体" w:hAnsi="宋体" w:cs="宋体" w:hint="eastAsia"/>
          <w:sz w:val="28"/>
          <w:szCs w:val="28"/>
        </w:rPr>
        <w:t>项目须于签订合同后</w:t>
      </w:r>
      <w:r>
        <w:rPr>
          <w:rFonts w:ascii="宋体" w:hAnsi="宋体" w:cs="宋体" w:hint="eastAsia"/>
          <w:sz w:val="28"/>
          <w:szCs w:val="28"/>
        </w:rPr>
        <w:t>30</w:t>
      </w:r>
      <w:r>
        <w:rPr>
          <w:rFonts w:ascii="宋体" w:hAnsi="宋体" w:cs="宋体" w:hint="eastAsia"/>
          <w:sz w:val="28"/>
          <w:szCs w:val="28"/>
        </w:rPr>
        <w:t>日内完成施工任务，并达到验收合格标准。</w:t>
      </w:r>
      <w:r>
        <w:rPr>
          <w:rFonts w:ascii="宋体" w:hAnsi="宋体" w:cs="宋体" w:hint="eastAsia"/>
          <w:sz w:val="28"/>
          <w:szCs w:val="28"/>
        </w:rPr>
        <w:t xml:space="preserve">    </w:t>
      </w:r>
    </w:p>
    <w:p w:rsidR="00557C89" w:rsidRDefault="008441DF">
      <w:pPr>
        <w:spacing w:line="606"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、质量要求：达到国家、行业相关规范、规定合格标准。</w:t>
      </w:r>
    </w:p>
    <w:p w:rsidR="00557C89" w:rsidRDefault="008441DF">
      <w:pPr>
        <w:spacing w:line="606" w:lineRule="exact"/>
        <w:rPr>
          <w:rFonts w:ascii="宋体" w:hAnsi="宋体" w:cs="宋体"/>
          <w:sz w:val="28"/>
          <w:szCs w:val="28"/>
        </w:rPr>
      </w:pPr>
      <w:r>
        <w:rPr>
          <w:rFonts w:ascii="宋体" w:hAnsi="宋体" w:cs="宋体" w:hint="eastAsia"/>
          <w:sz w:val="28"/>
          <w:szCs w:val="28"/>
        </w:rPr>
        <w:t>四、履约验收标准和方法</w:t>
      </w:r>
    </w:p>
    <w:p w:rsidR="00557C89" w:rsidRDefault="008441DF">
      <w:pPr>
        <w:spacing w:line="606"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、履约验收时间：</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8</w:t>
      </w:r>
      <w:r>
        <w:rPr>
          <w:rFonts w:ascii="宋体" w:hAnsi="宋体" w:cs="宋体" w:hint="eastAsia"/>
          <w:sz w:val="28"/>
          <w:szCs w:val="28"/>
        </w:rPr>
        <w:t>月</w:t>
      </w:r>
      <w:r>
        <w:rPr>
          <w:rFonts w:ascii="宋体" w:hAnsi="宋体" w:cs="宋体" w:hint="eastAsia"/>
          <w:sz w:val="28"/>
          <w:szCs w:val="28"/>
        </w:rPr>
        <w:t>20</w:t>
      </w:r>
      <w:r>
        <w:rPr>
          <w:rFonts w:ascii="宋体" w:hAnsi="宋体" w:cs="宋体" w:hint="eastAsia"/>
          <w:sz w:val="28"/>
          <w:szCs w:val="28"/>
        </w:rPr>
        <w:t>日。</w:t>
      </w:r>
    </w:p>
    <w:p w:rsidR="00557C89" w:rsidRDefault="008441DF">
      <w:pPr>
        <w:spacing w:line="606" w:lineRule="exac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、履约验收主体及内容：由采购人根据合同要求，对工程进行验收。</w:t>
      </w:r>
    </w:p>
    <w:p w:rsidR="00557C89" w:rsidRDefault="008441DF">
      <w:pPr>
        <w:spacing w:line="606" w:lineRule="exac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、验收程序：供应商应当严格按合同约定的内容完成施工任务。并对相关资料进行认真整理，做好验收准备。在供应商履约</w:t>
      </w:r>
      <w:r>
        <w:rPr>
          <w:rFonts w:ascii="宋体" w:hAnsi="宋体" w:cs="宋体" w:hint="eastAsia"/>
          <w:sz w:val="28"/>
          <w:szCs w:val="28"/>
        </w:rPr>
        <w:t>结束后，验收工作小组按照职责分工对照政府采购合同中验收有关事项和标准核对每项验收事项，并按照验收方案应及时组织验收。</w:t>
      </w:r>
    </w:p>
    <w:p w:rsidR="00557C89" w:rsidRDefault="008441DF">
      <w:pPr>
        <w:spacing w:line="606" w:lineRule="exact"/>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、履约验收标准：供应商出具的合格等级各项资料，符合国家相关施工验收规范；并达到合格标准。</w:t>
      </w:r>
    </w:p>
    <w:p w:rsidR="00557C89" w:rsidRDefault="008441DF">
      <w:pPr>
        <w:spacing w:line="606" w:lineRule="exact"/>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、验收方式：由采购单位组织有关专业人员按相关的国家标准、质量标准和采购文件所列的各项要求进行验收。</w:t>
      </w:r>
    </w:p>
    <w:p w:rsidR="00557C89" w:rsidRDefault="008441DF">
      <w:pPr>
        <w:spacing w:line="606" w:lineRule="exact"/>
        <w:rPr>
          <w:rFonts w:ascii="宋体" w:hAnsi="宋体" w:cs="宋体"/>
          <w:b/>
          <w:bCs/>
          <w:sz w:val="28"/>
          <w:szCs w:val="28"/>
        </w:rPr>
      </w:pPr>
      <w:r>
        <w:rPr>
          <w:rFonts w:ascii="宋体" w:hAnsi="宋体" w:cs="宋体" w:hint="eastAsia"/>
          <w:b/>
          <w:bCs/>
          <w:sz w:val="28"/>
          <w:szCs w:val="28"/>
        </w:rPr>
        <w:t>五</w:t>
      </w:r>
      <w:r>
        <w:rPr>
          <w:rFonts w:ascii="宋体" w:hAnsi="宋体" w:cs="宋体" w:hint="eastAsia"/>
          <w:b/>
          <w:bCs/>
          <w:sz w:val="28"/>
          <w:szCs w:val="28"/>
        </w:rPr>
        <w:t>、对供应商的要求</w:t>
      </w:r>
    </w:p>
    <w:p w:rsidR="00557C89" w:rsidRDefault="008441DF">
      <w:pPr>
        <w:pStyle w:val="1"/>
        <w:spacing w:line="606" w:lineRule="exact"/>
        <w:ind w:firstLine="560"/>
        <w:rPr>
          <w:sz w:val="28"/>
          <w:szCs w:val="28"/>
        </w:rPr>
      </w:pPr>
      <w:r>
        <w:rPr>
          <w:rFonts w:hint="eastAsia"/>
          <w:sz w:val="28"/>
          <w:szCs w:val="28"/>
        </w:rPr>
        <w:t>基本资格条件：符合《中华人民共和国政府采购法》第二十二条的规定。</w:t>
      </w:r>
    </w:p>
    <w:p w:rsidR="00557C89" w:rsidRDefault="008441DF">
      <w:pPr>
        <w:pStyle w:val="1"/>
        <w:spacing w:line="606" w:lineRule="exact"/>
        <w:ind w:firstLine="560"/>
        <w:rPr>
          <w:sz w:val="28"/>
          <w:szCs w:val="28"/>
        </w:rPr>
      </w:pPr>
      <w:r>
        <w:rPr>
          <w:rFonts w:hint="eastAsia"/>
          <w:sz w:val="28"/>
          <w:szCs w:val="28"/>
        </w:rPr>
        <w:t>府谷县第一中学学生公寓楼、旧窑洞、教学楼楼道维修改造工程</w:t>
      </w:r>
      <w:r>
        <w:rPr>
          <w:rFonts w:hint="eastAsia"/>
          <w:sz w:val="28"/>
          <w:szCs w:val="28"/>
        </w:rPr>
        <w:t>特定资格要求如下</w:t>
      </w:r>
      <w:r>
        <w:rPr>
          <w:rFonts w:hint="eastAsia"/>
          <w:sz w:val="28"/>
          <w:szCs w:val="28"/>
        </w:rPr>
        <w:t>:</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）供应商需具有独立承担民事责任能力的法人、其他组织或自然人。企业法人应提供合法有效的统一社会信用代码的营业执照原件（附营业执照的</w:t>
      </w:r>
      <w:r>
        <w:rPr>
          <w:rFonts w:ascii="宋体" w:hAnsi="宋体" w:cs="宋体" w:hint="eastAsia"/>
          <w:sz w:val="28"/>
          <w:szCs w:val="28"/>
        </w:rPr>
        <w:t>2022</w:t>
      </w:r>
      <w:r>
        <w:rPr>
          <w:rFonts w:ascii="宋体" w:hAnsi="宋体" w:cs="宋体" w:hint="eastAsia"/>
          <w:sz w:val="28"/>
          <w:szCs w:val="28"/>
        </w:rPr>
        <w:t>年企业年度报告书）；事业法人应提供事业单位法人证书；其他组织应提供合法登记证明文件；自然人应提供身份</w:t>
      </w:r>
      <w:r>
        <w:rPr>
          <w:rFonts w:ascii="宋体" w:hAnsi="宋体" w:cs="宋体" w:hint="eastAsia"/>
          <w:sz w:val="28"/>
          <w:szCs w:val="28"/>
        </w:rPr>
        <w:lastRenderedPageBreak/>
        <w:t>证；</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）投标供应商应具备建筑工程施工总承包三级及以上资质原件的独立企业法人资格，并具备有效的安全生产许可证原件；</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）拟派项目负责人需具备建筑工程专业二级及以上注册建造师证书原件、安全生产考核</w:t>
      </w:r>
      <w:r>
        <w:rPr>
          <w:rFonts w:ascii="宋体" w:hAnsi="宋体" w:cs="宋体" w:hint="eastAsia"/>
          <w:sz w:val="28"/>
          <w:szCs w:val="28"/>
        </w:rPr>
        <w:t>B</w:t>
      </w:r>
      <w:r>
        <w:rPr>
          <w:rFonts w:ascii="宋体" w:hAnsi="宋体" w:cs="宋体" w:hint="eastAsia"/>
          <w:sz w:val="28"/>
          <w:szCs w:val="28"/>
        </w:rPr>
        <w:t>证原件以及社保经办机构出具的</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6</w:t>
      </w:r>
      <w:r>
        <w:rPr>
          <w:rFonts w:ascii="宋体" w:hAnsi="宋体" w:cs="宋体" w:hint="eastAsia"/>
          <w:sz w:val="28"/>
          <w:szCs w:val="28"/>
        </w:rPr>
        <w:t>月或</w:t>
      </w:r>
      <w:r>
        <w:rPr>
          <w:rFonts w:ascii="宋体" w:hAnsi="宋体" w:cs="宋体" w:hint="eastAsia"/>
          <w:sz w:val="28"/>
          <w:szCs w:val="28"/>
        </w:rPr>
        <w:t>7</w:t>
      </w:r>
      <w:r>
        <w:rPr>
          <w:rFonts w:ascii="宋体" w:hAnsi="宋体" w:cs="宋体" w:hint="eastAsia"/>
          <w:sz w:val="28"/>
          <w:szCs w:val="28"/>
        </w:rPr>
        <w:t>月份至少一个月的本企</w:t>
      </w:r>
      <w:r>
        <w:rPr>
          <w:rFonts w:ascii="宋体" w:hAnsi="宋体" w:cs="宋体" w:hint="eastAsia"/>
          <w:sz w:val="28"/>
          <w:szCs w:val="28"/>
        </w:rPr>
        <w:t>业社保缴纳证明材料（五险一金其中一项即可，应可查询）且未担任其他在建工程的项目负责人；</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）财务状况报告：财务状况良好，提供</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-2022</w:t>
      </w:r>
      <w:r>
        <w:rPr>
          <w:rFonts w:ascii="宋体" w:hAnsi="宋体" w:cs="宋体" w:hint="eastAsia"/>
          <w:sz w:val="28"/>
          <w:szCs w:val="28"/>
        </w:rPr>
        <w:t>年财务审计报告原件（公司成立不足二年的需提供已出年份的审计报告，不足一年的需提供银行出具的资信证明及基本账号开户许可证或开户银行出具的基本存款账户信息表）；</w:t>
      </w:r>
      <w:r>
        <w:rPr>
          <w:rFonts w:ascii="宋体" w:hAnsi="宋体" w:cs="宋体" w:hint="eastAsia"/>
          <w:sz w:val="28"/>
          <w:szCs w:val="28"/>
        </w:rPr>
        <w:t> </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）税收缴纳证明：提供</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月至今已缴纳的至少二个月的纳税证明材料或完税证明，依法免税的单位应提供相关证明材料；</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）社会保障资金缴纳证明：提供</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月至今已缴纳的至少二个月的社会保障资金缴存单据或社保机构开具的社会保险参保缴费情况证明。依法不需要缴纳社会保障资金的供应商应提供相关文件证明；</w:t>
      </w:r>
      <w:r>
        <w:rPr>
          <w:rFonts w:ascii="宋体" w:hAnsi="宋体" w:cs="宋体" w:hint="eastAsia"/>
          <w:sz w:val="28"/>
          <w:szCs w:val="28"/>
        </w:rPr>
        <w:t> </w:t>
      </w:r>
    </w:p>
    <w:p w:rsidR="00557C89" w:rsidRDefault="008441DF">
      <w:pPr>
        <w:rPr>
          <w:rFonts w:ascii="宋体" w:hAnsi="宋体" w:cs="宋体"/>
          <w:sz w:val="28"/>
          <w:szCs w:val="28"/>
        </w:rPr>
      </w:pPr>
      <w:r>
        <w:rPr>
          <w:rFonts w:ascii="宋体" w:hAnsi="宋体" w:cs="宋体" w:hint="eastAsia"/>
          <w:sz w:val="28"/>
          <w:szCs w:val="28"/>
        </w:rPr>
        <w:t> </w:t>
      </w: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）信誉要求：投标人在中国政府采购网（</w:t>
      </w:r>
      <w:r>
        <w:rPr>
          <w:rFonts w:ascii="宋体" w:hAnsi="宋体" w:cs="宋体" w:hint="eastAsia"/>
          <w:sz w:val="28"/>
          <w:szCs w:val="28"/>
        </w:rPr>
        <w:t>www.ccgp.gov.cn</w:t>
      </w:r>
      <w:r>
        <w:rPr>
          <w:rFonts w:ascii="宋体" w:hAnsi="宋体" w:cs="宋体" w:hint="eastAsia"/>
          <w:sz w:val="28"/>
          <w:szCs w:val="28"/>
        </w:rPr>
        <w:t>）中未被列入政府采购严重违法失信行为记录名单；投标人、法定代表人、项目负责人在“信用中国”网站（</w:t>
      </w:r>
      <w:r>
        <w:rPr>
          <w:rFonts w:ascii="宋体" w:hAnsi="宋体" w:cs="宋体" w:hint="eastAsia"/>
          <w:sz w:val="28"/>
          <w:szCs w:val="28"/>
        </w:rPr>
        <w:t>https://www.creditchina.gov.cn/</w:t>
      </w:r>
      <w:r>
        <w:rPr>
          <w:rFonts w:ascii="宋体" w:hAnsi="宋体" w:cs="宋体" w:hint="eastAsia"/>
          <w:sz w:val="28"/>
          <w:szCs w:val="28"/>
        </w:rPr>
        <w:t>）中未被列入失信被执行人和政府采购严重违法失信行为记录名单，投标人提供企业完整信用报告，投标</w:t>
      </w:r>
      <w:r>
        <w:rPr>
          <w:rFonts w:ascii="宋体" w:hAnsi="宋体" w:cs="宋体" w:hint="eastAsia"/>
          <w:sz w:val="28"/>
          <w:szCs w:val="28"/>
        </w:rPr>
        <w:t>人、法定代表人、项目负责人提供</w:t>
      </w:r>
      <w:r>
        <w:rPr>
          <w:rFonts w:ascii="宋体" w:hAnsi="宋体" w:cs="宋体" w:hint="eastAsia"/>
          <w:sz w:val="28"/>
          <w:szCs w:val="28"/>
        </w:rPr>
        <w:lastRenderedPageBreak/>
        <w:t>网页查询截图加盖企业原色印章（“信用中国”网站中投标人失信被执行人查询截图以“中国执行信息公开网”网站（</w:t>
      </w:r>
      <w:r>
        <w:rPr>
          <w:rFonts w:ascii="宋体" w:hAnsi="宋体" w:cs="宋体" w:hint="eastAsia"/>
          <w:sz w:val="28"/>
          <w:szCs w:val="28"/>
        </w:rPr>
        <w:t>http://zxgk.court.gov.cn/shixin/</w:t>
      </w:r>
      <w:r>
        <w:rPr>
          <w:rFonts w:ascii="宋体" w:hAnsi="宋体" w:cs="宋体" w:hint="eastAsia"/>
          <w:sz w:val="28"/>
          <w:szCs w:val="28"/>
        </w:rPr>
        <w:t>）中全国范围内查询为准）。提供本项目发出公告之日至投标文件递交截止时间前查询的相关信誉要求完整截图。</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）供应商需提供榆林市政府采购工程类项目供应商信用承诺书、投标人信用承诺书、投标人委托代理人员信用承诺书以及在“信用中国（陕西榆林）”网站上传附件后的网页截图；</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）书面声明：参加本次政府采购活动前三年内在经</w:t>
      </w:r>
      <w:r>
        <w:rPr>
          <w:rFonts w:ascii="宋体" w:hAnsi="宋体" w:cs="宋体" w:hint="eastAsia"/>
          <w:sz w:val="28"/>
          <w:szCs w:val="28"/>
        </w:rPr>
        <w:t>营活动中没有重大违法记录的声明函；</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）供应商需提供具有履行合同所必需的设备和专业技术能力的承诺函；</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11</w:t>
      </w:r>
      <w:r>
        <w:rPr>
          <w:rFonts w:ascii="宋体" w:hAnsi="宋体" w:cs="宋体" w:hint="eastAsia"/>
          <w:sz w:val="28"/>
          <w:szCs w:val="28"/>
        </w:rPr>
        <w:t>）本项目采用投标信用承诺书代替投标保证金的形式，供应商需提供投标信用承诺书及在“信用中国（陕西榆林）”网站上传附件后的网页截图；</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12</w:t>
      </w:r>
      <w:r>
        <w:rPr>
          <w:rFonts w:ascii="宋体" w:hAnsi="宋体" w:cs="宋体" w:hint="eastAsia"/>
          <w:sz w:val="28"/>
          <w:szCs w:val="28"/>
        </w:rPr>
        <w:t>）本项目不接受联合体磋商，单位负责人为同一人或者存在直接控股、管理关系的不同供应商，不得同时参加本项目投标活动，提供《供应商企业关系关联承诺书》；</w:t>
      </w:r>
    </w:p>
    <w:p w:rsidR="00557C89" w:rsidRDefault="008441D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13</w:t>
      </w:r>
      <w:r>
        <w:rPr>
          <w:rFonts w:ascii="宋体" w:hAnsi="宋体" w:cs="宋体" w:hint="eastAsia"/>
          <w:sz w:val="28"/>
          <w:szCs w:val="28"/>
        </w:rPr>
        <w:t>）本项目专门面向中小企业采购。不满足中小企业政策规定的，将被拒绝参与本项目政府采购投标活动。满足要求的中小企业</w:t>
      </w:r>
      <w:r>
        <w:rPr>
          <w:rFonts w:ascii="宋体" w:hAnsi="宋体" w:cs="宋体" w:hint="eastAsia"/>
          <w:sz w:val="28"/>
          <w:szCs w:val="28"/>
        </w:rPr>
        <w:t>须提供管理办法规定的《中小企业声明函》。满足要求的监狱企业、福利性企业参加政府采购活动时，视同小微企业。</w:t>
      </w:r>
    </w:p>
    <w:p w:rsidR="00557C89" w:rsidRDefault="008441DF">
      <w:pPr>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14</w:t>
      </w:r>
      <w:r>
        <w:rPr>
          <w:rFonts w:ascii="宋体" w:hAnsi="宋体" w:cs="宋体" w:hint="eastAsia"/>
          <w:sz w:val="28"/>
          <w:szCs w:val="28"/>
        </w:rPr>
        <w:t>）拟投入项目管理人员情况应配备安全员原件，包括但不限于。</w:t>
      </w:r>
    </w:p>
    <w:p w:rsidR="00557C89" w:rsidRDefault="008441DF">
      <w:pPr>
        <w:rPr>
          <w:rFonts w:ascii="宋体" w:hAnsi="宋体" w:cs="宋体"/>
          <w:sz w:val="28"/>
          <w:szCs w:val="28"/>
        </w:rPr>
      </w:pPr>
      <w:r>
        <w:rPr>
          <w:rFonts w:ascii="宋体" w:hAnsi="宋体" w:cs="宋体" w:hint="eastAsia"/>
          <w:sz w:val="28"/>
          <w:szCs w:val="28"/>
        </w:rPr>
        <w:t>安全员应持有有效的安全生产考核合格证书原件（建安</w:t>
      </w:r>
      <w:r>
        <w:rPr>
          <w:rFonts w:ascii="宋体" w:hAnsi="宋体" w:cs="宋体" w:hint="eastAsia"/>
          <w:sz w:val="28"/>
          <w:szCs w:val="28"/>
        </w:rPr>
        <w:t>C</w:t>
      </w:r>
      <w:r>
        <w:rPr>
          <w:rFonts w:ascii="宋体" w:hAnsi="宋体" w:cs="宋体" w:hint="eastAsia"/>
          <w:sz w:val="28"/>
          <w:szCs w:val="28"/>
        </w:rPr>
        <w:t>）及身份证复印件。</w:t>
      </w:r>
    </w:p>
    <w:p w:rsidR="00557C89" w:rsidRDefault="008441DF">
      <w:pPr>
        <w:spacing w:line="360" w:lineRule="auto"/>
        <w:ind w:firstLineChars="200" w:firstLine="560"/>
        <w:rPr>
          <w:rFonts w:ascii="宋体" w:hAnsi="宋体" w:cs="宋体"/>
          <w:b/>
          <w:bCs/>
          <w:sz w:val="28"/>
          <w:szCs w:val="28"/>
        </w:rPr>
      </w:pPr>
      <w:r>
        <w:rPr>
          <w:rFonts w:hint="eastAsia"/>
          <w:sz w:val="28"/>
          <w:szCs w:val="28"/>
        </w:rPr>
        <w:t>具体内容详见竞争性</w:t>
      </w:r>
      <w:r>
        <w:rPr>
          <w:rFonts w:hint="eastAsia"/>
          <w:sz w:val="28"/>
          <w:szCs w:val="28"/>
        </w:rPr>
        <w:t>磋商</w:t>
      </w:r>
      <w:r>
        <w:rPr>
          <w:rFonts w:hint="eastAsia"/>
          <w:sz w:val="28"/>
          <w:szCs w:val="28"/>
        </w:rPr>
        <w:t>公告。</w:t>
      </w:r>
      <w:r>
        <w:rPr>
          <w:rFonts w:hint="eastAsia"/>
          <w:sz w:val="28"/>
          <w:szCs w:val="28"/>
        </w:rPr>
        <w:br/>
      </w:r>
      <w:r>
        <w:rPr>
          <w:rFonts w:ascii="宋体" w:hAnsi="宋体" w:cs="宋体" w:hint="eastAsia"/>
          <w:b/>
          <w:bCs/>
          <w:sz w:val="28"/>
          <w:szCs w:val="28"/>
        </w:rPr>
        <w:t>五、合同模板：</w:t>
      </w:r>
    </w:p>
    <w:p w:rsidR="00557C89" w:rsidRDefault="008441DF">
      <w:pPr>
        <w:spacing w:line="360" w:lineRule="auto"/>
        <w:jc w:val="center"/>
        <w:rPr>
          <w:rFonts w:ascii="宋体" w:hAnsi="宋体" w:cs="宋体"/>
          <w:b/>
          <w:bCs/>
          <w:sz w:val="28"/>
          <w:szCs w:val="28"/>
        </w:rPr>
      </w:pPr>
      <w:r>
        <w:rPr>
          <w:rFonts w:ascii="宋体" w:hAnsi="宋体" w:cs="宋体" w:hint="eastAsia"/>
          <w:b/>
          <w:bCs/>
          <w:sz w:val="28"/>
          <w:szCs w:val="28"/>
        </w:rPr>
        <w:t>府谷县第一中学学生公寓楼、旧窑洞、教学楼楼道维修改造工程</w:t>
      </w:r>
    </w:p>
    <w:p w:rsidR="00557C89" w:rsidRDefault="008441DF">
      <w:pPr>
        <w:spacing w:line="360" w:lineRule="auto"/>
        <w:jc w:val="center"/>
        <w:rPr>
          <w:rFonts w:ascii="宋体" w:hAnsi="宋体" w:cs="宋体"/>
          <w:sz w:val="28"/>
          <w:szCs w:val="28"/>
        </w:rPr>
      </w:pPr>
      <w:r>
        <w:rPr>
          <w:rFonts w:ascii="宋体" w:hAnsi="宋体" w:cs="宋体" w:hint="eastAsia"/>
          <w:b/>
          <w:bCs/>
          <w:sz w:val="28"/>
          <w:szCs w:val="28"/>
        </w:rPr>
        <w:t>采购</w:t>
      </w:r>
      <w:r>
        <w:rPr>
          <w:rFonts w:ascii="宋体" w:hAnsi="宋体" w:cs="宋体" w:hint="eastAsia"/>
          <w:b/>
          <w:bCs/>
          <w:sz w:val="28"/>
          <w:szCs w:val="28"/>
        </w:rPr>
        <w:t>合同</w:t>
      </w:r>
    </w:p>
    <w:p w:rsidR="00557C89" w:rsidRDefault="008441DF">
      <w:pPr>
        <w:autoSpaceDN w:val="0"/>
        <w:adjustRightInd w:val="0"/>
        <w:snapToGrid w:val="0"/>
        <w:spacing w:line="360" w:lineRule="auto"/>
        <w:ind w:firstLineChars="200" w:firstLine="560"/>
        <w:jc w:val="left"/>
        <w:rPr>
          <w:rFonts w:ascii="宋体" w:hAnsi="宋体" w:cs="宋体"/>
          <w:snapToGrid w:val="0"/>
          <w:kern w:val="0"/>
          <w:sz w:val="28"/>
          <w:szCs w:val="28"/>
          <w:lang w:eastAsia="zh-Hans"/>
        </w:rPr>
      </w:pPr>
      <w:r>
        <w:rPr>
          <w:rFonts w:ascii="宋体" w:hAnsi="宋体" w:cs="宋体" w:hint="eastAsia"/>
          <w:snapToGrid w:val="0"/>
          <w:kern w:val="0"/>
          <w:sz w:val="28"/>
          <w:szCs w:val="28"/>
          <w:lang w:eastAsia="zh-Hans"/>
        </w:rPr>
        <w:t>甲方（</w:t>
      </w:r>
      <w:r>
        <w:rPr>
          <w:rFonts w:ascii="宋体" w:hAnsi="宋体" w:cs="宋体" w:hint="eastAsia"/>
          <w:snapToGrid w:val="0"/>
          <w:kern w:val="0"/>
          <w:sz w:val="28"/>
          <w:szCs w:val="28"/>
        </w:rPr>
        <w:t>采购人</w:t>
      </w:r>
      <w:r>
        <w:rPr>
          <w:rFonts w:ascii="宋体" w:hAnsi="宋体" w:cs="宋体" w:hint="eastAsia"/>
          <w:snapToGrid w:val="0"/>
          <w:kern w:val="0"/>
          <w:sz w:val="28"/>
          <w:szCs w:val="28"/>
          <w:lang w:eastAsia="zh-Hans"/>
        </w:rPr>
        <w:t>）：府谷县第一中学</w:t>
      </w:r>
      <w:r>
        <w:rPr>
          <w:rFonts w:ascii="宋体" w:hAnsi="宋体" w:cs="宋体" w:hint="eastAsia"/>
          <w:snapToGrid w:val="0"/>
          <w:kern w:val="0"/>
          <w:sz w:val="28"/>
          <w:szCs w:val="28"/>
        </w:rPr>
        <w:t xml:space="preserve">                                    </w:t>
      </w:r>
    </w:p>
    <w:p w:rsidR="00557C89" w:rsidRDefault="008441DF">
      <w:pPr>
        <w:autoSpaceDN w:val="0"/>
        <w:adjustRightInd w:val="0"/>
        <w:snapToGrid w:val="0"/>
        <w:spacing w:line="360" w:lineRule="auto"/>
        <w:ind w:firstLineChars="200" w:firstLine="560"/>
        <w:jc w:val="left"/>
        <w:rPr>
          <w:rFonts w:ascii="宋体" w:hAnsi="宋体" w:cs="宋体"/>
          <w:snapToGrid w:val="0"/>
          <w:kern w:val="0"/>
          <w:sz w:val="28"/>
          <w:szCs w:val="28"/>
          <w:lang w:eastAsia="zh-Hans"/>
        </w:rPr>
      </w:pPr>
      <w:r>
        <w:rPr>
          <w:rFonts w:ascii="宋体" w:hAnsi="宋体" w:cs="宋体" w:hint="eastAsia"/>
          <w:snapToGrid w:val="0"/>
          <w:kern w:val="0"/>
          <w:sz w:val="28"/>
          <w:szCs w:val="28"/>
          <w:lang w:eastAsia="zh-Hans"/>
        </w:rPr>
        <w:t>乙方（</w:t>
      </w:r>
      <w:r>
        <w:rPr>
          <w:rFonts w:ascii="宋体" w:hAnsi="宋体" w:cs="宋体" w:hint="eastAsia"/>
          <w:snapToGrid w:val="0"/>
          <w:kern w:val="0"/>
          <w:sz w:val="28"/>
          <w:szCs w:val="28"/>
        </w:rPr>
        <w:t>中标人</w:t>
      </w:r>
      <w:r>
        <w:rPr>
          <w:rFonts w:ascii="宋体" w:hAnsi="宋体" w:cs="宋体" w:hint="eastAsia"/>
          <w:snapToGrid w:val="0"/>
          <w:kern w:val="0"/>
          <w:sz w:val="28"/>
          <w:szCs w:val="28"/>
          <w:lang w:eastAsia="zh-Hans"/>
        </w:rPr>
        <w:t>）：</w:t>
      </w:r>
      <w:r>
        <w:rPr>
          <w:rFonts w:ascii="宋体" w:hAnsi="宋体" w:cs="宋体" w:hint="eastAsia"/>
          <w:snapToGrid w:val="0"/>
          <w:kern w:val="0"/>
          <w:sz w:val="28"/>
          <w:szCs w:val="28"/>
        </w:rPr>
        <w:t xml:space="preserve"> </w:t>
      </w:r>
      <w:r>
        <w:rPr>
          <w:rFonts w:ascii="宋体" w:hAnsi="宋体" w:cs="宋体" w:hint="eastAsia"/>
          <w:snapToGrid w:val="0"/>
          <w:kern w:val="0"/>
          <w:sz w:val="28"/>
          <w:szCs w:val="28"/>
          <w:lang w:eastAsia="zh-Hans"/>
        </w:rPr>
        <w:t xml:space="preserve">             </w:t>
      </w:r>
      <w:r>
        <w:rPr>
          <w:rFonts w:ascii="宋体" w:hAnsi="宋体" w:cs="宋体" w:hint="eastAsia"/>
          <w:snapToGrid w:val="0"/>
          <w:kern w:val="0"/>
          <w:sz w:val="28"/>
          <w:szCs w:val="28"/>
        </w:rPr>
        <w:t xml:space="preserve">                        </w:t>
      </w:r>
    </w:p>
    <w:p w:rsidR="00557C89" w:rsidRDefault="008441DF">
      <w:pPr>
        <w:autoSpaceDN w:val="0"/>
        <w:adjustRightInd w:val="0"/>
        <w:snapToGrid w:val="0"/>
        <w:spacing w:line="360" w:lineRule="auto"/>
        <w:ind w:firstLineChars="200" w:firstLine="560"/>
        <w:jc w:val="left"/>
        <w:rPr>
          <w:rFonts w:ascii="宋体" w:hAnsi="宋体" w:cs="宋体"/>
          <w:b/>
          <w:snapToGrid w:val="0"/>
          <w:kern w:val="0"/>
          <w:sz w:val="28"/>
          <w:szCs w:val="28"/>
        </w:rPr>
      </w:pPr>
      <w:r>
        <w:rPr>
          <w:rFonts w:ascii="宋体" w:hAnsi="宋体" w:cs="宋体" w:hint="eastAsia"/>
          <w:snapToGrid w:val="0"/>
          <w:kern w:val="0"/>
          <w:sz w:val="28"/>
          <w:szCs w:val="28"/>
        </w:rPr>
        <w:t>根据《中华人民共和国政府采购法》、《中华人民共和国合同法》等相关法律，甲、乙双方经平等协商一致，就“府谷县第一中学学生公寓楼、旧窑洞、教学楼楼道维修改造工程”承办达成合同如下：</w:t>
      </w:r>
      <w:r>
        <w:rPr>
          <w:rFonts w:ascii="宋体" w:hAnsi="宋体" w:cs="宋体" w:hint="eastAsia"/>
          <w:snapToGrid w:val="0"/>
          <w:kern w:val="0"/>
          <w:sz w:val="28"/>
          <w:szCs w:val="28"/>
        </w:rPr>
        <w:t xml:space="preserve">                       </w:t>
      </w:r>
    </w:p>
    <w:p w:rsidR="00557C89" w:rsidRDefault="008441DF">
      <w:pPr>
        <w:adjustRightInd w:val="0"/>
        <w:snapToGrid w:val="0"/>
        <w:spacing w:line="360" w:lineRule="auto"/>
        <w:ind w:firstLineChars="200" w:firstLine="562"/>
        <w:rPr>
          <w:rFonts w:ascii="宋体" w:hAnsi="宋体" w:cs="宋体"/>
          <w:b/>
          <w:sz w:val="28"/>
          <w:szCs w:val="28"/>
        </w:rPr>
      </w:pPr>
      <w:r>
        <w:rPr>
          <w:rFonts w:ascii="宋体" w:hAnsi="宋体" w:cs="宋体" w:hint="eastAsia"/>
          <w:b/>
          <w:sz w:val="28"/>
          <w:szCs w:val="28"/>
        </w:rPr>
        <w:t>一、合同文件</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本合同所附下列文件是构成本合同不可分割的部分，组成合同的各项文件应互相解释，互为说明，解释合同文件的优先顺序如下：</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合同条款</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中标通知书</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中标人在评标过程中做出的有关澄清、说明、承诺或者补正文件</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4. </w:t>
      </w:r>
      <w:r>
        <w:rPr>
          <w:rFonts w:ascii="宋体" w:hAnsi="宋体" w:cs="宋体" w:hint="eastAsia"/>
          <w:sz w:val="28"/>
          <w:szCs w:val="28"/>
        </w:rPr>
        <w:t>招标文件</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5. </w:t>
      </w:r>
      <w:r>
        <w:rPr>
          <w:rFonts w:ascii="宋体" w:hAnsi="宋体" w:cs="宋体" w:hint="eastAsia"/>
          <w:sz w:val="28"/>
          <w:szCs w:val="28"/>
        </w:rPr>
        <w:t>中标人的投标文件</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6. </w:t>
      </w:r>
      <w:r>
        <w:rPr>
          <w:rFonts w:ascii="宋体" w:hAnsi="宋体" w:cs="宋体" w:hint="eastAsia"/>
          <w:sz w:val="28"/>
          <w:szCs w:val="28"/>
        </w:rPr>
        <w:t>本合同附件</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同一层次的合同文件规定有矛盾的以较后时间制定的为准。</w:t>
      </w:r>
    </w:p>
    <w:p w:rsidR="00557C89" w:rsidRDefault="008441DF">
      <w:pPr>
        <w:adjustRightInd w:val="0"/>
        <w:snapToGrid w:val="0"/>
        <w:spacing w:line="360" w:lineRule="auto"/>
        <w:ind w:firstLineChars="200" w:firstLine="562"/>
        <w:rPr>
          <w:rFonts w:ascii="宋体" w:hAnsi="宋体" w:cs="宋体"/>
          <w:b/>
          <w:sz w:val="28"/>
          <w:szCs w:val="28"/>
        </w:rPr>
      </w:pPr>
      <w:r>
        <w:rPr>
          <w:rFonts w:ascii="宋体" w:hAnsi="宋体" w:cs="宋体" w:hint="eastAsia"/>
          <w:b/>
          <w:sz w:val="28"/>
          <w:szCs w:val="28"/>
        </w:rPr>
        <w:t>二、合同的范围和条件</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lastRenderedPageBreak/>
        <w:t>本合同的范围和条件应与上述合同文件的规定相一致。</w:t>
      </w:r>
    </w:p>
    <w:p w:rsidR="00557C89" w:rsidRDefault="008441DF">
      <w:pPr>
        <w:adjustRightInd w:val="0"/>
        <w:snapToGrid w:val="0"/>
        <w:spacing w:line="360" w:lineRule="auto"/>
        <w:ind w:firstLineChars="200" w:firstLine="562"/>
        <w:rPr>
          <w:rFonts w:ascii="宋体" w:hAnsi="宋体" w:cs="宋体"/>
          <w:b/>
          <w:sz w:val="28"/>
          <w:szCs w:val="28"/>
        </w:rPr>
      </w:pPr>
      <w:r>
        <w:rPr>
          <w:rFonts w:ascii="宋体" w:hAnsi="宋体" w:cs="宋体" w:hint="eastAsia"/>
          <w:b/>
          <w:sz w:val="28"/>
          <w:szCs w:val="28"/>
        </w:rPr>
        <w:t>三、</w:t>
      </w:r>
      <w:r>
        <w:rPr>
          <w:rFonts w:ascii="宋体" w:hAnsi="宋体" w:cs="宋体" w:hint="eastAsia"/>
          <w:b/>
          <w:sz w:val="28"/>
          <w:szCs w:val="28"/>
        </w:rPr>
        <w:t>工程</w:t>
      </w:r>
      <w:r>
        <w:rPr>
          <w:rFonts w:ascii="宋体" w:hAnsi="宋体" w:cs="宋体" w:hint="eastAsia"/>
          <w:b/>
          <w:sz w:val="28"/>
          <w:szCs w:val="28"/>
        </w:rPr>
        <w:t>项目</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本合同所提供的</w:t>
      </w:r>
      <w:r>
        <w:rPr>
          <w:rFonts w:ascii="宋体" w:hAnsi="宋体" w:cs="宋体" w:hint="eastAsia"/>
          <w:sz w:val="28"/>
          <w:szCs w:val="28"/>
        </w:rPr>
        <w:t>工程</w:t>
      </w:r>
      <w:r>
        <w:rPr>
          <w:rFonts w:ascii="宋体" w:hAnsi="宋体" w:cs="宋体" w:hint="eastAsia"/>
          <w:sz w:val="28"/>
          <w:szCs w:val="28"/>
        </w:rPr>
        <w:t>项目内容：（与报价文件中</w:t>
      </w:r>
      <w:r>
        <w:rPr>
          <w:rFonts w:ascii="宋体" w:hAnsi="宋体" w:cs="宋体" w:hint="eastAsia"/>
          <w:sz w:val="28"/>
          <w:szCs w:val="28"/>
        </w:rPr>
        <w:t>工程</w:t>
      </w:r>
      <w:r>
        <w:rPr>
          <w:rFonts w:ascii="宋体" w:hAnsi="宋体" w:cs="宋体" w:hint="eastAsia"/>
          <w:sz w:val="28"/>
          <w:szCs w:val="28"/>
        </w:rPr>
        <w:t>明细表一致）。</w:t>
      </w:r>
    </w:p>
    <w:p w:rsidR="00557C89" w:rsidRDefault="008441DF">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u w:val="single"/>
        </w:rPr>
        <w:t xml:space="preserve">                                                        </w:t>
      </w:r>
    </w:p>
    <w:p w:rsidR="00557C89" w:rsidRDefault="008441DF">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u w:val="single"/>
        </w:rPr>
        <w:t xml:space="preserve">                                                        </w:t>
      </w:r>
    </w:p>
    <w:p w:rsidR="00557C89" w:rsidRDefault="008441DF">
      <w:pPr>
        <w:adjustRightInd w:val="0"/>
        <w:snapToGrid w:val="0"/>
        <w:spacing w:line="360" w:lineRule="auto"/>
        <w:ind w:firstLineChars="200" w:firstLine="562"/>
        <w:rPr>
          <w:rFonts w:ascii="宋体" w:hAnsi="宋体" w:cs="宋体"/>
          <w:b/>
          <w:sz w:val="28"/>
          <w:szCs w:val="28"/>
        </w:rPr>
      </w:pPr>
      <w:r>
        <w:rPr>
          <w:rFonts w:ascii="宋体" w:hAnsi="宋体" w:cs="宋体" w:hint="eastAsia"/>
          <w:b/>
          <w:sz w:val="28"/>
          <w:szCs w:val="28"/>
        </w:rPr>
        <w:t>四、合同金额</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合同金额为人民币大写</w:t>
      </w:r>
      <w:r>
        <w:rPr>
          <w:rFonts w:ascii="宋体" w:hAnsi="宋体" w:cs="宋体" w:hint="eastAsia"/>
          <w:sz w:val="28"/>
          <w:szCs w:val="28"/>
          <w:u w:val="single"/>
        </w:rPr>
        <w:t xml:space="preserve">         </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w:t>
      </w:r>
    </w:p>
    <w:p w:rsidR="00557C89" w:rsidRDefault="008441DF">
      <w:pPr>
        <w:adjustRightInd w:val="0"/>
        <w:snapToGrid w:val="0"/>
        <w:spacing w:line="360" w:lineRule="auto"/>
        <w:ind w:firstLineChars="200" w:firstLine="562"/>
        <w:rPr>
          <w:rFonts w:ascii="宋体" w:hAnsi="宋体" w:cs="宋体"/>
          <w:sz w:val="28"/>
          <w:szCs w:val="28"/>
        </w:rPr>
      </w:pPr>
      <w:r>
        <w:rPr>
          <w:rFonts w:ascii="宋体" w:hAnsi="宋体" w:cs="宋体" w:hint="eastAsia"/>
          <w:b/>
          <w:sz w:val="28"/>
          <w:szCs w:val="28"/>
        </w:rPr>
        <w:t>五、付款途径</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w:t>
      </w:r>
    </w:p>
    <w:p w:rsidR="00557C89" w:rsidRDefault="008441DF">
      <w:pPr>
        <w:adjustRightInd w:val="0"/>
        <w:snapToGrid w:val="0"/>
        <w:spacing w:line="360" w:lineRule="auto"/>
        <w:ind w:leftChars="266" w:left="559"/>
        <w:rPr>
          <w:rFonts w:ascii="宋体" w:hAnsi="宋体" w:cs="宋体"/>
          <w:sz w:val="28"/>
          <w:szCs w:val="28"/>
        </w:rPr>
      </w:pPr>
      <w:r>
        <w:rPr>
          <w:rFonts w:ascii="宋体" w:hAnsi="宋体" w:cs="宋体" w:hint="eastAsia"/>
          <w:b/>
          <w:sz w:val="28"/>
          <w:szCs w:val="28"/>
        </w:rPr>
        <w:t>六、付款方式</w:t>
      </w:r>
      <w:r>
        <w:rPr>
          <w:rFonts w:ascii="宋体" w:hAnsi="宋体" w:cs="宋体" w:hint="eastAsia"/>
          <w:sz w:val="28"/>
          <w:szCs w:val="28"/>
        </w:rPr>
        <w:t>：竣工验收合格、决算后付工程款的</w:t>
      </w:r>
      <w:r>
        <w:rPr>
          <w:rFonts w:ascii="宋体" w:hAnsi="宋体" w:cs="宋体" w:hint="eastAsia"/>
          <w:sz w:val="28"/>
          <w:szCs w:val="28"/>
        </w:rPr>
        <w:t>80%</w:t>
      </w:r>
      <w:r>
        <w:rPr>
          <w:rFonts w:ascii="宋体" w:hAnsi="宋体" w:cs="宋体" w:hint="eastAsia"/>
          <w:sz w:val="28"/>
          <w:szCs w:val="28"/>
        </w:rPr>
        <w:t>，审计完成后付剩余款项的</w:t>
      </w:r>
      <w:r>
        <w:rPr>
          <w:rFonts w:ascii="宋体" w:hAnsi="宋体" w:cs="宋体" w:hint="eastAsia"/>
          <w:sz w:val="28"/>
          <w:szCs w:val="28"/>
        </w:rPr>
        <w:t>20%</w:t>
      </w:r>
      <w:r>
        <w:rPr>
          <w:rFonts w:ascii="宋体" w:hAnsi="宋体" w:cs="宋体" w:hint="eastAsia"/>
          <w:sz w:val="28"/>
          <w:szCs w:val="28"/>
        </w:rPr>
        <w:t>。（具体付款方式以签订的合同内容为准）。</w:t>
      </w:r>
      <w:r>
        <w:rPr>
          <w:rFonts w:ascii="宋体" w:hAnsi="宋体" w:cs="宋体" w:hint="eastAsia"/>
          <w:sz w:val="28"/>
          <w:szCs w:val="28"/>
        </w:rPr>
        <w:t xml:space="preserve"> </w:t>
      </w:r>
    </w:p>
    <w:p w:rsidR="00557C89" w:rsidRDefault="008441DF">
      <w:pPr>
        <w:adjustRightInd w:val="0"/>
        <w:snapToGrid w:val="0"/>
        <w:spacing w:line="360" w:lineRule="auto"/>
        <w:ind w:leftChars="266" w:left="559"/>
        <w:rPr>
          <w:rFonts w:ascii="宋体" w:hAnsi="宋体" w:cs="宋体"/>
          <w:b/>
          <w:sz w:val="28"/>
          <w:szCs w:val="28"/>
        </w:rPr>
      </w:pPr>
      <w:r>
        <w:rPr>
          <w:rFonts w:ascii="宋体" w:hAnsi="宋体" w:cs="宋体" w:hint="eastAsia"/>
          <w:b/>
          <w:sz w:val="28"/>
          <w:szCs w:val="28"/>
        </w:rPr>
        <w:t>七、知识产权</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乙方应保证甲方所使用的服务成果免受第三方提出的侵犯其知识产权的诉讼。</w:t>
      </w:r>
    </w:p>
    <w:p w:rsidR="00557C89" w:rsidRDefault="008441DF">
      <w:pPr>
        <w:adjustRightInd w:val="0"/>
        <w:snapToGrid w:val="0"/>
        <w:spacing w:line="360" w:lineRule="auto"/>
        <w:ind w:firstLineChars="200" w:firstLine="562"/>
        <w:rPr>
          <w:rFonts w:ascii="宋体" w:hAnsi="宋体" w:cs="宋体"/>
          <w:b/>
          <w:bCs/>
          <w:sz w:val="28"/>
          <w:szCs w:val="28"/>
        </w:rPr>
      </w:pPr>
      <w:bookmarkStart w:id="0" w:name="_Toc223404485"/>
      <w:r>
        <w:rPr>
          <w:rFonts w:ascii="宋体" w:hAnsi="宋体" w:cs="宋体" w:hint="eastAsia"/>
          <w:b/>
          <w:bCs/>
          <w:sz w:val="28"/>
          <w:szCs w:val="28"/>
        </w:rPr>
        <w:t>八、违约条款</w:t>
      </w:r>
      <w:bookmarkEnd w:id="0"/>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一方不按期履行合同，并经另一方提示后</w:t>
      </w:r>
      <w:r>
        <w:rPr>
          <w:rFonts w:ascii="宋体" w:hAnsi="宋体" w:cs="宋体" w:hint="eastAsia"/>
          <w:sz w:val="28"/>
          <w:szCs w:val="28"/>
          <w:u w:val="single"/>
        </w:rPr>
        <w:t>7</w:t>
      </w:r>
      <w:r>
        <w:rPr>
          <w:rFonts w:ascii="宋体" w:hAnsi="宋体" w:cs="宋体" w:hint="eastAsia"/>
          <w:sz w:val="28"/>
          <w:szCs w:val="28"/>
        </w:rPr>
        <w:t>日内仍不履行合同的，守约方有权解除合同，违约方要承担相应的法律责任。</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如因一方违约，双方未能就赔偿损失达成协议，引起诉讼或仲裁时，违约方除应赔偿对方经济损失外，还应承担因诉讼或仲裁所支付的律师代理费等相关费用。</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3. </w:t>
      </w:r>
      <w:r>
        <w:rPr>
          <w:rFonts w:ascii="宋体" w:hAnsi="宋体" w:cs="宋体" w:hint="eastAsia"/>
          <w:sz w:val="28"/>
          <w:szCs w:val="28"/>
        </w:rPr>
        <w:t>其它应承担的违约责任，以《中华人民共和国合同法》和其它有关法律、法规规定为准，无相关规定的，双方协商解决。</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4. </w:t>
      </w:r>
      <w:r>
        <w:rPr>
          <w:rFonts w:ascii="宋体" w:hAnsi="宋体" w:cs="宋体" w:hint="eastAsia"/>
          <w:sz w:val="28"/>
          <w:szCs w:val="28"/>
        </w:rPr>
        <w:t>按照本合同规定应该偿付的违约金、赔偿金等，应当在明确责任后</w:t>
      </w:r>
      <w:r>
        <w:rPr>
          <w:rFonts w:ascii="宋体" w:hAnsi="宋体" w:cs="宋体" w:hint="eastAsia"/>
          <w:sz w:val="28"/>
          <w:szCs w:val="28"/>
        </w:rPr>
        <w:t xml:space="preserve"> 7 </w:t>
      </w:r>
      <w:r>
        <w:rPr>
          <w:rFonts w:ascii="宋体" w:hAnsi="宋体" w:cs="宋体" w:hint="eastAsia"/>
          <w:sz w:val="28"/>
          <w:szCs w:val="28"/>
        </w:rPr>
        <w:t>日内，按银行规定或双方商定的结算办法付清，否则按逾期付款处理。</w:t>
      </w:r>
    </w:p>
    <w:p w:rsidR="00557C89" w:rsidRDefault="008441DF">
      <w:pPr>
        <w:pStyle w:val="20"/>
        <w:spacing w:line="500" w:lineRule="exact"/>
        <w:ind w:firstLine="562"/>
        <w:rPr>
          <w:rFonts w:ascii="宋体" w:eastAsia="宋体" w:hAnsi="宋体" w:cs="宋体"/>
          <w:b/>
          <w:bCs/>
          <w:sz w:val="28"/>
          <w:szCs w:val="28"/>
        </w:rPr>
      </w:pPr>
      <w:bookmarkStart w:id="1" w:name="_Toc31057"/>
      <w:bookmarkStart w:id="2" w:name="_Toc56066561"/>
      <w:r>
        <w:rPr>
          <w:rFonts w:ascii="宋体" w:eastAsia="宋体" w:hAnsi="宋体" w:cs="宋体" w:hint="eastAsia"/>
          <w:b/>
          <w:bCs/>
          <w:sz w:val="28"/>
          <w:szCs w:val="28"/>
        </w:rPr>
        <w:lastRenderedPageBreak/>
        <w:t>九、履约验收</w:t>
      </w:r>
      <w:bookmarkEnd w:id="1"/>
      <w:bookmarkEnd w:id="2"/>
      <w:r>
        <w:rPr>
          <w:rFonts w:ascii="宋体" w:eastAsia="宋体" w:hAnsi="宋体" w:cs="宋体" w:hint="eastAsia"/>
          <w:b/>
          <w:bCs/>
          <w:sz w:val="28"/>
          <w:szCs w:val="28"/>
        </w:rPr>
        <w:t>标准和方式</w:t>
      </w:r>
    </w:p>
    <w:p w:rsidR="00557C89" w:rsidRDefault="008441DF">
      <w:pPr>
        <w:spacing w:line="606" w:lineRule="exact"/>
        <w:ind w:firstLineChars="200" w:firstLine="560"/>
        <w:rPr>
          <w:rFonts w:ascii="宋体" w:hAnsi="宋体" w:cs="宋体"/>
          <w:sz w:val="28"/>
          <w:szCs w:val="28"/>
          <w:u w:val="single"/>
        </w:rPr>
      </w:pPr>
      <w:r>
        <w:rPr>
          <w:rFonts w:ascii="宋体" w:hAnsi="宋体" w:cs="宋体" w:hint="eastAsia"/>
          <w:sz w:val="28"/>
          <w:szCs w:val="28"/>
        </w:rPr>
        <w:t>1.</w:t>
      </w:r>
      <w:r>
        <w:rPr>
          <w:rFonts w:ascii="宋体" w:hAnsi="宋体" w:cs="宋体" w:hint="eastAsia"/>
          <w:sz w:val="28"/>
          <w:szCs w:val="28"/>
        </w:rPr>
        <w:t>履约验收时间：</w:t>
      </w:r>
      <w:r>
        <w:rPr>
          <w:rFonts w:ascii="宋体" w:hAnsi="宋体" w:cs="宋体" w:hint="eastAsia"/>
          <w:sz w:val="28"/>
          <w:szCs w:val="28"/>
          <w:u w:val="single"/>
        </w:rPr>
        <w:t>2023</w:t>
      </w:r>
      <w:r>
        <w:rPr>
          <w:rFonts w:ascii="宋体" w:hAnsi="宋体" w:cs="宋体" w:hint="eastAsia"/>
          <w:sz w:val="28"/>
          <w:szCs w:val="28"/>
          <w:u w:val="single"/>
        </w:rPr>
        <w:t>年</w:t>
      </w:r>
      <w:r>
        <w:rPr>
          <w:rFonts w:ascii="宋体" w:hAnsi="宋体" w:cs="宋体" w:hint="eastAsia"/>
          <w:sz w:val="28"/>
          <w:szCs w:val="28"/>
          <w:u w:val="single"/>
        </w:rPr>
        <w:t>8</w:t>
      </w:r>
      <w:r>
        <w:rPr>
          <w:rFonts w:ascii="宋体" w:hAnsi="宋体" w:cs="宋体" w:hint="eastAsia"/>
          <w:sz w:val="28"/>
          <w:szCs w:val="28"/>
          <w:u w:val="single"/>
        </w:rPr>
        <w:t>月</w:t>
      </w:r>
      <w:r>
        <w:rPr>
          <w:rFonts w:ascii="宋体" w:hAnsi="宋体" w:cs="宋体" w:hint="eastAsia"/>
          <w:sz w:val="28"/>
          <w:szCs w:val="28"/>
          <w:u w:val="single"/>
        </w:rPr>
        <w:t>20</w:t>
      </w:r>
      <w:r>
        <w:rPr>
          <w:rFonts w:ascii="宋体" w:hAnsi="宋体" w:cs="宋体" w:hint="eastAsia"/>
          <w:sz w:val="28"/>
          <w:szCs w:val="28"/>
          <w:u w:val="single"/>
        </w:rPr>
        <w:t>日</w:t>
      </w:r>
      <w:r>
        <w:rPr>
          <w:rFonts w:ascii="宋体" w:hAnsi="宋体" w:cs="宋体" w:hint="eastAsia"/>
          <w:sz w:val="28"/>
          <w:szCs w:val="28"/>
        </w:rPr>
        <w:t>（实际时间以施工合同为准）</w:t>
      </w:r>
    </w:p>
    <w:p w:rsidR="00557C89" w:rsidRDefault="008441DF">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2.</w:t>
      </w:r>
      <w:r>
        <w:rPr>
          <w:rFonts w:ascii="宋体" w:hAnsi="宋体" w:cs="宋体" w:hint="eastAsia"/>
          <w:sz w:val="28"/>
          <w:szCs w:val="28"/>
        </w:rPr>
        <w:t>履约验收主体及内容：</w:t>
      </w:r>
      <w:r>
        <w:rPr>
          <w:rFonts w:ascii="宋体" w:hAnsi="宋体" w:cs="宋体" w:hint="eastAsia"/>
          <w:sz w:val="28"/>
          <w:szCs w:val="28"/>
          <w:u w:val="single"/>
        </w:rPr>
        <w:t>由采购人根据合同要求，进行验收。</w:t>
      </w:r>
    </w:p>
    <w:p w:rsidR="00557C89" w:rsidRDefault="008441DF">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3.</w:t>
      </w:r>
      <w:r>
        <w:rPr>
          <w:rFonts w:ascii="宋体" w:hAnsi="宋体" w:cs="宋体" w:hint="eastAsia"/>
          <w:sz w:val="28"/>
          <w:szCs w:val="28"/>
        </w:rPr>
        <w:t>验收标准：</w:t>
      </w:r>
      <w:r>
        <w:rPr>
          <w:rFonts w:ascii="宋体" w:hAnsi="宋体" w:cs="宋体" w:hint="eastAsia"/>
          <w:sz w:val="28"/>
          <w:szCs w:val="28"/>
          <w:u w:val="single"/>
        </w:rPr>
        <w:t xml:space="preserve"> </w:t>
      </w:r>
      <w:r>
        <w:rPr>
          <w:rFonts w:ascii="宋体" w:hAnsi="宋体" w:cs="宋体" w:hint="eastAsia"/>
          <w:sz w:val="28"/>
          <w:szCs w:val="28"/>
          <w:u w:val="single"/>
        </w:rPr>
        <w:t>严格按照工程质量要求验收</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 xml:space="preserve">            </w:t>
      </w:r>
    </w:p>
    <w:p w:rsidR="00557C89" w:rsidRDefault="008441DF">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4.</w:t>
      </w:r>
      <w:r>
        <w:rPr>
          <w:rFonts w:ascii="宋体" w:hAnsi="宋体" w:cs="宋体" w:hint="eastAsia"/>
          <w:sz w:val="28"/>
          <w:szCs w:val="28"/>
        </w:rPr>
        <w:t>验收方式：</w:t>
      </w:r>
      <w:r>
        <w:rPr>
          <w:rFonts w:ascii="宋体" w:hAnsi="宋体" w:cs="宋体" w:hint="eastAsia"/>
          <w:sz w:val="28"/>
          <w:szCs w:val="28"/>
          <w:u w:val="single"/>
        </w:rPr>
        <w:t>由采购单位技术人员按照相关验收标准进行验收。</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验收依据：</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u w:val="single"/>
        </w:rPr>
        <w:t xml:space="preserve">     </w:t>
      </w:r>
    </w:p>
    <w:p w:rsidR="00557C89" w:rsidRDefault="008441DF">
      <w:pPr>
        <w:adjustRightInd w:val="0"/>
        <w:snapToGrid w:val="0"/>
        <w:spacing w:line="360" w:lineRule="auto"/>
        <w:ind w:firstLineChars="200" w:firstLine="562"/>
        <w:rPr>
          <w:rFonts w:ascii="宋体" w:hAnsi="宋体" w:cs="宋体"/>
          <w:b/>
          <w:bCs/>
          <w:sz w:val="28"/>
          <w:szCs w:val="28"/>
        </w:rPr>
      </w:pPr>
      <w:bookmarkStart w:id="3" w:name="_Toc223404486"/>
      <w:r>
        <w:rPr>
          <w:rFonts w:ascii="宋体" w:hAnsi="宋体" w:cs="宋体" w:hint="eastAsia"/>
          <w:b/>
          <w:bCs/>
          <w:sz w:val="28"/>
          <w:szCs w:val="28"/>
        </w:rPr>
        <w:t>十</w:t>
      </w:r>
      <w:r>
        <w:rPr>
          <w:rFonts w:ascii="宋体" w:hAnsi="宋体" w:cs="宋体" w:hint="eastAsia"/>
          <w:b/>
          <w:bCs/>
          <w:sz w:val="28"/>
          <w:szCs w:val="28"/>
        </w:rPr>
        <w:t>、不可抗力条款</w:t>
      </w:r>
      <w:bookmarkEnd w:id="3"/>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因不可抗力致使一方不能及时或完全履行合同的，应及时通知采购代理机构及另一方，双方互不承担责任，并在</w:t>
      </w:r>
      <w:r>
        <w:rPr>
          <w:rFonts w:ascii="宋体" w:hAnsi="宋体" w:cs="宋体" w:hint="eastAsia"/>
          <w:sz w:val="28"/>
          <w:szCs w:val="28"/>
        </w:rPr>
        <w:t xml:space="preserve"> 15</w:t>
      </w:r>
      <w:r>
        <w:rPr>
          <w:rFonts w:ascii="宋体" w:hAnsi="宋体" w:cs="宋体" w:hint="eastAsia"/>
          <w:sz w:val="28"/>
          <w:szCs w:val="28"/>
        </w:rPr>
        <w:t>天内提供有关不可抗力的相应证明。合同未履行部分是否继续履行、如何履行等问题，可</w:t>
      </w:r>
      <w:r>
        <w:rPr>
          <w:rFonts w:ascii="宋体" w:hAnsi="宋体" w:cs="宋体" w:hint="eastAsia"/>
          <w:sz w:val="28"/>
          <w:szCs w:val="28"/>
        </w:rPr>
        <w:t>由双方协商解决。</w:t>
      </w:r>
    </w:p>
    <w:p w:rsidR="00557C89" w:rsidRDefault="008441DF">
      <w:pPr>
        <w:adjustRightInd w:val="0"/>
        <w:snapToGrid w:val="0"/>
        <w:spacing w:line="360" w:lineRule="auto"/>
        <w:ind w:firstLineChars="200" w:firstLine="562"/>
        <w:rPr>
          <w:rFonts w:ascii="宋体" w:hAnsi="宋体" w:cs="宋体"/>
          <w:b/>
          <w:bCs/>
          <w:sz w:val="28"/>
          <w:szCs w:val="28"/>
        </w:rPr>
      </w:pPr>
      <w:bookmarkStart w:id="4" w:name="_Toc223404487"/>
      <w:r>
        <w:rPr>
          <w:rFonts w:ascii="宋体" w:hAnsi="宋体" w:cs="宋体" w:hint="eastAsia"/>
          <w:b/>
          <w:bCs/>
          <w:sz w:val="28"/>
          <w:szCs w:val="28"/>
        </w:rPr>
        <w:t>十</w:t>
      </w:r>
      <w:r>
        <w:rPr>
          <w:rFonts w:ascii="宋体" w:hAnsi="宋体" w:cs="宋体" w:hint="eastAsia"/>
          <w:b/>
          <w:bCs/>
          <w:sz w:val="28"/>
          <w:szCs w:val="28"/>
        </w:rPr>
        <w:t>一</w:t>
      </w:r>
      <w:r>
        <w:rPr>
          <w:rFonts w:ascii="宋体" w:hAnsi="宋体" w:cs="宋体" w:hint="eastAsia"/>
          <w:b/>
          <w:bCs/>
          <w:sz w:val="28"/>
          <w:szCs w:val="28"/>
        </w:rPr>
        <w:t>、争议的解决方式</w:t>
      </w:r>
      <w:bookmarkEnd w:id="4"/>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本合同执行过程中如发生争议，应本着友好的原则协商解决。协商不成产生的诉讼，由甲方所在地人民法院管辖</w:t>
      </w:r>
    </w:p>
    <w:p w:rsidR="00557C89" w:rsidRDefault="008441DF">
      <w:pPr>
        <w:adjustRightInd w:val="0"/>
        <w:snapToGrid w:val="0"/>
        <w:spacing w:line="360" w:lineRule="auto"/>
        <w:ind w:firstLineChars="200" w:firstLine="562"/>
        <w:rPr>
          <w:rFonts w:ascii="宋体" w:hAnsi="宋体" w:cs="宋体"/>
          <w:b/>
          <w:bCs/>
          <w:sz w:val="28"/>
          <w:szCs w:val="28"/>
        </w:rPr>
      </w:pPr>
      <w:bookmarkStart w:id="5" w:name="_Toc223404488"/>
      <w:r>
        <w:rPr>
          <w:rFonts w:ascii="宋体" w:hAnsi="宋体" w:cs="宋体" w:hint="eastAsia"/>
          <w:b/>
          <w:bCs/>
          <w:sz w:val="28"/>
          <w:szCs w:val="28"/>
        </w:rPr>
        <w:t>十</w:t>
      </w:r>
      <w:r>
        <w:rPr>
          <w:rFonts w:ascii="宋体" w:hAnsi="宋体" w:cs="宋体" w:hint="eastAsia"/>
          <w:b/>
          <w:bCs/>
          <w:sz w:val="28"/>
          <w:szCs w:val="28"/>
        </w:rPr>
        <w:t>二</w:t>
      </w:r>
      <w:r>
        <w:rPr>
          <w:rFonts w:ascii="宋体" w:hAnsi="宋体" w:cs="宋体" w:hint="eastAsia"/>
          <w:b/>
          <w:bCs/>
          <w:sz w:val="28"/>
          <w:szCs w:val="28"/>
        </w:rPr>
        <w:t>、补充协议</w:t>
      </w:r>
      <w:bookmarkEnd w:id="5"/>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合同未尽事宜，经双方协商可签订补充协议，所签订的补充协议与本合同具有同等的法律效力，补充协议的生效应符合本合同的有关规定。</w:t>
      </w:r>
    </w:p>
    <w:p w:rsidR="00557C89" w:rsidRDefault="008441DF">
      <w:pPr>
        <w:adjustRightInd w:val="0"/>
        <w:snapToGrid w:val="0"/>
        <w:spacing w:line="360" w:lineRule="auto"/>
        <w:ind w:firstLineChars="200" w:firstLine="562"/>
        <w:rPr>
          <w:rFonts w:ascii="宋体" w:hAnsi="宋体" w:cs="宋体"/>
          <w:b/>
          <w:sz w:val="28"/>
          <w:szCs w:val="28"/>
        </w:rPr>
      </w:pPr>
      <w:r>
        <w:rPr>
          <w:rFonts w:ascii="宋体" w:hAnsi="宋体" w:cs="宋体" w:hint="eastAsia"/>
          <w:b/>
          <w:sz w:val="28"/>
          <w:szCs w:val="28"/>
        </w:rPr>
        <w:t>十</w:t>
      </w:r>
      <w:r>
        <w:rPr>
          <w:rFonts w:ascii="宋体" w:hAnsi="宋体" w:cs="宋体" w:hint="eastAsia"/>
          <w:b/>
          <w:sz w:val="28"/>
          <w:szCs w:val="28"/>
        </w:rPr>
        <w:t>三</w:t>
      </w:r>
      <w:r>
        <w:rPr>
          <w:rFonts w:ascii="宋体" w:hAnsi="宋体" w:cs="宋体" w:hint="eastAsia"/>
          <w:b/>
          <w:sz w:val="28"/>
          <w:szCs w:val="28"/>
        </w:rPr>
        <w:t>、合同生效</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1. </w:t>
      </w:r>
      <w:r>
        <w:rPr>
          <w:rFonts w:ascii="宋体" w:hAnsi="宋体" w:cs="宋体" w:hint="eastAsia"/>
          <w:sz w:val="28"/>
          <w:szCs w:val="28"/>
        </w:rPr>
        <w:t>合同双方签订后生效。</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2. </w:t>
      </w:r>
      <w:r>
        <w:rPr>
          <w:rFonts w:ascii="宋体" w:hAnsi="宋体" w:cs="宋体" w:hint="eastAsia"/>
          <w:sz w:val="28"/>
          <w:szCs w:val="28"/>
        </w:rPr>
        <w:t>本合同一式六份，甲、乙双方各执两份，采购代理机构、监管机构各一份。</w:t>
      </w:r>
    </w:p>
    <w:p w:rsidR="00557C89" w:rsidRDefault="008441DF">
      <w:pPr>
        <w:adjustRightInd w:val="0"/>
        <w:snapToGrid w:val="0"/>
        <w:spacing w:line="360" w:lineRule="auto"/>
        <w:ind w:firstLineChars="200" w:firstLine="562"/>
        <w:rPr>
          <w:rFonts w:ascii="宋体" w:hAnsi="宋体" w:cs="宋体"/>
          <w:b/>
          <w:sz w:val="28"/>
          <w:szCs w:val="28"/>
        </w:rPr>
      </w:pPr>
      <w:r>
        <w:rPr>
          <w:rFonts w:ascii="宋体" w:hAnsi="宋体" w:cs="宋体" w:hint="eastAsia"/>
          <w:b/>
          <w:sz w:val="28"/>
          <w:szCs w:val="28"/>
        </w:rPr>
        <w:t>十四</w:t>
      </w:r>
      <w:r>
        <w:rPr>
          <w:rFonts w:ascii="宋体" w:hAnsi="宋体" w:cs="宋体" w:hint="eastAsia"/>
          <w:b/>
          <w:sz w:val="28"/>
          <w:szCs w:val="28"/>
        </w:rPr>
        <w:t>、采购单位、采购单位地址、项目联系人及联系电话</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、采购单位：府谷县第一中学</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、采购单位地址：</w:t>
      </w:r>
      <w:r>
        <w:rPr>
          <w:rFonts w:ascii="宋体" w:hAnsi="宋体" w:cs="宋体" w:hint="eastAsia"/>
          <w:sz w:val="28"/>
          <w:szCs w:val="28"/>
        </w:rPr>
        <w:t>府谷县</w:t>
      </w:r>
    </w:p>
    <w:p w:rsidR="00557C89" w:rsidRDefault="008441DF">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lastRenderedPageBreak/>
        <w:t>3</w:t>
      </w:r>
      <w:r>
        <w:rPr>
          <w:rFonts w:ascii="宋体" w:hAnsi="宋体" w:cs="宋体" w:hint="eastAsia"/>
          <w:sz w:val="28"/>
          <w:szCs w:val="28"/>
        </w:rPr>
        <w:t>、项目联系人：</w:t>
      </w:r>
      <w:r>
        <w:rPr>
          <w:rFonts w:ascii="宋体" w:hAnsi="宋体" w:cs="宋体" w:hint="eastAsia"/>
          <w:sz w:val="28"/>
          <w:szCs w:val="28"/>
        </w:rPr>
        <w:t xml:space="preserve"> 孙勇兵</w:t>
      </w: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联系电话：</w:t>
      </w:r>
      <w:r>
        <w:rPr>
          <w:rFonts w:ascii="宋体" w:hAnsi="宋体" w:cs="宋体" w:hint="eastAsia"/>
          <w:sz w:val="28"/>
          <w:szCs w:val="28"/>
        </w:rPr>
        <w:t>13</w:t>
      </w:r>
      <w:r>
        <w:rPr>
          <w:rFonts w:ascii="宋体" w:hAnsi="宋体" w:cs="宋体"/>
          <w:sz w:val="28"/>
          <w:szCs w:val="28"/>
        </w:rPr>
        <w:t>409142318</w:t>
      </w:r>
      <w:bookmarkStart w:id="6" w:name="_GoBack"/>
      <w:bookmarkEnd w:id="6"/>
    </w:p>
    <w:p w:rsidR="00557C89" w:rsidRDefault="008441DF">
      <w:pPr>
        <w:pStyle w:val="1"/>
        <w:ind w:firstLine="560"/>
        <w:jc w:val="center"/>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府谷县第一中学</w:t>
      </w:r>
    </w:p>
    <w:p w:rsidR="00557C89" w:rsidRDefault="008441DF">
      <w:pPr>
        <w:tabs>
          <w:tab w:val="left" w:pos="756"/>
        </w:tabs>
        <w:jc w:val="right"/>
      </w:pPr>
      <w:r>
        <w:rPr>
          <w:rFonts w:ascii="宋体" w:hAnsi="宋体" w:cs="宋体" w:hint="eastAsia"/>
          <w:sz w:val="28"/>
          <w:szCs w:val="28"/>
        </w:rPr>
        <w:t>202</w:t>
      </w:r>
      <w:r>
        <w:rPr>
          <w:rFonts w:ascii="宋体" w:hAnsi="宋体" w:cs="宋体" w:hint="eastAsia"/>
          <w:sz w:val="28"/>
          <w:szCs w:val="28"/>
        </w:rPr>
        <w:t>3</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5</w:t>
      </w:r>
      <w:r>
        <w:rPr>
          <w:rFonts w:ascii="宋体" w:hAnsi="宋体" w:cs="宋体" w:hint="eastAsia"/>
          <w:sz w:val="28"/>
          <w:szCs w:val="28"/>
        </w:rPr>
        <w:t>日</w:t>
      </w:r>
    </w:p>
    <w:sectPr w:rsidR="00557C8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0871659C"/>
    <w:rsid w:val="00557C89"/>
    <w:rsid w:val="008441DF"/>
    <w:rsid w:val="00A87F74"/>
    <w:rsid w:val="00DE2147"/>
    <w:rsid w:val="02B70007"/>
    <w:rsid w:val="02F32FFC"/>
    <w:rsid w:val="04092BDD"/>
    <w:rsid w:val="045F6B9B"/>
    <w:rsid w:val="04BD1B14"/>
    <w:rsid w:val="052120A3"/>
    <w:rsid w:val="056F72B2"/>
    <w:rsid w:val="06420522"/>
    <w:rsid w:val="0871659C"/>
    <w:rsid w:val="08BB45BC"/>
    <w:rsid w:val="09442803"/>
    <w:rsid w:val="0A82539C"/>
    <w:rsid w:val="0A9E5F43"/>
    <w:rsid w:val="0B4C599F"/>
    <w:rsid w:val="0B867103"/>
    <w:rsid w:val="0CB32FB9"/>
    <w:rsid w:val="0D237FA5"/>
    <w:rsid w:val="0D3B0279"/>
    <w:rsid w:val="10430481"/>
    <w:rsid w:val="12753A2E"/>
    <w:rsid w:val="12B91B6C"/>
    <w:rsid w:val="14131750"/>
    <w:rsid w:val="14885C9A"/>
    <w:rsid w:val="14D925C1"/>
    <w:rsid w:val="154D56E9"/>
    <w:rsid w:val="15F86E50"/>
    <w:rsid w:val="163C7161"/>
    <w:rsid w:val="16D50F3F"/>
    <w:rsid w:val="1AF220BF"/>
    <w:rsid w:val="1C7A236C"/>
    <w:rsid w:val="1CFD4D4B"/>
    <w:rsid w:val="1E063047"/>
    <w:rsid w:val="1F6115C2"/>
    <w:rsid w:val="208A2D9A"/>
    <w:rsid w:val="20F546B7"/>
    <w:rsid w:val="23086084"/>
    <w:rsid w:val="23C30A9D"/>
    <w:rsid w:val="23E66539"/>
    <w:rsid w:val="24101808"/>
    <w:rsid w:val="24C04FDC"/>
    <w:rsid w:val="254E083A"/>
    <w:rsid w:val="25EF3DCB"/>
    <w:rsid w:val="27181100"/>
    <w:rsid w:val="27E72880"/>
    <w:rsid w:val="27F86F80"/>
    <w:rsid w:val="284D4DD9"/>
    <w:rsid w:val="314F1BC2"/>
    <w:rsid w:val="316B7457"/>
    <w:rsid w:val="31A517E2"/>
    <w:rsid w:val="32887043"/>
    <w:rsid w:val="33550FE6"/>
    <w:rsid w:val="33884F17"/>
    <w:rsid w:val="341E587B"/>
    <w:rsid w:val="35CF507F"/>
    <w:rsid w:val="36D56B05"/>
    <w:rsid w:val="372E4027"/>
    <w:rsid w:val="37591238"/>
    <w:rsid w:val="37D44BCF"/>
    <w:rsid w:val="38A74091"/>
    <w:rsid w:val="38F67245"/>
    <w:rsid w:val="3A9B5E78"/>
    <w:rsid w:val="3CDE61A1"/>
    <w:rsid w:val="40B7508E"/>
    <w:rsid w:val="42C57F36"/>
    <w:rsid w:val="47EF335F"/>
    <w:rsid w:val="4880045B"/>
    <w:rsid w:val="490270C2"/>
    <w:rsid w:val="49FD5479"/>
    <w:rsid w:val="4B9C37FE"/>
    <w:rsid w:val="4C924C68"/>
    <w:rsid w:val="4CAF7561"/>
    <w:rsid w:val="4EE446E9"/>
    <w:rsid w:val="51F717A4"/>
    <w:rsid w:val="533662E6"/>
    <w:rsid w:val="543C3DD0"/>
    <w:rsid w:val="56EF503E"/>
    <w:rsid w:val="576E4F6A"/>
    <w:rsid w:val="59725B9E"/>
    <w:rsid w:val="5B885B4D"/>
    <w:rsid w:val="5C262809"/>
    <w:rsid w:val="5D137698"/>
    <w:rsid w:val="5ED25D11"/>
    <w:rsid w:val="5FCA31A7"/>
    <w:rsid w:val="62121F38"/>
    <w:rsid w:val="623B56C7"/>
    <w:rsid w:val="657D5FF6"/>
    <w:rsid w:val="66AC6B93"/>
    <w:rsid w:val="67762CFD"/>
    <w:rsid w:val="6796339F"/>
    <w:rsid w:val="68AA7102"/>
    <w:rsid w:val="68E5638C"/>
    <w:rsid w:val="6A5D01A4"/>
    <w:rsid w:val="6C4F3A84"/>
    <w:rsid w:val="6CFD4BD4"/>
    <w:rsid w:val="6F5558EE"/>
    <w:rsid w:val="706109EE"/>
    <w:rsid w:val="70981F36"/>
    <w:rsid w:val="70CB5E68"/>
    <w:rsid w:val="71A212BE"/>
    <w:rsid w:val="71D76A8E"/>
    <w:rsid w:val="7220386F"/>
    <w:rsid w:val="760F1BFC"/>
    <w:rsid w:val="77185B7F"/>
    <w:rsid w:val="784A1D68"/>
    <w:rsid w:val="7C920181"/>
    <w:rsid w:val="7CEE584C"/>
    <w:rsid w:val="7ED54355"/>
    <w:rsid w:val="7F601E71"/>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1EBBC"/>
  <w15:docId w15:val="{E9933431-4697-49E5-A1C8-585E39E3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w:uiPriority="99" w:unhideWhenUsed="1"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0">
    <w:name w:val="heading 2"/>
    <w:basedOn w:val="a"/>
    <w:next w:val="a"/>
    <w:unhideWhenUsed/>
    <w:qFormat/>
    <w:pPr>
      <w:keepNext/>
      <w:keepLines/>
      <w:spacing w:line="560" w:lineRule="exact"/>
      <w:ind w:firstLineChars="200" w:firstLine="880"/>
      <w:outlineLvl w:val="1"/>
    </w:pPr>
    <w:rPr>
      <w:rFonts w:ascii="Arial" w:eastAsia="楷体" w:hAnsi="Arial"/>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pPr>
      <w:ind w:firstLine="420"/>
    </w:pPr>
  </w:style>
  <w:style w:type="paragraph" w:styleId="a3">
    <w:name w:val="Body Text Indent"/>
    <w:basedOn w:val="a"/>
    <w:next w:val="2"/>
    <w:qFormat/>
    <w:pPr>
      <w:spacing w:line="600" w:lineRule="exact"/>
      <w:ind w:firstLineChars="200" w:firstLine="560"/>
    </w:pPr>
    <w:rPr>
      <w:sz w:val="28"/>
      <w:szCs w:val="20"/>
    </w:rPr>
  </w:style>
  <w:style w:type="paragraph" w:styleId="a4">
    <w:name w:val="Body Text First Indent"/>
    <w:basedOn w:val="a5"/>
    <w:next w:val="2"/>
    <w:uiPriority w:val="99"/>
    <w:unhideWhenUsed/>
    <w:qFormat/>
    <w:pPr>
      <w:ind w:firstLineChars="100" w:firstLine="420"/>
    </w:pPr>
    <w:rPr>
      <w:sz w:val="18"/>
      <w:szCs w:val="18"/>
    </w:rPr>
  </w:style>
  <w:style w:type="paragraph" w:styleId="a5">
    <w:name w:val="Body Text"/>
    <w:basedOn w:val="a"/>
    <w:next w:val="a"/>
    <w:pPr>
      <w:spacing w:after="120"/>
    </w:pPr>
  </w:style>
  <w:style w:type="paragraph" w:styleId="a6">
    <w:name w:val="envelope return"/>
    <w:basedOn w:val="a"/>
    <w:qFormat/>
    <w:pPr>
      <w:snapToGrid w:val="0"/>
    </w:pPr>
    <w:rPr>
      <w:rFonts w:ascii="Arial" w:hAnsi="Arial"/>
    </w:rPr>
  </w:style>
  <w:style w:type="paragraph" w:styleId="a7">
    <w:name w:val="Normal (Web)"/>
    <w:basedOn w:val="a"/>
    <w:next w:val="a6"/>
    <w:qFormat/>
    <w:pPr>
      <w:spacing w:before="100" w:beforeAutospacing="1" w:after="100" w:afterAutospacing="1"/>
      <w:jc w:val="left"/>
    </w:pPr>
    <w:rPr>
      <w:kern w:val="0"/>
      <w:sz w:val="24"/>
    </w:rPr>
  </w:style>
  <w:style w:type="paragraph" w:customStyle="1" w:styleId="1">
    <w:name w:val="正文缩进1"/>
    <w:basedOn w:val="a"/>
    <w:next w:val="a"/>
    <w:qFormat/>
    <w:pPr>
      <w:ind w:firstLineChars="200" w:firstLine="420"/>
    </w:pPr>
  </w:style>
  <w:style w:type="paragraph" w:customStyle="1" w:styleId="21">
    <w:name w:val="正文（缩进 2 字符）"/>
    <w:basedOn w:val="a"/>
    <w:qFormat/>
    <w:pPr>
      <w:ind w:firstLineChars="200" w:firstLine="200"/>
    </w:pPr>
  </w:style>
  <w:style w:type="paragraph" w:styleId="a8">
    <w:name w:val="Balloon Text"/>
    <w:basedOn w:val="a"/>
    <w:link w:val="a9"/>
    <w:rsid w:val="008441DF"/>
    <w:rPr>
      <w:sz w:val="18"/>
      <w:szCs w:val="18"/>
    </w:rPr>
  </w:style>
  <w:style w:type="character" w:customStyle="1" w:styleId="a9">
    <w:name w:val="批注框文本 字符"/>
    <w:basedOn w:val="a0"/>
    <w:link w:val="a8"/>
    <w:rsid w:val="008441DF"/>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小佳佳</dc:creator>
  <cp:lastModifiedBy>54</cp:lastModifiedBy>
  <cp:revision>3</cp:revision>
  <cp:lastPrinted>2023-07-05T07:20:00Z</cp:lastPrinted>
  <dcterms:created xsi:type="dcterms:W3CDTF">2022-06-24T05:19:00Z</dcterms:created>
  <dcterms:modified xsi:type="dcterms:W3CDTF">2023-07-05T07:31:00Z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F0C682C129D441E19B105949103A9378_13</vt:lpwstr>
  </property>
</Properties>
</file>