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FD08F6" w14:textId="77777777" w:rsidR="00FF4BFD" w:rsidRPr="00FF4BFD" w:rsidRDefault="00FF4BFD" w:rsidP="00FF4BFD">
      <w:pPr>
        <w:widowControl/>
        <w:spacing w:line="360" w:lineRule="auto"/>
        <w:jc w:val="center"/>
        <w:rPr>
          <w:rFonts w:ascii="宋体" w:eastAsia="宋体" w:hAnsi="宋体" w:cs="宋体"/>
          <w:b/>
          <w:bCs/>
          <w:color w:val="0A82E5"/>
          <w:kern w:val="0"/>
          <w:sz w:val="36"/>
          <w:szCs w:val="36"/>
          <w14:ligatures w14:val="none"/>
        </w:rPr>
      </w:pPr>
      <w:r w:rsidRPr="00FF4BFD">
        <w:rPr>
          <w:rFonts w:ascii="宋体" w:eastAsia="宋体" w:hAnsi="宋体" w:cs="宋体"/>
          <w:b/>
          <w:bCs/>
          <w:color w:val="0A82E5"/>
          <w:kern w:val="0"/>
          <w:sz w:val="36"/>
          <w:szCs w:val="36"/>
          <w14:ligatures w14:val="none"/>
        </w:rPr>
        <w:t>横山区林业局横山区2022年林草湿综合生态规划设计服务项目招标公告</w:t>
      </w:r>
    </w:p>
    <w:p w14:paraId="6D4D8C66" w14:textId="77777777" w:rsidR="00FF4BFD" w:rsidRPr="00FF4BFD" w:rsidRDefault="00FF4BFD" w:rsidP="00FF4BFD">
      <w:pPr>
        <w:widowControl/>
        <w:shd w:val="clear" w:color="auto" w:fill="FFFFFF"/>
        <w:spacing w:line="360" w:lineRule="auto"/>
        <w:jc w:val="left"/>
        <w:outlineLvl w:val="5"/>
        <w:rPr>
          <w:rFonts w:ascii="微软雅黑" w:eastAsia="微软雅黑" w:hAnsi="微软雅黑" w:cs="宋体"/>
          <w:color w:val="333333"/>
          <w:kern w:val="0"/>
          <w:szCs w:val="21"/>
          <w14:ligatures w14:val="none"/>
        </w:rPr>
      </w:pPr>
      <w:r w:rsidRPr="00FF4BFD">
        <w:rPr>
          <w:rFonts w:ascii="微软雅黑" w:eastAsia="微软雅黑" w:hAnsi="微软雅黑" w:cs="宋体" w:hint="eastAsia"/>
          <w:b/>
          <w:bCs/>
          <w:color w:val="333333"/>
          <w:kern w:val="0"/>
          <w:szCs w:val="21"/>
          <w14:ligatures w14:val="none"/>
        </w:rPr>
        <w:t>项目概况</w:t>
      </w:r>
    </w:p>
    <w:p w14:paraId="53100663" w14:textId="77777777" w:rsidR="00FF4BFD" w:rsidRPr="00FF4BFD" w:rsidRDefault="00FF4BFD" w:rsidP="00FF4BFD">
      <w:pPr>
        <w:widowControl/>
        <w:shd w:val="clear" w:color="auto" w:fill="FFFFFF"/>
        <w:spacing w:line="360" w:lineRule="auto"/>
        <w:ind w:firstLine="480"/>
        <w:rPr>
          <w:rFonts w:ascii="微软雅黑" w:eastAsia="微软雅黑" w:hAnsi="微软雅黑" w:cs="宋体" w:hint="eastAsia"/>
          <w:color w:val="333333"/>
          <w:kern w:val="0"/>
          <w:szCs w:val="21"/>
          <w14:ligatures w14:val="none"/>
        </w:rPr>
      </w:pPr>
      <w:r w:rsidRPr="00FF4BFD">
        <w:rPr>
          <w:rFonts w:ascii="微软雅黑" w:eastAsia="微软雅黑" w:hAnsi="微软雅黑" w:cs="宋体" w:hint="eastAsia"/>
          <w:color w:val="333333"/>
          <w:kern w:val="0"/>
          <w:szCs w:val="21"/>
          <w14:ligatures w14:val="none"/>
        </w:rPr>
        <w:t>横山区2022年林草湿综合生态规划设计服务项目招标项目的潜在投标人应在</w:t>
      </w:r>
      <w:r w:rsidRPr="00FF4BFD">
        <w:rPr>
          <w:rFonts w:ascii="微软雅黑" w:eastAsia="微软雅黑" w:hAnsi="微软雅黑" w:cs="宋体" w:hint="eastAsia"/>
          <w:color w:val="0A82E5"/>
          <w:kern w:val="0"/>
          <w:szCs w:val="21"/>
          <w14:ligatures w14:val="none"/>
        </w:rPr>
        <w:t>CA锁自行下载</w:t>
      </w:r>
      <w:r w:rsidRPr="00FF4BFD">
        <w:rPr>
          <w:rFonts w:ascii="微软雅黑" w:eastAsia="微软雅黑" w:hAnsi="微软雅黑" w:cs="宋体" w:hint="eastAsia"/>
          <w:color w:val="333333"/>
          <w:kern w:val="0"/>
          <w:szCs w:val="21"/>
          <w14:ligatures w14:val="none"/>
        </w:rPr>
        <w:t>获取招标文件，并于</w:t>
      </w:r>
      <w:r w:rsidRPr="00FF4BFD">
        <w:rPr>
          <w:rFonts w:ascii="微软雅黑" w:eastAsia="微软雅黑" w:hAnsi="微软雅黑" w:cs="宋体" w:hint="eastAsia"/>
          <w:color w:val="0A82E5"/>
          <w:kern w:val="0"/>
          <w:szCs w:val="21"/>
          <w14:ligatures w14:val="none"/>
        </w:rPr>
        <w:t> 2023年09月26日 09时30分 </w:t>
      </w:r>
      <w:r w:rsidRPr="00FF4BFD">
        <w:rPr>
          <w:rFonts w:ascii="微软雅黑" w:eastAsia="微软雅黑" w:hAnsi="微软雅黑" w:cs="宋体" w:hint="eastAsia"/>
          <w:color w:val="333333"/>
          <w:kern w:val="0"/>
          <w:szCs w:val="21"/>
          <w14:ligatures w14:val="none"/>
        </w:rPr>
        <w:t>（北京时间）前递交投标文件。</w:t>
      </w:r>
    </w:p>
    <w:p w14:paraId="28D1DC02" w14:textId="77777777" w:rsidR="00FF4BFD" w:rsidRPr="00FF4BFD" w:rsidRDefault="00FF4BFD" w:rsidP="00FF4BFD">
      <w:pPr>
        <w:widowControl/>
        <w:shd w:val="clear" w:color="auto" w:fill="FFFFFF"/>
        <w:spacing w:line="360" w:lineRule="auto"/>
        <w:jc w:val="left"/>
        <w:outlineLvl w:val="3"/>
        <w:rPr>
          <w:rFonts w:ascii="微软雅黑" w:eastAsia="微软雅黑" w:hAnsi="微软雅黑" w:cs="宋体" w:hint="eastAsia"/>
          <w:color w:val="333333"/>
          <w:kern w:val="0"/>
          <w:szCs w:val="21"/>
          <w14:ligatures w14:val="none"/>
        </w:rPr>
      </w:pPr>
      <w:r w:rsidRPr="00FF4BFD">
        <w:rPr>
          <w:rFonts w:ascii="微软雅黑" w:eastAsia="微软雅黑" w:hAnsi="微软雅黑" w:cs="宋体" w:hint="eastAsia"/>
          <w:b/>
          <w:bCs/>
          <w:color w:val="333333"/>
          <w:kern w:val="0"/>
          <w:szCs w:val="21"/>
          <w14:ligatures w14:val="none"/>
        </w:rPr>
        <w:t>一、项目基本情况</w:t>
      </w:r>
    </w:p>
    <w:p w14:paraId="15F1FC9D" w14:textId="77777777" w:rsidR="00FF4BFD" w:rsidRPr="00FF4BFD" w:rsidRDefault="00FF4BFD" w:rsidP="00FF4BFD">
      <w:pPr>
        <w:widowControl/>
        <w:shd w:val="clear" w:color="auto" w:fill="FFFFFF"/>
        <w:spacing w:line="360" w:lineRule="auto"/>
        <w:ind w:firstLine="480"/>
        <w:rPr>
          <w:rFonts w:ascii="微软雅黑" w:eastAsia="微软雅黑" w:hAnsi="微软雅黑" w:cs="宋体" w:hint="eastAsia"/>
          <w:color w:val="333333"/>
          <w:kern w:val="0"/>
          <w:szCs w:val="21"/>
          <w14:ligatures w14:val="none"/>
        </w:rPr>
      </w:pPr>
      <w:r w:rsidRPr="00FF4BFD">
        <w:rPr>
          <w:rFonts w:ascii="微软雅黑" w:eastAsia="微软雅黑" w:hAnsi="微软雅黑" w:cs="宋体" w:hint="eastAsia"/>
          <w:color w:val="333333"/>
          <w:kern w:val="0"/>
          <w:szCs w:val="21"/>
          <w14:ligatures w14:val="none"/>
        </w:rPr>
        <w:t>项目编号：YLRTCG-2023-73</w:t>
      </w:r>
    </w:p>
    <w:p w14:paraId="7F74DC3D" w14:textId="77777777" w:rsidR="00FF4BFD" w:rsidRPr="00FF4BFD" w:rsidRDefault="00FF4BFD" w:rsidP="00FF4BFD">
      <w:pPr>
        <w:widowControl/>
        <w:shd w:val="clear" w:color="auto" w:fill="FFFFFF"/>
        <w:spacing w:line="360" w:lineRule="auto"/>
        <w:ind w:firstLine="480"/>
        <w:rPr>
          <w:rFonts w:ascii="微软雅黑" w:eastAsia="微软雅黑" w:hAnsi="微软雅黑" w:cs="宋体" w:hint="eastAsia"/>
          <w:color w:val="333333"/>
          <w:kern w:val="0"/>
          <w:szCs w:val="21"/>
          <w14:ligatures w14:val="none"/>
        </w:rPr>
      </w:pPr>
      <w:r w:rsidRPr="00FF4BFD">
        <w:rPr>
          <w:rFonts w:ascii="微软雅黑" w:eastAsia="微软雅黑" w:hAnsi="微软雅黑" w:cs="宋体" w:hint="eastAsia"/>
          <w:color w:val="333333"/>
          <w:kern w:val="0"/>
          <w:szCs w:val="21"/>
          <w14:ligatures w14:val="none"/>
        </w:rPr>
        <w:t>项目名称：横山区2022年林草湿综合生态规划设计服务项目</w:t>
      </w:r>
    </w:p>
    <w:p w14:paraId="4131FBC2" w14:textId="77777777" w:rsidR="00FF4BFD" w:rsidRPr="00FF4BFD" w:rsidRDefault="00FF4BFD" w:rsidP="00FF4BFD">
      <w:pPr>
        <w:widowControl/>
        <w:shd w:val="clear" w:color="auto" w:fill="FFFFFF"/>
        <w:spacing w:line="360" w:lineRule="auto"/>
        <w:ind w:firstLine="480"/>
        <w:rPr>
          <w:rFonts w:ascii="微软雅黑" w:eastAsia="微软雅黑" w:hAnsi="微软雅黑" w:cs="宋体" w:hint="eastAsia"/>
          <w:color w:val="333333"/>
          <w:kern w:val="0"/>
          <w:szCs w:val="21"/>
          <w14:ligatures w14:val="none"/>
        </w:rPr>
      </w:pPr>
      <w:r w:rsidRPr="00FF4BFD">
        <w:rPr>
          <w:rFonts w:ascii="微软雅黑" w:eastAsia="微软雅黑" w:hAnsi="微软雅黑" w:cs="宋体" w:hint="eastAsia"/>
          <w:color w:val="333333"/>
          <w:kern w:val="0"/>
          <w:szCs w:val="21"/>
          <w14:ligatures w14:val="none"/>
        </w:rPr>
        <w:t>采购方式：公开招标</w:t>
      </w:r>
    </w:p>
    <w:p w14:paraId="35941506" w14:textId="77777777" w:rsidR="00FF4BFD" w:rsidRPr="00FF4BFD" w:rsidRDefault="00FF4BFD" w:rsidP="00FF4BFD">
      <w:pPr>
        <w:widowControl/>
        <w:shd w:val="clear" w:color="auto" w:fill="FFFFFF"/>
        <w:spacing w:line="360" w:lineRule="auto"/>
        <w:ind w:firstLine="480"/>
        <w:rPr>
          <w:rFonts w:ascii="微软雅黑" w:eastAsia="微软雅黑" w:hAnsi="微软雅黑" w:cs="宋体" w:hint="eastAsia"/>
          <w:color w:val="333333"/>
          <w:kern w:val="0"/>
          <w:szCs w:val="21"/>
          <w14:ligatures w14:val="none"/>
        </w:rPr>
      </w:pPr>
      <w:r w:rsidRPr="00FF4BFD">
        <w:rPr>
          <w:rFonts w:ascii="微软雅黑" w:eastAsia="微软雅黑" w:hAnsi="微软雅黑" w:cs="宋体" w:hint="eastAsia"/>
          <w:color w:val="333333"/>
          <w:kern w:val="0"/>
          <w:szCs w:val="21"/>
          <w14:ligatures w14:val="none"/>
        </w:rPr>
        <w:t>预算金额：6,510,000.00元</w:t>
      </w:r>
    </w:p>
    <w:p w14:paraId="0CF74EF7" w14:textId="77777777" w:rsidR="00FF4BFD" w:rsidRPr="00FF4BFD" w:rsidRDefault="00FF4BFD" w:rsidP="00FF4BFD">
      <w:pPr>
        <w:widowControl/>
        <w:shd w:val="clear" w:color="auto" w:fill="FFFFFF"/>
        <w:spacing w:line="360" w:lineRule="auto"/>
        <w:ind w:firstLine="480"/>
        <w:rPr>
          <w:rFonts w:ascii="微软雅黑" w:eastAsia="微软雅黑" w:hAnsi="微软雅黑" w:cs="宋体" w:hint="eastAsia"/>
          <w:color w:val="333333"/>
          <w:kern w:val="0"/>
          <w:szCs w:val="21"/>
          <w14:ligatures w14:val="none"/>
        </w:rPr>
      </w:pPr>
      <w:r w:rsidRPr="00FF4BFD">
        <w:rPr>
          <w:rFonts w:ascii="微软雅黑" w:eastAsia="微软雅黑" w:hAnsi="微软雅黑" w:cs="宋体" w:hint="eastAsia"/>
          <w:color w:val="333333"/>
          <w:kern w:val="0"/>
          <w:szCs w:val="21"/>
          <w14:ligatures w14:val="none"/>
        </w:rPr>
        <w:t>采购需求：</w:t>
      </w:r>
    </w:p>
    <w:p w14:paraId="069D0DA9" w14:textId="77777777" w:rsidR="00FF4BFD" w:rsidRPr="00FF4BFD" w:rsidRDefault="00FF4BFD" w:rsidP="00FF4BFD">
      <w:pPr>
        <w:widowControl/>
        <w:shd w:val="clear" w:color="auto" w:fill="FFFFFF"/>
        <w:spacing w:line="360" w:lineRule="auto"/>
        <w:ind w:firstLine="480"/>
        <w:rPr>
          <w:rFonts w:ascii="微软雅黑" w:eastAsia="微软雅黑" w:hAnsi="微软雅黑" w:cs="宋体" w:hint="eastAsia"/>
          <w:color w:val="333333"/>
          <w:kern w:val="0"/>
          <w:szCs w:val="21"/>
          <w14:ligatures w14:val="none"/>
        </w:rPr>
      </w:pPr>
      <w:r w:rsidRPr="00FF4BFD">
        <w:rPr>
          <w:rFonts w:ascii="微软雅黑" w:eastAsia="微软雅黑" w:hAnsi="微软雅黑" w:cs="宋体" w:hint="eastAsia"/>
          <w:color w:val="333333"/>
          <w:kern w:val="0"/>
          <w:szCs w:val="21"/>
          <w14:ligatures w14:val="none"/>
        </w:rPr>
        <w:t>合同包1(横山区2022年林草湿综合生态规划设计服务项目):</w:t>
      </w:r>
    </w:p>
    <w:p w14:paraId="5221BB26" w14:textId="77777777" w:rsidR="00FF4BFD" w:rsidRPr="00FF4BFD" w:rsidRDefault="00FF4BFD" w:rsidP="00FF4BFD">
      <w:pPr>
        <w:widowControl/>
        <w:shd w:val="clear" w:color="auto" w:fill="FFFFFF"/>
        <w:spacing w:line="360" w:lineRule="auto"/>
        <w:ind w:firstLine="630"/>
        <w:rPr>
          <w:rFonts w:ascii="微软雅黑" w:eastAsia="微软雅黑" w:hAnsi="微软雅黑" w:cs="宋体" w:hint="eastAsia"/>
          <w:color w:val="333333"/>
          <w:kern w:val="0"/>
          <w:szCs w:val="21"/>
          <w14:ligatures w14:val="none"/>
        </w:rPr>
      </w:pPr>
      <w:r w:rsidRPr="00FF4BFD">
        <w:rPr>
          <w:rFonts w:ascii="微软雅黑" w:eastAsia="微软雅黑" w:hAnsi="微软雅黑" w:cs="宋体" w:hint="eastAsia"/>
          <w:color w:val="333333"/>
          <w:kern w:val="0"/>
          <w:szCs w:val="21"/>
          <w14:ligatures w14:val="none"/>
        </w:rPr>
        <w:t>合同包预算金额：6,510,000.00元</w:t>
      </w:r>
    </w:p>
    <w:tbl>
      <w:tblPr>
        <w:tblW w:w="5452"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1"/>
        <w:gridCol w:w="941"/>
        <w:gridCol w:w="1895"/>
        <w:gridCol w:w="848"/>
        <w:gridCol w:w="1064"/>
        <w:gridCol w:w="1500"/>
        <w:gridCol w:w="2340"/>
      </w:tblGrid>
      <w:tr w:rsidR="00FF4BFD" w:rsidRPr="00FF4BFD" w14:paraId="44E5FA1C" w14:textId="77777777" w:rsidTr="00FF4BFD">
        <w:trPr>
          <w:trHeight w:val="323"/>
          <w:tblHeader/>
        </w:trPr>
        <w:tc>
          <w:tcPr>
            <w:tcW w:w="353" w:type="pct"/>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731587D4" w14:textId="77777777" w:rsidR="00FF4BFD" w:rsidRPr="00FF4BFD" w:rsidRDefault="00FF4BFD" w:rsidP="00FF4BFD">
            <w:pPr>
              <w:widowControl/>
              <w:spacing w:line="360" w:lineRule="auto"/>
              <w:jc w:val="center"/>
              <w:rPr>
                <w:rFonts w:ascii="宋体" w:eastAsia="宋体" w:hAnsi="宋体" w:cs="宋体" w:hint="eastAsia"/>
                <w:b/>
                <w:bCs/>
                <w:kern w:val="0"/>
                <w:szCs w:val="21"/>
                <w14:ligatures w14:val="none"/>
              </w:rPr>
            </w:pPr>
            <w:r w:rsidRPr="00FF4BFD">
              <w:rPr>
                <w:rFonts w:ascii="宋体" w:eastAsia="宋体" w:hAnsi="宋体" w:cs="宋体"/>
                <w:b/>
                <w:bCs/>
                <w:kern w:val="0"/>
                <w:szCs w:val="21"/>
                <w14:ligatures w14:val="none"/>
              </w:rPr>
              <w:t>品目号</w:t>
            </w:r>
          </w:p>
        </w:tc>
        <w:tc>
          <w:tcPr>
            <w:tcW w:w="674" w:type="pct"/>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1C08C6DB" w14:textId="77777777" w:rsidR="00FF4BFD" w:rsidRPr="00FF4BFD" w:rsidRDefault="00FF4BFD" w:rsidP="00FF4BFD">
            <w:pPr>
              <w:widowControl/>
              <w:spacing w:line="360" w:lineRule="auto"/>
              <w:jc w:val="center"/>
              <w:rPr>
                <w:rFonts w:ascii="宋体" w:eastAsia="宋体" w:hAnsi="宋体" w:cs="宋体"/>
                <w:b/>
                <w:bCs/>
                <w:kern w:val="0"/>
                <w:szCs w:val="21"/>
                <w14:ligatures w14:val="none"/>
              </w:rPr>
            </w:pPr>
            <w:r w:rsidRPr="00FF4BFD">
              <w:rPr>
                <w:rFonts w:ascii="宋体" w:eastAsia="宋体" w:hAnsi="宋体" w:cs="宋体"/>
                <w:b/>
                <w:bCs/>
                <w:kern w:val="0"/>
                <w:szCs w:val="21"/>
                <w14:ligatures w14:val="none"/>
              </w:rPr>
              <w:t>品目名称</w:t>
            </w:r>
          </w:p>
        </w:tc>
        <w:tc>
          <w:tcPr>
            <w:tcW w:w="1182" w:type="pct"/>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17C17655" w14:textId="77777777" w:rsidR="00FF4BFD" w:rsidRPr="00FF4BFD" w:rsidRDefault="00FF4BFD" w:rsidP="00FF4BFD">
            <w:pPr>
              <w:widowControl/>
              <w:spacing w:line="360" w:lineRule="auto"/>
              <w:jc w:val="center"/>
              <w:rPr>
                <w:rFonts w:ascii="宋体" w:eastAsia="宋体" w:hAnsi="宋体" w:cs="宋体"/>
                <w:b/>
                <w:bCs/>
                <w:kern w:val="0"/>
                <w:szCs w:val="21"/>
                <w14:ligatures w14:val="none"/>
              </w:rPr>
            </w:pPr>
            <w:r w:rsidRPr="00FF4BFD">
              <w:rPr>
                <w:rFonts w:ascii="宋体" w:eastAsia="宋体" w:hAnsi="宋体" w:cs="宋体"/>
                <w:b/>
                <w:bCs/>
                <w:kern w:val="0"/>
                <w:szCs w:val="21"/>
                <w14:ligatures w14:val="none"/>
              </w:rPr>
              <w:t>采购标的</w:t>
            </w:r>
          </w:p>
        </w:tc>
        <w:tc>
          <w:tcPr>
            <w:tcW w:w="603" w:type="pct"/>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73E56C40" w14:textId="77777777" w:rsidR="00FF4BFD" w:rsidRPr="00FF4BFD" w:rsidRDefault="00FF4BFD" w:rsidP="00FF4BFD">
            <w:pPr>
              <w:widowControl/>
              <w:spacing w:line="360" w:lineRule="auto"/>
              <w:jc w:val="center"/>
              <w:rPr>
                <w:rFonts w:ascii="宋体" w:eastAsia="宋体" w:hAnsi="宋体" w:cs="宋体"/>
                <w:b/>
                <w:bCs/>
                <w:kern w:val="0"/>
                <w:szCs w:val="21"/>
                <w14:ligatures w14:val="none"/>
              </w:rPr>
            </w:pPr>
            <w:r w:rsidRPr="00FF4BFD">
              <w:rPr>
                <w:rFonts w:ascii="宋体" w:eastAsia="宋体" w:hAnsi="宋体" w:cs="宋体"/>
                <w:b/>
                <w:bCs/>
                <w:kern w:val="0"/>
                <w:szCs w:val="21"/>
                <w14:ligatures w14:val="none"/>
              </w:rPr>
              <w:t>数量（单位）</w:t>
            </w:r>
          </w:p>
        </w:tc>
        <w:tc>
          <w:tcPr>
            <w:tcW w:w="722" w:type="pct"/>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4376B721" w14:textId="77777777" w:rsidR="00FF4BFD" w:rsidRPr="00FF4BFD" w:rsidRDefault="00FF4BFD" w:rsidP="00FF4BFD">
            <w:pPr>
              <w:widowControl/>
              <w:spacing w:line="360" w:lineRule="auto"/>
              <w:jc w:val="center"/>
              <w:rPr>
                <w:rFonts w:ascii="宋体" w:eastAsia="宋体" w:hAnsi="宋体" w:cs="宋体"/>
                <w:b/>
                <w:bCs/>
                <w:kern w:val="0"/>
                <w:szCs w:val="21"/>
                <w14:ligatures w14:val="none"/>
              </w:rPr>
            </w:pPr>
            <w:r w:rsidRPr="00FF4BFD">
              <w:rPr>
                <w:rFonts w:ascii="宋体" w:eastAsia="宋体" w:hAnsi="宋体" w:cs="宋体"/>
                <w:b/>
                <w:bCs/>
                <w:kern w:val="0"/>
                <w:szCs w:val="21"/>
                <w14:ligatures w14:val="none"/>
              </w:rPr>
              <w:t>技术规格、参数及要求</w:t>
            </w:r>
          </w:p>
        </w:tc>
        <w:tc>
          <w:tcPr>
            <w:tcW w:w="906" w:type="pct"/>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3C5C4BC6" w14:textId="77777777" w:rsidR="00FF4BFD" w:rsidRPr="00FF4BFD" w:rsidRDefault="00FF4BFD" w:rsidP="00FF4BFD">
            <w:pPr>
              <w:widowControl/>
              <w:spacing w:line="360" w:lineRule="auto"/>
              <w:jc w:val="center"/>
              <w:rPr>
                <w:rFonts w:ascii="宋体" w:eastAsia="宋体" w:hAnsi="宋体" w:cs="宋体"/>
                <w:b/>
                <w:bCs/>
                <w:kern w:val="0"/>
                <w:szCs w:val="21"/>
                <w14:ligatures w14:val="none"/>
              </w:rPr>
            </w:pPr>
            <w:r w:rsidRPr="00FF4BFD">
              <w:rPr>
                <w:rFonts w:ascii="宋体" w:eastAsia="宋体" w:hAnsi="宋体" w:cs="宋体"/>
                <w:b/>
                <w:bCs/>
                <w:kern w:val="0"/>
                <w:szCs w:val="21"/>
                <w14:ligatures w14:val="none"/>
              </w:rPr>
              <w:t>品目预算(元)</w:t>
            </w:r>
          </w:p>
        </w:tc>
        <w:tc>
          <w:tcPr>
            <w:tcW w:w="560" w:type="pct"/>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3BD3BC27" w14:textId="77777777" w:rsidR="00FF4BFD" w:rsidRPr="00FF4BFD" w:rsidRDefault="00FF4BFD" w:rsidP="00FF4BFD">
            <w:pPr>
              <w:widowControl/>
              <w:spacing w:line="360" w:lineRule="auto"/>
              <w:jc w:val="center"/>
              <w:rPr>
                <w:rFonts w:ascii="宋体" w:eastAsia="宋体" w:hAnsi="宋体" w:cs="宋体"/>
                <w:b/>
                <w:bCs/>
                <w:kern w:val="0"/>
                <w:szCs w:val="21"/>
                <w14:ligatures w14:val="none"/>
              </w:rPr>
            </w:pPr>
            <w:r w:rsidRPr="00FF4BFD">
              <w:rPr>
                <w:rFonts w:ascii="宋体" w:eastAsia="宋体" w:hAnsi="宋体" w:cs="宋体"/>
                <w:b/>
                <w:bCs/>
                <w:kern w:val="0"/>
                <w:szCs w:val="21"/>
                <w14:ligatures w14:val="none"/>
              </w:rPr>
              <w:t>最高限价(元)</w:t>
            </w:r>
          </w:p>
        </w:tc>
      </w:tr>
      <w:tr w:rsidR="00FF4BFD" w:rsidRPr="00FF4BFD" w14:paraId="6E46FE7D" w14:textId="77777777" w:rsidTr="00FF4BFD">
        <w:trPr>
          <w:trHeight w:val="213"/>
        </w:trPr>
        <w:tc>
          <w:tcPr>
            <w:tcW w:w="353" w:type="pct"/>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45B8EB20" w14:textId="77777777" w:rsidR="00FF4BFD" w:rsidRPr="00FF4BFD" w:rsidRDefault="00FF4BFD" w:rsidP="00FF4BFD">
            <w:pPr>
              <w:widowControl/>
              <w:spacing w:line="360" w:lineRule="auto"/>
              <w:jc w:val="center"/>
              <w:rPr>
                <w:rFonts w:ascii="宋体" w:eastAsia="宋体" w:hAnsi="宋体" w:cs="宋体"/>
                <w:kern w:val="0"/>
                <w:szCs w:val="21"/>
                <w14:ligatures w14:val="none"/>
              </w:rPr>
            </w:pPr>
            <w:r w:rsidRPr="00FF4BFD">
              <w:rPr>
                <w:rFonts w:ascii="宋体" w:eastAsia="宋体" w:hAnsi="宋体" w:cs="宋体"/>
                <w:kern w:val="0"/>
                <w:szCs w:val="21"/>
                <w14:ligatures w14:val="none"/>
              </w:rPr>
              <w:t>1-1</w:t>
            </w:r>
          </w:p>
        </w:tc>
        <w:tc>
          <w:tcPr>
            <w:tcW w:w="674" w:type="pct"/>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6220F421" w14:textId="77777777" w:rsidR="00FF4BFD" w:rsidRPr="00FF4BFD" w:rsidRDefault="00FF4BFD" w:rsidP="00FF4BFD">
            <w:pPr>
              <w:widowControl/>
              <w:spacing w:line="360" w:lineRule="auto"/>
              <w:jc w:val="center"/>
              <w:rPr>
                <w:rFonts w:ascii="宋体" w:eastAsia="宋体" w:hAnsi="宋体" w:cs="宋体"/>
                <w:kern w:val="0"/>
                <w:szCs w:val="21"/>
                <w14:ligatures w14:val="none"/>
              </w:rPr>
            </w:pPr>
            <w:r w:rsidRPr="00FF4BFD">
              <w:rPr>
                <w:rFonts w:ascii="宋体" w:eastAsia="宋体" w:hAnsi="宋体" w:cs="宋体"/>
                <w:kern w:val="0"/>
                <w:szCs w:val="21"/>
                <w14:ligatures w14:val="none"/>
              </w:rPr>
              <w:t>生态资源调查与监测服务</w:t>
            </w:r>
          </w:p>
        </w:tc>
        <w:tc>
          <w:tcPr>
            <w:tcW w:w="1182" w:type="pct"/>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25427719" w14:textId="77777777" w:rsidR="00FF4BFD" w:rsidRPr="00FF4BFD" w:rsidRDefault="00FF4BFD" w:rsidP="00FF4BFD">
            <w:pPr>
              <w:widowControl/>
              <w:spacing w:line="360" w:lineRule="auto"/>
              <w:jc w:val="center"/>
              <w:rPr>
                <w:rFonts w:ascii="宋体" w:eastAsia="宋体" w:hAnsi="宋体" w:cs="宋体"/>
                <w:kern w:val="0"/>
                <w:szCs w:val="21"/>
                <w14:ligatures w14:val="none"/>
              </w:rPr>
            </w:pPr>
            <w:r w:rsidRPr="00FF4BFD">
              <w:rPr>
                <w:rFonts w:ascii="宋体" w:eastAsia="宋体" w:hAnsi="宋体" w:cs="宋体"/>
                <w:kern w:val="0"/>
                <w:szCs w:val="21"/>
                <w14:ligatures w14:val="none"/>
              </w:rPr>
              <w:t>横山区2022年林草湿综合生态规划设计服务项目</w:t>
            </w:r>
          </w:p>
        </w:tc>
        <w:tc>
          <w:tcPr>
            <w:tcW w:w="603" w:type="pct"/>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01DFBD26" w14:textId="77777777" w:rsidR="00FF4BFD" w:rsidRPr="00FF4BFD" w:rsidRDefault="00FF4BFD" w:rsidP="00FF4BFD">
            <w:pPr>
              <w:widowControl/>
              <w:spacing w:line="360" w:lineRule="auto"/>
              <w:jc w:val="center"/>
              <w:rPr>
                <w:rFonts w:ascii="宋体" w:eastAsia="宋体" w:hAnsi="宋体" w:cs="宋体"/>
                <w:kern w:val="0"/>
                <w:szCs w:val="21"/>
                <w14:ligatures w14:val="none"/>
              </w:rPr>
            </w:pPr>
            <w:r w:rsidRPr="00FF4BFD">
              <w:rPr>
                <w:rFonts w:ascii="宋体" w:eastAsia="宋体" w:hAnsi="宋体" w:cs="宋体"/>
                <w:kern w:val="0"/>
                <w:szCs w:val="21"/>
                <w14:ligatures w14:val="none"/>
              </w:rPr>
              <w:t>1(项)</w:t>
            </w:r>
          </w:p>
        </w:tc>
        <w:tc>
          <w:tcPr>
            <w:tcW w:w="722" w:type="pct"/>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7F67FDB8" w14:textId="77777777" w:rsidR="00FF4BFD" w:rsidRPr="00FF4BFD" w:rsidRDefault="00FF4BFD" w:rsidP="00FF4BFD">
            <w:pPr>
              <w:widowControl/>
              <w:spacing w:line="360" w:lineRule="auto"/>
              <w:jc w:val="center"/>
              <w:rPr>
                <w:rFonts w:ascii="宋体" w:eastAsia="宋体" w:hAnsi="宋体" w:cs="宋体"/>
                <w:kern w:val="0"/>
                <w:szCs w:val="21"/>
                <w14:ligatures w14:val="none"/>
              </w:rPr>
            </w:pPr>
            <w:r w:rsidRPr="00FF4BFD">
              <w:rPr>
                <w:rFonts w:ascii="宋体" w:eastAsia="宋体" w:hAnsi="宋体" w:cs="宋体"/>
                <w:kern w:val="0"/>
                <w:szCs w:val="21"/>
                <w14:ligatures w14:val="none"/>
              </w:rPr>
              <w:t>详见采购文件</w:t>
            </w:r>
          </w:p>
        </w:tc>
        <w:tc>
          <w:tcPr>
            <w:tcW w:w="906" w:type="pct"/>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537D6E69" w14:textId="77777777" w:rsidR="00FF4BFD" w:rsidRPr="00FF4BFD" w:rsidRDefault="00FF4BFD" w:rsidP="00FF4BFD">
            <w:pPr>
              <w:widowControl/>
              <w:spacing w:line="360" w:lineRule="auto"/>
              <w:jc w:val="right"/>
              <w:rPr>
                <w:rFonts w:ascii="宋体" w:eastAsia="宋体" w:hAnsi="宋体" w:cs="宋体"/>
                <w:kern w:val="0"/>
                <w:szCs w:val="21"/>
                <w14:ligatures w14:val="none"/>
              </w:rPr>
            </w:pPr>
            <w:r w:rsidRPr="00FF4BFD">
              <w:rPr>
                <w:rFonts w:ascii="宋体" w:eastAsia="宋体" w:hAnsi="宋体" w:cs="宋体"/>
                <w:kern w:val="0"/>
                <w:szCs w:val="21"/>
                <w14:ligatures w14:val="none"/>
              </w:rPr>
              <w:t>6,510,000.00</w:t>
            </w:r>
          </w:p>
        </w:tc>
        <w:tc>
          <w:tcPr>
            <w:tcW w:w="560" w:type="pct"/>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0E019893" w14:textId="44D34FD5" w:rsidR="00FF4BFD" w:rsidRPr="00FF4BFD" w:rsidRDefault="00FF4BFD" w:rsidP="00FF4BFD">
            <w:pPr>
              <w:widowControl/>
              <w:spacing w:line="360" w:lineRule="auto"/>
              <w:ind w:right="840"/>
              <w:jc w:val="center"/>
              <w:rPr>
                <w:rFonts w:ascii="宋体" w:eastAsia="宋体" w:hAnsi="宋体" w:cs="宋体"/>
                <w:kern w:val="0"/>
                <w:szCs w:val="21"/>
                <w14:ligatures w14:val="none"/>
              </w:rPr>
            </w:pPr>
            <w:r w:rsidRPr="00FF4BFD">
              <w:rPr>
                <w:rFonts w:ascii="宋体" w:eastAsia="宋体" w:hAnsi="宋体" w:cs="宋体"/>
                <w:kern w:val="0"/>
                <w:szCs w:val="21"/>
                <w14:ligatures w14:val="none"/>
              </w:rPr>
              <w:t>6,510,000.00</w:t>
            </w:r>
          </w:p>
        </w:tc>
      </w:tr>
    </w:tbl>
    <w:p w14:paraId="349DFF5E" w14:textId="77777777" w:rsidR="00FF4BFD" w:rsidRPr="00FF4BFD" w:rsidRDefault="00FF4BFD" w:rsidP="00FF4BFD">
      <w:pPr>
        <w:widowControl/>
        <w:shd w:val="clear" w:color="auto" w:fill="FFFFFF"/>
        <w:spacing w:line="360" w:lineRule="auto"/>
        <w:ind w:firstLine="630"/>
        <w:rPr>
          <w:rFonts w:ascii="微软雅黑" w:eastAsia="微软雅黑" w:hAnsi="微软雅黑" w:cs="宋体"/>
          <w:color w:val="333333"/>
          <w:kern w:val="0"/>
          <w:szCs w:val="21"/>
          <w14:ligatures w14:val="none"/>
        </w:rPr>
      </w:pPr>
      <w:r w:rsidRPr="00FF4BFD">
        <w:rPr>
          <w:rFonts w:ascii="微软雅黑" w:eastAsia="微软雅黑" w:hAnsi="微软雅黑" w:cs="宋体" w:hint="eastAsia"/>
          <w:color w:val="333333"/>
          <w:kern w:val="0"/>
          <w:szCs w:val="21"/>
          <w14:ligatures w14:val="none"/>
        </w:rPr>
        <w:t>本合同包不接受联合体投标</w:t>
      </w:r>
    </w:p>
    <w:p w14:paraId="2C5A79AA" w14:textId="77777777" w:rsidR="00FF4BFD" w:rsidRPr="00FF4BFD" w:rsidRDefault="00FF4BFD" w:rsidP="00FF4BFD">
      <w:pPr>
        <w:widowControl/>
        <w:shd w:val="clear" w:color="auto" w:fill="FFFFFF"/>
        <w:spacing w:line="360" w:lineRule="auto"/>
        <w:ind w:firstLine="630"/>
        <w:rPr>
          <w:rFonts w:ascii="微软雅黑" w:eastAsia="微软雅黑" w:hAnsi="微软雅黑" w:cs="宋体" w:hint="eastAsia"/>
          <w:color w:val="333333"/>
          <w:kern w:val="0"/>
          <w:szCs w:val="21"/>
          <w14:ligatures w14:val="none"/>
        </w:rPr>
      </w:pPr>
      <w:r w:rsidRPr="00FF4BFD">
        <w:rPr>
          <w:rFonts w:ascii="微软雅黑" w:eastAsia="微软雅黑" w:hAnsi="微软雅黑" w:cs="宋体" w:hint="eastAsia"/>
          <w:color w:val="333333"/>
          <w:kern w:val="0"/>
          <w:szCs w:val="21"/>
          <w14:ligatures w14:val="none"/>
        </w:rPr>
        <w:t>合同履行期限：合同签订之日起30日历天</w:t>
      </w:r>
    </w:p>
    <w:p w14:paraId="25FA314C" w14:textId="77777777" w:rsidR="00FF4BFD" w:rsidRPr="00FF4BFD" w:rsidRDefault="00FF4BFD" w:rsidP="00FF4BFD">
      <w:pPr>
        <w:widowControl/>
        <w:shd w:val="clear" w:color="auto" w:fill="FFFFFF"/>
        <w:spacing w:line="360" w:lineRule="auto"/>
        <w:jc w:val="left"/>
        <w:outlineLvl w:val="3"/>
        <w:rPr>
          <w:rFonts w:ascii="微软雅黑" w:eastAsia="微软雅黑" w:hAnsi="微软雅黑" w:cs="宋体" w:hint="eastAsia"/>
          <w:color w:val="333333"/>
          <w:kern w:val="0"/>
          <w:szCs w:val="21"/>
          <w14:ligatures w14:val="none"/>
        </w:rPr>
      </w:pPr>
      <w:r w:rsidRPr="00FF4BFD">
        <w:rPr>
          <w:rFonts w:ascii="微软雅黑" w:eastAsia="微软雅黑" w:hAnsi="微软雅黑" w:cs="宋体" w:hint="eastAsia"/>
          <w:b/>
          <w:bCs/>
          <w:color w:val="333333"/>
          <w:kern w:val="0"/>
          <w:szCs w:val="21"/>
          <w14:ligatures w14:val="none"/>
        </w:rPr>
        <w:lastRenderedPageBreak/>
        <w:t>二、申请人的资格要求：</w:t>
      </w:r>
    </w:p>
    <w:p w14:paraId="0A41EF7A" w14:textId="77777777" w:rsidR="00FF4BFD" w:rsidRPr="00FF4BFD" w:rsidRDefault="00FF4BFD" w:rsidP="00FF4BFD">
      <w:pPr>
        <w:widowControl/>
        <w:shd w:val="clear" w:color="auto" w:fill="FFFFFF"/>
        <w:spacing w:line="360" w:lineRule="auto"/>
        <w:ind w:firstLine="480"/>
        <w:rPr>
          <w:rFonts w:ascii="微软雅黑" w:eastAsia="微软雅黑" w:hAnsi="微软雅黑" w:cs="宋体" w:hint="eastAsia"/>
          <w:color w:val="333333"/>
          <w:kern w:val="0"/>
          <w:szCs w:val="21"/>
          <w14:ligatures w14:val="none"/>
        </w:rPr>
      </w:pPr>
      <w:r w:rsidRPr="00FF4BFD">
        <w:rPr>
          <w:rFonts w:ascii="微软雅黑" w:eastAsia="微软雅黑" w:hAnsi="微软雅黑" w:cs="宋体" w:hint="eastAsia"/>
          <w:color w:val="333333"/>
          <w:kern w:val="0"/>
          <w:szCs w:val="21"/>
          <w14:ligatures w14:val="none"/>
        </w:rPr>
        <w:t>1.满足《中华人民共和国政府采购法》第二十二条规定;</w:t>
      </w:r>
    </w:p>
    <w:p w14:paraId="1E8CDE02" w14:textId="77777777" w:rsidR="00FF4BFD" w:rsidRPr="00FF4BFD" w:rsidRDefault="00FF4BFD" w:rsidP="00FF4BFD">
      <w:pPr>
        <w:widowControl/>
        <w:shd w:val="clear" w:color="auto" w:fill="FFFFFF"/>
        <w:spacing w:line="360" w:lineRule="auto"/>
        <w:ind w:firstLine="480"/>
        <w:rPr>
          <w:rFonts w:ascii="微软雅黑" w:eastAsia="微软雅黑" w:hAnsi="微软雅黑" w:cs="宋体" w:hint="eastAsia"/>
          <w:color w:val="333333"/>
          <w:kern w:val="0"/>
          <w:szCs w:val="21"/>
          <w14:ligatures w14:val="none"/>
        </w:rPr>
      </w:pPr>
      <w:r w:rsidRPr="00FF4BFD">
        <w:rPr>
          <w:rFonts w:ascii="微软雅黑" w:eastAsia="微软雅黑" w:hAnsi="微软雅黑" w:cs="宋体" w:hint="eastAsia"/>
          <w:color w:val="333333"/>
          <w:kern w:val="0"/>
          <w:szCs w:val="21"/>
          <w14:ligatures w14:val="none"/>
        </w:rPr>
        <w:t>2.落实政府采购政策需满足的资格要求：</w:t>
      </w:r>
    </w:p>
    <w:p w14:paraId="1D2DBF88" w14:textId="77777777" w:rsidR="00FF4BFD" w:rsidRPr="00FF4BFD" w:rsidRDefault="00FF4BFD" w:rsidP="00FF4BFD">
      <w:pPr>
        <w:widowControl/>
        <w:shd w:val="clear" w:color="auto" w:fill="FFFFFF"/>
        <w:spacing w:line="360" w:lineRule="auto"/>
        <w:ind w:firstLine="480"/>
        <w:rPr>
          <w:rFonts w:ascii="微软雅黑" w:eastAsia="微软雅黑" w:hAnsi="微软雅黑" w:cs="宋体" w:hint="eastAsia"/>
          <w:color w:val="333333"/>
          <w:kern w:val="0"/>
          <w:szCs w:val="21"/>
          <w14:ligatures w14:val="none"/>
        </w:rPr>
      </w:pPr>
      <w:r w:rsidRPr="00FF4BFD">
        <w:rPr>
          <w:rFonts w:ascii="微软雅黑" w:eastAsia="微软雅黑" w:hAnsi="微软雅黑" w:cs="宋体" w:hint="eastAsia"/>
          <w:color w:val="333333"/>
          <w:kern w:val="0"/>
          <w:szCs w:val="21"/>
          <w14:ligatures w14:val="none"/>
        </w:rPr>
        <w:t>合同包1(横山区2022年林草湿综合生态规划设计服务项目)落实政府采购政策需满足的资格要求如下:</w:t>
      </w:r>
    </w:p>
    <w:p w14:paraId="7F197ED9" w14:textId="77777777" w:rsidR="00FF4BFD" w:rsidRPr="00FF4BFD" w:rsidRDefault="00FF4BFD" w:rsidP="00FF4BFD">
      <w:pPr>
        <w:widowControl/>
        <w:shd w:val="clear" w:color="auto" w:fill="FFFFFF"/>
        <w:spacing w:line="360" w:lineRule="auto"/>
        <w:rPr>
          <w:rFonts w:ascii="微软雅黑" w:eastAsia="微软雅黑" w:hAnsi="微软雅黑" w:cs="宋体" w:hint="eastAsia"/>
          <w:color w:val="333333"/>
          <w:kern w:val="0"/>
          <w:szCs w:val="21"/>
          <w14:ligatures w14:val="none"/>
        </w:rPr>
      </w:pPr>
      <w:r w:rsidRPr="00FF4BFD">
        <w:rPr>
          <w:rFonts w:ascii="微软雅黑" w:eastAsia="微软雅黑" w:hAnsi="微软雅黑" w:cs="宋体" w:hint="eastAsia"/>
          <w:color w:val="333333"/>
          <w:kern w:val="0"/>
          <w:szCs w:val="21"/>
          <w14:ligatures w14:val="none"/>
        </w:rPr>
        <w:t>（1）《政府采购促进中小企业发展管理法》（财库[2020]46号）；</w:t>
      </w:r>
      <w:r w:rsidRPr="00FF4BFD">
        <w:rPr>
          <w:rFonts w:ascii="微软雅黑" w:eastAsia="微软雅黑" w:hAnsi="微软雅黑" w:cs="宋体" w:hint="eastAsia"/>
          <w:color w:val="333333"/>
          <w:kern w:val="0"/>
          <w:szCs w:val="21"/>
          <w14:ligatures w14:val="none"/>
        </w:rPr>
        <w:br/>
        <w:t>（2）《财政部司法部关于政府采购支持监狱企业发展有关问题的通知》（财库〔225〕68号）； </w:t>
      </w:r>
      <w:r w:rsidRPr="00FF4BFD">
        <w:rPr>
          <w:rFonts w:ascii="微软雅黑" w:eastAsia="微软雅黑" w:hAnsi="微软雅黑" w:cs="宋体" w:hint="eastAsia"/>
          <w:color w:val="333333"/>
          <w:kern w:val="0"/>
          <w:szCs w:val="21"/>
          <w14:ligatures w14:val="none"/>
        </w:rPr>
        <w:br/>
        <w:t>（3）《国务院办公厅关于建立政府强制采购节能货物制度的通知》（国办发〔2007〕51号）；</w:t>
      </w:r>
      <w:r w:rsidRPr="00FF4BFD">
        <w:rPr>
          <w:rFonts w:ascii="微软雅黑" w:eastAsia="微软雅黑" w:hAnsi="微软雅黑" w:cs="宋体" w:hint="eastAsia"/>
          <w:color w:val="333333"/>
          <w:kern w:val="0"/>
          <w:szCs w:val="21"/>
          <w14:ligatures w14:val="none"/>
        </w:rPr>
        <w:br/>
        <w:t>（4）《环境标志货物政府采购实施的意见》（财库[2006]90号）；</w:t>
      </w:r>
      <w:r w:rsidRPr="00FF4BFD">
        <w:rPr>
          <w:rFonts w:ascii="微软雅黑" w:eastAsia="微软雅黑" w:hAnsi="微软雅黑" w:cs="宋体" w:hint="eastAsia"/>
          <w:color w:val="333333"/>
          <w:kern w:val="0"/>
          <w:szCs w:val="21"/>
          <w14:ligatures w14:val="none"/>
        </w:rPr>
        <w:br/>
        <w:t>（5）《节能货物政府采购实施意见》（财库[2004]185号）； </w:t>
      </w:r>
      <w:r w:rsidRPr="00FF4BFD">
        <w:rPr>
          <w:rFonts w:ascii="微软雅黑" w:eastAsia="微软雅黑" w:hAnsi="微软雅黑" w:cs="宋体" w:hint="eastAsia"/>
          <w:color w:val="333333"/>
          <w:kern w:val="0"/>
          <w:szCs w:val="21"/>
          <w14:ligatures w14:val="none"/>
        </w:rPr>
        <w:br/>
        <w:t>（6）《关于促进残疾人就业政府采购政策的通知》（财库〔2017〕141号）；</w:t>
      </w:r>
      <w:r w:rsidRPr="00FF4BFD">
        <w:rPr>
          <w:rFonts w:ascii="微软雅黑" w:eastAsia="微软雅黑" w:hAnsi="微软雅黑" w:cs="宋体" w:hint="eastAsia"/>
          <w:color w:val="333333"/>
          <w:kern w:val="0"/>
          <w:szCs w:val="21"/>
          <w14:ligatures w14:val="none"/>
        </w:rPr>
        <w:br/>
        <w:t>（7）《榆林市财政局关于进一步加大政府采购支持中小企业力度的通知》陕财办采函(2022]10号；</w:t>
      </w:r>
      <w:r w:rsidRPr="00FF4BFD">
        <w:rPr>
          <w:rFonts w:ascii="微软雅黑" w:eastAsia="微软雅黑" w:hAnsi="微软雅黑" w:cs="宋体" w:hint="eastAsia"/>
          <w:color w:val="333333"/>
          <w:kern w:val="0"/>
          <w:szCs w:val="21"/>
          <w14:ligatures w14:val="none"/>
        </w:rPr>
        <w:br/>
        <w:t>（8）根据《陕西省财政厅关于进一步加大政府采购支持中小企业力度的通知》(陕财办采(2022]5号)；</w:t>
      </w:r>
      <w:r w:rsidRPr="00FF4BFD">
        <w:rPr>
          <w:rFonts w:ascii="微软雅黑" w:eastAsia="微软雅黑" w:hAnsi="微软雅黑" w:cs="宋体" w:hint="eastAsia"/>
          <w:color w:val="333333"/>
          <w:kern w:val="0"/>
          <w:szCs w:val="21"/>
          <w14:ligatures w14:val="none"/>
        </w:rPr>
        <w:br/>
        <w:t>（9）陕西省财政厅关于印发《陕西省中小企业政府采购信用融资办法》(陕财办采(2018)23号)相关政策、业务流程、办理平台(http://www.ccgp-shaanxi.gov.cn/zodservice/zcd/shanxi/)；</w:t>
      </w:r>
      <w:r w:rsidRPr="00FF4BFD">
        <w:rPr>
          <w:rFonts w:ascii="微软雅黑" w:eastAsia="微软雅黑" w:hAnsi="微软雅黑" w:cs="宋体" w:hint="eastAsia"/>
          <w:color w:val="333333"/>
          <w:kern w:val="0"/>
          <w:szCs w:val="21"/>
          <w14:ligatures w14:val="none"/>
        </w:rPr>
        <w:br/>
        <w:t>（10）《关于在政府采购活动中查询及使用信用记录有关问题的通知》(财库(2016]125号)；</w:t>
      </w:r>
    </w:p>
    <w:p w14:paraId="10243EC0" w14:textId="77777777" w:rsidR="00FF4BFD" w:rsidRPr="00FF4BFD" w:rsidRDefault="00FF4BFD" w:rsidP="00FF4BFD">
      <w:pPr>
        <w:widowControl/>
        <w:shd w:val="clear" w:color="auto" w:fill="FFFFFF"/>
        <w:spacing w:line="360" w:lineRule="auto"/>
        <w:ind w:firstLine="480"/>
        <w:rPr>
          <w:rFonts w:ascii="微软雅黑" w:eastAsia="微软雅黑" w:hAnsi="微软雅黑" w:cs="宋体" w:hint="eastAsia"/>
          <w:color w:val="333333"/>
          <w:kern w:val="0"/>
          <w:szCs w:val="21"/>
          <w14:ligatures w14:val="none"/>
        </w:rPr>
      </w:pPr>
      <w:r w:rsidRPr="00FF4BFD">
        <w:rPr>
          <w:rFonts w:ascii="微软雅黑" w:eastAsia="微软雅黑" w:hAnsi="微软雅黑" w:cs="宋体" w:hint="eastAsia"/>
          <w:color w:val="333333"/>
          <w:kern w:val="0"/>
          <w:szCs w:val="21"/>
          <w14:ligatures w14:val="none"/>
        </w:rPr>
        <w:t>3.本项目的特定资格要求：</w:t>
      </w:r>
    </w:p>
    <w:p w14:paraId="5987FF39" w14:textId="77777777" w:rsidR="00FF4BFD" w:rsidRPr="00FF4BFD" w:rsidRDefault="00FF4BFD" w:rsidP="00FF4BFD">
      <w:pPr>
        <w:widowControl/>
        <w:shd w:val="clear" w:color="auto" w:fill="FFFFFF"/>
        <w:spacing w:line="360" w:lineRule="auto"/>
        <w:ind w:firstLine="480"/>
        <w:rPr>
          <w:rFonts w:ascii="微软雅黑" w:eastAsia="微软雅黑" w:hAnsi="微软雅黑" w:cs="宋体" w:hint="eastAsia"/>
          <w:color w:val="333333"/>
          <w:kern w:val="0"/>
          <w:szCs w:val="21"/>
          <w14:ligatures w14:val="none"/>
        </w:rPr>
      </w:pPr>
      <w:r w:rsidRPr="00FF4BFD">
        <w:rPr>
          <w:rFonts w:ascii="微软雅黑" w:eastAsia="微软雅黑" w:hAnsi="微软雅黑" w:cs="宋体" w:hint="eastAsia"/>
          <w:color w:val="333333"/>
          <w:kern w:val="0"/>
          <w:szCs w:val="21"/>
          <w14:ligatures w14:val="none"/>
        </w:rPr>
        <w:t>合同包1(横山区2022年林草湿综合生态规划设计服务项目)特定资格要求如下:</w:t>
      </w:r>
    </w:p>
    <w:p w14:paraId="515725BE" w14:textId="77777777" w:rsidR="00FF4BFD" w:rsidRPr="00FF4BFD" w:rsidRDefault="00FF4BFD" w:rsidP="00FF4BFD">
      <w:pPr>
        <w:widowControl/>
        <w:shd w:val="clear" w:color="auto" w:fill="FFFFFF"/>
        <w:spacing w:line="360" w:lineRule="auto"/>
        <w:rPr>
          <w:rFonts w:ascii="微软雅黑" w:eastAsia="微软雅黑" w:hAnsi="微软雅黑" w:cs="宋体" w:hint="eastAsia"/>
          <w:color w:val="333333"/>
          <w:kern w:val="0"/>
          <w:szCs w:val="21"/>
          <w14:ligatures w14:val="none"/>
        </w:rPr>
      </w:pPr>
      <w:r w:rsidRPr="00FF4BFD">
        <w:rPr>
          <w:rFonts w:ascii="微软雅黑" w:eastAsia="微软雅黑" w:hAnsi="微软雅黑" w:cs="宋体" w:hint="eastAsia"/>
          <w:color w:val="333333"/>
          <w:kern w:val="0"/>
          <w:szCs w:val="21"/>
          <w14:ligatures w14:val="none"/>
        </w:rPr>
        <w:lastRenderedPageBreak/>
        <w:t>（1）投标人为具有独立承担民事责任能力的法人、事业法人、其他组织或自然人。企业法人应提供合法有效的标识有统一社会信用代码的营业执照副本及营业执照的2022年度企业信息公示年度报告；事业法人应提供事业单位法人证书；其他组织应提供合法登记证明文件；自然人应提供身份证；</w:t>
      </w:r>
      <w:r w:rsidRPr="00FF4BFD">
        <w:rPr>
          <w:rFonts w:ascii="微软雅黑" w:eastAsia="微软雅黑" w:hAnsi="微软雅黑" w:cs="宋体" w:hint="eastAsia"/>
          <w:color w:val="333333"/>
          <w:kern w:val="0"/>
          <w:szCs w:val="21"/>
          <w14:ligatures w14:val="none"/>
        </w:rPr>
        <w:br/>
        <w:t>（2）参加政府采购活动前3年内经营活动中没有重大违法记录声明书；投标时限内“信用中国”(www.creditchina.gov.cn)网站生成的带水印信用报告，信用中国”网站(www.creditchina.gov.cn)“记录失信被执行人、重大税收违法失信主体、政府采购严重违法失信行为”记录名单查询截图（打印件加盖投标单位公章），不得为中国政府采购网（www.ccgp.gov.cn）政府采购严重违法失信行为记录名单中被财政部门禁止参加政府采购活动的供应商（提供查询结果网页截图并加盖供应商公章）；同时提供榆林市政府采购货物类项目投标人信用承诺书及承诺查询截图。</w:t>
      </w:r>
      <w:r w:rsidRPr="00FF4BFD">
        <w:rPr>
          <w:rFonts w:ascii="微软雅黑" w:eastAsia="微软雅黑" w:hAnsi="微软雅黑" w:cs="宋体" w:hint="eastAsia"/>
          <w:color w:val="333333"/>
          <w:kern w:val="0"/>
          <w:szCs w:val="21"/>
          <w14:ligatures w14:val="none"/>
        </w:rPr>
        <w:br/>
        <w:t>（3）财务状况报告：提供具有财务审计资质单位出具的2022年度财务报告或开标前任意一个月基本账户银行出具的资信证明； </w:t>
      </w:r>
      <w:r w:rsidRPr="00FF4BFD">
        <w:rPr>
          <w:rFonts w:ascii="微软雅黑" w:eastAsia="微软雅黑" w:hAnsi="微软雅黑" w:cs="宋体" w:hint="eastAsia"/>
          <w:color w:val="333333"/>
          <w:kern w:val="0"/>
          <w:szCs w:val="21"/>
          <w14:ligatures w14:val="none"/>
        </w:rPr>
        <w:br/>
        <w:t>（4）税收缴纳证明：2023年1月1日至投标截止时间前任意一个月完税证明，完税证明上应有税务机关的公章；依法免税的投标人应提供相关文件证明；</w:t>
      </w:r>
      <w:r w:rsidRPr="00FF4BFD">
        <w:rPr>
          <w:rFonts w:ascii="微软雅黑" w:eastAsia="微软雅黑" w:hAnsi="微软雅黑" w:cs="宋体" w:hint="eastAsia"/>
          <w:color w:val="333333"/>
          <w:kern w:val="0"/>
          <w:szCs w:val="21"/>
          <w14:ligatures w14:val="none"/>
        </w:rPr>
        <w:br/>
        <w:t>（5）社会保障资金缴纳证明：2023年1月1日至投标截止时间前任意一个月已缴存的社会保障资金缴存单据或社保机构开具的社会保险参保缴费情况证明；依法不需要缴纳社会保障资金的应提供相关文件证明； </w:t>
      </w:r>
      <w:r w:rsidRPr="00FF4BFD">
        <w:rPr>
          <w:rFonts w:ascii="微软雅黑" w:eastAsia="微软雅黑" w:hAnsi="微软雅黑" w:cs="宋体" w:hint="eastAsia"/>
          <w:color w:val="333333"/>
          <w:kern w:val="0"/>
          <w:szCs w:val="21"/>
          <w14:ligatures w14:val="none"/>
        </w:rPr>
        <w:br/>
        <w:t>（6）本项目以“投标信用承诺书”代替投标保证金；</w:t>
      </w:r>
      <w:r w:rsidRPr="00FF4BFD">
        <w:rPr>
          <w:rFonts w:ascii="微软雅黑" w:eastAsia="微软雅黑" w:hAnsi="微软雅黑" w:cs="宋体" w:hint="eastAsia"/>
          <w:color w:val="333333"/>
          <w:kern w:val="0"/>
          <w:szCs w:val="21"/>
          <w14:ligatures w14:val="none"/>
        </w:rPr>
        <w:br/>
        <w:t>（7）投标人需具备林业调查规划设计丙级（含丙级）及以上资质，拟派往本项目的项目负责人应具备相关中级（含中级）及以上专业技术职称证；</w:t>
      </w:r>
    </w:p>
    <w:p w14:paraId="174FC36A" w14:textId="77777777" w:rsidR="00FF4BFD" w:rsidRPr="00FF4BFD" w:rsidRDefault="00FF4BFD" w:rsidP="00FF4BFD">
      <w:pPr>
        <w:widowControl/>
        <w:shd w:val="clear" w:color="auto" w:fill="FFFFFF"/>
        <w:spacing w:line="360" w:lineRule="auto"/>
        <w:jc w:val="left"/>
        <w:outlineLvl w:val="3"/>
        <w:rPr>
          <w:rFonts w:ascii="微软雅黑" w:eastAsia="微软雅黑" w:hAnsi="微软雅黑" w:cs="宋体" w:hint="eastAsia"/>
          <w:color w:val="333333"/>
          <w:kern w:val="0"/>
          <w:szCs w:val="21"/>
          <w14:ligatures w14:val="none"/>
        </w:rPr>
      </w:pPr>
      <w:r w:rsidRPr="00FF4BFD">
        <w:rPr>
          <w:rFonts w:ascii="微软雅黑" w:eastAsia="微软雅黑" w:hAnsi="微软雅黑" w:cs="宋体" w:hint="eastAsia"/>
          <w:b/>
          <w:bCs/>
          <w:color w:val="333333"/>
          <w:kern w:val="0"/>
          <w:szCs w:val="21"/>
          <w14:ligatures w14:val="none"/>
        </w:rPr>
        <w:t>三、获取招标文件</w:t>
      </w:r>
    </w:p>
    <w:p w14:paraId="6A0887BB" w14:textId="77777777" w:rsidR="00FF4BFD" w:rsidRPr="00FF4BFD" w:rsidRDefault="00FF4BFD" w:rsidP="00FF4BFD">
      <w:pPr>
        <w:widowControl/>
        <w:shd w:val="clear" w:color="auto" w:fill="FFFFFF"/>
        <w:spacing w:line="360" w:lineRule="auto"/>
        <w:ind w:firstLine="480"/>
        <w:rPr>
          <w:rFonts w:ascii="微软雅黑" w:eastAsia="微软雅黑" w:hAnsi="微软雅黑" w:cs="宋体" w:hint="eastAsia"/>
          <w:color w:val="333333"/>
          <w:kern w:val="0"/>
          <w:szCs w:val="21"/>
          <w14:ligatures w14:val="none"/>
        </w:rPr>
      </w:pPr>
      <w:r w:rsidRPr="00FF4BFD">
        <w:rPr>
          <w:rFonts w:ascii="微软雅黑" w:eastAsia="微软雅黑" w:hAnsi="微软雅黑" w:cs="宋体" w:hint="eastAsia"/>
          <w:color w:val="333333"/>
          <w:kern w:val="0"/>
          <w:szCs w:val="21"/>
          <w14:ligatures w14:val="none"/>
        </w:rPr>
        <w:lastRenderedPageBreak/>
        <w:t>时间：</w:t>
      </w:r>
      <w:r w:rsidRPr="00FF4BFD">
        <w:rPr>
          <w:rFonts w:ascii="微软雅黑" w:eastAsia="微软雅黑" w:hAnsi="微软雅黑" w:cs="宋体" w:hint="eastAsia"/>
          <w:color w:val="0A82E5"/>
          <w:kern w:val="0"/>
          <w:szCs w:val="21"/>
          <w14:ligatures w14:val="none"/>
        </w:rPr>
        <w:t> 2023年09月04日 至 2023年09月08日 ，每天上午 08:00:00 至 12:00:00 ，下午 12:00:00 至 18:00:00 （北京时间）</w:t>
      </w:r>
    </w:p>
    <w:p w14:paraId="644C030C" w14:textId="77777777" w:rsidR="00FF4BFD" w:rsidRPr="00FF4BFD" w:rsidRDefault="00FF4BFD" w:rsidP="00FF4BFD">
      <w:pPr>
        <w:widowControl/>
        <w:shd w:val="clear" w:color="auto" w:fill="FFFFFF"/>
        <w:spacing w:line="360" w:lineRule="auto"/>
        <w:ind w:firstLine="480"/>
        <w:rPr>
          <w:rFonts w:ascii="微软雅黑" w:eastAsia="微软雅黑" w:hAnsi="微软雅黑" w:cs="宋体" w:hint="eastAsia"/>
          <w:color w:val="333333"/>
          <w:kern w:val="0"/>
          <w:szCs w:val="21"/>
          <w14:ligatures w14:val="none"/>
        </w:rPr>
      </w:pPr>
      <w:r w:rsidRPr="00FF4BFD">
        <w:rPr>
          <w:rFonts w:ascii="微软雅黑" w:eastAsia="微软雅黑" w:hAnsi="微软雅黑" w:cs="宋体" w:hint="eastAsia"/>
          <w:color w:val="333333"/>
          <w:kern w:val="0"/>
          <w:szCs w:val="21"/>
          <w14:ligatures w14:val="none"/>
        </w:rPr>
        <w:t>途径：</w:t>
      </w:r>
      <w:r w:rsidRPr="00FF4BFD">
        <w:rPr>
          <w:rFonts w:ascii="微软雅黑" w:eastAsia="微软雅黑" w:hAnsi="微软雅黑" w:cs="宋体" w:hint="eastAsia"/>
          <w:color w:val="0A82E5"/>
          <w:kern w:val="0"/>
          <w:szCs w:val="21"/>
          <w14:ligatures w14:val="none"/>
        </w:rPr>
        <w:t>CA锁自行下载</w:t>
      </w:r>
    </w:p>
    <w:p w14:paraId="531DD5B3" w14:textId="77777777" w:rsidR="00FF4BFD" w:rsidRPr="00FF4BFD" w:rsidRDefault="00FF4BFD" w:rsidP="00FF4BFD">
      <w:pPr>
        <w:widowControl/>
        <w:shd w:val="clear" w:color="auto" w:fill="FFFFFF"/>
        <w:spacing w:line="360" w:lineRule="auto"/>
        <w:ind w:firstLine="480"/>
        <w:rPr>
          <w:rFonts w:ascii="微软雅黑" w:eastAsia="微软雅黑" w:hAnsi="微软雅黑" w:cs="宋体" w:hint="eastAsia"/>
          <w:color w:val="333333"/>
          <w:kern w:val="0"/>
          <w:szCs w:val="21"/>
          <w14:ligatures w14:val="none"/>
        </w:rPr>
      </w:pPr>
      <w:r w:rsidRPr="00FF4BFD">
        <w:rPr>
          <w:rFonts w:ascii="微软雅黑" w:eastAsia="微软雅黑" w:hAnsi="微软雅黑" w:cs="宋体" w:hint="eastAsia"/>
          <w:color w:val="333333"/>
          <w:kern w:val="0"/>
          <w:szCs w:val="21"/>
          <w14:ligatures w14:val="none"/>
        </w:rPr>
        <w:t>方式：</w:t>
      </w:r>
      <w:r w:rsidRPr="00FF4BFD">
        <w:rPr>
          <w:rFonts w:ascii="微软雅黑" w:eastAsia="微软雅黑" w:hAnsi="微软雅黑" w:cs="宋体" w:hint="eastAsia"/>
          <w:color w:val="0A82E5"/>
          <w:kern w:val="0"/>
          <w:szCs w:val="21"/>
          <w14:ligatures w14:val="none"/>
        </w:rPr>
        <w:t>在线获取</w:t>
      </w:r>
    </w:p>
    <w:p w14:paraId="3A9C14E9" w14:textId="77777777" w:rsidR="00FF4BFD" w:rsidRPr="00FF4BFD" w:rsidRDefault="00FF4BFD" w:rsidP="00FF4BFD">
      <w:pPr>
        <w:widowControl/>
        <w:shd w:val="clear" w:color="auto" w:fill="FFFFFF"/>
        <w:spacing w:line="360" w:lineRule="auto"/>
        <w:ind w:firstLine="480"/>
        <w:rPr>
          <w:rFonts w:ascii="微软雅黑" w:eastAsia="微软雅黑" w:hAnsi="微软雅黑" w:cs="宋体" w:hint="eastAsia"/>
          <w:color w:val="333333"/>
          <w:kern w:val="0"/>
          <w:szCs w:val="21"/>
          <w14:ligatures w14:val="none"/>
        </w:rPr>
      </w:pPr>
      <w:r w:rsidRPr="00FF4BFD">
        <w:rPr>
          <w:rFonts w:ascii="微软雅黑" w:eastAsia="微软雅黑" w:hAnsi="微软雅黑" w:cs="宋体" w:hint="eastAsia"/>
          <w:color w:val="333333"/>
          <w:kern w:val="0"/>
          <w:szCs w:val="21"/>
          <w14:ligatures w14:val="none"/>
        </w:rPr>
        <w:t>售价：</w:t>
      </w:r>
      <w:r w:rsidRPr="00FF4BFD">
        <w:rPr>
          <w:rFonts w:ascii="微软雅黑" w:eastAsia="微软雅黑" w:hAnsi="微软雅黑" w:cs="宋体" w:hint="eastAsia"/>
          <w:color w:val="0A82E5"/>
          <w:kern w:val="0"/>
          <w:szCs w:val="21"/>
          <w14:ligatures w14:val="none"/>
        </w:rPr>
        <w:t> 0元</w:t>
      </w:r>
    </w:p>
    <w:p w14:paraId="10DB032B" w14:textId="77777777" w:rsidR="00FF4BFD" w:rsidRPr="00FF4BFD" w:rsidRDefault="00FF4BFD" w:rsidP="00FF4BFD">
      <w:pPr>
        <w:widowControl/>
        <w:shd w:val="clear" w:color="auto" w:fill="FFFFFF"/>
        <w:spacing w:line="360" w:lineRule="auto"/>
        <w:jc w:val="left"/>
        <w:outlineLvl w:val="3"/>
        <w:rPr>
          <w:rFonts w:ascii="微软雅黑" w:eastAsia="微软雅黑" w:hAnsi="微软雅黑" w:cs="宋体" w:hint="eastAsia"/>
          <w:color w:val="333333"/>
          <w:kern w:val="0"/>
          <w:szCs w:val="21"/>
          <w14:ligatures w14:val="none"/>
        </w:rPr>
      </w:pPr>
      <w:r w:rsidRPr="00FF4BFD">
        <w:rPr>
          <w:rFonts w:ascii="微软雅黑" w:eastAsia="微软雅黑" w:hAnsi="微软雅黑" w:cs="宋体" w:hint="eastAsia"/>
          <w:b/>
          <w:bCs/>
          <w:color w:val="333333"/>
          <w:kern w:val="0"/>
          <w:szCs w:val="21"/>
          <w14:ligatures w14:val="none"/>
        </w:rPr>
        <w:t>四、提交投标文件截止时间、开标时间和地点</w:t>
      </w:r>
    </w:p>
    <w:p w14:paraId="3D1537E7" w14:textId="77777777" w:rsidR="00FF4BFD" w:rsidRPr="00FF4BFD" w:rsidRDefault="00FF4BFD" w:rsidP="00FF4BFD">
      <w:pPr>
        <w:widowControl/>
        <w:shd w:val="clear" w:color="auto" w:fill="FFFFFF"/>
        <w:spacing w:line="360" w:lineRule="auto"/>
        <w:ind w:firstLine="480"/>
        <w:rPr>
          <w:rFonts w:ascii="微软雅黑" w:eastAsia="微软雅黑" w:hAnsi="微软雅黑" w:cs="宋体" w:hint="eastAsia"/>
          <w:color w:val="333333"/>
          <w:kern w:val="0"/>
          <w:szCs w:val="21"/>
          <w14:ligatures w14:val="none"/>
        </w:rPr>
      </w:pPr>
      <w:r w:rsidRPr="00FF4BFD">
        <w:rPr>
          <w:rFonts w:ascii="微软雅黑" w:eastAsia="微软雅黑" w:hAnsi="微软雅黑" w:cs="宋体" w:hint="eastAsia"/>
          <w:color w:val="333333"/>
          <w:kern w:val="0"/>
          <w:szCs w:val="21"/>
          <w14:ligatures w14:val="none"/>
        </w:rPr>
        <w:t>时间：</w:t>
      </w:r>
      <w:r w:rsidRPr="00FF4BFD">
        <w:rPr>
          <w:rFonts w:ascii="微软雅黑" w:eastAsia="微软雅黑" w:hAnsi="微软雅黑" w:cs="宋体" w:hint="eastAsia"/>
          <w:color w:val="0A82E5"/>
          <w:kern w:val="0"/>
          <w:szCs w:val="21"/>
          <w14:ligatures w14:val="none"/>
        </w:rPr>
        <w:t> 2023年09月26日 09时30分00秒 </w:t>
      </w:r>
      <w:r w:rsidRPr="00FF4BFD">
        <w:rPr>
          <w:rFonts w:ascii="微软雅黑" w:eastAsia="微软雅黑" w:hAnsi="微软雅黑" w:cs="宋体" w:hint="eastAsia"/>
          <w:color w:val="333333"/>
          <w:kern w:val="0"/>
          <w:szCs w:val="21"/>
          <w14:ligatures w14:val="none"/>
        </w:rPr>
        <w:t>（北京时间）</w:t>
      </w:r>
    </w:p>
    <w:p w14:paraId="720E63FE" w14:textId="77777777" w:rsidR="00FF4BFD" w:rsidRPr="00FF4BFD" w:rsidRDefault="00FF4BFD" w:rsidP="00FF4BFD">
      <w:pPr>
        <w:widowControl/>
        <w:shd w:val="clear" w:color="auto" w:fill="FFFFFF"/>
        <w:spacing w:line="360" w:lineRule="auto"/>
        <w:ind w:firstLine="480"/>
        <w:rPr>
          <w:rFonts w:ascii="微软雅黑" w:eastAsia="微软雅黑" w:hAnsi="微软雅黑" w:cs="宋体" w:hint="eastAsia"/>
          <w:color w:val="333333"/>
          <w:kern w:val="0"/>
          <w:szCs w:val="21"/>
          <w14:ligatures w14:val="none"/>
        </w:rPr>
      </w:pPr>
      <w:r w:rsidRPr="00FF4BFD">
        <w:rPr>
          <w:rFonts w:ascii="微软雅黑" w:eastAsia="微软雅黑" w:hAnsi="微软雅黑" w:cs="宋体" w:hint="eastAsia"/>
          <w:color w:val="333333"/>
          <w:kern w:val="0"/>
          <w:szCs w:val="21"/>
          <w14:ligatures w14:val="none"/>
        </w:rPr>
        <w:t>提交投标文件地点：</w:t>
      </w:r>
      <w:r w:rsidRPr="00FF4BFD">
        <w:rPr>
          <w:rFonts w:ascii="微软雅黑" w:eastAsia="微软雅黑" w:hAnsi="微软雅黑" w:cs="宋体" w:hint="eastAsia"/>
          <w:color w:val="0A82E5"/>
          <w:kern w:val="0"/>
          <w:szCs w:val="21"/>
          <w14:ligatures w14:val="none"/>
        </w:rPr>
        <w:t>线上递交</w:t>
      </w:r>
    </w:p>
    <w:p w14:paraId="2D1F07A1" w14:textId="77777777" w:rsidR="00FF4BFD" w:rsidRPr="00FF4BFD" w:rsidRDefault="00FF4BFD" w:rsidP="00FF4BFD">
      <w:pPr>
        <w:widowControl/>
        <w:shd w:val="clear" w:color="auto" w:fill="FFFFFF"/>
        <w:spacing w:line="360" w:lineRule="auto"/>
        <w:ind w:firstLine="480"/>
        <w:rPr>
          <w:rFonts w:ascii="微软雅黑" w:eastAsia="微软雅黑" w:hAnsi="微软雅黑" w:cs="宋体" w:hint="eastAsia"/>
          <w:color w:val="333333"/>
          <w:kern w:val="0"/>
          <w:szCs w:val="21"/>
          <w14:ligatures w14:val="none"/>
        </w:rPr>
      </w:pPr>
      <w:r w:rsidRPr="00FF4BFD">
        <w:rPr>
          <w:rFonts w:ascii="微软雅黑" w:eastAsia="微软雅黑" w:hAnsi="微软雅黑" w:cs="宋体" w:hint="eastAsia"/>
          <w:color w:val="333333"/>
          <w:kern w:val="0"/>
          <w:szCs w:val="21"/>
          <w14:ligatures w14:val="none"/>
        </w:rPr>
        <w:t>开标地点：</w:t>
      </w:r>
      <w:r w:rsidRPr="00FF4BFD">
        <w:rPr>
          <w:rFonts w:ascii="微软雅黑" w:eastAsia="微软雅黑" w:hAnsi="微软雅黑" w:cs="宋体" w:hint="eastAsia"/>
          <w:color w:val="0A82E5"/>
          <w:kern w:val="0"/>
          <w:szCs w:val="21"/>
          <w14:ligatures w14:val="none"/>
        </w:rPr>
        <w:t>榆林市公共资源交易中心十楼不见面开标6室</w:t>
      </w:r>
    </w:p>
    <w:p w14:paraId="1A7464D0" w14:textId="77777777" w:rsidR="00FF4BFD" w:rsidRPr="00FF4BFD" w:rsidRDefault="00FF4BFD" w:rsidP="00FF4BFD">
      <w:pPr>
        <w:widowControl/>
        <w:shd w:val="clear" w:color="auto" w:fill="FFFFFF"/>
        <w:spacing w:line="360" w:lineRule="auto"/>
        <w:jc w:val="left"/>
        <w:outlineLvl w:val="3"/>
        <w:rPr>
          <w:rFonts w:ascii="微软雅黑" w:eastAsia="微软雅黑" w:hAnsi="微软雅黑" w:cs="宋体" w:hint="eastAsia"/>
          <w:color w:val="333333"/>
          <w:kern w:val="0"/>
          <w:szCs w:val="21"/>
          <w14:ligatures w14:val="none"/>
        </w:rPr>
      </w:pPr>
      <w:r w:rsidRPr="00FF4BFD">
        <w:rPr>
          <w:rFonts w:ascii="微软雅黑" w:eastAsia="微软雅黑" w:hAnsi="微软雅黑" w:cs="宋体" w:hint="eastAsia"/>
          <w:b/>
          <w:bCs/>
          <w:color w:val="333333"/>
          <w:kern w:val="0"/>
          <w:szCs w:val="21"/>
          <w14:ligatures w14:val="none"/>
        </w:rPr>
        <w:t>五、公告期限</w:t>
      </w:r>
    </w:p>
    <w:p w14:paraId="7E4C3150" w14:textId="77777777" w:rsidR="00FF4BFD" w:rsidRPr="00FF4BFD" w:rsidRDefault="00FF4BFD" w:rsidP="00FF4BFD">
      <w:pPr>
        <w:widowControl/>
        <w:shd w:val="clear" w:color="auto" w:fill="FFFFFF"/>
        <w:spacing w:line="360" w:lineRule="auto"/>
        <w:ind w:firstLine="480"/>
        <w:rPr>
          <w:rFonts w:ascii="微软雅黑" w:eastAsia="微软雅黑" w:hAnsi="微软雅黑" w:cs="宋体" w:hint="eastAsia"/>
          <w:color w:val="333333"/>
          <w:kern w:val="0"/>
          <w:szCs w:val="21"/>
          <w14:ligatures w14:val="none"/>
        </w:rPr>
      </w:pPr>
      <w:r w:rsidRPr="00FF4BFD">
        <w:rPr>
          <w:rFonts w:ascii="微软雅黑" w:eastAsia="微软雅黑" w:hAnsi="微软雅黑" w:cs="宋体" w:hint="eastAsia"/>
          <w:color w:val="333333"/>
          <w:kern w:val="0"/>
          <w:szCs w:val="21"/>
          <w14:ligatures w14:val="none"/>
        </w:rPr>
        <w:t>自本公告发布之日起</w:t>
      </w:r>
      <w:r w:rsidRPr="00FF4BFD">
        <w:rPr>
          <w:rFonts w:ascii="微软雅黑" w:eastAsia="微软雅黑" w:hAnsi="微软雅黑" w:cs="宋体" w:hint="eastAsia"/>
          <w:color w:val="0A82E5"/>
          <w:kern w:val="0"/>
          <w:szCs w:val="21"/>
          <w14:ligatures w14:val="none"/>
        </w:rPr>
        <w:t>5</w:t>
      </w:r>
      <w:r w:rsidRPr="00FF4BFD">
        <w:rPr>
          <w:rFonts w:ascii="微软雅黑" w:eastAsia="微软雅黑" w:hAnsi="微软雅黑" w:cs="宋体" w:hint="eastAsia"/>
          <w:color w:val="333333"/>
          <w:kern w:val="0"/>
          <w:szCs w:val="21"/>
          <w14:ligatures w14:val="none"/>
        </w:rPr>
        <w:t>个工作日。</w:t>
      </w:r>
    </w:p>
    <w:p w14:paraId="4C0CBB47" w14:textId="77777777" w:rsidR="00FF4BFD" w:rsidRPr="00FF4BFD" w:rsidRDefault="00FF4BFD" w:rsidP="00FF4BFD">
      <w:pPr>
        <w:widowControl/>
        <w:shd w:val="clear" w:color="auto" w:fill="FFFFFF"/>
        <w:spacing w:line="360" w:lineRule="auto"/>
        <w:jc w:val="left"/>
        <w:outlineLvl w:val="3"/>
        <w:rPr>
          <w:rFonts w:ascii="微软雅黑" w:eastAsia="微软雅黑" w:hAnsi="微软雅黑" w:cs="宋体" w:hint="eastAsia"/>
          <w:color w:val="333333"/>
          <w:kern w:val="0"/>
          <w:szCs w:val="21"/>
          <w14:ligatures w14:val="none"/>
        </w:rPr>
      </w:pPr>
      <w:r w:rsidRPr="00FF4BFD">
        <w:rPr>
          <w:rFonts w:ascii="微软雅黑" w:eastAsia="微软雅黑" w:hAnsi="微软雅黑" w:cs="宋体" w:hint="eastAsia"/>
          <w:b/>
          <w:bCs/>
          <w:color w:val="333333"/>
          <w:kern w:val="0"/>
          <w:szCs w:val="21"/>
          <w14:ligatures w14:val="none"/>
        </w:rPr>
        <w:t>六、其他补充事宜</w:t>
      </w:r>
    </w:p>
    <w:p w14:paraId="1F797E51" w14:textId="77777777" w:rsidR="00FF4BFD" w:rsidRPr="00FF4BFD" w:rsidRDefault="00FF4BFD" w:rsidP="00FF4BFD">
      <w:pPr>
        <w:widowControl/>
        <w:shd w:val="clear" w:color="auto" w:fill="FFFFFF"/>
        <w:spacing w:line="360" w:lineRule="auto"/>
        <w:ind w:firstLine="420"/>
        <w:rPr>
          <w:rFonts w:ascii="微软雅黑" w:eastAsia="微软雅黑" w:hAnsi="微软雅黑" w:cs="宋体" w:hint="eastAsia"/>
          <w:color w:val="0A82E5"/>
          <w:kern w:val="0"/>
          <w:szCs w:val="21"/>
          <w14:ligatures w14:val="none"/>
        </w:rPr>
      </w:pPr>
      <w:r w:rsidRPr="00FF4BFD">
        <w:rPr>
          <w:rFonts w:ascii="宋体" w:eastAsia="宋体" w:hAnsi="宋体" w:cs="宋体" w:hint="eastAsia"/>
          <w:color w:val="000000"/>
          <w:kern w:val="0"/>
          <w:szCs w:val="21"/>
          <w:shd w:val="clear" w:color="auto" w:fill="FFFFFF"/>
          <w14:ligatures w14:val="none"/>
        </w:rPr>
        <w:t>1.本项目不接受联合体投标，单位负责人为同一人或者存在直接 控股、管理关系的不同供应商，不得参加同一合同项下的政府采购活动。</w:t>
      </w:r>
    </w:p>
    <w:p w14:paraId="12EFB601" w14:textId="77777777" w:rsidR="00FF4BFD" w:rsidRPr="00FF4BFD" w:rsidRDefault="00FF4BFD" w:rsidP="00FF4BFD">
      <w:pPr>
        <w:widowControl/>
        <w:shd w:val="clear" w:color="auto" w:fill="FFFFFF"/>
        <w:spacing w:line="360" w:lineRule="auto"/>
        <w:ind w:firstLine="320"/>
        <w:rPr>
          <w:rFonts w:ascii="微软雅黑" w:eastAsia="微软雅黑" w:hAnsi="微软雅黑" w:cs="宋体" w:hint="eastAsia"/>
          <w:color w:val="0A82E5"/>
          <w:kern w:val="0"/>
          <w:szCs w:val="21"/>
          <w14:ligatures w14:val="none"/>
        </w:rPr>
      </w:pPr>
      <w:r w:rsidRPr="00FF4BFD">
        <w:rPr>
          <w:rFonts w:ascii="宋体" w:eastAsia="宋体" w:hAnsi="宋体" w:cs="宋体" w:hint="eastAsia"/>
          <w:color w:val="000000"/>
          <w:kern w:val="0"/>
          <w:szCs w:val="21"/>
          <w:shd w:val="clear" w:color="auto" w:fill="FFFFFF"/>
          <w14:ligatures w14:val="none"/>
        </w:rPr>
        <w:t>2.本项目不专门面向中小企业采购。</w:t>
      </w:r>
    </w:p>
    <w:p w14:paraId="11261045" w14:textId="77777777" w:rsidR="00FF4BFD" w:rsidRPr="00FF4BFD" w:rsidRDefault="00FF4BFD" w:rsidP="00FF4BFD">
      <w:pPr>
        <w:widowControl/>
        <w:shd w:val="clear" w:color="auto" w:fill="FFFFFF"/>
        <w:spacing w:line="360" w:lineRule="auto"/>
        <w:ind w:firstLine="320"/>
        <w:rPr>
          <w:rFonts w:ascii="微软雅黑" w:eastAsia="微软雅黑" w:hAnsi="微软雅黑" w:cs="宋体" w:hint="eastAsia"/>
          <w:color w:val="0A82E5"/>
          <w:kern w:val="0"/>
          <w:szCs w:val="21"/>
          <w14:ligatures w14:val="none"/>
        </w:rPr>
      </w:pPr>
      <w:r w:rsidRPr="00FF4BFD">
        <w:rPr>
          <w:rFonts w:ascii="宋体" w:eastAsia="宋体" w:hAnsi="宋体" w:cs="宋体" w:hint="eastAsia"/>
          <w:color w:val="000000"/>
          <w:kern w:val="0"/>
          <w:szCs w:val="21"/>
          <w:shd w:val="clear" w:color="auto" w:fill="FFFFFF"/>
          <w14:ligatures w14:val="none"/>
        </w:rPr>
        <w:t>3.以上为必备证明文件，不能全部提供的将拒绝其投标；电子投标文件附扫描件加电子签章(若有与法律规定不一致的，须按现行法律法规提供相应证书或材料)。</w:t>
      </w:r>
    </w:p>
    <w:p w14:paraId="7C4ADA9D" w14:textId="77777777" w:rsidR="00FF4BFD" w:rsidRPr="00FF4BFD" w:rsidRDefault="00FF4BFD" w:rsidP="00FF4BFD">
      <w:pPr>
        <w:widowControl/>
        <w:shd w:val="clear" w:color="auto" w:fill="FFFFFF"/>
        <w:spacing w:line="360" w:lineRule="auto"/>
        <w:ind w:firstLine="320"/>
        <w:rPr>
          <w:rFonts w:ascii="微软雅黑" w:eastAsia="微软雅黑" w:hAnsi="微软雅黑" w:cs="宋体" w:hint="eastAsia"/>
          <w:color w:val="0A82E5"/>
          <w:kern w:val="0"/>
          <w:szCs w:val="21"/>
          <w14:ligatures w14:val="none"/>
        </w:rPr>
      </w:pPr>
      <w:r w:rsidRPr="00FF4BFD">
        <w:rPr>
          <w:rFonts w:ascii="宋体" w:eastAsia="宋体" w:hAnsi="宋体" w:cs="宋体" w:hint="eastAsia"/>
          <w:color w:val="000000"/>
          <w:kern w:val="0"/>
          <w:szCs w:val="21"/>
          <w:shd w:val="clear" w:color="auto" w:fill="FFFFFF"/>
          <w14:ligatures w14:val="none"/>
        </w:rPr>
        <w:t>4.供应商依据《政府采购促进中小企业发展管理办法》相关规定享受扶持政策获得政府采购合同的，小微企业不得将合同分包给大中型企业，中型企业不得将合同分包给大型企业。</w:t>
      </w:r>
    </w:p>
    <w:p w14:paraId="5EB1B809" w14:textId="77777777" w:rsidR="00FF4BFD" w:rsidRPr="00FF4BFD" w:rsidRDefault="00FF4BFD" w:rsidP="00FF4BFD">
      <w:pPr>
        <w:widowControl/>
        <w:shd w:val="clear" w:color="auto" w:fill="FFFFFF"/>
        <w:spacing w:line="360" w:lineRule="auto"/>
        <w:ind w:firstLine="320"/>
        <w:rPr>
          <w:rFonts w:ascii="微软雅黑" w:eastAsia="微软雅黑" w:hAnsi="微软雅黑" w:cs="宋体" w:hint="eastAsia"/>
          <w:color w:val="0A82E5"/>
          <w:kern w:val="0"/>
          <w:szCs w:val="21"/>
          <w14:ligatures w14:val="none"/>
        </w:rPr>
      </w:pPr>
      <w:r w:rsidRPr="00FF4BFD">
        <w:rPr>
          <w:rFonts w:ascii="宋体" w:eastAsia="宋体" w:hAnsi="宋体" w:cs="宋体" w:hint="eastAsia"/>
          <w:color w:val="000000"/>
          <w:kern w:val="0"/>
          <w:szCs w:val="21"/>
          <w:shd w:val="clear" w:color="auto" w:fill="FFFFFF"/>
          <w14:ligatures w14:val="none"/>
        </w:rPr>
        <w:t>5.供应商可登录全国公共资源交易中心平台(陕西省) (http://www.sxggzyjy.cn/) ,选择“电子交易平台-陕西政府采购交易系统-陕西省公共资源交易平台-供应商”进行登录，登录后选择“交易乙方”身份进入供应商界面进行报名并免费下载招标文件。</w:t>
      </w:r>
    </w:p>
    <w:p w14:paraId="62EE2CF9" w14:textId="77777777" w:rsidR="00FF4BFD" w:rsidRPr="00FF4BFD" w:rsidRDefault="00FF4BFD" w:rsidP="00FF4BFD">
      <w:pPr>
        <w:widowControl/>
        <w:shd w:val="clear" w:color="auto" w:fill="FFFFFF"/>
        <w:spacing w:line="360" w:lineRule="auto"/>
        <w:ind w:firstLine="210"/>
        <w:rPr>
          <w:rFonts w:ascii="微软雅黑" w:eastAsia="微软雅黑" w:hAnsi="微软雅黑" w:cs="宋体" w:hint="eastAsia"/>
          <w:color w:val="0A82E5"/>
          <w:kern w:val="0"/>
          <w:szCs w:val="21"/>
          <w14:ligatures w14:val="none"/>
        </w:rPr>
      </w:pPr>
      <w:r w:rsidRPr="00FF4BFD">
        <w:rPr>
          <w:rFonts w:ascii="宋体" w:eastAsia="宋体" w:hAnsi="宋体" w:cs="宋体" w:hint="eastAsia"/>
          <w:color w:val="000000"/>
          <w:kern w:val="0"/>
          <w:szCs w:val="21"/>
          <w:shd w:val="clear" w:color="auto" w:fill="FFFFFF"/>
          <w14:ligatures w14:val="none"/>
        </w:rPr>
        <w:t> 6.本项目采用电子化招投标的方式，供应商使用数字认证证书(CA锁)对投标文件进行签章、加密、递交及开标时解密等相关招投标事宜。</w:t>
      </w:r>
    </w:p>
    <w:p w14:paraId="66404863" w14:textId="77777777" w:rsidR="00FF4BFD" w:rsidRPr="00FF4BFD" w:rsidRDefault="00FF4BFD" w:rsidP="00FF4BFD">
      <w:pPr>
        <w:widowControl/>
        <w:shd w:val="clear" w:color="auto" w:fill="FFFFFF"/>
        <w:spacing w:line="360" w:lineRule="auto"/>
        <w:ind w:firstLine="480"/>
        <w:rPr>
          <w:rFonts w:ascii="微软雅黑" w:eastAsia="微软雅黑" w:hAnsi="微软雅黑" w:cs="宋体" w:hint="eastAsia"/>
          <w:color w:val="0A82E5"/>
          <w:kern w:val="0"/>
          <w:szCs w:val="21"/>
          <w14:ligatures w14:val="none"/>
        </w:rPr>
      </w:pPr>
      <w:r w:rsidRPr="00FF4BFD">
        <w:rPr>
          <w:rFonts w:ascii="宋体" w:eastAsia="宋体" w:hAnsi="宋体" w:cs="宋体" w:hint="eastAsia"/>
          <w:color w:val="000000"/>
          <w:kern w:val="0"/>
          <w:szCs w:val="21"/>
          <w:shd w:val="clear" w:color="auto" w:fill="FFFFFF"/>
          <w14:ligatures w14:val="none"/>
        </w:rPr>
        <w:t>7.电子投标文件制作软件技术支持热线：400-998-0000，CA锁购买：榆林市市民大厦四楼窗口,电话：0912-3515031。</w:t>
      </w:r>
    </w:p>
    <w:p w14:paraId="4B25E870" w14:textId="77777777" w:rsidR="00FF4BFD" w:rsidRPr="00FF4BFD" w:rsidRDefault="00FF4BFD" w:rsidP="00FF4BFD">
      <w:pPr>
        <w:widowControl/>
        <w:shd w:val="clear" w:color="auto" w:fill="FFFFFF"/>
        <w:spacing w:line="360" w:lineRule="auto"/>
        <w:ind w:firstLine="210"/>
        <w:rPr>
          <w:rFonts w:ascii="微软雅黑" w:eastAsia="微软雅黑" w:hAnsi="微软雅黑" w:cs="宋体" w:hint="eastAsia"/>
          <w:color w:val="0A82E5"/>
          <w:kern w:val="0"/>
          <w:szCs w:val="21"/>
          <w14:ligatures w14:val="none"/>
        </w:rPr>
      </w:pPr>
      <w:r w:rsidRPr="00FF4BFD">
        <w:rPr>
          <w:rFonts w:ascii="宋体" w:eastAsia="宋体" w:hAnsi="宋体" w:cs="宋体" w:hint="eastAsia"/>
          <w:color w:val="000000"/>
          <w:kern w:val="0"/>
          <w:szCs w:val="21"/>
          <w:shd w:val="clear" w:color="auto" w:fill="FFFFFF"/>
          <w14:ligatures w14:val="none"/>
        </w:rPr>
        <w:lastRenderedPageBreak/>
        <w:t> 8.请各供应商获取采购文件后，按照陕西省财政厅《关于政府采购投标供应商注册登记有关事项的通知》要求，通过陕西省政府采购(http://www.ccgp-shaanxi.gov.cn/) 注册登记加入陕西省政府采购投标供应商库。</w:t>
      </w:r>
    </w:p>
    <w:p w14:paraId="0852EECD" w14:textId="77777777" w:rsidR="00FF4BFD" w:rsidRPr="00FF4BFD" w:rsidRDefault="00FF4BFD" w:rsidP="00FF4BFD">
      <w:pPr>
        <w:widowControl/>
        <w:shd w:val="clear" w:color="auto" w:fill="FFFFFF"/>
        <w:spacing w:line="360" w:lineRule="auto"/>
        <w:jc w:val="left"/>
        <w:outlineLvl w:val="3"/>
        <w:rPr>
          <w:rFonts w:ascii="微软雅黑" w:eastAsia="微软雅黑" w:hAnsi="微软雅黑" w:cs="宋体" w:hint="eastAsia"/>
          <w:color w:val="333333"/>
          <w:kern w:val="0"/>
          <w:szCs w:val="21"/>
          <w14:ligatures w14:val="none"/>
        </w:rPr>
      </w:pPr>
      <w:r w:rsidRPr="00FF4BFD">
        <w:rPr>
          <w:rFonts w:ascii="微软雅黑" w:eastAsia="微软雅黑" w:hAnsi="微软雅黑" w:cs="宋体" w:hint="eastAsia"/>
          <w:b/>
          <w:bCs/>
          <w:color w:val="333333"/>
          <w:kern w:val="0"/>
          <w:szCs w:val="21"/>
          <w14:ligatures w14:val="none"/>
        </w:rPr>
        <w:t>七、对本次招标提出询问，请按以下方式联系。</w:t>
      </w:r>
    </w:p>
    <w:p w14:paraId="709FE757" w14:textId="77777777" w:rsidR="00FF4BFD" w:rsidRPr="00FF4BFD" w:rsidRDefault="00FF4BFD" w:rsidP="00FF4BFD">
      <w:pPr>
        <w:widowControl/>
        <w:shd w:val="clear" w:color="auto" w:fill="FFFFFF"/>
        <w:spacing w:line="360" w:lineRule="auto"/>
        <w:jc w:val="left"/>
        <w:outlineLvl w:val="5"/>
        <w:rPr>
          <w:rFonts w:ascii="微软雅黑" w:eastAsia="微软雅黑" w:hAnsi="微软雅黑" w:cs="宋体" w:hint="eastAsia"/>
          <w:color w:val="333333"/>
          <w:kern w:val="0"/>
          <w:szCs w:val="21"/>
          <w14:ligatures w14:val="none"/>
        </w:rPr>
      </w:pPr>
      <w:r w:rsidRPr="00FF4BFD">
        <w:rPr>
          <w:rFonts w:ascii="微软雅黑" w:eastAsia="微软雅黑" w:hAnsi="微软雅黑" w:cs="宋体" w:hint="eastAsia"/>
          <w:color w:val="333333"/>
          <w:kern w:val="0"/>
          <w:szCs w:val="21"/>
          <w14:ligatures w14:val="none"/>
        </w:rPr>
        <w:t>1.采购人信息</w:t>
      </w:r>
    </w:p>
    <w:p w14:paraId="417AEFA3" w14:textId="77777777" w:rsidR="00FF4BFD" w:rsidRPr="00FF4BFD" w:rsidRDefault="00FF4BFD" w:rsidP="00FF4BFD">
      <w:pPr>
        <w:widowControl/>
        <w:shd w:val="clear" w:color="auto" w:fill="FFFFFF"/>
        <w:spacing w:line="360" w:lineRule="auto"/>
        <w:ind w:firstLine="480"/>
        <w:rPr>
          <w:rFonts w:ascii="微软雅黑" w:eastAsia="微软雅黑" w:hAnsi="微软雅黑" w:cs="宋体" w:hint="eastAsia"/>
          <w:color w:val="333333"/>
          <w:kern w:val="0"/>
          <w:szCs w:val="21"/>
          <w14:ligatures w14:val="none"/>
        </w:rPr>
      </w:pPr>
      <w:r w:rsidRPr="00FF4BFD">
        <w:rPr>
          <w:rFonts w:ascii="微软雅黑" w:eastAsia="微软雅黑" w:hAnsi="微软雅黑" w:cs="宋体" w:hint="eastAsia"/>
          <w:color w:val="333333"/>
          <w:kern w:val="0"/>
          <w:szCs w:val="21"/>
          <w14:ligatures w14:val="none"/>
        </w:rPr>
        <w:t>名称：</w:t>
      </w:r>
      <w:r w:rsidRPr="00FF4BFD">
        <w:rPr>
          <w:rFonts w:ascii="微软雅黑" w:eastAsia="微软雅黑" w:hAnsi="微软雅黑" w:cs="宋体" w:hint="eastAsia"/>
          <w:color w:val="0A82E5"/>
          <w:kern w:val="0"/>
          <w:szCs w:val="21"/>
          <w14:ligatures w14:val="none"/>
        </w:rPr>
        <w:t>横山区林业局</w:t>
      </w:r>
    </w:p>
    <w:p w14:paraId="244823F2" w14:textId="77777777" w:rsidR="00FF4BFD" w:rsidRPr="00FF4BFD" w:rsidRDefault="00FF4BFD" w:rsidP="00FF4BFD">
      <w:pPr>
        <w:widowControl/>
        <w:shd w:val="clear" w:color="auto" w:fill="FFFFFF"/>
        <w:spacing w:line="360" w:lineRule="auto"/>
        <w:ind w:firstLine="480"/>
        <w:rPr>
          <w:rFonts w:ascii="微软雅黑" w:eastAsia="微软雅黑" w:hAnsi="微软雅黑" w:cs="宋体" w:hint="eastAsia"/>
          <w:color w:val="333333"/>
          <w:kern w:val="0"/>
          <w:szCs w:val="21"/>
          <w14:ligatures w14:val="none"/>
        </w:rPr>
      </w:pPr>
      <w:r w:rsidRPr="00FF4BFD">
        <w:rPr>
          <w:rFonts w:ascii="微软雅黑" w:eastAsia="微软雅黑" w:hAnsi="微软雅黑" w:cs="宋体" w:hint="eastAsia"/>
          <w:color w:val="333333"/>
          <w:kern w:val="0"/>
          <w:szCs w:val="21"/>
          <w14:ligatures w14:val="none"/>
        </w:rPr>
        <w:t>地址：</w:t>
      </w:r>
      <w:r w:rsidRPr="00FF4BFD">
        <w:rPr>
          <w:rFonts w:ascii="微软雅黑" w:eastAsia="微软雅黑" w:hAnsi="微软雅黑" w:cs="宋体" w:hint="eastAsia"/>
          <w:color w:val="0A82E5"/>
          <w:kern w:val="0"/>
          <w:szCs w:val="21"/>
          <w14:ligatures w14:val="none"/>
        </w:rPr>
        <w:t>榆林市横山区北大街政府大楼西六层</w:t>
      </w:r>
    </w:p>
    <w:p w14:paraId="7E97CBAF" w14:textId="77777777" w:rsidR="00FF4BFD" w:rsidRPr="00FF4BFD" w:rsidRDefault="00FF4BFD" w:rsidP="00FF4BFD">
      <w:pPr>
        <w:widowControl/>
        <w:shd w:val="clear" w:color="auto" w:fill="FFFFFF"/>
        <w:spacing w:line="360" w:lineRule="auto"/>
        <w:ind w:firstLine="480"/>
        <w:rPr>
          <w:rFonts w:ascii="微软雅黑" w:eastAsia="微软雅黑" w:hAnsi="微软雅黑" w:cs="宋体" w:hint="eastAsia"/>
          <w:color w:val="333333"/>
          <w:kern w:val="0"/>
          <w:szCs w:val="21"/>
          <w14:ligatures w14:val="none"/>
        </w:rPr>
      </w:pPr>
      <w:r w:rsidRPr="00FF4BFD">
        <w:rPr>
          <w:rFonts w:ascii="微软雅黑" w:eastAsia="微软雅黑" w:hAnsi="微软雅黑" w:cs="宋体" w:hint="eastAsia"/>
          <w:color w:val="333333"/>
          <w:kern w:val="0"/>
          <w:szCs w:val="21"/>
          <w14:ligatures w14:val="none"/>
        </w:rPr>
        <w:t>联系方式：</w:t>
      </w:r>
      <w:r w:rsidRPr="00FF4BFD">
        <w:rPr>
          <w:rFonts w:ascii="微软雅黑" w:eastAsia="微软雅黑" w:hAnsi="微软雅黑" w:cs="宋体" w:hint="eastAsia"/>
          <w:color w:val="0A82E5"/>
          <w:kern w:val="0"/>
          <w:szCs w:val="21"/>
          <w14:ligatures w14:val="none"/>
        </w:rPr>
        <w:t>13289781117</w:t>
      </w:r>
    </w:p>
    <w:p w14:paraId="206DF170" w14:textId="77777777" w:rsidR="00FF4BFD" w:rsidRPr="00FF4BFD" w:rsidRDefault="00FF4BFD" w:rsidP="00FF4BFD">
      <w:pPr>
        <w:widowControl/>
        <w:shd w:val="clear" w:color="auto" w:fill="FFFFFF"/>
        <w:spacing w:line="360" w:lineRule="auto"/>
        <w:jc w:val="left"/>
        <w:outlineLvl w:val="5"/>
        <w:rPr>
          <w:rFonts w:ascii="微软雅黑" w:eastAsia="微软雅黑" w:hAnsi="微软雅黑" w:cs="宋体" w:hint="eastAsia"/>
          <w:color w:val="333333"/>
          <w:kern w:val="0"/>
          <w:szCs w:val="21"/>
          <w14:ligatures w14:val="none"/>
        </w:rPr>
      </w:pPr>
      <w:r w:rsidRPr="00FF4BFD">
        <w:rPr>
          <w:rFonts w:ascii="微软雅黑" w:eastAsia="微软雅黑" w:hAnsi="微软雅黑" w:cs="宋体" w:hint="eastAsia"/>
          <w:color w:val="333333"/>
          <w:kern w:val="0"/>
          <w:szCs w:val="21"/>
          <w14:ligatures w14:val="none"/>
        </w:rPr>
        <w:t>2.采购代理机构信息</w:t>
      </w:r>
    </w:p>
    <w:p w14:paraId="34D408B7" w14:textId="77777777" w:rsidR="00FF4BFD" w:rsidRPr="00FF4BFD" w:rsidRDefault="00FF4BFD" w:rsidP="00FF4BFD">
      <w:pPr>
        <w:widowControl/>
        <w:shd w:val="clear" w:color="auto" w:fill="FFFFFF"/>
        <w:spacing w:line="360" w:lineRule="auto"/>
        <w:ind w:firstLine="480"/>
        <w:rPr>
          <w:rFonts w:ascii="微软雅黑" w:eastAsia="微软雅黑" w:hAnsi="微软雅黑" w:cs="宋体" w:hint="eastAsia"/>
          <w:color w:val="333333"/>
          <w:kern w:val="0"/>
          <w:szCs w:val="21"/>
          <w14:ligatures w14:val="none"/>
        </w:rPr>
      </w:pPr>
      <w:r w:rsidRPr="00FF4BFD">
        <w:rPr>
          <w:rFonts w:ascii="微软雅黑" w:eastAsia="微软雅黑" w:hAnsi="微软雅黑" w:cs="宋体" w:hint="eastAsia"/>
          <w:color w:val="333333"/>
          <w:kern w:val="0"/>
          <w:szCs w:val="21"/>
          <w14:ligatures w14:val="none"/>
        </w:rPr>
        <w:t>名称：</w:t>
      </w:r>
      <w:r w:rsidRPr="00FF4BFD">
        <w:rPr>
          <w:rFonts w:ascii="微软雅黑" w:eastAsia="微软雅黑" w:hAnsi="微软雅黑" w:cs="宋体" w:hint="eastAsia"/>
          <w:color w:val="0A82E5"/>
          <w:kern w:val="0"/>
          <w:szCs w:val="21"/>
          <w14:ligatures w14:val="none"/>
        </w:rPr>
        <w:t>榆林瑞通工程项目管理有限公司</w:t>
      </w:r>
    </w:p>
    <w:p w14:paraId="455F22B5" w14:textId="77777777" w:rsidR="00FF4BFD" w:rsidRPr="00FF4BFD" w:rsidRDefault="00FF4BFD" w:rsidP="00FF4BFD">
      <w:pPr>
        <w:widowControl/>
        <w:shd w:val="clear" w:color="auto" w:fill="FFFFFF"/>
        <w:spacing w:line="360" w:lineRule="auto"/>
        <w:ind w:firstLine="480"/>
        <w:rPr>
          <w:rFonts w:ascii="微软雅黑" w:eastAsia="微软雅黑" w:hAnsi="微软雅黑" w:cs="宋体" w:hint="eastAsia"/>
          <w:color w:val="333333"/>
          <w:kern w:val="0"/>
          <w:szCs w:val="21"/>
          <w14:ligatures w14:val="none"/>
        </w:rPr>
      </w:pPr>
      <w:r w:rsidRPr="00FF4BFD">
        <w:rPr>
          <w:rFonts w:ascii="微软雅黑" w:eastAsia="微软雅黑" w:hAnsi="微软雅黑" w:cs="宋体" w:hint="eastAsia"/>
          <w:color w:val="333333"/>
          <w:kern w:val="0"/>
          <w:szCs w:val="21"/>
          <w14:ligatures w14:val="none"/>
        </w:rPr>
        <w:t>地址：</w:t>
      </w:r>
      <w:r w:rsidRPr="00FF4BFD">
        <w:rPr>
          <w:rFonts w:ascii="微软雅黑" w:eastAsia="微软雅黑" w:hAnsi="微软雅黑" w:cs="宋体" w:hint="eastAsia"/>
          <w:color w:val="0A82E5"/>
          <w:kern w:val="0"/>
          <w:szCs w:val="21"/>
          <w14:ligatures w14:val="none"/>
        </w:rPr>
        <w:t>陕西省榆林市市辖区陕西省榆林市高新技术产业园区兴达路和顺嘉府5号楼一二层5号</w:t>
      </w:r>
    </w:p>
    <w:p w14:paraId="6DC34581" w14:textId="77777777" w:rsidR="00FF4BFD" w:rsidRPr="00FF4BFD" w:rsidRDefault="00FF4BFD" w:rsidP="00FF4BFD">
      <w:pPr>
        <w:widowControl/>
        <w:shd w:val="clear" w:color="auto" w:fill="FFFFFF"/>
        <w:spacing w:line="360" w:lineRule="auto"/>
        <w:ind w:firstLine="480"/>
        <w:rPr>
          <w:rFonts w:ascii="微软雅黑" w:eastAsia="微软雅黑" w:hAnsi="微软雅黑" w:cs="宋体" w:hint="eastAsia"/>
          <w:color w:val="333333"/>
          <w:kern w:val="0"/>
          <w:szCs w:val="21"/>
          <w14:ligatures w14:val="none"/>
        </w:rPr>
      </w:pPr>
      <w:r w:rsidRPr="00FF4BFD">
        <w:rPr>
          <w:rFonts w:ascii="微软雅黑" w:eastAsia="微软雅黑" w:hAnsi="微软雅黑" w:cs="宋体" w:hint="eastAsia"/>
          <w:color w:val="333333"/>
          <w:kern w:val="0"/>
          <w:szCs w:val="21"/>
          <w14:ligatures w14:val="none"/>
        </w:rPr>
        <w:t>联系方式：</w:t>
      </w:r>
      <w:r w:rsidRPr="00FF4BFD">
        <w:rPr>
          <w:rFonts w:ascii="微软雅黑" w:eastAsia="微软雅黑" w:hAnsi="微软雅黑" w:cs="宋体" w:hint="eastAsia"/>
          <w:color w:val="0A82E5"/>
          <w:kern w:val="0"/>
          <w:szCs w:val="21"/>
          <w14:ligatures w14:val="none"/>
        </w:rPr>
        <w:t>0912-3649990</w:t>
      </w:r>
    </w:p>
    <w:p w14:paraId="774E5833" w14:textId="77777777" w:rsidR="00FF4BFD" w:rsidRPr="00FF4BFD" w:rsidRDefault="00FF4BFD" w:rsidP="00FF4BFD">
      <w:pPr>
        <w:widowControl/>
        <w:shd w:val="clear" w:color="auto" w:fill="FFFFFF"/>
        <w:spacing w:line="360" w:lineRule="auto"/>
        <w:jc w:val="left"/>
        <w:outlineLvl w:val="5"/>
        <w:rPr>
          <w:rFonts w:ascii="微软雅黑" w:eastAsia="微软雅黑" w:hAnsi="微软雅黑" w:cs="宋体" w:hint="eastAsia"/>
          <w:color w:val="333333"/>
          <w:kern w:val="0"/>
          <w:szCs w:val="21"/>
          <w14:ligatures w14:val="none"/>
        </w:rPr>
      </w:pPr>
      <w:r w:rsidRPr="00FF4BFD">
        <w:rPr>
          <w:rFonts w:ascii="微软雅黑" w:eastAsia="微软雅黑" w:hAnsi="微软雅黑" w:cs="宋体" w:hint="eastAsia"/>
          <w:color w:val="333333"/>
          <w:kern w:val="0"/>
          <w:szCs w:val="21"/>
          <w14:ligatures w14:val="none"/>
        </w:rPr>
        <w:t>3.项目联系方式</w:t>
      </w:r>
    </w:p>
    <w:p w14:paraId="139AA3ED" w14:textId="77777777" w:rsidR="00FF4BFD" w:rsidRPr="00FF4BFD" w:rsidRDefault="00FF4BFD" w:rsidP="00FF4BFD">
      <w:pPr>
        <w:widowControl/>
        <w:shd w:val="clear" w:color="auto" w:fill="FFFFFF"/>
        <w:spacing w:line="360" w:lineRule="auto"/>
        <w:ind w:firstLine="480"/>
        <w:rPr>
          <w:rFonts w:ascii="微软雅黑" w:eastAsia="微软雅黑" w:hAnsi="微软雅黑" w:cs="宋体" w:hint="eastAsia"/>
          <w:color w:val="333333"/>
          <w:kern w:val="0"/>
          <w:szCs w:val="21"/>
          <w14:ligatures w14:val="none"/>
        </w:rPr>
      </w:pPr>
      <w:r w:rsidRPr="00FF4BFD">
        <w:rPr>
          <w:rFonts w:ascii="微软雅黑" w:eastAsia="微软雅黑" w:hAnsi="微软雅黑" w:cs="宋体" w:hint="eastAsia"/>
          <w:color w:val="333333"/>
          <w:kern w:val="0"/>
          <w:szCs w:val="21"/>
          <w14:ligatures w14:val="none"/>
        </w:rPr>
        <w:t>项目联系人：</w:t>
      </w:r>
      <w:r w:rsidRPr="00FF4BFD">
        <w:rPr>
          <w:rFonts w:ascii="微软雅黑" w:eastAsia="微软雅黑" w:hAnsi="微软雅黑" w:cs="宋体" w:hint="eastAsia"/>
          <w:color w:val="0A82E5"/>
          <w:kern w:val="0"/>
          <w:szCs w:val="21"/>
          <w14:ligatures w14:val="none"/>
        </w:rPr>
        <w:t>吕珍珍</w:t>
      </w:r>
    </w:p>
    <w:p w14:paraId="2E8F7744" w14:textId="77777777" w:rsidR="00FF4BFD" w:rsidRPr="00FF4BFD" w:rsidRDefault="00FF4BFD" w:rsidP="00FF4BFD">
      <w:pPr>
        <w:widowControl/>
        <w:shd w:val="clear" w:color="auto" w:fill="FFFFFF"/>
        <w:spacing w:line="360" w:lineRule="auto"/>
        <w:ind w:firstLine="480"/>
        <w:rPr>
          <w:rFonts w:ascii="微软雅黑" w:eastAsia="微软雅黑" w:hAnsi="微软雅黑" w:cs="宋体" w:hint="eastAsia"/>
          <w:color w:val="333333"/>
          <w:kern w:val="0"/>
          <w:szCs w:val="21"/>
          <w14:ligatures w14:val="none"/>
        </w:rPr>
      </w:pPr>
      <w:r w:rsidRPr="00FF4BFD">
        <w:rPr>
          <w:rFonts w:ascii="微软雅黑" w:eastAsia="微软雅黑" w:hAnsi="微软雅黑" w:cs="宋体" w:hint="eastAsia"/>
          <w:color w:val="333333"/>
          <w:kern w:val="0"/>
          <w:szCs w:val="21"/>
          <w14:ligatures w14:val="none"/>
        </w:rPr>
        <w:t>电话：</w:t>
      </w:r>
      <w:r w:rsidRPr="00FF4BFD">
        <w:rPr>
          <w:rFonts w:ascii="微软雅黑" w:eastAsia="微软雅黑" w:hAnsi="微软雅黑" w:cs="宋体" w:hint="eastAsia"/>
          <w:color w:val="0A82E5"/>
          <w:kern w:val="0"/>
          <w:szCs w:val="21"/>
          <w14:ligatures w14:val="none"/>
        </w:rPr>
        <w:t>0912-3649990</w:t>
      </w:r>
    </w:p>
    <w:p w14:paraId="50DF4012" w14:textId="77777777" w:rsidR="00FF4BFD" w:rsidRPr="00FF4BFD" w:rsidRDefault="00FF4BFD" w:rsidP="00FF4BFD">
      <w:pPr>
        <w:widowControl/>
        <w:shd w:val="clear" w:color="auto" w:fill="FFFFFF"/>
        <w:spacing w:line="360" w:lineRule="auto"/>
        <w:ind w:firstLine="480"/>
        <w:jc w:val="right"/>
        <w:rPr>
          <w:rFonts w:ascii="微软雅黑" w:eastAsia="微软雅黑" w:hAnsi="微软雅黑" w:cs="宋体" w:hint="eastAsia"/>
          <w:color w:val="333333"/>
          <w:kern w:val="0"/>
          <w:szCs w:val="21"/>
          <w14:ligatures w14:val="none"/>
        </w:rPr>
      </w:pPr>
      <w:r w:rsidRPr="00FF4BFD">
        <w:rPr>
          <w:rFonts w:ascii="微软雅黑" w:eastAsia="微软雅黑" w:hAnsi="微软雅黑" w:cs="宋体" w:hint="eastAsia"/>
          <w:color w:val="333333"/>
          <w:kern w:val="0"/>
          <w:szCs w:val="21"/>
          <w14:ligatures w14:val="none"/>
        </w:rPr>
        <w:t>榆林瑞通工程项目管理有限公司</w:t>
      </w:r>
    </w:p>
    <w:p w14:paraId="2BD134D5" w14:textId="77777777" w:rsidR="002858C0" w:rsidRDefault="002858C0" w:rsidP="00FF4BFD">
      <w:pPr>
        <w:spacing w:line="360" w:lineRule="auto"/>
      </w:pPr>
    </w:p>
    <w:sectPr w:rsidR="002858C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BFD"/>
    <w:rsid w:val="002858C0"/>
    <w:rsid w:val="00FF4B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CCBBA"/>
  <w15:chartTrackingRefBased/>
  <w15:docId w15:val="{24F1A43B-F397-4F33-94D6-9746BA992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4">
    <w:name w:val="heading 4"/>
    <w:basedOn w:val="a"/>
    <w:link w:val="40"/>
    <w:uiPriority w:val="9"/>
    <w:qFormat/>
    <w:rsid w:val="00FF4BFD"/>
    <w:pPr>
      <w:widowControl/>
      <w:spacing w:before="100" w:beforeAutospacing="1" w:after="100" w:afterAutospacing="1"/>
      <w:jc w:val="left"/>
      <w:outlineLvl w:val="3"/>
    </w:pPr>
    <w:rPr>
      <w:rFonts w:ascii="宋体" w:eastAsia="宋体" w:hAnsi="宋体" w:cs="宋体"/>
      <w:b/>
      <w:bCs/>
      <w:kern w:val="0"/>
      <w:sz w:val="24"/>
      <w:szCs w:val="24"/>
      <w14:ligatures w14:val="none"/>
    </w:rPr>
  </w:style>
  <w:style w:type="paragraph" w:styleId="6">
    <w:name w:val="heading 6"/>
    <w:basedOn w:val="a"/>
    <w:link w:val="60"/>
    <w:uiPriority w:val="9"/>
    <w:qFormat/>
    <w:rsid w:val="00FF4BFD"/>
    <w:pPr>
      <w:widowControl/>
      <w:spacing w:before="100" w:beforeAutospacing="1" w:after="100" w:afterAutospacing="1"/>
      <w:jc w:val="left"/>
      <w:outlineLvl w:val="5"/>
    </w:pPr>
    <w:rPr>
      <w:rFonts w:ascii="宋体" w:eastAsia="宋体" w:hAnsi="宋体" w:cs="宋体"/>
      <w:b/>
      <w:bCs/>
      <w:kern w:val="0"/>
      <w:sz w:val="15"/>
      <w:szCs w:val="15"/>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标题 4 字符"/>
    <w:basedOn w:val="a0"/>
    <w:link w:val="4"/>
    <w:uiPriority w:val="9"/>
    <w:rsid w:val="00FF4BFD"/>
    <w:rPr>
      <w:rFonts w:ascii="宋体" w:eastAsia="宋体" w:hAnsi="宋体" w:cs="宋体"/>
      <w:b/>
      <w:bCs/>
      <w:kern w:val="0"/>
      <w:sz w:val="24"/>
      <w:szCs w:val="24"/>
      <w14:ligatures w14:val="none"/>
    </w:rPr>
  </w:style>
  <w:style w:type="character" w:customStyle="1" w:styleId="60">
    <w:name w:val="标题 6 字符"/>
    <w:basedOn w:val="a0"/>
    <w:link w:val="6"/>
    <w:uiPriority w:val="9"/>
    <w:rsid w:val="00FF4BFD"/>
    <w:rPr>
      <w:rFonts w:ascii="宋体" w:eastAsia="宋体" w:hAnsi="宋体" w:cs="宋体"/>
      <w:b/>
      <w:bCs/>
      <w:kern w:val="0"/>
      <w:sz w:val="15"/>
      <w:szCs w:val="15"/>
      <w14:ligatures w14:val="none"/>
    </w:rPr>
  </w:style>
  <w:style w:type="character" w:customStyle="1" w:styleId="noticecontenttitle-title">
    <w:name w:val="_notice_content_title-title"/>
    <w:basedOn w:val="a0"/>
    <w:rsid w:val="00FF4BFD"/>
  </w:style>
  <w:style w:type="paragraph" w:styleId="a3">
    <w:name w:val="Normal (Web)"/>
    <w:basedOn w:val="a"/>
    <w:uiPriority w:val="99"/>
    <w:semiHidden/>
    <w:unhideWhenUsed/>
    <w:rsid w:val="00FF4BFD"/>
    <w:pPr>
      <w:widowControl/>
      <w:spacing w:before="100" w:beforeAutospacing="1" w:after="100" w:afterAutospacing="1"/>
      <w:jc w:val="left"/>
    </w:pPr>
    <w:rPr>
      <w:rFonts w:ascii="宋体" w:eastAsia="宋体" w:hAnsi="宋体" w:cs="宋体"/>
      <w:kern w:val="0"/>
      <w:sz w:val="24"/>
      <w:szCs w:val="24"/>
      <w14:ligatures w14:val="none"/>
    </w:rPr>
  </w:style>
  <w:style w:type="character" w:styleId="a4">
    <w:name w:val="Strong"/>
    <w:basedOn w:val="a0"/>
    <w:uiPriority w:val="22"/>
    <w:qFormat/>
    <w:rsid w:val="00FF4BFD"/>
    <w:rPr>
      <w:b/>
      <w:bCs/>
    </w:rPr>
  </w:style>
  <w:style w:type="character" w:customStyle="1" w:styleId="noticegetfile-getbidfileaddress">
    <w:name w:val="noticegetfile-getbidfileaddress"/>
    <w:basedOn w:val="a0"/>
    <w:rsid w:val="00FF4BFD"/>
  </w:style>
  <w:style w:type="character" w:customStyle="1" w:styleId="noticepurchasetime-noticepurchasetime">
    <w:name w:val="noticepurchasetime-noticepurchasetime"/>
    <w:basedOn w:val="a0"/>
    <w:rsid w:val="00FF4BFD"/>
  </w:style>
  <w:style w:type="paragraph" w:customStyle="1" w:styleId="u-content">
    <w:name w:val="u-content"/>
    <w:basedOn w:val="a"/>
    <w:rsid w:val="00FF4BFD"/>
    <w:pPr>
      <w:widowControl/>
      <w:spacing w:before="100" w:beforeAutospacing="1" w:after="100" w:afterAutospacing="1"/>
      <w:jc w:val="left"/>
    </w:pPr>
    <w:rPr>
      <w:rFonts w:ascii="宋体" w:eastAsia="宋体" w:hAnsi="宋体" w:cs="宋体"/>
      <w:kern w:val="0"/>
      <w:sz w:val="24"/>
      <w:szCs w:val="24"/>
      <w14:ligatures w14:val="none"/>
    </w:rPr>
  </w:style>
  <w:style w:type="character" w:customStyle="1" w:styleId="u-content1">
    <w:name w:val="u-content1"/>
    <w:basedOn w:val="a0"/>
    <w:rsid w:val="00FF4BFD"/>
  </w:style>
  <w:style w:type="character" w:customStyle="1" w:styleId="noticebidtime-bidaddress">
    <w:name w:val="noticebidtime-bidaddress"/>
    <w:basedOn w:val="a0"/>
    <w:rsid w:val="00FF4B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4855218">
      <w:bodyDiv w:val="1"/>
      <w:marLeft w:val="0"/>
      <w:marRight w:val="0"/>
      <w:marTop w:val="0"/>
      <w:marBottom w:val="0"/>
      <w:divBdr>
        <w:top w:val="none" w:sz="0" w:space="0" w:color="auto"/>
        <w:left w:val="none" w:sz="0" w:space="0" w:color="auto"/>
        <w:bottom w:val="none" w:sz="0" w:space="0" w:color="auto"/>
        <w:right w:val="none" w:sz="0" w:space="0" w:color="auto"/>
      </w:divBdr>
      <w:divsChild>
        <w:div w:id="170147780">
          <w:marLeft w:val="0"/>
          <w:marRight w:val="0"/>
          <w:marTop w:val="0"/>
          <w:marBottom w:val="0"/>
          <w:divBdr>
            <w:top w:val="none" w:sz="0" w:space="0" w:color="auto"/>
            <w:left w:val="none" w:sz="0" w:space="0" w:color="auto"/>
            <w:bottom w:val="none" w:sz="0" w:space="0" w:color="auto"/>
            <w:right w:val="none" w:sz="0" w:space="0" w:color="auto"/>
          </w:divBdr>
        </w:div>
        <w:div w:id="373310861">
          <w:marLeft w:val="0"/>
          <w:marRight w:val="0"/>
          <w:marTop w:val="0"/>
          <w:marBottom w:val="0"/>
          <w:divBdr>
            <w:top w:val="none" w:sz="0" w:space="0" w:color="auto"/>
            <w:left w:val="none" w:sz="0" w:space="0" w:color="auto"/>
            <w:bottom w:val="none" w:sz="0" w:space="0" w:color="auto"/>
            <w:right w:val="none" w:sz="0" w:space="0" w:color="auto"/>
          </w:divBdr>
          <w:divsChild>
            <w:div w:id="1373965795">
              <w:marLeft w:val="0"/>
              <w:marRight w:val="0"/>
              <w:marTop w:val="150"/>
              <w:marBottom w:val="150"/>
              <w:divBdr>
                <w:top w:val="single" w:sz="6" w:space="9" w:color="000000"/>
                <w:left w:val="single" w:sz="6" w:space="9" w:color="000000"/>
                <w:bottom w:val="single" w:sz="6" w:space="9" w:color="000000"/>
                <w:right w:val="single" w:sz="6" w:space="9" w:color="000000"/>
              </w:divBdr>
            </w:div>
            <w:div w:id="3820859">
              <w:marLeft w:val="0"/>
              <w:marRight w:val="0"/>
              <w:marTop w:val="0"/>
              <w:marBottom w:val="0"/>
              <w:divBdr>
                <w:top w:val="none" w:sz="0" w:space="0" w:color="auto"/>
                <w:left w:val="none" w:sz="0" w:space="0" w:color="auto"/>
                <w:bottom w:val="none" w:sz="0" w:space="0" w:color="auto"/>
                <w:right w:val="none" w:sz="0" w:space="0" w:color="auto"/>
              </w:divBdr>
            </w:div>
            <w:div w:id="1980111840">
              <w:marLeft w:val="0"/>
              <w:marRight w:val="0"/>
              <w:marTop w:val="0"/>
              <w:marBottom w:val="0"/>
              <w:divBdr>
                <w:top w:val="none" w:sz="0" w:space="0" w:color="auto"/>
                <w:left w:val="none" w:sz="0" w:space="0" w:color="auto"/>
                <w:bottom w:val="none" w:sz="0" w:space="0" w:color="auto"/>
                <w:right w:val="none" w:sz="0" w:space="0" w:color="auto"/>
              </w:divBdr>
            </w:div>
            <w:div w:id="1103377128">
              <w:marLeft w:val="0"/>
              <w:marRight w:val="0"/>
              <w:marTop w:val="0"/>
              <w:marBottom w:val="0"/>
              <w:divBdr>
                <w:top w:val="none" w:sz="0" w:space="0" w:color="auto"/>
                <w:left w:val="none" w:sz="0" w:space="0" w:color="auto"/>
                <w:bottom w:val="none" w:sz="0" w:space="0" w:color="auto"/>
                <w:right w:val="none" w:sz="0" w:space="0" w:color="auto"/>
              </w:divBdr>
              <w:divsChild>
                <w:div w:id="1227495020">
                  <w:marLeft w:val="0"/>
                  <w:marRight w:val="0"/>
                  <w:marTop w:val="0"/>
                  <w:marBottom w:val="0"/>
                  <w:divBdr>
                    <w:top w:val="none" w:sz="0" w:space="0" w:color="auto"/>
                    <w:left w:val="none" w:sz="0" w:space="0" w:color="auto"/>
                    <w:bottom w:val="none" w:sz="0" w:space="0" w:color="auto"/>
                    <w:right w:val="none" w:sz="0" w:space="0" w:color="auto"/>
                  </w:divBdr>
                  <w:divsChild>
                    <w:div w:id="2041927091">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2062049915">
              <w:marLeft w:val="0"/>
              <w:marRight w:val="0"/>
              <w:marTop w:val="0"/>
              <w:marBottom w:val="0"/>
              <w:divBdr>
                <w:top w:val="none" w:sz="0" w:space="0" w:color="auto"/>
                <w:left w:val="none" w:sz="0" w:space="0" w:color="auto"/>
                <w:bottom w:val="none" w:sz="0" w:space="0" w:color="auto"/>
                <w:right w:val="none" w:sz="0" w:space="0" w:color="auto"/>
              </w:divBdr>
              <w:divsChild>
                <w:div w:id="277223682">
                  <w:marLeft w:val="0"/>
                  <w:marRight w:val="0"/>
                  <w:marTop w:val="0"/>
                  <w:marBottom w:val="0"/>
                  <w:divBdr>
                    <w:top w:val="none" w:sz="0" w:space="0" w:color="auto"/>
                    <w:left w:val="none" w:sz="0" w:space="0" w:color="auto"/>
                    <w:bottom w:val="none" w:sz="0" w:space="0" w:color="auto"/>
                    <w:right w:val="none" w:sz="0" w:space="0" w:color="auto"/>
                  </w:divBdr>
                  <w:divsChild>
                    <w:div w:id="31007587">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77864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434</Words>
  <Characters>2475</Characters>
  <Application>Microsoft Office Word</Application>
  <DocSecurity>0</DocSecurity>
  <Lines>20</Lines>
  <Paragraphs>5</Paragraphs>
  <ScaleCrop>false</ScaleCrop>
  <Company/>
  <LinksUpToDate>false</LinksUpToDate>
  <CharactersWithSpaces>2904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浩浩 吕</dc:creator>
  <cp:keywords/>
  <dc:description/>
  <cp:lastModifiedBy>浩浩 吕</cp:lastModifiedBy>
  <cp:revision>1</cp:revision>
  <dcterms:created xsi:type="dcterms:W3CDTF">2023-09-03T11:36:00Z</dcterms:created>
  <dcterms:modified xsi:type="dcterms:W3CDTF">2023-09-03T11:39:00Z</dcterms:modified>
</cp:coreProperties>
</file>