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法定代表人授权书</w:t>
      </w:r>
    </w:p>
    <w:p>
      <w:pPr>
        <w:pStyle w:val="4"/>
        <w:spacing w:line="50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本授权书声明：注册于（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发证机关名称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）之（委托单位全称） </w:t>
      </w:r>
      <w:r>
        <w:rPr>
          <w:rFonts w:hint="eastAsia" w:ascii="仿宋" w:hAnsi="仿宋" w:eastAsia="仿宋" w:cs="仿宋"/>
          <w:sz w:val="24"/>
          <w:szCs w:val="24"/>
        </w:rPr>
        <w:t>的法定代表人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（姓名、性别）</w:t>
      </w:r>
      <w:r>
        <w:rPr>
          <w:rFonts w:hint="eastAsia" w:ascii="仿宋" w:hAnsi="仿宋" w:eastAsia="仿宋" w:cs="仿宋"/>
          <w:sz w:val="24"/>
          <w:szCs w:val="24"/>
        </w:rPr>
        <w:t>授权本公司的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（被授权人姓名、性别、职务）</w:t>
      </w:r>
      <w:r>
        <w:rPr>
          <w:rFonts w:hint="eastAsia" w:ascii="仿宋" w:hAnsi="仿宋" w:eastAsia="仿宋" w:cs="仿宋"/>
          <w:sz w:val="24"/>
          <w:szCs w:val="24"/>
        </w:rPr>
        <w:t>为合法代理人，就贵方组织的有关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sz w:val="24"/>
          <w:szCs w:val="24"/>
          <w:u w:val="single"/>
        </w:rPr>
        <w:t>名称）</w:t>
      </w:r>
      <w:r>
        <w:rPr>
          <w:rFonts w:hint="eastAsia" w:ascii="仿宋" w:hAnsi="仿宋" w:eastAsia="仿宋" w:cs="仿宋"/>
          <w:sz w:val="24"/>
          <w:szCs w:val="24"/>
        </w:rPr>
        <w:t>（项目编号：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</w:rPr>
        <w:t>）的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采购文件领取事宜</w:t>
      </w:r>
      <w:r>
        <w:rPr>
          <w:rFonts w:hint="eastAsia" w:ascii="仿宋" w:hAnsi="仿宋" w:eastAsia="仿宋" w:cs="仿宋"/>
          <w:sz w:val="24"/>
          <w:szCs w:val="24"/>
        </w:rPr>
        <w:t>，本公司对被授权人在本项目中的签名承担全部法律责任。本授权书自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谈判会议</w:t>
      </w:r>
      <w:r>
        <w:rPr>
          <w:rFonts w:hint="eastAsia" w:ascii="仿宋" w:hAnsi="仿宋" w:eastAsia="仿宋" w:cs="仿宋"/>
          <w:sz w:val="24"/>
          <w:szCs w:val="24"/>
        </w:rPr>
        <w:t>之日起计算有效期为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天。</w:t>
      </w:r>
    </w:p>
    <w:p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委托单位：    （公章）                  法定代表人（签字）：</w:t>
      </w:r>
    </w:p>
    <w:p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签发日期：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附：被授权人（签字）：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性别：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</w:p>
    <w:p>
      <w:pPr>
        <w:pStyle w:val="4"/>
        <w:spacing w:line="500" w:lineRule="exact"/>
        <w:ind w:firstLine="960" w:firstLineChars="4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联系地址：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</w:t>
      </w:r>
    </w:p>
    <w:p>
      <w:pPr>
        <w:pStyle w:val="4"/>
        <w:spacing w:line="500" w:lineRule="exact"/>
        <w:ind w:firstLine="960" w:firstLineChars="4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>传真：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</w:t>
      </w:r>
    </w:p>
    <w:p>
      <w:pPr>
        <w:pStyle w:val="4"/>
        <w:spacing w:line="500" w:lineRule="exact"/>
        <w:ind w:firstLine="2760" w:firstLineChars="11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法定代表人/被授权人身份证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扫描</w:t>
      </w:r>
      <w:r>
        <w:rPr>
          <w:rFonts w:hint="eastAsia" w:ascii="仿宋" w:hAnsi="仿宋" w:eastAsia="仿宋" w:cs="仿宋"/>
          <w:sz w:val="24"/>
          <w:szCs w:val="24"/>
        </w:rPr>
        <w:t>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0E0E0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0E0E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atLeast"/>
          <w:jc w:val="center"/>
        </w:trPr>
        <w:tc>
          <w:tcPr>
            <w:tcW w:w="4213" w:type="dxa"/>
            <w:shd w:val="clear" w:color="auto" w:fill="E0E0E0"/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  <w:t>法定代表人身份证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扫描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  <w:t>件（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粘贴处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  <w:t>）</w:t>
            </w:r>
          </w:p>
        </w:tc>
        <w:tc>
          <w:tcPr>
            <w:tcW w:w="4213" w:type="dxa"/>
            <w:shd w:val="clear" w:color="auto" w:fill="E0E0E0"/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  <w:t>被授权人身份证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扫描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  <w:t>件（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粘贴处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0E0E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4213" w:type="dxa"/>
            <w:shd w:val="clear" w:color="auto" w:fill="E0E0E0"/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  <w:t>法定代表人身份证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扫描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  <w:t>件（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粘贴处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  <w:t>）</w:t>
            </w:r>
          </w:p>
        </w:tc>
        <w:tc>
          <w:tcPr>
            <w:tcW w:w="4213" w:type="dxa"/>
            <w:shd w:val="clear" w:color="auto" w:fill="E0E0E0"/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  <w:t>被授权人身份证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扫描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  <w:t>件（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粘贴处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pct10" w:color="auto" w:fill="FFFFFF"/>
              </w:rPr>
              <w:t>）</w:t>
            </w:r>
          </w:p>
        </w:tc>
      </w:tr>
    </w:tbl>
    <w:p>
      <w:pPr>
        <w:pStyle w:val="4"/>
        <w:spacing w:line="500" w:lineRule="exact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</w:p>
    <w:p>
      <w:pPr>
        <w:pStyle w:val="4"/>
        <w:spacing w:line="500" w:lineRule="exact"/>
        <w:ind w:firstLine="600" w:firstLineChars="250"/>
        <w:outlineLvl w:val="1"/>
        <w:rPr>
          <w:rFonts w:hint="eastAsia" w:ascii="仿宋" w:hAnsi="仿宋" w:eastAsia="仿宋" w:cs="仿宋"/>
          <w:sz w:val="24"/>
          <w:szCs w:val="24"/>
        </w:rPr>
      </w:pPr>
      <w:bookmarkStart w:id="0" w:name="_Toc30033"/>
      <w:bookmarkStart w:id="1" w:name="_Toc29393"/>
      <w:bookmarkStart w:id="2" w:name="_Toc5946"/>
      <w:bookmarkStart w:id="3" w:name="_Toc22624"/>
      <w:r>
        <w:rPr>
          <w:rFonts w:hint="eastAsia" w:ascii="仿宋" w:hAnsi="仿宋" w:eastAsia="仿宋" w:cs="仿宋"/>
          <w:sz w:val="24"/>
          <w:szCs w:val="24"/>
        </w:rPr>
        <w:t>1．本授权书有效期自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谈判会议</w:t>
      </w:r>
      <w:r>
        <w:rPr>
          <w:rFonts w:hint="eastAsia" w:ascii="仿宋" w:hAnsi="仿宋" w:eastAsia="仿宋" w:cs="仿宋"/>
          <w:sz w:val="24"/>
          <w:szCs w:val="24"/>
        </w:rPr>
        <w:t>之日计算不得少于九十天。</w:t>
      </w:r>
      <w:bookmarkEnd w:id="0"/>
      <w:bookmarkEnd w:id="1"/>
      <w:bookmarkEnd w:id="2"/>
      <w:bookmarkEnd w:id="3"/>
    </w:p>
    <w:p>
      <w:pPr>
        <w:pStyle w:val="4"/>
        <w:spacing w:line="500" w:lineRule="exact"/>
        <w:ind w:firstLine="600" w:firstLineChars="250"/>
        <w:outlineLvl w:val="1"/>
        <w:rPr>
          <w:rFonts w:hint="eastAsia" w:ascii="仿宋" w:hAnsi="仿宋" w:eastAsia="仿宋" w:cs="仿宋"/>
          <w:sz w:val="24"/>
          <w:szCs w:val="24"/>
        </w:rPr>
      </w:pPr>
      <w:bookmarkStart w:id="4" w:name="_Toc17528"/>
      <w:bookmarkStart w:id="5" w:name="_Toc30483"/>
      <w:bookmarkStart w:id="6" w:name="_Toc24149"/>
      <w:bookmarkStart w:id="7" w:name="_Toc493"/>
      <w:r>
        <w:rPr>
          <w:rFonts w:hint="eastAsia" w:ascii="仿宋" w:hAnsi="仿宋" w:eastAsia="仿宋" w:cs="仿宋"/>
          <w:sz w:val="24"/>
          <w:szCs w:val="24"/>
        </w:rPr>
        <w:t>2．授权书内容填写要明确，文字要工整清楚，涂改无效。</w:t>
      </w:r>
      <w:bookmarkEnd w:id="4"/>
      <w:bookmarkEnd w:id="5"/>
      <w:bookmarkEnd w:id="6"/>
      <w:bookmarkEnd w:id="7"/>
    </w:p>
    <w:p>
      <w:pPr>
        <w:ind w:firstLine="600" w:firstLineChars="300"/>
      </w:pPr>
      <w:bookmarkStart w:id="8" w:name="_GoBack"/>
      <w:bookmarkEnd w:id="8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DU3NDMxOWJlY2U0NTAwNjk2OTczZGZhYmU3ZDcifQ=="/>
  </w:docVars>
  <w:rsids>
    <w:rsidRoot w:val="59D92643"/>
    <w:rsid w:val="59D9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 w:line="360" w:lineRule="auto"/>
      <w:ind w:firstLine="420"/>
      <w:jc w:val="left"/>
    </w:pPr>
    <w:rPr>
      <w:rFonts w:ascii="宋体" w:hAnsi="宋体"/>
      <w:kern w:val="2"/>
      <w:sz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eastAsia="华文仿宋"/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2023-03-07T01:14:00Z</dcterms:created>
  <dc:creator>岁月如歌</dc:creator>
  <cp:lastModifiedBy>岁月如歌</cp:lastModifiedBy>
  <dcterms:modified xsi:type="dcterms:W3CDTF">2023-03-07T01:17:51Z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B83583B4B2DC435A94FD0D0C57BAADA8</vt:lpwstr>
  </property>
</Properties>
</file>